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8A" w:rsidRDefault="00463A15" w:rsidP="00463A15">
      <w:pPr>
        <w:spacing w:after="0" w:line="240" w:lineRule="auto"/>
        <w:ind w:left="360"/>
      </w:pPr>
      <w:r>
        <w:t>1. Using R for Introductory Statistics</w:t>
      </w:r>
    </w:p>
    <w:p w:rsidR="00463A15" w:rsidRDefault="00463A15" w:rsidP="00463A15">
      <w:pPr>
        <w:spacing w:after="0" w:line="240" w:lineRule="auto"/>
        <w:ind w:left="360"/>
      </w:pPr>
      <w:r>
        <w:t>2.</w:t>
      </w:r>
    </w:p>
    <w:tbl>
      <w:tblPr>
        <w:tblStyle w:val="TableGrid"/>
        <w:tblpPr w:leftFromText="180" w:rightFromText="180" w:vertAnchor="page" w:horzAnchor="page" w:tblpX="2308" w:tblpY="2011"/>
        <w:tblW w:w="0" w:type="auto"/>
        <w:tblLook w:val="04A0"/>
      </w:tblPr>
      <w:tblGrid>
        <w:gridCol w:w="1548"/>
        <w:gridCol w:w="1800"/>
        <w:gridCol w:w="1800"/>
      </w:tblGrid>
      <w:tr w:rsidR="00463A15" w:rsidTr="00463A15">
        <w:tc>
          <w:tcPr>
            <w:tcW w:w="1548" w:type="dxa"/>
          </w:tcPr>
          <w:p w:rsidR="00463A15" w:rsidRDefault="00463A15" w:rsidP="00463A15">
            <w:r>
              <w:t>Pages</w:t>
            </w:r>
          </w:p>
        </w:tc>
        <w:tc>
          <w:tcPr>
            <w:tcW w:w="1800" w:type="dxa"/>
          </w:tcPr>
          <w:p w:rsidR="00463A15" w:rsidRDefault="00463A15" w:rsidP="00463A15">
            <w:r>
              <w:t>((Endingpage+1)-</w:t>
            </w:r>
            <w:proofErr w:type="spellStart"/>
            <w:r>
              <w:t>beginningpage</w:t>
            </w:r>
            <w:proofErr w:type="spellEnd"/>
            <w:r>
              <w:t>)/2</w:t>
            </w:r>
          </w:p>
        </w:tc>
        <w:tc>
          <w:tcPr>
            <w:tcW w:w="1800" w:type="dxa"/>
          </w:tcPr>
          <w:p w:rsidR="00463A15" w:rsidRDefault="00463A15" w:rsidP="00463A15">
            <w:r>
              <w:t>Thickness(mm)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115-196</w:t>
            </w:r>
          </w:p>
        </w:tc>
        <w:tc>
          <w:tcPr>
            <w:tcW w:w="1800" w:type="dxa"/>
          </w:tcPr>
          <w:p w:rsidR="00463A15" w:rsidRDefault="00463A15" w:rsidP="00463A15">
            <w:r>
              <w:t>41</w:t>
            </w:r>
          </w:p>
        </w:tc>
        <w:tc>
          <w:tcPr>
            <w:tcW w:w="1800" w:type="dxa"/>
          </w:tcPr>
          <w:p w:rsidR="00463A15" w:rsidRDefault="00463A15" w:rsidP="00463A15">
            <w:r>
              <w:t>5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203-258</w:t>
            </w:r>
          </w:p>
        </w:tc>
        <w:tc>
          <w:tcPr>
            <w:tcW w:w="1800" w:type="dxa"/>
          </w:tcPr>
          <w:p w:rsidR="00463A15" w:rsidRDefault="00463A15" w:rsidP="00463A15">
            <w:r>
              <w:t>28</w:t>
            </w:r>
          </w:p>
        </w:tc>
        <w:tc>
          <w:tcPr>
            <w:tcW w:w="1800" w:type="dxa"/>
          </w:tcPr>
          <w:p w:rsidR="00463A15" w:rsidRDefault="00463A15" w:rsidP="00463A15">
            <w:r>
              <w:t>3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85-226</w:t>
            </w:r>
          </w:p>
        </w:tc>
        <w:tc>
          <w:tcPr>
            <w:tcW w:w="1800" w:type="dxa"/>
          </w:tcPr>
          <w:p w:rsidR="00463A15" w:rsidRDefault="00463A15" w:rsidP="00463A15">
            <w:r>
              <w:t>71</w:t>
            </w:r>
          </w:p>
        </w:tc>
        <w:tc>
          <w:tcPr>
            <w:tcW w:w="1800" w:type="dxa"/>
          </w:tcPr>
          <w:p w:rsidR="00463A15" w:rsidRDefault="00463A15" w:rsidP="00463A15">
            <w:r>
              <w:t>8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91-244</w:t>
            </w:r>
          </w:p>
        </w:tc>
        <w:tc>
          <w:tcPr>
            <w:tcW w:w="1800" w:type="dxa"/>
          </w:tcPr>
          <w:p w:rsidR="00463A15" w:rsidRDefault="00463A15" w:rsidP="00463A15">
            <w:r>
              <w:t>77</w:t>
            </w:r>
          </w:p>
        </w:tc>
        <w:tc>
          <w:tcPr>
            <w:tcW w:w="1800" w:type="dxa"/>
          </w:tcPr>
          <w:p w:rsidR="00463A15" w:rsidRDefault="00463A15" w:rsidP="00463A15">
            <w:r>
              <w:t>9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51-240</w:t>
            </w:r>
          </w:p>
        </w:tc>
        <w:tc>
          <w:tcPr>
            <w:tcW w:w="1800" w:type="dxa"/>
          </w:tcPr>
          <w:p w:rsidR="00463A15" w:rsidRDefault="00463A15" w:rsidP="00463A15">
            <w:r>
              <w:t>95</w:t>
            </w:r>
          </w:p>
        </w:tc>
        <w:tc>
          <w:tcPr>
            <w:tcW w:w="1800" w:type="dxa"/>
          </w:tcPr>
          <w:p w:rsidR="00463A15" w:rsidRDefault="00463A15" w:rsidP="00463A15">
            <w:r>
              <w:t>10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43-274</w:t>
            </w:r>
          </w:p>
        </w:tc>
        <w:tc>
          <w:tcPr>
            <w:tcW w:w="1800" w:type="dxa"/>
          </w:tcPr>
          <w:p w:rsidR="00463A15" w:rsidRDefault="00463A15" w:rsidP="00463A15">
            <w:r>
              <w:t>116</w:t>
            </w:r>
          </w:p>
        </w:tc>
        <w:tc>
          <w:tcPr>
            <w:tcW w:w="1800" w:type="dxa"/>
          </w:tcPr>
          <w:p w:rsidR="00463A15" w:rsidRDefault="00463A15" w:rsidP="00463A15">
            <w:r>
              <w:t>13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15-220</w:t>
            </w:r>
          </w:p>
        </w:tc>
        <w:tc>
          <w:tcPr>
            <w:tcW w:w="1800" w:type="dxa"/>
          </w:tcPr>
          <w:p w:rsidR="00463A15" w:rsidRDefault="00463A15" w:rsidP="00463A15">
            <w:r>
              <w:t>103</w:t>
            </w:r>
          </w:p>
        </w:tc>
        <w:tc>
          <w:tcPr>
            <w:tcW w:w="1800" w:type="dxa"/>
          </w:tcPr>
          <w:p w:rsidR="00463A15" w:rsidRDefault="00463A15" w:rsidP="00463A15">
            <w:r>
              <w:t>12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121-268</w:t>
            </w:r>
          </w:p>
        </w:tc>
        <w:tc>
          <w:tcPr>
            <w:tcW w:w="1800" w:type="dxa"/>
          </w:tcPr>
          <w:p w:rsidR="00463A15" w:rsidRDefault="00463A15" w:rsidP="00463A15">
            <w:r>
              <w:t>74</w:t>
            </w:r>
          </w:p>
        </w:tc>
        <w:tc>
          <w:tcPr>
            <w:tcW w:w="1800" w:type="dxa"/>
          </w:tcPr>
          <w:p w:rsidR="00463A15" w:rsidRDefault="00463A15" w:rsidP="00463A15">
            <w:r>
              <w:t>8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147-208</w:t>
            </w:r>
          </w:p>
        </w:tc>
        <w:tc>
          <w:tcPr>
            <w:tcW w:w="1800" w:type="dxa"/>
          </w:tcPr>
          <w:p w:rsidR="00463A15" w:rsidRDefault="00463A15" w:rsidP="00463A15">
            <w:r>
              <w:t>31</w:t>
            </w:r>
          </w:p>
        </w:tc>
        <w:tc>
          <w:tcPr>
            <w:tcW w:w="1800" w:type="dxa"/>
          </w:tcPr>
          <w:p w:rsidR="00463A15" w:rsidRDefault="00463A15" w:rsidP="00463A15">
            <w:r>
              <w:t>3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211-296</w:t>
            </w:r>
          </w:p>
        </w:tc>
        <w:tc>
          <w:tcPr>
            <w:tcW w:w="1800" w:type="dxa"/>
          </w:tcPr>
          <w:p w:rsidR="00463A15" w:rsidRDefault="00463A15" w:rsidP="00463A15">
            <w:r>
              <w:t>43</w:t>
            </w:r>
          </w:p>
        </w:tc>
        <w:tc>
          <w:tcPr>
            <w:tcW w:w="1800" w:type="dxa"/>
          </w:tcPr>
          <w:p w:rsidR="00463A15" w:rsidRDefault="00463A15" w:rsidP="00463A15">
            <w:r>
              <w:t>5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21-176</w:t>
            </w:r>
          </w:p>
        </w:tc>
        <w:tc>
          <w:tcPr>
            <w:tcW w:w="1800" w:type="dxa"/>
          </w:tcPr>
          <w:p w:rsidR="00463A15" w:rsidRDefault="00463A15" w:rsidP="00463A15">
            <w:r>
              <w:t>78</w:t>
            </w:r>
          </w:p>
        </w:tc>
        <w:tc>
          <w:tcPr>
            <w:tcW w:w="1800" w:type="dxa"/>
          </w:tcPr>
          <w:p w:rsidR="00463A15" w:rsidRDefault="00463A15" w:rsidP="00463A15">
            <w:r>
              <w:t>9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27-144</w:t>
            </w:r>
          </w:p>
        </w:tc>
        <w:tc>
          <w:tcPr>
            <w:tcW w:w="1800" w:type="dxa"/>
          </w:tcPr>
          <w:p w:rsidR="00463A15" w:rsidRDefault="00463A15" w:rsidP="00463A15">
            <w:r>
              <w:t>59</w:t>
            </w:r>
          </w:p>
        </w:tc>
        <w:tc>
          <w:tcPr>
            <w:tcW w:w="1800" w:type="dxa"/>
          </w:tcPr>
          <w:p w:rsidR="00463A15" w:rsidRDefault="00463A15" w:rsidP="00463A15">
            <w:r>
              <w:t>6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111-300</w:t>
            </w:r>
          </w:p>
        </w:tc>
        <w:tc>
          <w:tcPr>
            <w:tcW w:w="1800" w:type="dxa"/>
          </w:tcPr>
          <w:p w:rsidR="00463A15" w:rsidRDefault="00463A15" w:rsidP="00463A15">
            <w:r>
              <w:t>95</w:t>
            </w:r>
          </w:p>
        </w:tc>
        <w:tc>
          <w:tcPr>
            <w:tcW w:w="1800" w:type="dxa"/>
          </w:tcPr>
          <w:p w:rsidR="00463A15" w:rsidRDefault="00463A15" w:rsidP="00463A15">
            <w:r>
              <w:t>11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71-254</w:t>
            </w:r>
          </w:p>
        </w:tc>
        <w:tc>
          <w:tcPr>
            <w:tcW w:w="1800" w:type="dxa"/>
          </w:tcPr>
          <w:p w:rsidR="00463A15" w:rsidRDefault="00463A15" w:rsidP="00463A15">
            <w:r>
              <w:t>92</w:t>
            </w:r>
          </w:p>
        </w:tc>
        <w:tc>
          <w:tcPr>
            <w:tcW w:w="1800" w:type="dxa"/>
          </w:tcPr>
          <w:p w:rsidR="00463A15" w:rsidRDefault="00463A15" w:rsidP="00463A15">
            <w:r>
              <w:t>10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171-292</w:t>
            </w:r>
          </w:p>
        </w:tc>
        <w:tc>
          <w:tcPr>
            <w:tcW w:w="1800" w:type="dxa"/>
          </w:tcPr>
          <w:p w:rsidR="00463A15" w:rsidRDefault="00463A15" w:rsidP="00463A15">
            <w:r>
              <w:t>61</w:t>
            </w:r>
          </w:p>
        </w:tc>
        <w:tc>
          <w:tcPr>
            <w:tcW w:w="1800" w:type="dxa"/>
          </w:tcPr>
          <w:p w:rsidR="00463A15" w:rsidRDefault="00463A15" w:rsidP="00463A15">
            <w:r>
              <w:t>7</w:t>
            </w:r>
          </w:p>
        </w:tc>
      </w:tr>
      <w:tr w:rsidR="00463A15" w:rsidTr="00463A15">
        <w:tc>
          <w:tcPr>
            <w:tcW w:w="1548" w:type="dxa"/>
          </w:tcPr>
          <w:p w:rsidR="00463A15" w:rsidRDefault="00463A15" w:rsidP="00463A15">
            <w:r>
              <w:t>33-98</w:t>
            </w:r>
          </w:p>
        </w:tc>
        <w:tc>
          <w:tcPr>
            <w:tcW w:w="1800" w:type="dxa"/>
          </w:tcPr>
          <w:p w:rsidR="00463A15" w:rsidRDefault="00463A15" w:rsidP="00463A15">
            <w:r>
              <w:t>33</w:t>
            </w:r>
          </w:p>
        </w:tc>
        <w:tc>
          <w:tcPr>
            <w:tcW w:w="1800" w:type="dxa"/>
          </w:tcPr>
          <w:p w:rsidR="00463A15" w:rsidRDefault="00463A15" w:rsidP="00463A15">
            <w:r>
              <w:t>4</w:t>
            </w:r>
          </w:p>
        </w:tc>
      </w:tr>
    </w:tbl>
    <w:p w:rsidR="00463A15" w:rsidRDefault="00463A15" w:rsidP="00463A15">
      <w:pPr>
        <w:spacing w:after="0" w:line="240" w:lineRule="auto"/>
      </w:pPr>
    </w:p>
    <w:p w:rsidR="00463A15" w:rsidRDefault="00463A15" w:rsidP="00463A15">
      <w:pPr>
        <w:pStyle w:val="ListParagraph"/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897FC9" w:rsidRDefault="00897FC9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D24F6C" w:rsidRDefault="00D24F6C" w:rsidP="00463A15">
      <w:pPr>
        <w:spacing w:after="0" w:line="240" w:lineRule="auto"/>
      </w:pPr>
    </w:p>
    <w:p w:rsidR="00D24F6C" w:rsidRDefault="00D24F6C" w:rsidP="00463A15">
      <w:pPr>
        <w:spacing w:after="0" w:line="240" w:lineRule="auto"/>
      </w:pPr>
    </w:p>
    <w:p w:rsidR="00D24F6C" w:rsidRDefault="00D24F6C" w:rsidP="00463A15">
      <w:pPr>
        <w:spacing w:after="0" w:line="240" w:lineRule="auto"/>
      </w:pPr>
    </w:p>
    <w:p w:rsidR="00D24F6C" w:rsidRDefault="00D24F6C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  <w:r>
        <w:t>3. Here is the plot</w:t>
      </w:r>
      <w:r w:rsidR="00D24F6C">
        <w:t xml:space="preserve"> w</w:t>
      </w:r>
      <w:r w:rsidR="00D24F6C">
        <w:rPr>
          <w:noProof/>
        </w:rPr>
        <w:t>here x = column 1, y = column 2</w:t>
      </w:r>
      <w:r>
        <w:t>:</w:t>
      </w:r>
    </w:p>
    <w:p w:rsidR="00463A15" w:rsidRDefault="00463A15" w:rsidP="00463A15">
      <w:pPr>
        <w:spacing w:after="0" w:line="240" w:lineRule="auto"/>
      </w:pPr>
    </w:p>
    <w:p w:rsidR="00463A15" w:rsidRDefault="00D24F6C" w:rsidP="00463A1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-172085</wp:posOffset>
            </wp:positionH>
            <wp:positionV relativeFrom="paragraph">
              <wp:posOffset>6350</wp:posOffset>
            </wp:positionV>
            <wp:extent cx="5944870" cy="593661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59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  <w:r>
        <w:t>The correlation coefficient is 0.9929564. The Data seems to look quite linear, as pages should be uniform.</w:t>
      </w: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  <w:r>
        <w:t>5.</w:t>
      </w:r>
    </w:p>
    <w:p w:rsidR="00D24F6C" w:rsidRDefault="00D24F6C" w:rsidP="00D24F6C">
      <w:pPr>
        <w:pStyle w:val="normal0"/>
        <w:spacing w:after="0" w:line="420" w:lineRule="auto"/>
      </w:pPr>
      <w:r>
        <w:rPr>
          <w:rFonts w:ascii="Consolas" w:eastAsia="Consolas" w:hAnsi="Consolas" w:cs="Consolas"/>
          <w:sz w:val="18"/>
          <w:highlight w:val="white"/>
        </w:rPr>
        <w:t>Call:</w:t>
      </w:r>
    </w:p>
    <w:p w:rsidR="00D24F6C" w:rsidRDefault="00D24F6C" w:rsidP="00D24F6C">
      <w:pPr>
        <w:pStyle w:val="normal0"/>
        <w:spacing w:after="0" w:line="420" w:lineRule="auto"/>
      </w:pPr>
      <w:proofErr w:type="gramStart"/>
      <w:r>
        <w:rPr>
          <w:rFonts w:ascii="Consolas" w:eastAsia="Consolas" w:hAnsi="Consolas" w:cs="Consolas"/>
          <w:sz w:val="18"/>
          <w:highlight w:val="white"/>
        </w:rPr>
        <w:t>lm(</w:t>
      </w:r>
      <w:proofErr w:type="gramEnd"/>
      <w:r>
        <w:rPr>
          <w:rFonts w:ascii="Consolas" w:eastAsia="Consolas" w:hAnsi="Consolas" w:cs="Consolas"/>
          <w:sz w:val="18"/>
          <w:highlight w:val="white"/>
        </w:rPr>
        <w:t>formula = Y ~ X)</w:t>
      </w:r>
    </w:p>
    <w:p w:rsidR="00D24F6C" w:rsidRDefault="00D24F6C" w:rsidP="00D24F6C">
      <w:pPr>
        <w:pStyle w:val="normal0"/>
        <w:spacing w:after="0" w:line="420" w:lineRule="auto"/>
      </w:pPr>
      <w:r>
        <w:rPr>
          <w:rFonts w:ascii="Consolas" w:eastAsia="Consolas" w:hAnsi="Consolas" w:cs="Consolas"/>
          <w:sz w:val="18"/>
          <w:highlight w:val="white"/>
        </w:rPr>
        <w:t xml:space="preserve"> </w:t>
      </w:r>
    </w:p>
    <w:p w:rsidR="00D24F6C" w:rsidRDefault="00D24F6C" w:rsidP="00D24F6C">
      <w:pPr>
        <w:pStyle w:val="normal0"/>
        <w:spacing w:after="0" w:line="420" w:lineRule="auto"/>
      </w:pPr>
      <w:r>
        <w:rPr>
          <w:rFonts w:ascii="Consolas" w:eastAsia="Consolas" w:hAnsi="Consolas" w:cs="Consolas"/>
          <w:sz w:val="18"/>
          <w:highlight w:val="white"/>
        </w:rPr>
        <w:t>Coefficients:</w:t>
      </w:r>
    </w:p>
    <w:p w:rsidR="00D24F6C" w:rsidRDefault="00D24F6C" w:rsidP="00D24F6C">
      <w:pPr>
        <w:pStyle w:val="normal0"/>
        <w:spacing w:after="0" w:line="420" w:lineRule="auto"/>
      </w:pPr>
      <w:r>
        <w:rPr>
          <w:rFonts w:ascii="Consolas" w:eastAsia="Consolas" w:hAnsi="Consolas" w:cs="Consolas"/>
          <w:sz w:val="18"/>
          <w:highlight w:val="white"/>
        </w:rPr>
        <w:t xml:space="preserve">(Intercept)            X  </w:t>
      </w:r>
    </w:p>
    <w:p w:rsidR="00D24F6C" w:rsidRDefault="00D24F6C" w:rsidP="00D24F6C">
      <w:pPr>
        <w:pStyle w:val="normal0"/>
        <w:spacing w:after="0" w:line="420" w:lineRule="auto"/>
      </w:pPr>
      <w:r>
        <w:rPr>
          <w:rFonts w:ascii="Consolas" w:eastAsia="Consolas" w:hAnsi="Consolas" w:cs="Consolas"/>
          <w:sz w:val="18"/>
          <w:highlight w:val="white"/>
        </w:rPr>
        <w:t xml:space="preserve">    0.04313      0.11089</w:t>
      </w:r>
    </w:p>
    <w:p w:rsidR="00D24F6C" w:rsidRDefault="00D24F6C" w:rsidP="00D24F6C">
      <w:pPr>
        <w:pStyle w:val="normal0"/>
        <w:spacing w:after="0" w:line="420" w:lineRule="auto"/>
      </w:pPr>
      <w:r>
        <w:rPr>
          <w:rFonts w:ascii="Consolas" w:eastAsia="Consolas" w:hAnsi="Consolas" w:cs="Consolas"/>
          <w:sz w:val="18"/>
          <w:highlight w:val="white"/>
        </w:rPr>
        <w:lastRenderedPageBreak/>
        <w:t>Coefficients:</w:t>
      </w:r>
    </w:p>
    <w:p w:rsidR="00D24F6C" w:rsidRDefault="00D24F6C" w:rsidP="00D24F6C">
      <w:pPr>
        <w:pStyle w:val="normal0"/>
        <w:spacing w:after="0" w:line="420" w:lineRule="auto"/>
      </w:pPr>
      <w:r>
        <w:rPr>
          <w:rFonts w:ascii="Consolas" w:eastAsia="Consolas" w:hAnsi="Consolas" w:cs="Consolas"/>
          <w:sz w:val="18"/>
          <w:highlight w:val="white"/>
        </w:rPr>
        <w:t xml:space="preserve">            Estimate Std. Error t value </w:t>
      </w:r>
      <w:proofErr w:type="gramStart"/>
      <w:r>
        <w:rPr>
          <w:rFonts w:ascii="Consolas" w:eastAsia="Consolas" w:hAnsi="Consolas" w:cs="Consolas"/>
          <w:sz w:val="18"/>
          <w:highlight w:val="white"/>
        </w:rPr>
        <w:t>Pr(</w:t>
      </w:r>
      <w:proofErr w:type="gramEnd"/>
      <w:r>
        <w:rPr>
          <w:rFonts w:ascii="Consolas" w:eastAsia="Consolas" w:hAnsi="Consolas" w:cs="Consolas"/>
          <w:sz w:val="18"/>
          <w:highlight w:val="white"/>
        </w:rPr>
        <w:t xml:space="preserve">&gt;|t|)    </w:t>
      </w:r>
    </w:p>
    <w:p w:rsidR="00D24F6C" w:rsidRDefault="00D24F6C" w:rsidP="00D24F6C">
      <w:pPr>
        <w:pStyle w:val="normal0"/>
        <w:spacing w:after="0" w:line="420" w:lineRule="auto"/>
      </w:pPr>
      <w:r>
        <w:rPr>
          <w:rFonts w:ascii="Consolas" w:eastAsia="Consolas" w:hAnsi="Consolas" w:cs="Consolas"/>
          <w:sz w:val="18"/>
          <w:highlight w:val="white"/>
        </w:rPr>
        <w:t xml:space="preserve">(Intercept)   1.2526     2.2701   0.552     0.59    </w:t>
      </w:r>
    </w:p>
    <w:p w:rsidR="00D24F6C" w:rsidRDefault="00D24F6C" w:rsidP="00D24F6C">
      <w:pPr>
        <w:pStyle w:val="normal0"/>
        <w:spacing w:after="0" w:line="420" w:lineRule="auto"/>
      </w:pPr>
      <w:proofErr w:type="gramStart"/>
      <w:r>
        <w:rPr>
          <w:rFonts w:ascii="Consolas" w:eastAsia="Consolas" w:hAnsi="Consolas" w:cs="Consolas"/>
          <w:sz w:val="18"/>
          <w:highlight w:val="white"/>
        </w:rPr>
        <w:t>y</w:t>
      </w:r>
      <w:proofErr w:type="gramEnd"/>
      <w:r>
        <w:rPr>
          <w:rFonts w:ascii="Consolas" w:eastAsia="Consolas" w:hAnsi="Consolas" w:cs="Consolas"/>
          <w:sz w:val="18"/>
          <w:highlight w:val="white"/>
        </w:rPr>
        <w:t xml:space="preserve">             8.7639     0.2747  31.908 1.78e-14 ***</w:t>
      </w: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  <w:r>
        <w:t>6. The meaning of the slope is to show the thickness per page. With this you can predict sizes of sets of pages at will.</w:t>
      </w: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D24F6C" w:rsidRDefault="00D24F6C" w:rsidP="00D24F6C">
      <w:pPr>
        <w:pStyle w:val="normal0"/>
        <w:spacing w:after="0" w:line="240" w:lineRule="auto"/>
      </w:pPr>
      <w:r>
        <w:t xml:space="preserve">7.    </w:t>
      </w:r>
      <w:proofErr w:type="gramStart"/>
      <w:r>
        <w:t>y</w:t>
      </w:r>
      <w:proofErr w:type="gramEnd"/>
      <w:r>
        <w:t xml:space="preserve"> = 0.1125569x + 0.03671683 </w:t>
      </w:r>
    </w:p>
    <w:p w:rsidR="00D24F6C" w:rsidRDefault="00D24F6C" w:rsidP="00D24F6C">
      <w:pPr>
        <w:pStyle w:val="normal0"/>
        <w:spacing w:after="0" w:line="240" w:lineRule="auto"/>
      </w:pPr>
      <w:r>
        <w:t>10 pages = 1.16228583</w:t>
      </w:r>
    </w:p>
    <w:p w:rsidR="00D24F6C" w:rsidRDefault="00D24F6C" w:rsidP="00D24F6C">
      <w:pPr>
        <w:pStyle w:val="normal0"/>
        <w:spacing w:after="0" w:line="240" w:lineRule="auto"/>
      </w:pPr>
    </w:p>
    <w:p w:rsidR="00D24F6C" w:rsidRDefault="00D24F6C" w:rsidP="00D24F6C">
      <w:pPr>
        <w:pStyle w:val="normal0"/>
        <w:spacing w:after="0" w:line="240" w:lineRule="auto"/>
      </w:pPr>
    </w:p>
    <w:p w:rsidR="00D24F6C" w:rsidRDefault="00D24F6C" w:rsidP="00D24F6C">
      <w:pPr>
        <w:pStyle w:val="normal0"/>
        <w:spacing w:after="0" w:line="240" w:lineRule="auto"/>
      </w:pPr>
      <w:r>
        <w:t xml:space="preserve">8. The residual for the first data point is </w:t>
      </w:r>
      <w:r>
        <w:rPr>
          <w:rFonts w:ascii="Verdana" w:eastAsia="Verdana" w:hAnsi="Verdana" w:cs="Verdana"/>
          <w:color w:val="3E454C"/>
          <w:sz w:val="16"/>
          <w:shd w:val="clear" w:color="auto" w:fill="F7F7F7"/>
        </w:rPr>
        <w:t>.4104436</w:t>
      </w:r>
    </w:p>
    <w:p w:rsidR="00D24F6C" w:rsidRDefault="00D24F6C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p w:rsidR="00463A15" w:rsidRDefault="00463A15" w:rsidP="00463A15">
      <w:pPr>
        <w:spacing w:after="0" w:line="240" w:lineRule="auto"/>
      </w:pPr>
    </w:p>
    <w:sectPr w:rsidR="00463A15" w:rsidSect="001C24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233" w:rsidRDefault="00683233" w:rsidP="00A8025A">
      <w:pPr>
        <w:spacing w:after="0" w:line="240" w:lineRule="auto"/>
      </w:pPr>
      <w:r>
        <w:separator/>
      </w:r>
    </w:p>
  </w:endnote>
  <w:endnote w:type="continuationSeparator" w:id="0">
    <w:p w:rsidR="00683233" w:rsidRDefault="00683233" w:rsidP="00A8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233" w:rsidRDefault="00683233" w:rsidP="00A8025A">
      <w:pPr>
        <w:spacing w:after="0" w:line="240" w:lineRule="auto"/>
      </w:pPr>
      <w:r>
        <w:separator/>
      </w:r>
    </w:p>
  </w:footnote>
  <w:footnote w:type="continuationSeparator" w:id="0">
    <w:p w:rsidR="00683233" w:rsidRDefault="00683233" w:rsidP="00A80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25A" w:rsidRDefault="00A8025A">
    <w:pPr>
      <w:pStyle w:val="Header"/>
    </w:pPr>
    <w:r>
      <w:tab/>
    </w:r>
    <w:r>
      <w:tab/>
      <w:t xml:space="preserve">Marcel </w:t>
    </w:r>
    <w:proofErr w:type="spellStart"/>
    <w:r>
      <w:t>Englmaier</w:t>
    </w:r>
    <w:proofErr w:type="spellEnd"/>
  </w:p>
  <w:p w:rsidR="00A8025A" w:rsidRDefault="00A802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C1470"/>
    <w:multiLevelType w:val="hybridMultilevel"/>
    <w:tmpl w:val="5884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02508"/>
    <w:multiLevelType w:val="hybridMultilevel"/>
    <w:tmpl w:val="89AA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833B5"/>
    <w:multiLevelType w:val="hybridMultilevel"/>
    <w:tmpl w:val="5C56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C1A08"/>
    <w:multiLevelType w:val="hybridMultilevel"/>
    <w:tmpl w:val="C178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617CC"/>
    <w:multiLevelType w:val="hybridMultilevel"/>
    <w:tmpl w:val="A4CC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4714"/>
    <w:rsid w:val="00034714"/>
    <w:rsid w:val="001C248A"/>
    <w:rsid w:val="003900AB"/>
    <w:rsid w:val="00463A15"/>
    <w:rsid w:val="00683233"/>
    <w:rsid w:val="00897FC9"/>
    <w:rsid w:val="009A7A7D"/>
    <w:rsid w:val="009B59B1"/>
    <w:rsid w:val="00A8025A"/>
    <w:rsid w:val="00D2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A15"/>
    <w:pPr>
      <w:ind w:left="720"/>
      <w:contextualSpacing/>
    </w:pPr>
  </w:style>
  <w:style w:type="paragraph" w:customStyle="1" w:styleId="normal0">
    <w:name w:val="normal"/>
    <w:rsid w:val="00D24F6C"/>
    <w:pPr>
      <w:widowControl w:val="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8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5A"/>
  </w:style>
  <w:style w:type="paragraph" w:styleId="Footer">
    <w:name w:val="footer"/>
    <w:basedOn w:val="Normal"/>
    <w:link w:val="FooterChar"/>
    <w:uiPriority w:val="99"/>
    <w:semiHidden/>
    <w:unhideWhenUsed/>
    <w:rsid w:val="00A8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5</cp:revision>
  <dcterms:created xsi:type="dcterms:W3CDTF">2014-01-28T14:41:00Z</dcterms:created>
  <dcterms:modified xsi:type="dcterms:W3CDTF">2014-02-04T13:42:00Z</dcterms:modified>
</cp:coreProperties>
</file>