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D415" w14:textId="0647138F" w:rsidR="00D944C9" w:rsidRDefault="00C24C18" w:rsidP="00CC1A6B">
      <w:pPr>
        <w:pStyle w:val="Title"/>
      </w:pPr>
      <w:r>
        <w:t xml:space="preserve">Rapport – Travaux Pratique </w:t>
      </w:r>
      <w:r w:rsidR="00186134">
        <w:t>5</w:t>
      </w:r>
    </w:p>
    <w:p w14:paraId="7DE41021" w14:textId="0F848DBC" w:rsidR="00D944C9" w:rsidRDefault="0072438B" w:rsidP="00CC1A6B">
      <w:r>
        <w:pict w14:anchorId="41A50C23">
          <v:rect id="_x0000_i1025" style="width:468pt;height:1.5pt" o:hralign="center" o:hrstd="t" o:hrnoshade="t" o:hr="t" fillcolor="#4472c4 [3204]" stroked="f"/>
        </w:pict>
      </w:r>
    </w:p>
    <w:p w14:paraId="4D84F776" w14:textId="77777777" w:rsidR="00D11489" w:rsidRDefault="00D11489" w:rsidP="00CC1A6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1241535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21A21B1F" w14:textId="0C4A0A94" w:rsidR="00372DCC" w:rsidRDefault="00372DCC" w:rsidP="00CC1A6B">
          <w:pPr>
            <w:pStyle w:val="TOCHeading"/>
          </w:pPr>
          <w:r w:rsidRPr="00A95A91">
            <w:t>Sommaire</w:t>
          </w:r>
        </w:p>
        <w:p w14:paraId="6C6A9340" w14:textId="15038479" w:rsidR="0040484E" w:rsidRDefault="00372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951108" w:history="1">
            <w:r w:rsidR="0040484E" w:rsidRPr="00D32A51">
              <w:rPr>
                <w:rStyle w:val="Hyperlink"/>
                <w:noProof/>
              </w:rPr>
              <w:t>Exercice 1</w:t>
            </w:r>
            <w:r w:rsidR="0040484E">
              <w:rPr>
                <w:noProof/>
                <w:webHidden/>
              </w:rPr>
              <w:tab/>
            </w:r>
            <w:r w:rsidR="0040484E">
              <w:rPr>
                <w:noProof/>
                <w:webHidden/>
              </w:rPr>
              <w:fldChar w:fldCharType="begin"/>
            </w:r>
            <w:r w:rsidR="0040484E">
              <w:rPr>
                <w:noProof/>
                <w:webHidden/>
              </w:rPr>
              <w:instrText xml:space="preserve"> PAGEREF _Toc96951108 \h </w:instrText>
            </w:r>
            <w:r w:rsidR="0040484E">
              <w:rPr>
                <w:noProof/>
                <w:webHidden/>
              </w:rPr>
            </w:r>
            <w:r w:rsidR="0040484E">
              <w:rPr>
                <w:noProof/>
                <w:webHidden/>
              </w:rPr>
              <w:fldChar w:fldCharType="separate"/>
            </w:r>
            <w:r w:rsidR="0072438B">
              <w:rPr>
                <w:noProof/>
                <w:webHidden/>
              </w:rPr>
              <w:t>1</w:t>
            </w:r>
            <w:r w:rsidR="0040484E">
              <w:rPr>
                <w:noProof/>
                <w:webHidden/>
              </w:rPr>
              <w:fldChar w:fldCharType="end"/>
            </w:r>
          </w:hyperlink>
        </w:p>
        <w:p w14:paraId="4F9FF084" w14:textId="6D4EBBAD" w:rsidR="0040484E" w:rsidRDefault="00724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6951109" w:history="1">
            <w:r w:rsidR="0040484E" w:rsidRPr="00D32A51">
              <w:rPr>
                <w:rStyle w:val="Hyperlink"/>
                <w:noProof/>
              </w:rPr>
              <w:t>Exercice 2</w:t>
            </w:r>
            <w:r w:rsidR="0040484E">
              <w:rPr>
                <w:noProof/>
                <w:webHidden/>
              </w:rPr>
              <w:tab/>
            </w:r>
            <w:r w:rsidR="0040484E">
              <w:rPr>
                <w:noProof/>
                <w:webHidden/>
              </w:rPr>
              <w:fldChar w:fldCharType="begin"/>
            </w:r>
            <w:r w:rsidR="0040484E">
              <w:rPr>
                <w:noProof/>
                <w:webHidden/>
              </w:rPr>
              <w:instrText xml:space="preserve"> PAGEREF _Toc96951109 \h </w:instrText>
            </w:r>
            <w:r w:rsidR="0040484E">
              <w:rPr>
                <w:noProof/>
                <w:webHidden/>
              </w:rPr>
            </w:r>
            <w:r w:rsidR="00404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0484E">
              <w:rPr>
                <w:noProof/>
                <w:webHidden/>
              </w:rPr>
              <w:fldChar w:fldCharType="end"/>
            </w:r>
          </w:hyperlink>
        </w:p>
        <w:p w14:paraId="45DAD1F1" w14:textId="328966CA" w:rsidR="0040484E" w:rsidRDefault="00724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6951110" w:history="1">
            <w:r w:rsidR="0040484E" w:rsidRPr="00D32A51">
              <w:rPr>
                <w:rStyle w:val="Hyperlink"/>
                <w:noProof/>
              </w:rPr>
              <w:t>Exercice 3</w:t>
            </w:r>
            <w:r w:rsidR="0040484E">
              <w:rPr>
                <w:noProof/>
                <w:webHidden/>
              </w:rPr>
              <w:tab/>
            </w:r>
            <w:r w:rsidR="0040484E">
              <w:rPr>
                <w:noProof/>
                <w:webHidden/>
              </w:rPr>
              <w:fldChar w:fldCharType="begin"/>
            </w:r>
            <w:r w:rsidR="0040484E">
              <w:rPr>
                <w:noProof/>
                <w:webHidden/>
              </w:rPr>
              <w:instrText xml:space="preserve"> PAGEREF _Toc96951110 \h </w:instrText>
            </w:r>
            <w:r w:rsidR="0040484E">
              <w:rPr>
                <w:noProof/>
                <w:webHidden/>
              </w:rPr>
            </w:r>
            <w:r w:rsidR="00404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0484E">
              <w:rPr>
                <w:noProof/>
                <w:webHidden/>
              </w:rPr>
              <w:fldChar w:fldCharType="end"/>
            </w:r>
          </w:hyperlink>
        </w:p>
        <w:p w14:paraId="76B4EA28" w14:textId="146F9016" w:rsidR="0040484E" w:rsidRDefault="00724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6951111" w:history="1">
            <w:r w:rsidR="0040484E" w:rsidRPr="00D32A51">
              <w:rPr>
                <w:rStyle w:val="Hyperlink"/>
                <w:noProof/>
              </w:rPr>
              <w:t>Exercice 4</w:t>
            </w:r>
            <w:r w:rsidR="0040484E">
              <w:rPr>
                <w:noProof/>
                <w:webHidden/>
              </w:rPr>
              <w:tab/>
            </w:r>
            <w:r w:rsidR="0040484E">
              <w:rPr>
                <w:noProof/>
                <w:webHidden/>
              </w:rPr>
              <w:fldChar w:fldCharType="begin"/>
            </w:r>
            <w:r w:rsidR="0040484E">
              <w:rPr>
                <w:noProof/>
                <w:webHidden/>
              </w:rPr>
              <w:instrText xml:space="preserve"> PAGEREF _Toc96951111 \h </w:instrText>
            </w:r>
            <w:r w:rsidR="0040484E">
              <w:rPr>
                <w:noProof/>
                <w:webHidden/>
              </w:rPr>
            </w:r>
            <w:r w:rsidR="00404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0484E">
              <w:rPr>
                <w:noProof/>
                <w:webHidden/>
              </w:rPr>
              <w:fldChar w:fldCharType="end"/>
            </w:r>
          </w:hyperlink>
        </w:p>
        <w:p w14:paraId="1587F80B" w14:textId="2C0639DB" w:rsidR="0040484E" w:rsidRDefault="00724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96951112" w:history="1">
            <w:r w:rsidR="0040484E" w:rsidRPr="00D32A51">
              <w:rPr>
                <w:rStyle w:val="Hyperlink"/>
                <w:noProof/>
              </w:rPr>
              <w:t>Exercice 5</w:t>
            </w:r>
            <w:r w:rsidR="0040484E">
              <w:rPr>
                <w:noProof/>
                <w:webHidden/>
              </w:rPr>
              <w:tab/>
            </w:r>
            <w:r w:rsidR="0040484E">
              <w:rPr>
                <w:noProof/>
                <w:webHidden/>
              </w:rPr>
              <w:fldChar w:fldCharType="begin"/>
            </w:r>
            <w:r w:rsidR="0040484E">
              <w:rPr>
                <w:noProof/>
                <w:webHidden/>
              </w:rPr>
              <w:instrText xml:space="preserve"> PAGEREF _Toc96951112 \h </w:instrText>
            </w:r>
            <w:r w:rsidR="0040484E">
              <w:rPr>
                <w:noProof/>
                <w:webHidden/>
              </w:rPr>
            </w:r>
            <w:r w:rsidR="004048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0484E">
              <w:rPr>
                <w:noProof/>
                <w:webHidden/>
              </w:rPr>
              <w:fldChar w:fldCharType="end"/>
            </w:r>
          </w:hyperlink>
        </w:p>
        <w:p w14:paraId="007F926D" w14:textId="1C438D0C" w:rsidR="000F0A3A" w:rsidRPr="00A10C58" w:rsidRDefault="00372DCC" w:rsidP="00A10C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rPr>
              <w:noProof/>
            </w:rPr>
            <w:fldChar w:fldCharType="end"/>
          </w:r>
        </w:p>
      </w:sdtContent>
    </w:sdt>
    <w:p w14:paraId="67E45B86" w14:textId="77777777" w:rsidR="00191767" w:rsidRDefault="00191767" w:rsidP="000F0A3A">
      <w:pPr>
        <w:pStyle w:val="Heading1"/>
      </w:pPr>
    </w:p>
    <w:p w14:paraId="43C02E88" w14:textId="79A91DAC" w:rsidR="00372DCC" w:rsidRDefault="00372DCC" w:rsidP="000F0A3A">
      <w:pPr>
        <w:pStyle w:val="Heading1"/>
        <w:rPr>
          <w:noProof/>
        </w:rPr>
      </w:pPr>
      <w:bookmarkStart w:id="0" w:name="_Toc96951108"/>
      <w:r>
        <w:t>Exercice 1</w:t>
      </w:r>
      <w:bookmarkEnd w:id="0"/>
    </w:p>
    <w:p w14:paraId="2C9C6B08" w14:textId="345F3F8E" w:rsidR="00372DCC" w:rsidRDefault="0072438B" w:rsidP="00CC1A6B">
      <w:r>
        <w:pict w14:anchorId="6FEF3E89">
          <v:rect id="_x0000_i1026" style="width:468pt;height:1.5pt" o:hralign="center" o:hrstd="t" o:hrnoshade="t" o:hr="t" fillcolor="#4472c4 [3204]" stroked="f"/>
        </w:pict>
      </w:r>
    </w:p>
    <w:p w14:paraId="070C49FC" w14:textId="207A146F" w:rsidR="001D459C" w:rsidRDefault="001D459C" w:rsidP="00CC1A6B"/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724BAE" w14:paraId="13B9A438" w14:textId="7527FD74" w:rsidTr="0079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6AD7ED9" w14:textId="1C83E1AE" w:rsidR="00724BAE" w:rsidRDefault="00724BAE" w:rsidP="002D0893">
            <w:pPr>
              <w:jc w:val="center"/>
            </w:pPr>
            <w:r>
              <w:t>Taille des tableaux</w:t>
            </w:r>
          </w:p>
        </w:tc>
        <w:tc>
          <w:tcPr>
            <w:tcW w:w="7650" w:type="dxa"/>
          </w:tcPr>
          <w:p w14:paraId="38E82319" w14:textId="51333FA1" w:rsidR="00724BAE" w:rsidRDefault="00724BAE" w:rsidP="002D0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 du temps d’exécution d</w:t>
            </w:r>
            <w:r w:rsidR="00794B2F">
              <w:t xml:space="preserve">u patron PARTITION </w:t>
            </w:r>
            <w:r>
              <w:t>en séquentiel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</w:tr>
      <w:tr w:rsidR="00724BAE" w14:paraId="5CF299DF" w14:textId="671823D9" w:rsidTr="00794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3DDBEB3" w14:textId="52641D2C" w:rsidR="00724BAE" w:rsidRDefault="00724BAE" w:rsidP="002D0893">
            <w:pPr>
              <w:jc w:val="center"/>
            </w:pPr>
            <w:r>
              <w:t>1 024</w:t>
            </w:r>
          </w:p>
        </w:tc>
        <w:tc>
          <w:tcPr>
            <w:tcW w:w="7650" w:type="dxa"/>
          </w:tcPr>
          <w:p w14:paraId="7CE9C85E" w14:textId="6B31BF41" w:rsidR="00724BAE" w:rsidRDefault="00724BAE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24BAE" w14:paraId="183423A0" w14:textId="758473C6" w:rsidTr="00794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205F400" w14:textId="758E43AC" w:rsidR="00724BAE" w:rsidRDefault="00724BAE" w:rsidP="002D0893">
            <w:pPr>
              <w:jc w:val="center"/>
            </w:pPr>
            <w:r>
              <w:rPr>
                <w:rStyle w:val="qv3wpe"/>
              </w:rPr>
              <w:t>16 384</w:t>
            </w:r>
          </w:p>
        </w:tc>
        <w:tc>
          <w:tcPr>
            <w:tcW w:w="7650" w:type="dxa"/>
          </w:tcPr>
          <w:p w14:paraId="196E84BC" w14:textId="4919A91C" w:rsidR="00724BAE" w:rsidRDefault="00724BAE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724BAE" w14:paraId="5E041073" w14:textId="463BE6CB" w:rsidTr="00794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3477B75" w14:textId="06AA45CD" w:rsidR="00724BAE" w:rsidRDefault="00724BAE" w:rsidP="002D0893">
            <w:pPr>
              <w:jc w:val="center"/>
            </w:pPr>
            <w:r>
              <w:rPr>
                <w:rStyle w:val="qv3wpe"/>
              </w:rPr>
              <w:t>262 144</w:t>
            </w:r>
          </w:p>
        </w:tc>
        <w:tc>
          <w:tcPr>
            <w:tcW w:w="7650" w:type="dxa"/>
          </w:tcPr>
          <w:p w14:paraId="0857F22D" w14:textId="25637DBC" w:rsidR="00724BAE" w:rsidRDefault="00724BAE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950</w:t>
            </w:r>
          </w:p>
        </w:tc>
      </w:tr>
      <w:tr w:rsidR="00724BAE" w14:paraId="2B83F996" w14:textId="506834CA" w:rsidTr="00794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CF7FDF7" w14:textId="7401ABF0" w:rsidR="00724BAE" w:rsidRDefault="00724BAE" w:rsidP="002D0893">
            <w:pPr>
              <w:jc w:val="center"/>
            </w:pPr>
            <w:r>
              <w:rPr>
                <w:rStyle w:val="qv3wpe"/>
              </w:rPr>
              <w:t>4 194 304</w:t>
            </w:r>
          </w:p>
        </w:tc>
        <w:tc>
          <w:tcPr>
            <w:tcW w:w="7650" w:type="dxa"/>
          </w:tcPr>
          <w:p w14:paraId="30D6E60A" w14:textId="49C80D96" w:rsidR="00724BAE" w:rsidRDefault="00070507" w:rsidP="002D0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11 000</w:t>
            </w:r>
          </w:p>
        </w:tc>
      </w:tr>
      <w:tr w:rsidR="00724BAE" w14:paraId="0D689668" w14:textId="2726DCB1" w:rsidTr="00794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84D5F9F" w14:textId="7478DC5D" w:rsidR="00724BAE" w:rsidRDefault="00724BAE" w:rsidP="002D0893">
            <w:pPr>
              <w:jc w:val="center"/>
            </w:pPr>
            <w:r>
              <w:rPr>
                <w:rStyle w:val="qv3wpe"/>
              </w:rPr>
              <w:t>67 108 864</w:t>
            </w:r>
          </w:p>
        </w:tc>
        <w:tc>
          <w:tcPr>
            <w:tcW w:w="7650" w:type="dxa"/>
          </w:tcPr>
          <w:p w14:paraId="1B5A1BA0" w14:textId="3A815AD0" w:rsidR="00090E88" w:rsidRDefault="005B79C6" w:rsidP="00090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170 000</w:t>
            </w:r>
          </w:p>
        </w:tc>
      </w:tr>
      <w:tr w:rsidR="00090E88" w14:paraId="32152A05" w14:textId="77777777" w:rsidTr="00794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A4689C0" w14:textId="2A8433FF" w:rsidR="00090E88" w:rsidRDefault="0088448D" w:rsidP="002D0893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134 217 728</w:t>
            </w:r>
          </w:p>
        </w:tc>
        <w:tc>
          <w:tcPr>
            <w:tcW w:w="7650" w:type="dxa"/>
          </w:tcPr>
          <w:p w14:paraId="3F1F6291" w14:textId="139D8EF7" w:rsidR="00090E88" w:rsidRDefault="00090E88" w:rsidP="00090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350 000</w:t>
            </w:r>
          </w:p>
        </w:tc>
      </w:tr>
    </w:tbl>
    <w:p w14:paraId="7310DCE7" w14:textId="77777777" w:rsidR="009F2A0C" w:rsidRDefault="009F2A0C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634985" w14:textId="404A078F" w:rsidR="00A95A91" w:rsidRDefault="00A95A91" w:rsidP="00CC1A6B">
      <w:pPr>
        <w:pStyle w:val="Heading1"/>
      </w:pPr>
      <w:bookmarkStart w:id="1" w:name="_Toc96951109"/>
      <w:r>
        <w:lastRenderedPageBreak/>
        <w:t>Exercice 2</w:t>
      </w:r>
      <w:bookmarkEnd w:id="1"/>
    </w:p>
    <w:p w14:paraId="2E64397C" w14:textId="77777777" w:rsidR="007D4EEE" w:rsidRDefault="0072438B" w:rsidP="006C430F">
      <w:r>
        <w:pict w14:anchorId="694560E1">
          <v:rect id="_x0000_i1027" style="width:468pt;height:1.5pt" o:hralign="center" o:hrstd="t" o:hrnoshade="t" o:hr="t" fillcolor="#4472c4 [3204]" stroked="f"/>
        </w:pic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F8677B" w14:paraId="7E39090E" w14:textId="77777777" w:rsidTr="00507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4F8626D" w14:textId="77777777" w:rsidR="00F8677B" w:rsidRDefault="00F8677B" w:rsidP="00507181">
            <w:pPr>
              <w:jc w:val="center"/>
            </w:pPr>
            <w:r>
              <w:t>Taille des tableaux</w:t>
            </w:r>
          </w:p>
        </w:tc>
        <w:tc>
          <w:tcPr>
            <w:tcW w:w="7650" w:type="dxa"/>
          </w:tcPr>
          <w:p w14:paraId="57E4C3D1" w14:textId="77777777" w:rsidR="00F8677B" w:rsidRDefault="00F8677B" w:rsidP="00507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 du temps d’exécution du tri base utilisant le patron PARTITION en séquentiel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</w:tr>
      <w:tr w:rsidR="00F8677B" w14:paraId="640F7A46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1D6002" w14:textId="77777777" w:rsidR="00F8677B" w:rsidRDefault="00F8677B" w:rsidP="00507181">
            <w:pPr>
              <w:jc w:val="center"/>
            </w:pPr>
            <w:r>
              <w:t>128</w:t>
            </w:r>
          </w:p>
        </w:tc>
        <w:tc>
          <w:tcPr>
            <w:tcW w:w="7650" w:type="dxa"/>
          </w:tcPr>
          <w:p w14:paraId="1AF92BBC" w14:textId="77777777" w:rsidR="00F8677B" w:rsidRDefault="00F8677B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F8677B" w14:paraId="64D4994D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0D2CB5D" w14:textId="77777777" w:rsidR="00F8677B" w:rsidRDefault="00F8677B" w:rsidP="00507181">
            <w:pPr>
              <w:jc w:val="center"/>
            </w:pPr>
            <w:r>
              <w:rPr>
                <w:rStyle w:val="qv3wpe"/>
              </w:rPr>
              <w:t>1 024</w:t>
            </w:r>
          </w:p>
        </w:tc>
        <w:tc>
          <w:tcPr>
            <w:tcW w:w="7650" w:type="dxa"/>
          </w:tcPr>
          <w:p w14:paraId="71D072E4" w14:textId="77777777" w:rsidR="00F8677B" w:rsidRDefault="00F8677B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</w:tr>
      <w:tr w:rsidR="00F8677B" w14:paraId="54584050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B09FE35" w14:textId="77777777" w:rsidR="00F8677B" w:rsidRDefault="00F8677B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4 096</w:t>
            </w:r>
          </w:p>
        </w:tc>
        <w:tc>
          <w:tcPr>
            <w:tcW w:w="7650" w:type="dxa"/>
          </w:tcPr>
          <w:p w14:paraId="596A0BEC" w14:textId="77777777" w:rsidR="00F8677B" w:rsidRDefault="00F8677B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1 300</w:t>
            </w:r>
          </w:p>
        </w:tc>
      </w:tr>
      <w:tr w:rsidR="00F8677B" w14:paraId="7272DED4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8A82643" w14:textId="77777777" w:rsidR="00F8677B" w:rsidRDefault="00F8677B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16 384</w:t>
            </w:r>
          </w:p>
        </w:tc>
        <w:tc>
          <w:tcPr>
            <w:tcW w:w="7650" w:type="dxa"/>
          </w:tcPr>
          <w:p w14:paraId="45D0B314" w14:textId="77777777" w:rsidR="00F8677B" w:rsidRDefault="00F8677B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5 000</w:t>
            </w:r>
          </w:p>
        </w:tc>
      </w:tr>
      <w:tr w:rsidR="00F8677B" w14:paraId="13B3408E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BDB5FAE" w14:textId="77777777" w:rsidR="00F8677B" w:rsidRDefault="00F8677B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65 536</w:t>
            </w:r>
          </w:p>
        </w:tc>
        <w:tc>
          <w:tcPr>
            <w:tcW w:w="7650" w:type="dxa"/>
          </w:tcPr>
          <w:p w14:paraId="69F26901" w14:textId="77777777" w:rsidR="00F8677B" w:rsidRDefault="00F8677B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20 000</w:t>
            </w:r>
          </w:p>
        </w:tc>
      </w:tr>
      <w:tr w:rsidR="00F8677B" w14:paraId="7B67EF9F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EC03E5B" w14:textId="77777777" w:rsidR="00F8677B" w:rsidRDefault="00F8677B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262 144</w:t>
            </w:r>
          </w:p>
        </w:tc>
        <w:tc>
          <w:tcPr>
            <w:tcW w:w="7650" w:type="dxa"/>
          </w:tcPr>
          <w:p w14:paraId="102520CC" w14:textId="77777777" w:rsidR="00F8677B" w:rsidRDefault="00F8677B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83 000</w:t>
            </w:r>
          </w:p>
        </w:tc>
      </w:tr>
      <w:tr w:rsidR="00F8677B" w14:paraId="6725E2B3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D60ABD5" w14:textId="77777777" w:rsidR="00F8677B" w:rsidRDefault="00F8677B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1 048 576</w:t>
            </w:r>
          </w:p>
        </w:tc>
        <w:tc>
          <w:tcPr>
            <w:tcW w:w="7650" w:type="dxa"/>
          </w:tcPr>
          <w:p w14:paraId="60ACFAFF" w14:textId="77777777" w:rsidR="00F8677B" w:rsidRDefault="00F8677B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340 000</w:t>
            </w:r>
          </w:p>
        </w:tc>
      </w:tr>
      <w:tr w:rsidR="00F8677B" w14:paraId="5F4CE897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376D39B" w14:textId="77777777" w:rsidR="00F8677B" w:rsidRDefault="00F8677B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4 194 304</w:t>
            </w:r>
          </w:p>
        </w:tc>
        <w:tc>
          <w:tcPr>
            <w:tcW w:w="7650" w:type="dxa"/>
          </w:tcPr>
          <w:p w14:paraId="70A0AE55" w14:textId="77777777" w:rsidR="00F8677B" w:rsidRDefault="00F8677B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1 400 000</w:t>
            </w:r>
          </w:p>
        </w:tc>
      </w:tr>
      <w:tr w:rsidR="00F8677B" w14:paraId="476FF083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483D07C" w14:textId="77777777" w:rsidR="00F8677B" w:rsidRDefault="00F8677B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16 777 216</w:t>
            </w:r>
          </w:p>
        </w:tc>
        <w:tc>
          <w:tcPr>
            <w:tcW w:w="7650" w:type="dxa"/>
          </w:tcPr>
          <w:p w14:paraId="6FE1E08A" w14:textId="5DA4F471" w:rsidR="00F8677B" w:rsidRDefault="00F8677B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5 6</w:t>
            </w:r>
            <w:r w:rsidR="00A146E2">
              <w:t xml:space="preserve">00 </w:t>
            </w:r>
            <w:r>
              <w:t>000</w:t>
            </w:r>
          </w:p>
        </w:tc>
      </w:tr>
    </w:tbl>
    <w:p w14:paraId="10FB7D6E" w14:textId="34E77445" w:rsidR="009F2A0C" w:rsidRDefault="00487FAD" w:rsidP="006C430F">
      <w:r>
        <w:t xml:space="preserve"> </w:t>
      </w:r>
    </w:p>
    <w:p w14:paraId="6B7679BC" w14:textId="1E99F8B2" w:rsidR="00DA3377" w:rsidRDefault="00DA3377" w:rsidP="00DA3377">
      <w:pPr>
        <w:pStyle w:val="Heading1"/>
      </w:pPr>
      <w:bookmarkStart w:id="2" w:name="_Toc96951110"/>
      <w:r>
        <w:t>Exercice 3</w:t>
      </w:r>
      <w:bookmarkEnd w:id="2"/>
    </w:p>
    <w:p w14:paraId="51E4F334" w14:textId="77777777" w:rsidR="004B1F76" w:rsidRDefault="0072438B" w:rsidP="00DA3377">
      <w:r>
        <w:pict w14:anchorId="05821BF0">
          <v:rect id="_x0000_i1028" style="width:468pt;height:1.5pt" o:hralign="center" o:hrstd="t" o:hrnoshade="t" o:hr="t" fillcolor="#4472c4 [3204]" stroked="f"/>
        </w:pic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4B1F76" w14:paraId="7DC048EC" w14:textId="77777777" w:rsidTr="00507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752F9F7" w14:textId="77777777" w:rsidR="004B1F76" w:rsidRDefault="004B1F76" w:rsidP="00507181">
            <w:pPr>
              <w:jc w:val="center"/>
            </w:pPr>
            <w:r>
              <w:t>Taille des tableaux</w:t>
            </w:r>
          </w:p>
        </w:tc>
        <w:tc>
          <w:tcPr>
            <w:tcW w:w="7650" w:type="dxa"/>
          </w:tcPr>
          <w:p w14:paraId="254C5E09" w14:textId="4F18580C" w:rsidR="004B1F76" w:rsidRDefault="004B1F76" w:rsidP="00395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 du temps d’exécution du tri base utilisant l</w:t>
            </w:r>
            <w:r w:rsidR="005D466D">
              <w:t xml:space="preserve">es patrons SCAN </w:t>
            </w:r>
            <w:r w:rsidR="00395E14">
              <w:t>et</w:t>
            </w:r>
            <w:r w:rsidR="005D466D">
              <w:t xml:space="preserve"> MAP</w:t>
            </w:r>
            <w:r w:rsidR="001F356E">
              <w:t xml:space="preserve"> en parallèle (</w:t>
            </w:r>
            <w:r w:rsidR="001F356E">
              <w:rPr>
                <w:rStyle w:val="lrzxr"/>
              </w:rPr>
              <w:t>µ</w:t>
            </w:r>
            <w:r w:rsidR="001F356E">
              <w:t>s)</w:t>
            </w:r>
          </w:p>
        </w:tc>
      </w:tr>
      <w:tr w:rsidR="004B1F76" w14:paraId="0A42ED18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4BA74C7" w14:textId="77777777" w:rsidR="004B1F76" w:rsidRDefault="004B1F76" w:rsidP="00507181">
            <w:pPr>
              <w:jc w:val="center"/>
            </w:pPr>
            <w:r>
              <w:t>128</w:t>
            </w:r>
          </w:p>
        </w:tc>
        <w:tc>
          <w:tcPr>
            <w:tcW w:w="7650" w:type="dxa"/>
          </w:tcPr>
          <w:p w14:paraId="101ED7A1" w14:textId="241BF967" w:rsidR="004B1F76" w:rsidRDefault="00025983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983">
              <w:t>5</w:t>
            </w:r>
            <w:r w:rsidR="00207E42">
              <w:t>5</w:t>
            </w:r>
            <w:r>
              <w:t xml:space="preserve"> </w:t>
            </w:r>
            <w:r w:rsidR="00207E42">
              <w:t>0</w:t>
            </w:r>
            <w:r w:rsidR="00C30F4F">
              <w:t>00</w:t>
            </w:r>
          </w:p>
        </w:tc>
      </w:tr>
      <w:tr w:rsidR="004B1F76" w14:paraId="0B4E095C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48E6EA3" w14:textId="77777777" w:rsidR="004B1F76" w:rsidRDefault="004B1F76" w:rsidP="00507181">
            <w:pPr>
              <w:jc w:val="center"/>
            </w:pPr>
            <w:r>
              <w:rPr>
                <w:rStyle w:val="qv3wpe"/>
              </w:rPr>
              <w:t>1 024</w:t>
            </w:r>
          </w:p>
        </w:tc>
        <w:tc>
          <w:tcPr>
            <w:tcW w:w="7650" w:type="dxa"/>
          </w:tcPr>
          <w:p w14:paraId="2737308B" w14:textId="395B2927" w:rsidR="004B1F76" w:rsidRDefault="00C30F4F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07E42">
              <w:t>5</w:t>
            </w:r>
            <w:r>
              <w:t xml:space="preserve"> </w:t>
            </w:r>
            <w:r w:rsidR="00207E42">
              <w:t>0</w:t>
            </w:r>
            <w:r>
              <w:t>00</w:t>
            </w:r>
          </w:p>
        </w:tc>
      </w:tr>
      <w:tr w:rsidR="004B1F76" w14:paraId="03D14A82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BC9BF20" w14:textId="77777777" w:rsidR="004B1F76" w:rsidRDefault="004B1F76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4 096</w:t>
            </w:r>
          </w:p>
        </w:tc>
        <w:tc>
          <w:tcPr>
            <w:tcW w:w="7650" w:type="dxa"/>
          </w:tcPr>
          <w:p w14:paraId="15B60B04" w14:textId="171F83C1" w:rsidR="004B1F76" w:rsidRDefault="00BD3C93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  <w:r w:rsidR="001B0D3B">
              <w:t xml:space="preserve"> 000</w:t>
            </w:r>
          </w:p>
        </w:tc>
      </w:tr>
      <w:tr w:rsidR="004B1F76" w14:paraId="6B15B365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F241D98" w14:textId="77777777" w:rsidR="004B1F76" w:rsidRDefault="004B1F76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16 384</w:t>
            </w:r>
          </w:p>
        </w:tc>
        <w:tc>
          <w:tcPr>
            <w:tcW w:w="7650" w:type="dxa"/>
          </w:tcPr>
          <w:p w14:paraId="779004D1" w14:textId="57DE0E41" w:rsidR="004B1F76" w:rsidRDefault="00BD3C93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  <w:r w:rsidR="008C1AC0">
              <w:t xml:space="preserve"> 000</w:t>
            </w:r>
          </w:p>
        </w:tc>
      </w:tr>
      <w:tr w:rsidR="004B1F76" w14:paraId="7F59D950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A901211" w14:textId="77777777" w:rsidR="004B1F76" w:rsidRDefault="004B1F76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65 536</w:t>
            </w:r>
          </w:p>
        </w:tc>
        <w:tc>
          <w:tcPr>
            <w:tcW w:w="7650" w:type="dxa"/>
          </w:tcPr>
          <w:p w14:paraId="4411F110" w14:textId="7BFDBB7A" w:rsidR="004B1F76" w:rsidRDefault="0084079D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  <w:r w:rsidR="004B1F76">
              <w:t xml:space="preserve"> 000</w:t>
            </w:r>
          </w:p>
        </w:tc>
      </w:tr>
      <w:tr w:rsidR="004B1F76" w14:paraId="29D98500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F2BE7C" w14:textId="77777777" w:rsidR="004B1F76" w:rsidRDefault="004B1F76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262 144</w:t>
            </w:r>
          </w:p>
        </w:tc>
        <w:tc>
          <w:tcPr>
            <w:tcW w:w="7650" w:type="dxa"/>
          </w:tcPr>
          <w:p w14:paraId="5F826E97" w14:textId="145C80FA" w:rsidR="004B1F76" w:rsidRDefault="00EC7814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4B1F76">
              <w:t xml:space="preserve"> 000</w:t>
            </w:r>
          </w:p>
        </w:tc>
      </w:tr>
      <w:tr w:rsidR="004B1F76" w14:paraId="3FF66607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8D02B4B" w14:textId="77777777" w:rsidR="004B1F76" w:rsidRDefault="004B1F76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1 048 576</w:t>
            </w:r>
          </w:p>
        </w:tc>
        <w:tc>
          <w:tcPr>
            <w:tcW w:w="7650" w:type="dxa"/>
          </w:tcPr>
          <w:p w14:paraId="05198B01" w14:textId="0D668AA6" w:rsidR="004B1F76" w:rsidRDefault="00103534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  <w:r w:rsidR="000264C1">
              <w:t xml:space="preserve"> </w:t>
            </w:r>
            <w:r w:rsidR="004B1F76">
              <w:t>000</w:t>
            </w:r>
          </w:p>
        </w:tc>
      </w:tr>
      <w:tr w:rsidR="004B1F76" w14:paraId="1D11137D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B4EB04" w14:textId="77777777" w:rsidR="004B1F76" w:rsidRDefault="004B1F76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4 194 304</w:t>
            </w:r>
          </w:p>
        </w:tc>
        <w:tc>
          <w:tcPr>
            <w:tcW w:w="7650" w:type="dxa"/>
          </w:tcPr>
          <w:p w14:paraId="39A8D571" w14:textId="7523707B" w:rsidR="004B1F76" w:rsidRDefault="007F4A6F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  <w:r w:rsidR="008D5855">
              <w:t>0</w:t>
            </w:r>
            <w:r w:rsidR="00F53F91">
              <w:t xml:space="preserve"> 000</w:t>
            </w:r>
          </w:p>
        </w:tc>
      </w:tr>
      <w:tr w:rsidR="004B1F76" w14:paraId="2D07806D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325682B" w14:textId="77777777" w:rsidR="004B1F76" w:rsidRDefault="004B1F76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16 777 216</w:t>
            </w:r>
          </w:p>
        </w:tc>
        <w:tc>
          <w:tcPr>
            <w:tcW w:w="7650" w:type="dxa"/>
          </w:tcPr>
          <w:p w14:paraId="3D1A1795" w14:textId="4B11F2BB" w:rsidR="004B1F76" w:rsidRDefault="00F06603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3 250</w:t>
            </w:r>
            <w:r w:rsidR="00552F94">
              <w:t xml:space="preserve"> 000</w:t>
            </w:r>
          </w:p>
        </w:tc>
      </w:tr>
    </w:tbl>
    <w:p w14:paraId="3B29204D" w14:textId="0E6EF620" w:rsidR="00DA3377" w:rsidRDefault="00DA3377" w:rsidP="00DA3377">
      <w:r>
        <w:t xml:space="preserve"> </w:t>
      </w:r>
    </w:p>
    <w:p w14:paraId="0DC22C8A" w14:textId="77777777" w:rsidR="005937A4" w:rsidRDefault="005937A4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Toc96951111"/>
      <w:r>
        <w:br w:type="page"/>
      </w:r>
    </w:p>
    <w:p w14:paraId="36B1393A" w14:textId="2FEF6353" w:rsidR="00DA3377" w:rsidRDefault="00DA3377" w:rsidP="00DA3377">
      <w:pPr>
        <w:pStyle w:val="Heading1"/>
      </w:pPr>
      <w:r>
        <w:lastRenderedPageBreak/>
        <w:t>Exercice 4</w:t>
      </w:r>
      <w:bookmarkEnd w:id="3"/>
    </w:p>
    <w:p w14:paraId="71C7F429" w14:textId="77777777" w:rsidR="005937A4" w:rsidRDefault="0072438B" w:rsidP="00DA3377">
      <w:r>
        <w:pict w14:anchorId="6A075769">
          <v:rect id="_x0000_i1029" style="width:468pt;height:1.5pt" o:hralign="center" o:hrstd="t" o:hrnoshade="t" o:hr="t" fillcolor="#4472c4 [3204]" stroked="f"/>
        </w:pict>
      </w:r>
    </w:p>
    <w:tbl>
      <w:tblPr>
        <w:tblStyle w:val="GridTable1Light-Accent1"/>
        <w:tblW w:w="9350" w:type="dxa"/>
        <w:tblLook w:val="04A0" w:firstRow="1" w:lastRow="0" w:firstColumn="1" w:lastColumn="0" w:noHBand="0" w:noVBand="1"/>
      </w:tblPr>
      <w:tblGrid>
        <w:gridCol w:w="1577"/>
        <w:gridCol w:w="5708"/>
        <w:gridCol w:w="2065"/>
      </w:tblGrid>
      <w:tr w:rsidR="00BC7B3C" w14:paraId="5779F754" w14:textId="06BF3E83" w:rsidTr="00925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1EEEAFC6" w14:textId="77777777" w:rsidR="00BC7B3C" w:rsidRDefault="00BC7B3C" w:rsidP="00523E80">
            <w:pPr>
              <w:jc w:val="center"/>
            </w:pPr>
            <w:r>
              <w:t>Taille des tableaux</w:t>
            </w:r>
          </w:p>
        </w:tc>
        <w:tc>
          <w:tcPr>
            <w:tcW w:w="5708" w:type="dxa"/>
          </w:tcPr>
          <w:p w14:paraId="45DA018A" w14:textId="0382125B" w:rsidR="00BC7B3C" w:rsidRDefault="00BC7B3C" w:rsidP="00523E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 du temps d’exécution du patron PARTITION en parallèle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  <w:tc>
          <w:tcPr>
            <w:tcW w:w="2065" w:type="dxa"/>
          </w:tcPr>
          <w:p w14:paraId="71CDED6C" w14:textId="0DF16C3D" w:rsidR="00BC7B3C" w:rsidRDefault="00BC7B3C" w:rsidP="00523E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Accélération</w:t>
            </w:r>
          </w:p>
        </w:tc>
      </w:tr>
      <w:tr w:rsidR="00BC7B3C" w14:paraId="53B4FE4A" w14:textId="65666C7B" w:rsidTr="00925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7D123671" w14:textId="77777777" w:rsidR="00BC7B3C" w:rsidRDefault="00BC7B3C" w:rsidP="00523E80">
            <w:pPr>
              <w:jc w:val="center"/>
            </w:pPr>
            <w:r>
              <w:t>1 024</w:t>
            </w:r>
          </w:p>
        </w:tc>
        <w:tc>
          <w:tcPr>
            <w:tcW w:w="5708" w:type="dxa"/>
          </w:tcPr>
          <w:p w14:paraId="3EBF8097" w14:textId="6B7A5F90" w:rsidR="00BC7B3C" w:rsidRDefault="00BC7B3C" w:rsidP="00BC7B3C">
            <w:pPr>
              <w:tabs>
                <w:tab w:val="center" w:pos="3717"/>
                <w:tab w:val="left" w:pos="429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2 200</w:t>
            </w:r>
          </w:p>
        </w:tc>
        <w:tc>
          <w:tcPr>
            <w:tcW w:w="2065" w:type="dxa"/>
          </w:tcPr>
          <w:p w14:paraId="255C8606" w14:textId="5A67EE80" w:rsidR="00BC7B3C" w:rsidRDefault="00375A1F" w:rsidP="00BC7B3C">
            <w:pPr>
              <w:tabs>
                <w:tab w:val="center" w:pos="3717"/>
                <w:tab w:val="left" w:pos="429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</w:tr>
      <w:tr w:rsidR="00BC7B3C" w14:paraId="73963ACF" w14:textId="1CECC646" w:rsidTr="00925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618C4A20" w14:textId="77777777" w:rsidR="00BC7B3C" w:rsidRDefault="00BC7B3C" w:rsidP="00523E80">
            <w:pPr>
              <w:jc w:val="center"/>
            </w:pPr>
            <w:r>
              <w:rPr>
                <w:rStyle w:val="qv3wpe"/>
              </w:rPr>
              <w:t>16 384</w:t>
            </w:r>
          </w:p>
        </w:tc>
        <w:tc>
          <w:tcPr>
            <w:tcW w:w="5708" w:type="dxa"/>
          </w:tcPr>
          <w:p w14:paraId="5E04A762" w14:textId="3BAFEE09" w:rsidR="00BC7B3C" w:rsidRDefault="00BC7B3C" w:rsidP="0052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2 200</w:t>
            </w:r>
          </w:p>
        </w:tc>
        <w:tc>
          <w:tcPr>
            <w:tcW w:w="2065" w:type="dxa"/>
          </w:tcPr>
          <w:p w14:paraId="427F3D7A" w14:textId="6CB9C340" w:rsidR="00BC7B3C" w:rsidRDefault="00844E7B" w:rsidP="00844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</w:t>
            </w:r>
          </w:p>
        </w:tc>
      </w:tr>
      <w:tr w:rsidR="00BC7B3C" w14:paraId="0E910AEB" w14:textId="0DA5E8DD" w:rsidTr="00925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655AF9BA" w14:textId="77777777" w:rsidR="00BC7B3C" w:rsidRDefault="00BC7B3C" w:rsidP="00523E80">
            <w:pPr>
              <w:jc w:val="center"/>
            </w:pPr>
            <w:r>
              <w:rPr>
                <w:rStyle w:val="qv3wpe"/>
              </w:rPr>
              <w:t>262 144</w:t>
            </w:r>
          </w:p>
        </w:tc>
        <w:tc>
          <w:tcPr>
            <w:tcW w:w="5708" w:type="dxa"/>
          </w:tcPr>
          <w:p w14:paraId="6E2B4F60" w14:textId="276E5B29" w:rsidR="00BC7B3C" w:rsidRDefault="00BC7B3C" w:rsidP="0052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4 000</w:t>
            </w:r>
          </w:p>
        </w:tc>
        <w:tc>
          <w:tcPr>
            <w:tcW w:w="2065" w:type="dxa"/>
          </w:tcPr>
          <w:p w14:paraId="30E320A8" w14:textId="20913CD5" w:rsidR="00BC7B3C" w:rsidRDefault="000F671B" w:rsidP="0052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</w:t>
            </w:r>
          </w:p>
        </w:tc>
      </w:tr>
      <w:tr w:rsidR="00BC7B3C" w14:paraId="0BE06FB7" w14:textId="45E2E710" w:rsidTr="00925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6D5C825B" w14:textId="77777777" w:rsidR="00BC7B3C" w:rsidRDefault="00BC7B3C" w:rsidP="00523E80">
            <w:pPr>
              <w:jc w:val="center"/>
            </w:pPr>
            <w:r>
              <w:rPr>
                <w:rStyle w:val="qv3wpe"/>
              </w:rPr>
              <w:t>4 194 304</w:t>
            </w:r>
          </w:p>
        </w:tc>
        <w:tc>
          <w:tcPr>
            <w:tcW w:w="5708" w:type="dxa"/>
          </w:tcPr>
          <w:p w14:paraId="1101C49D" w14:textId="103D6AEF" w:rsidR="00BC7B3C" w:rsidRDefault="00BC7B3C" w:rsidP="0052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>
              <w:t xml:space="preserve"> 000</w:t>
            </w:r>
          </w:p>
        </w:tc>
        <w:tc>
          <w:tcPr>
            <w:tcW w:w="2065" w:type="dxa"/>
          </w:tcPr>
          <w:p w14:paraId="2CC731D9" w14:textId="7F250803" w:rsidR="00BC7B3C" w:rsidRDefault="0092275F" w:rsidP="0052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</w:tr>
      <w:tr w:rsidR="00BC7B3C" w14:paraId="56A3BF67" w14:textId="07A69C68" w:rsidTr="00925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3C2A6731" w14:textId="77777777" w:rsidR="00BC7B3C" w:rsidRDefault="00BC7B3C" w:rsidP="00523E80">
            <w:pPr>
              <w:jc w:val="center"/>
            </w:pPr>
            <w:r>
              <w:rPr>
                <w:rStyle w:val="qv3wpe"/>
              </w:rPr>
              <w:t>67 108 864</w:t>
            </w:r>
          </w:p>
        </w:tc>
        <w:tc>
          <w:tcPr>
            <w:tcW w:w="5708" w:type="dxa"/>
          </w:tcPr>
          <w:p w14:paraId="41C5A6FB" w14:textId="2D38DCDE" w:rsidR="00BC7B3C" w:rsidRDefault="00BC7B3C" w:rsidP="0052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  <w:r>
              <w:t>0 000</w:t>
            </w:r>
          </w:p>
        </w:tc>
        <w:tc>
          <w:tcPr>
            <w:tcW w:w="2065" w:type="dxa"/>
          </w:tcPr>
          <w:p w14:paraId="1DCAF569" w14:textId="5DE1A31E" w:rsidR="00BC7B3C" w:rsidRDefault="0092275F" w:rsidP="0052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</w:t>
            </w:r>
          </w:p>
        </w:tc>
      </w:tr>
      <w:tr w:rsidR="00BC7B3C" w14:paraId="2DE34583" w14:textId="3EBE364C" w:rsidTr="00925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62F2B28D" w14:textId="77777777" w:rsidR="00BC7B3C" w:rsidRDefault="00BC7B3C" w:rsidP="00523E80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134 217 728</w:t>
            </w:r>
          </w:p>
        </w:tc>
        <w:tc>
          <w:tcPr>
            <w:tcW w:w="5708" w:type="dxa"/>
          </w:tcPr>
          <w:p w14:paraId="13B8A6CA" w14:textId="3448FA6E" w:rsidR="00BC7B3C" w:rsidRDefault="00BC7B3C" w:rsidP="0052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 xml:space="preserve"> 00</w:t>
            </w:r>
            <w:r>
              <w:t>0 000</w:t>
            </w:r>
          </w:p>
        </w:tc>
        <w:tc>
          <w:tcPr>
            <w:tcW w:w="2065" w:type="dxa"/>
          </w:tcPr>
          <w:p w14:paraId="2235C652" w14:textId="01F79B89" w:rsidR="00BC7B3C" w:rsidRDefault="0092555F" w:rsidP="0052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</w:tr>
    </w:tbl>
    <w:p w14:paraId="4B772724" w14:textId="528E40E1" w:rsidR="00C61957" w:rsidRDefault="00DA3377" w:rsidP="00DA3377">
      <w:r>
        <w:t xml:space="preserve"> </w:t>
      </w:r>
    </w:p>
    <w:p w14:paraId="365BCA03" w14:textId="786A8DBA" w:rsidR="007E6A47" w:rsidRDefault="007E6A47" w:rsidP="00DA3377">
      <w:r>
        <w:t xml:space="preserve">On remarque que le patron partition est plus </w:t>
      </w:r>
      <w:r w:rsidR="003139CF">
        <w:t>rapide en séquentiel qu’en parallèle.</w:t>
      </w:r>
    </w:p>
    <w:p w14:paraId="0D4A9720" w14:textId="77777777" w:rsidR="007E6A47" w:rsidRDefault="007E6A47" w:rsidP="00DA3377"/>
    <w:p w14:paraId="05235B8C" w14:textId="66694977" w:rsidR="00DA3377" w:rsidRDefault="00DA3377" w:rsidP="00DA3377">
      <w:pPr>
        <w:pStyle w:val="Heading1"/>
      </w:pPr>
      <w:bookmarkStart w:id="4" w:name="_Toc96951112"/>
      <w:r>
        <w:t>Exercice 5</w:t>
      </w:r>
      <w:bookmarkEnd w:id="4"/>
    </w:p>
    <w:p w14:paraId="3ECF0A8C" w14:textId="77777777" w:rsidR="00030DD7" w:rsidRDefault="0072438B" w:rsidP="00DA3377">
      <w:r>
        <w:pict w14:anchorId="594D4A2C">
          <v:rect id="_x0000_i1030" style="width:468pt;height:1.5pt" o:hralign="center" o:hrstd="t" o:hrnoshade="t" o:hr="t" fillcolor="#4472c4 [3204]" stroked="f"/>
        </w:pic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030DD7" w14:paraId="4CD48C07" w14:textId="77777777" w:rsidTr="00507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7D48516" w14:textId="77777777" w:rsidR="00030DD7" w:rsidRDefault="00030DD7" w:rsidP="00507181">
            <w:pPr>
              <w:jc w:val="center"/>
            </w:pPr>
            <w:r>
              <w:t>Taille des tableaux</w:t>
            </w:r>
          </w:p>
        </w:tc>
        <w:tc>
          <w:tcPr>
            <w:tcW w:w="7650" w:type="dxa"/>
          </w:tcPr>
          <w:p w14:paraId="3AA4516D" w14:textId="36BA3CBB" w:rsidR="00030DD7" w:rsidRDefault="000D4544" w:rsidP="00507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 du temps d’exécution du tri base utilisant le patron PARTITION en parallèle (</w:t>
            </w:r>
            <w:r>
              <w:rPr>
                <w:rStyle w:val="lrzxr"/>
              </w:rPr>
              <w:t>µ</w:t>
            </w:r>
            <w:r>
              <w:t>s)</w:t>
            </w:r>
          </w:p>
        </w:tc>
      </w:tr>
      <w:tr w:rsidR="00030DD7" w14:paraId="4E932D62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10CC2AF" w14:textId="77777777" w:rsidR="00030DD7" w:rsidRDefault="00030DD7" w:rsidP="00507181">
            <w:pPr>
              <w:jc w:val="center"/>
            </w:pPr>
            <w:r>
              <w:t>128</w:t>
            </w:r>
          </w:p>
        </w:tc>
        <w:tc>
          <w:tcPr>
            <w:tcW w:w="7650" w:type="dxa"/>
          </w:tcPr>
          <w:p w14:paraId="31957AC2" w14:textId="11BC653A" w:rsidR="00030DD7" w:rsidRDefault="00C003C1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EC2F12">
              <w:t>0 0</w:t>
            </w:r>
            <w:r w:rsidR="00030DD7">
              <w:t>00</w:t>
            </w:r>
          </w:p>
        </w:tc>
      </w:tr>
      <w:tr w:rsidR="00030DD7" w14:paraId="2720ED6F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F40D852" w14:textId="77777777" w:rsidR="00030DD7" w:rsidRDefault="00030DD7" w:rsidP="00507181">
            <w:pPr>
              <w:jc w:val="center"/>
            </w:pPr>
            <w:r>
              <w:rPr>
                <w:rStyle w:val="qv3wpe"/>
              </w:rPr>
              <w:t>1 024</w:t>
            </w:r>
          </w:p>
        </w:tc>
        <w:tc>
          <w:tcPr>
            <w:tcW w:w="7650" w:type="dxa"/>
          </w:tcPr>
          <w:p w14:paraId="75B7CC2E" w14:textId="225072FB" w:rsidR="00030DD7" w:rsidRDefault="00B4011A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EC2F12">
              <w:t>0</w:t>
            </w:r>
            <w:r w:rsidR="00030DD7">
              <w:t xml:space="preserve"> </w:t>
            </w:r>
            <w:r w:rsidR="00EC2F12">
              <w:t>0</w:t>
            </w:r>
            <w:r w:rsidR="00030DD7">
              <w:t>00</w:t>
            </w:r>
          </w:p>
        </w:tc>
      </w:tr>
      <w:tr w:rsidR="00030DD7" w14:paraId="302C0558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5418461" w14:textId="77777777" w:rsidR="00030DD7" w:rsidRDefault="00030DD7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4 096</w:t>
            </w:r>
          </w:p>
        </w:tc>
        <w:tc>
          <w:tcPr>
            <w:tcW w:w="7650" w:type="dxa"/>
          </w:tcPr>
          <w:p w14:paraId="2D805AE6" w14:textId="59D9DD75" w:rsidR="00030DD7" w:rsidRDefault="00B4011A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030DD7">
              <w:t>0 000</w:t>
            </w:r>
          </w:p>
        </w:tc>
      </w:tr>
      <w:tr w:rsidR="00030DD7" w14:paraId="07AF59D9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3D5C801" w14:textId="77777777" w:rsidR="00030DD7" w:rsidRDefault="00030DD7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16 384</w:t>
            </w:r>
          </w:p>
        </w:tc>
        <w:tc>
          <w:tcPr>
            <w:tcW w:w="7650" w:type="dxa"/>
          </w:tcPr>
          <w:p w14:paraId="5B668955" w14:textId="7C101FCB" w:rsidR="00030DD7" w:rsidRDefault="00B52302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030DD7">
              <w:t>0 000</w:t>
            </w:r>
          </w:p>
        </w:tc>
      </w:tr>
      <w:tr w:rsidR="00030DD7" w14:paraId="6275F11F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1696BF" w14:textId="77777777" w:rsidR="00030DD7" w:rsidRDefault="00030DD7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65 536</w:t>
            </w:r>
          </w:p>
        </w:tc>
        <w:tc>
          <w:tcPr>
            <w:tcW w:w="7650" w:type="dxa"/>
          </w:tcPr>
          <w:p w14:paraId="16A21114" w14:textId="318C0219" w:rsidR="00030DD7" w:rsidRDefault="00DE13C9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0F14F7">
              <w:t>2</w:t>
            </w:r>
            <w:r w:rsidR="00030DD7">
              <w:t xml:space="preserve"> 000</w:t>
            </w:r>
          </w:p>
        </w:tc>
      </w:tr>
      <w:tr w:rsidR="00030DD7" w14:paraId="2809B95B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1B02FB1" w14:textId="77777777" w:rsidR="00030DD7" w:rsidRDefault="00030DD7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262 144</w:t>
            </w:r>
          </w:p>
        </w:tc>
        <w:tc>
          <w:tcPr>
            <w:tcW w:w="7650" w:type="dxa"/>
          </w:tcPr>
          <w:p w14:paraId="3F2275B0" w14:textId="4340F91F" w:rsidR="00030DD7" w:rsidRDefault="00E10799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  <w:r w:rsidR="00030DD7">
              <w:t xml:space="preserve"> 000</w:t>
            </w:r>
          </w:p>
        </w:tc>
      </w:tr>
      <w:tr w:rsidR="00030DD7" w14:paraId="3FA465A2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818986D" w14:textId="77777777" w:rsidR="00030DD7" w:rsidRDefault="00030DD7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1 048 576</w:t>
            </w:r>
          </w:p>
        </w:tc>
        <w:tc>
          <w:tcPr>
            <w:tcW w:w="7650" w:type="dxa"/>
          </w:tcPr>
          <w:p w14:paraId="029C4234" w14:textId="675B805A" w:rsidR="00030DD7" w:rsidRDefault="00122412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A1FA0">
              <w:t>6</w:t>
            </w:r>
            <w:r w:rsidR="00030DD7">
              <w:t>0 000</w:t>
            </w:r>
          </w:p>
        </w:tc>
      </w:tr>
      <w:tr w:rsidR="00030DD7" w14:paraId="7AD32B0A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0DBE028" w14:textId="77777777" w:rsidR="00030DD7" w:rsidRDefault="00030DD7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4 194 304</w:t>
            </w:r>
          </w:p>
        </w:tc>
        <w:tc>
          <w:tcPr>
            <w:tcW w:w="7650" w:type="dxa"/>
          </w:tcPr>
          <w:p w14:paraId="2E332304" w14:textId="51A74512" w:rsidR="00030DD7" w:rsidRDefault="007F4A6F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  <w:r w:rsidR="00977F82">
              <w:t>0</w:t>
            </w:r>
            <w:r w:rsidR="00030DD7">
              <w:t xml:space="preserve"> 000</w:t>
            </w:r>
          </w:p>
        </w:tc>
      </w:tr>
      <w:tr w:rsidR="00030DD7" w14:paraId="3623C918" w14:textId="77777777" w:rsidTr="00507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2270FA1" w14:textId="77777777" w:rsidR="00030DD7" w:rsidRDefault="00030DD7" w:rsidP="00507181">
            <w:pPr>
              <w:jc w:val="center"/>
              <w:rPr>
                <w:rStyle w:val="qv3wpe"/>
              </w:rPr>
            </w:pPr>
            <w:r>
              <w:rPr>
                <w:rStyle w:val="qv3wpe"/>
              </w:rPr>
              <w:t>16 777 216</w:t>
            </w:r>
          </w:p>
        </w:tc>
        <w:tc>
          <w:tcPr>
            <w:tcW w:w="7650" w:type="dxa"/>
          </w:tcPr>
          <w:p w14:paraId="7F8F43AA" w14:textId="0FDDF1EF" w:rsidR="00030DD7" w:rsidRDefault="00077199" w:rsidP="00507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3 500</w:t>
            </w:r>
            <w:r w:rsidR="00BF19CC">
              <w:t xml:space="preserve"> 000</w:t>
            </w:r>
          </w:p>
        </w:tc>
      </w:tr>
    </w:tbl>
    <w:p w14:paraId="387BAA01" w14:textId="7AB1A9D3" w:rsidR="00DA3377" w:rsidRDefault="00DA3377" w:rsidP="00DA3377"/>
    <w:p w14:paraId="564F64A3" w14:textId="05CBF20A" w:rsidR="00DA3377" w:rsidRDefault="00BD10B3" w:rsidP="006C430F">
      <w:r>
        <w:t>Au niveau des performances, on constate que le patron partition est légèrement plus rapide en utilisant des patrons parallèles déjà existant</w:t>
      </w:r>
      <w:r w:rsidR="007E6A47">
        <w:t xml:space="preserve"> (comme dans l’exercice 3).</w:t>
      </w:r>
    </w:p>
    <w:sectPr w:rsidR="00DA3377" w:rsidSect="009B29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A59A" w14:textId="77777777" w:rsidR="00C97E63" w:rsidRDefault="00C97E63" w:rsidP="00CC1A6B">
      <w:r>
        <w:separator/>
      </w:r>
    </w:p>
  </w:endnote>
  <w:endnote w:type="continuationSeparator" w:id="0">
    <w:p w14:paraId="1B0425A4" w14:textId="77777777" w:rsidR="00C97E63" w:rsidRDefault="00C97E63" w:rsidP="00CC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333D4" w14:paraId="55AB8CC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C0EA824" w14:textId="77777777" w:rsidR="007333D4" w:rsidRDefault="007333D4" w:rsidP="00CC1A6B">
          <w:pPr>
            <w:pStyle w:val="Header"/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9553A53" w14:textId="77777777" w:rsidR="007333D4" w:rsidRDefault="007333D4" w:rsidP="00CC1A6B">
          <w:pPr>
            <w:pStyle w:val="Header"/>
          </w:pPr>
        </w:p>
      </w:tc>
    </w:tr>
    <w:tr w:rsidR="007333D4" w14:paraId="5C5B3F58" w14:textId="77777777">
      <w:trPr>
        <w:jc w:val="center"/>
      </w:trPr>
      <w:sdt>
        <w:sdtPr>
          <w:alias w:val="Author"/>
          <w:tag w:val=""/>
          <w:id w:val="1534151868"/>
          <w:placeholder>
            <w:docPart w:val="C7897F53A9344500BED71A5F8BB69D1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1443CE8" w14:textId="1E48E5BB" w:rsidR="007333D4" w:rsidRDefault="00442AD7" w:rsidP="00CC1A6B">
              <w:pPr>
                <w:pStyle w:val="Footer"/>
              </w:pPr>
              <w:r>
                <w:t>Yannis</w:t>
              </w:r>
              <w:r w:rsidR="007333D4">
                <w:t xml:space="preserve"> </w:t>
              </w:r>
              <w:r>
                <w:t>S</w:t>
              </w:r>
              <w:r w:rsidR="007333D4">
                <w:t>auzeau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1E153DE" w14:textId="77777777" w:rsidR="007333D4" w:rsidRDefault="007333D4" w:rsidP="00CC1A6B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6DDC573" w14:textId="77777777" w:rsidR="00C24C18" w:rsidRDefault="00C24C18" w:rsidP="00CC1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3A10D" w14:textId="77777777" w:rsidR="00C97E63" w:rsidRDefault="00C97E63" w:rsidP="00CC1A6B">
      <w:r>
        <w:separator/>
      </w:r>
    </w:p>
  </w:footnote>
  <w:footnote w:type="continuationSeparator" w:id="0">
    <w:p w14:paraId="2BD337D9" w14:textId="77777777" w:rsidR="00C97E63" w:rsidRDefault="00C97E63" w:rsidP="00CC1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D1589" w14:textId="286598C0" w:rsidR="00C24C18" w:rsidRDefault="00C24C18" w:rsidP="00CC1A6B">
    <w:pPr>
      <w:pStyle w:val="Header"/>
    </w:pPr>
    <w:r w:rsidRPr="00C24C18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CA1B99E" wp14:editId="435AC14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AFABAB8" w14:textId="130D5435" w:rsidR="00C24C18" w:rsidRDefault="00C24C18" w:rsidP="00CC1A6B">
                              <w:pPr>
                                <w:pStyle w:val="Header"/>
                              </w:pPr>
                              <w:r>
                                <w:t>APR – TP</w:t>
                              </w:r>
                              <w:r w:rsidR="00DE3101">
                                <w:t>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CA1B99E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AFABAB8" w14:textId="130D5435" w:rsidR="00C24C18" w:rsidRDefault="00C24C18" w:rsidP="00CC1A6B">
                        <w:pPr>
                          <w:pStyle w:val="Header"/>
                        </w:pPr>
                        <w:r>
                          <w:t>APR – TP</w:t>
                        </w:r>
                        <w:r w:rsidR="00DE3101">
                          <w:t>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E28D6"/>
    <w:multiLevelType w:val="hybridMultilevel"/>
    <w:tmpl w:val="E430B222"/>
    <w:lvl w:ilvl="0" w:tplc="7E727C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10490"/>
    <w:multiLevelType w:val="hybridMultilevel"/>
    <w:tmpl w:val="CD3C2ECC"/>
    <w:lvl w:ilvl="0" w:tplc="DF487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4F"/>
    <w:rsid w:val="00016582"/>
    <w:rsid w:val="000172E8"/>
    <w:rsid w:val="00025983"/>
    <w:rsid w:val="000264C1"/>
    <w:rsid w:val="000306CA"/>
    <w:rsid w:val="00030DD7"/>
    <w:rsid w:val="00047118"/>
    <w:rsid w:val="000539F2"/>
    <w:rsid w:val="00053E7B"/>
    <w:rsid w:val="00055F99"/>
    <w:rsid w:val="00056E30"/>
    <w:rsid w:val="00061DE9"/>
    <w:rsid w:val="00065A36"/>
    <w:rsid w:val="000663BC"/>
    <w:rsid w:val="00070507"/>
    <w:rsid w:val="000723F2"/>
    <w:rsid w:val="00074CFB"/>
    <w:rsid w:val="00075FDC"/>
    <w:rsid w:val="00077199"/>
    <w:rsid w:val="00090E88"/>
    <w:rsid w:val="0009273E"/>
    <w:rsid w:val="000A733A"/>
    <w:rsid w:val="000B05D7"/>
    <w:rsid w:val="000B7CD1"/>
    <w:rsid w:val="000C2D08"/>
    <w:rsid w:val="000C4284"/>
    <w:rsid w:val="000D4544"/>
    <w:rsid w:val="000E1970"/>
    <w:rsid w:val="000E6297"/>
    <w:rsid w:val="000F0A3A"/>
    <w:rsid w:val="000F14F7"/>
    <w:rsid w:val="000F671B"/>
    <w:rsid w:val="00102E94"/>
    <w:rsid w:val="00103534"/>
    <w:rsid w:val="00112E3E"/>
    <w:rsid w:val="00120FBF"/>
    <w:rsid w:val="00122412"/>
    <w:rsid w:val="001244F4"/>
    <w:rsid w:val="00125ECA"/>
    <w:rsid w:val="00130C39"/>
    <w:rsid w:val="00135AB0"/>
    <w:rsid w:val="0014474C"/>
    <w:rsid w:val="00157DB0"/>
    <w:rsid w:val="00160570"/>
    <w:rsid w:val="00164740"/>
    <w:rsid w:val="00171BD8"/>
    <w:rsid w:val="00174B0F"/>
    <w:rsid w:val="001827BB"/>
    <w:rsid w:val="00183EDC"/>
    <w:rsid w:val="00186134"/>
    <w:rsid w:val="00191767"/>
    <w:rsid w:val="0019332F"/>
    <w:rsid w:val="001A0398"/>
    <w:rsid w:val="001A075F"/>
    <w:rsid w:val="001A7087"/>
    <w:rsid w:val="001B0D3B"/>
    <w:rsid w:val="001C34C6"/>
    <w:rsid w:val="001C70F4"/>
    <w:rsid w:val="001C7B2A"/>
    <w:rsid w:val="001C7E72"/>
    <w:rsid w:val="001D459C"/>
    <w:rsid w:val="001E4CEE"/>
    <w:rsid w:val="001E60DC"/>
    <w:rsid w:val="001F356E"/>
    <w:rsid w:val="002009C0"/>
    <w:rsid w:val="00207E42"/>
    <w:rsid w:val="00217AF4"/>
    <w:rsid w:val="00226F80"/>
    <w:rsid w:val="00231A33"/>
    <w:rsid w:val="00237111"/>
    <w:rsid w:val="00247201"/>
    <w:rsid w:val="002510F0"/>
    <w:rsid w:val="002629A0"/>
    <w:rsid w:val="00272BB5"/>
    <w:rsid w:val="002C04C1"/>
    <w:rsid w:val="002C6258"/>
    <w:rsid w:val="002D0893"/>
    <w:rsid w:val="002D0E5C"/>
    <w:rsid w:val="002D3F91"/>
    <w:rsid w:val="002D5D3B"/>
    <w:rsid w:val="002D7E22"/>
    <w:rsid w:val="002E2550"/>
    <w:rsid w:val="002E49EB"/>
    <w:rsid w:val="002E5974"/>
    <w:rsid w:val="002F46D7"/>
    <w:rsid w:val="002F7E59"/>
    <w:rsid w:val="00301355"/>
    <w:rsid w:val="00301F18"/>
    <w:rsid w:val="00303C3E"/>
    <w:rsid w:val="003139CF"/>
    <w:rsid w:val="00313BF4"/>
    <w:rsid w:val="003233C8"/>
    <w:rsid w:val="00324B42"/>
    <w:rsid w:val="00326F95"/>
    <w:rsid w:val="003332BE"/>
    <w:rsid w:val="00336836"/>
    <w:rsid w:val="0035397A"/>
    <w:rsid w:val="00355244"/>
    <w:rsid w:val="00356CB3"/>
    <w:rsid w:val="00364B0A"/>
    <w:rsid w:val="00372DCC"/>
    <w:rsid w:val="00373482"/>
    <w:rsid w:val="00375A1F"/>
    <w:rsid w:val="003809ED"/>
    <w:rsid w:val="00383050"/>
    <w:rsid w:val="00391DA4"/>
    <w:rsid w:val="003922FC"/>
    <w:rsid w:val="00395E14"/>
    <w:rsid w:val="003A1FA0"/>
    <w:rsid w:val="003A49D0"/>
    <w:rsid w:val="003A4DEB"/>
    <w:rsid w:val="003A6604"/>
    <w:rsid w:val="003B311E"/>
    <w:rsid w:val="003B5910"/>
    <w:rsid w:val="003C13D3"/>
    <w:rsid w:val="003C1D1C"/>
    <w:rsid w:val="003C6D4C"/>
    <w:rsid w:val="003D0F11"/>
    <w:rsid w:val="003D2801"/>
    <w:rsid w:val="003D7370"/>
    <w:rsid w:val="003D7E90"/>
    <w:rsid w:val="0040484E"/>
    <w:rsid w:val="00424888"/>
    <w:rsid w:val="00436D8B"/>
    <w:rsid w:val="00442AD7"/>
    <w:rsid w:val="00455657"/>
    <w:rsid w:val="0045611E"/>
    <w:rsid w:val="00465BE3"/>
    <w:rsid w:val="0048156C"/>
    <w:rsid w:val="004863FE"/>
    <w:rsid w:val="00487FAD"/>
    <w:rsid w:val="0049425C"/>
    <w:rsid w:val="00497830"/>
    <w:rsid w:val="004A69B2"/>
    <w:rsid w:val="004A6A7C"/>
    <w:rsid w:val="004B1F76"/>
    <w:rsid w:val="004B4B32"/>
    <w:rsid w:val="004D1567"/>
    <w:rsid w:val="004D1E1D"/>
    <w:rsid w:val="004D343D"/>
    <w:rsid w:val="004D403A"/>
    <w:rsid w:val="004E2AA5"/>
    <w:rsid w:val="004E5598"/>
    <w:rsid w:val="004E5A2A"/>
    <w:rsid w:val="004F66D1"/>
    <w:rsid w:val="00513719"/>
    <w:rsid w:val="00516C2D"/>
    <w:rsid w:val="005235C4"/>
    <w:rsid w:val="005252D5"/>
    <w:rsid w:val="00525C01"/>
    <w:rsid w:val="00531294"/>
    <w:rsid w:val="00537C75"/>
    <w:rsid w:val="00541FC9"/>
    <w:rsid w:val="005423CE"/>
    <w:rsid w:val="005460E5"/>
    <w:rsid w:val="005473CD"/>
    <w:rsid w:val="005475C7"/>
    <w:rsid w:val="005509A4"/>
    <w:rsid w:val="00552E69"/>
    <w:rsid w:val="00552F94"/>
    <w:rsid w:val="0055309C"/>
    <w:rsid w:val="00556036"/>
    <w:rsid w:val="00556FFD"/>
    <w:rsid w:val="005652D0"/>
    <w:rsid w:val="005704CA"/>
    <w:rsid w:val="00570E3A"/>
    <w:rsid w:val="005722B8"/>
    <w:rsid w:val="005736B3"/>
    <w:rsid w:val="00573995"/>
    <w:rsid w:val="00586426"/>
    <w:rsid w:val="005937A4"/>
    <w:rsid w:val="00593FE9"/>
    <w:rsid w:val="005A0B4B"/>
    <w:rsid w:val="005A1155"/>
    <w:rsid w:val="005B79C6"/>
    <w:rsid w:val="005C33F1"/>
    <w:rsid w:val="005C59F4"/>
    <w:rsid w:val="005D466D"/>
    <w:rsid w:val="00600AFD"/>
    <w:rsid w:val="00600E21"/>
    <w:rsid w:val="00606C29"/>
    <w:rsid w:val="006111E8"/>
    <w:rsid w:val="00617BC7"/>
    <w:rsid w:val="0062178A"/>
    <w:rsid w:val="00631EA1"/>
    <w:rsid w:val="006338A7"/>
    <w:rsid w:val="00634672"/>
    <w:rsid w:val="006407BC"/>
    <w:rsid w:val="00662C56"/>
    <w:rsid w:val="0066680B"/>
    <w:rsid w:val="00693786"/>
    <w:rsid w:val="00696254"/>
    <w:rsid w:val="006A0C5B"/>
    <w:rsid w:val="006C0AC0"/>
    <w:rsid w:val="006C430F"/>
    <w:rsid w:val="006C5AA2"/>
    <w:rsid w:val="006E5867"/>
    <w:rsid w:val="006F35D0"/>
    <w:rsid w:val="006F4F62"/>
    <w:rsid w:val="006F5146"/>
    <w:rsid w:val="006F7760"/>
    <w:rsid w:val="00701FF8"/>
    <w:rsid w:val="007029EA"/>
    <w:rsid w:val="007048F3"/>
    <w:rsid w:val="00704F1D"/>
    <w:rsid w:val="00707458"/>
    <w:rsid w:val="00713E62"/>
    <w:rsid w:val="00717E9C"/>
    <w:rsid w:val="0072114F"/>
    <w:rsid w:val="0072438B"/>
    <w:rsid w:val="00724BAE"/>
    <w:rsid w:val="007333D4"/>
    <w:rsid w:val="00733F73"/>
    <w:rsid w:val="00735A2B"/>
    <w:rsid w:val="0074772F"/>
    <w:rsid w:val="00756DBB"/>
    <w:rsid w:val="007640A3"/>
    <w:rsid w:val="0077130F"/>
    <w:rsid w:val="00783AEF"/>
    <w:rsid w:val="00785A14"/>
    <w:rsid w:val="00791710"/>
    <w:rsid w:val="0079394D"/>
    <w:rsid w:val="00794B2F"/>
    <w:rsid w:val="007A11F5"/>
    <w:rsid w:val="007A7343"/>
    <w:rsid w:val="007B4AFC"/>
    <w:rsid w:val="007D4EEE"/>
    <w:rsid w:val="007D5B24"/>
    <w:rsid w:val="007E6A47"/>
    <w:rsid w:val="007F2AAF"/>
    <w:rsid w:val="007F43B4"/>
    <w:rsid w:val="007F4A6F"/>
    <w:rsid w:val="007F59BB"/>
    <w:rsid w:val="00807643"/>
    <w:rsid w:val="008165BB"/>
    <w:rsid w:val="008209F1"/>
    <w:rsid w:val="00827CEE"/>
    <w:rsid w:val="00837B56"/>
    <w:rsid w:val="00840646"/>
    <w:rsid w:val="0084079D"/>
    <w:rsid w:val="00844509"/>
    <w:rsid w:val="00844E7B"/>
    <w:rsid w:val="00866280"/>
    <w:rsid w:val="00871299"/>
    <w:rsid w:val="00872632"/>
    <w:rsid w:val="008764BF"/>
    <w:rsid w:val="0088448D"/>
    <w:rsid w:val="00890FFC"/>
    <w:rsid w:val="008A4820"/>
    <w:rsid w:val="008B2187"/>
    <w:rsid w:val="008B2EB8"/>
    <w:rsid w:val="008B46E5"/>
    <w:rsid w:val="008B487F"/>
    <w:rsid w:val="008B73C5"/>
    <w:rsid w:val="008C1AC0"/>
    <w:rsid w:val="008C26C4"/>
    <w:rsid w:val="008D5855"/>
    <w:rsid w:val="008E68B1"/>
    <w:rsid w:val="008E697D"/>
    <w:rsid w:val="008F1A04"/>
    <w:rsid w:val="00901D43"/>
    <w:rsid w:val="0092275F"/>
    <w:rsid w:val="009250DC"/>
    <w:rsid w:val="0092555F"/>
    <w:rsid w:val="00930E4F"/>
    <w:rsid w:val="00931527"/>
    <w:rsid w:val="00937A4F"/>
    <w:rsid w:val="00942A31"/>
    <w:rsid w:val="009504B1"/>
    <w:rsid w:val="00956928"/>
    <w:rsid w:val="00957DB3"/>
    <w:rsid w:val="00960509"/>
    <w:rsid w:val="009641B9"/>
    <w:rsid w:val="00970DF3"/>
    <w:rsid w:val="00971F31"/>
    <w:rsid w:val="00973224"/>
    <w:rsid w:val="009746B6"/>
    <w:rsid w:val="00977F82"/>
    <w:rsid w:val="009A1FB3"/>
    <w:rsid w:val="009A57A7"/>
    <w:rsid w:val="009A5EBB"/>
    <w:rsid w:val="009B291F"/>
    <w:rsid w:val="009C1A4E"/>
    <w:rsid w:val="009C2EB7"/>
    <w:rsid w:val="009C4A0E"/>
    <w:rsid w:val="009D4C88"/>
    <w:rsid w:val="009F2A0C"/>
    <w:rsid w:val="009F2BE5"/>
    <w:rsid w:val="009F7F00"/>
    <w:rsid w:val="009F7F52"/>
    <w:rsid w:val="00A0038A"/>
    <w:rsid w:val="00A04F92"/>
    <w:rsid w:val="00A06F4F"/>
    <w:rsid w:val="00A10C58"/>
    <w:rsid w:val="00A146E2"/>
    <w:rsid w:val="00A20504"/>
    <w:rsid w:val="00A2218E"/>
    <w:rsid w:val="00A23789"/>
    <w:rsid w:val="00A26B4D"/>
    <w:rsid w:val="00A27327"/>
    <w:rsid w:val="00A348CF"/>
    <w:rsid w:val="00A539F7"/>
    <w:rsid w:val="00A548FC"/>
    <w:rsid w:val="00A56782"/>
    <w:rsid w:val="00A57BC6"/>
    <w:rsid w:val="00A61992"/>
    <w:rsid w:val="00A65C0C"/>
    <w:rsid w:val="00A67230"/>
    <w:rsid w:val="00A73969"/>
    <w:rsid w:val="00A76C4C"/>
    <w:rsid w:val="00A8064F"/>
    <w:rsid w:val="00A95A91"/>
    <w:rsid w:val="00A97399"/>
    <w:rsid w:val="00AA305C"/>
    <w:rsid w:val="00AA69E0"/>
    <w:rsid w:val="00AB0EB9"/>
    <w:rsid w:val="00AB599E"/>
    <w:rsid w:val="00AB5E00"/>
    <w:rsid w:val="00AB6C9C"/>
    <w:rsid w:val="00AB7B13"/>
    <w:rsid w:val="00AC1155"/>
    <w:rsid w:val="00AC19F6"/>
    <w:rsid w:val="00AC406D"/>
    <w:rsid w:val="00AD5DFE"/>
    <w:rsid w:val="00AE35FF"/>
    <w:rsid w:val="00AE4E5F"/>
    <w:rsid w:val="00AF6AB0"/>
    <w:rsid w:val="00B01DD8"/>
    <w:rsid w:val="00B107E0"/>
    <w:rsid w:val="00B172BE"/>
    <w:rsid w:val="00B32074"/>
    <w:rsid w:val="00B36CEB"/>
    <w:rsid w:val="00B4011A"/>
    <w:rsid w:val="00B40D70"/>
    <w:rsid w:val="00B52302"/>
    <w:rsid w:val="00B554E9"/>
    <w:rsid w:val="00B57601"/>
    <w:rsid w:val="00B61FA5"/>
    <w:rsid w:val="00B70C4D"/>
    <w:rsid w:val="00B77502"/>
    <w:rsid w:val="00B80C1A"/>
    <w:rsid w:val="00B81062"/>
    <w:rsid w:val="00B84953"/>
    <w:rsid w:val="00B91412"/>
    <w:rsid w:val="00B94519"/>
    <w:rsid w:val="00B971AA"/>
    <w:rsid w:val="00BA2BDD"/>
    <w:rsid w:val="00BB4471"/>
    <w:rsid w:val="00BC11EF"/>
    <w:rsid w:val="00BC1A07"/>
    <w:rsid w:val="00BC2C07"/>
    <w:rsid w:val="00BC6214"/>
    <w:rsid w:val="00BC7B3C"/>
    <w:rsid w:val="00BD10B3"/>
    <w:rsid w:val="00BD29BF"/>
    <w:rsid w:val="00BD3A82"/>
    <w:rsid w:val="00BD3C93"/>
    <w:rsid w:val="00BD76D3"/>
    <w:rsid w:val="00BE6559"/>
    <w:rsid w:val="00BF19CC"/>
    <w:rsid w:val="00BF2B3D"/>
    <w:rsid w:val="00BF7721"/>
    <w:rsid w:val="00C003C1"/>
    <w:rsid w:val="00C00ABD"/>
    <w:rsid w:val="00C02B63"/>
    <w:rsid w:val="00C05F73"/>
    <w:rsid w:val="00C24C18"/>
    <w:rsid w:val="00C25387"/>
    <w:rsid w:val="00C25F42"/>
    <w:rsid w:val="00C30F4F"/>
    <w:rsid w:val="00C3496E"/>
    <w:rsid w:val="00C357D9"/>
    <w:rsid w:val="00C439D2"/>
    <w:rsid w:val="00C45628"/>
    <w:rsid w:val="00C61957"/>
    <w:rsid w:val="00C63458"/>
    <w:rsid w:val="00C90555"/>
    <w:rsid w:val="00C93CC1"/>
    <w:rsid w:val="00C940C2"/>
    <w:rsid w:val="00C9688C"/>
    <w:rsid w:val="00C96E0E"/>
    <w:rsid w:val="00C97E63"/>
    <w:rsid w:val="00CA0006"/>
    <w:rsid w:val="00CA084F"/>
    <w:rsid w:val="00CA0B3E"/>
    <w:rsid w:val="00CA140B"/>
    <w:rsid w:val="00CA36C2"/>
    <w:rsid w:val="00CB1830"/>
    <w:rsid w:val="00CB603A"/>
    <w:rsid w:val="00CC1A6B"/>
    <w:rsid w:val="00CC2CE9"/>
    <w:rsid w:val="00CC7A5F"/>
    <w:rsid w:val="00CD333F"/>
    <w:rsid w:val="00CE0D98"/>
    <w:rsid w:val="00CF1E56"/>
    <w:rsid w:val="00CF49AC"/>
    <w:rsid w:val="00CF4AB7"/>
    <w:rsid w:val="00D06BDB"/>
    <w:rsid w:val="00D07704"/>
    <w:rsid w:val="00D11489"/>
    <w:rsid w:val="00D15FD1"/>
    <w:rsid w:val="00D17765"/>
    <w:rsid w:val="00D22F2F"/>
    <w:rsid w:val="00D24C99"/>
    <w:rsid w:val="00D320E6"/>
    <w:rsid w:val="00D322B8"/>
    <w:rsid w:val="00D41073"/>
    <w:rsid w:val="00D42A72"/>
    <w:rsid w:val="00D45230"/>
    <w:rsid w:val="00D533B5"/>
    <w:rsid w:val="00D56C68"/>
    <w:rsid w:val="00D57CB5"/>
    <w:rsid w:val="00D606F0"/>
    <w:rsid w:val="00D650DF"/>
    <w:rsid w:val="00D67BB6"/>
    <w:rsid w:val="00D86CB6"/>
    <w:rsid w:val="00D918F3"/>
    <w:rsid w:val="00D944C9"/>
    <w:rsid w:val="00D96DEE"/>
    <w:rsid w:val="00D97B83"/>
    <w:rsid w:val="00DA3377"/>
    <w:rsid w:val="00DB5356"/>
    <w:rsid w:val="00DB6BF4"/>
    <w:rsid w:val="00DB7FF2"/>
    <w:rsid w:val="00DE13C9"/>
    <w:rsid w:val="00DE3101"/>
    <w:rsid w:val="00DF7D48"/>
    <w:rsid w:val="00DF7F3E"/>
    <w:rsid w:val="00E06B54"/>
    <w:rsid w:val="00E10799"/>
    <w:rsid w:val="00E11B3B"/>
    <w:rsid w:val="00E14E9F"/>
    <w:rsid w:val="00E2426B"/>
    <w:rsid w:val="00E31DFF"/>
    <w:rsid w:val="00E332F1"/>
    <w:rsid w:val="00E35C23"/>
    <w:rsid w:val="00E46490"/>
    <w:rsid w:val="00E6184B"/>
    <w:rsid w:val="00E64171"/>
    <w:rsid w:val="00E70C36"/>
    <w:rsid w:val="00E72826"/>
    <w:rsid w:val="00E76AF6"/>
    <w:rsid w:val="00E81C76"/>
    <w:rsid w:val="00E859B7"/>
    <w:rsid w:val="00E94208"/>
    <w:rsid w:val="00E94F69"/>
    <w:rsid w:val="00EA2292"/>
    <w:rsid w:val="00EB405A"/>
    <w:rsid w:val="00EB4270"/>
    <w:rsid w:val="00EB48D7"/>
    <w:rsid w:val="00EB737F"/>
    <w:rsid w:val="00EC0E19"/>
    <w:rsid w:val="00EC2F12"/>
    <w:rsid w:val="00EC3349"/>
    <w:rsid w:val="00EC44A9"/>
    <w:rsid w:val="00EC7814"/>
    <w:rsid w:val="00ED0C66"/>
    <w:rsid w:val="00EF7A34"/>
    <w:rsid w:val="00F00E45"/>
    <w:rsid w:val="00F06603"/>
    <w:rsid w:val="00F070BA"/>
    <w:rsid w:val="00F10648"/>
    <w:rsid w:val="00F10DA4"/>
    <w:rsid w:val="00F16F86"/>
    <w:rsid w:val="00F31160"/>
    <w:rsid w:val="00F313B2"/>
    <w:rsid w:val="00F313B3"/>
    <w:rsid w:val="00F34A89"/>
    <w:rsid w:val="00F37833"/>
    <w:rsid w:val="00F53F91"/>
    <w:rsid w:val="00F5404C"/>
    <w:rsid w:val="00F72043"/>
    <w:rsid w:val="00F72855"/>
    <w:rsid w:val="00F76F6E"/>
    <w:rsid w:val="00F8677B"/>
    <w:rsid w:val="00F86B53"/>
    <w:rsid w:val="00F90DAE"/>
    <w:rsid w:val="00F971EC"/>
    <w:rsid w:val="00FA0DFD"/>
    <w:rsid w:val="00FA266A"/>
    <w:rsid w:val="00FA2AA5"/>
    <w:rsid w:val="00FB18E5"/>
    <w:rsid w:val="00FB1D9A"/>
    <w:rsid w:val="00FC0EA1"/>
    <w:rsid w:val="00FC3CDA"/>
    <w:rsid w:val="00FE3A48"/>
    <w:rsid w:val="00FE65DA"/>
    <w:rsid w:val="00FE787D"/>
    <w:rsid w:val="00FF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4D3C3B5F"/>
  <w15:chartTrackingRefBased/>
  <w15:docId w15:val="{C0D78CCE-A19D-44CE-A8C0-9E2764B3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957"/>
    <w:pPr>
      <w:jc w:val="both"/>
    </w:pPr>
    <w:rPr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C18"/>
  </w:style>
  <w:style w:type="paragraph" w:styleId="Footer">
    <w:name w:val="footer"/>
    <w:basedOn w:val="Normal"/>
    <w:link w:val="FooterChar"/>
    <w:uiPriority w:val="99"/>
    <w:unhideWhenUsed/>
    <w:rsid w:val="00C2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C18"/>
  </w:style>
  <w:style w:type="character" w:customStyle="1" w:styleId="Heading1Char">
    <w:name w:val="Heading 1 Char"/>
    <w:basedOn w:val="DefaultParagraphFont"/>
    <w:link w:val="Heading1"/>
    <w:uiPriority w:val="9"/>
    <w:rsid w:val="00372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2D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2D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D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A91"/>
    <w:pPr>
      <w:ind w:left="720"/>
      <w:contextualSpacing/>
    </w:pPr>
  </w:style>
  <w:style w:type="table" w:styleId="TableGrid">
    <w:name w:val="Table Grid"/>
    <w:basedOn w:val="TableNormal"/>
    <w:uiPriority w:val="39"/>
    <w:rsid w:val="00AB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B7B1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B7B1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B7B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4D1E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D1E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D1E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D1E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CB60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B60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CB603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rzxr">
    <w:name w:val="lrzxr"/>
    <w:basedOn w:val="DefaultParagraphFont"/>
    <w:rsid w:val="00C3496E"/>
  </w:style>
  <w:style w:type="character" w:customStyle="1" w:styleId="qv3wpe">
    <w:name w:val="qv3wpe"/>
    <w:basedOn w:val="DefaultParagraphFont"/>
    <w:rsid w:val="00391DA4"/>
  </w:style>
  <w:style w:type="character" w:customStyle="1" w:styleId="Heading2Char">
    <w:name w:val="Heading 2 Char"/>
    <w:basedOn w:val="DefaultParagraphFont"/>
    <w:link w:val="Heading2"/>
    <w:uiPriority w:val="9"/>
    <w:rsid w:val="000F0A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PlaceholderText">
    <w:name w:val="Placeholder Text"/>
    <w:basedOn w:val="DefaultParagraphFont"/>
    <w:uiPriority w:val="99"/>
    <w:semiHidden/>
    <w:rsid w:val="00D42A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897F53A9344500BED71A5F8BB69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F03A9-E712-4C14-B39D-1997FDAC84DB}"/>
      </w:docPartPr>
      <w:docPartBody>
        <w:p w:rsidR="00471F54" w:rsidRDefault="006C4EF6" w:rsidP="006C4EF6">
          <w:pPr>
            <w:pStyle w:val="C7897F53A9344500BED71A5F8BB69D1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F6"/>
    <w:rsid w:val="000A0DD8"/>
    <w:rsid w:val="000F179F"/>
    <w:rsid w:val="001D67E9"/>
    <w:rsid w:val="00280A1E"/>
    <w:rsid w:val="002C2B28"/>
    <w:rsid w:val="00443244"/>
    <w:rsid w:val="00471F54"/>
    <w:rsid w:val="00623164"/>
    <w:rsid w:val="006714E6"/>
    <w:rsid w:val="006A7E30"/>
    <w:rsid w:val="006C4EF6"/>
    <w:rsid w:val="007D401E"/>
    <w:rsid w:val="00866B45"/>
    <w:rsid w:val="009E45C9"/>
    <w:rsid w:val="00AA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67E9"/>
    <w:rPr>
      <w:color w:val="808080"/>
    </w:rPr>
  </w:style>
  <w:style w:type="paragraph" w:customStyle="1" w:styleId="C7897F53A9344500BED71A5F8BB69D18">
    <w:name w:val="C7897F53A9344500BED71A5F8BB69D18"/>
    <w:rsid w:val="006C4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BD474-907E-469B-8FDC-96A88250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 – TP2</vt:lpstr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 – TP5</dc:title>
  <dc:subject/>
  <dc:creator>Yannis Sauzeau</dc:creator>
  <cp:keywords/>
  <dc:description/>
  <cp:lastModifiedBy>Yannis Sauzeau</cp:lastModifiedBy>
  <cp:revision>448</cp:revision>
  <cp:lastPrinted>2022-02-28T21:27:00Z</cp:lastPrinted>
  <dcterms:created xsi:type="dcterms:W3CDTF">2022-01-16T10:11:00Z</dcterms:created>
  <dcterms:modified xsi:type="dcterms:W3CDTF">2022-02-28T21:27:00Z</dcterms:modified>
</cp:coreProperties>
</file>