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vertAnchor="page" w:horzAnchor="page" w:tblpYSpec="top"/>
        <w:tblW w:w="0" w:type="auto"/>
        <w:tblLook w:val="00A0" w:firstRow="1" w:lastRow="0" w:firstColumn="1" w:lastColumn="0" w:noHBand="0" w:noVBand="0"/>
      </w:tblPr>
      <w:tblGrid>
        <w:gridCol w:w="270"/>
        <w:gridCol w:w="2727"/>
      </w:tblGrid>
      <w:tr w:rsidR="00D054E4" w14:paraId="5D038E22" w14:textId="77777777" w:rsidTr="00AB1185">
        <w:trPr>
          <w:trHeight w:val="90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943634"/>
          </w:tcPr>
          <w:p w14:paraId="5C85364D" w14:textId="77777777" w:rsidR="00D054E4" w:rsidRPr="00A1776F" w:rsidRDefault="00D054E4" w:rsidP="00335F5E">
            <w:pPr>
              <w:pStyle w:val="IntenseQuote"/>
              <w:rPr>
                <w:lang w:val="bg-BG"/>
              </w:rPr>
            </w:pPr>
          </w:p>
        </w:tc>
        <w:tc>
          <w:tcPr>
            <w:tcW w:w="2719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943634"/>
            <w:vAlign w:val="bottom"/>
            <w:hideMark/>
          </w:tcPr>
          <w:p w14:paraId="7D811B5C" w14:textId="28AFB5C6" w:rsidR="00D054E4" w:rsidRPr="00D054E4" w:rsidRDefault="00D054E4">
            <w:pPr>
              <w:pStyle w:val="NoSpacing"/>
              <w:rPr>
                <w:rFonts w:ascii="Cambria" w:eastAsia="Times New Roman" w:hAnsi="Cambria"/>
                <w:b/>
                <w:bCs/>
                <w:color w:val="FFFFFF"/>
                <w:sz w:val="40"/>
                <w:szCs w:val="40"/>
                <w:lang w:val="bg-BG"/>
              </w:rPr>
            </w:pPr>
          </w:p>
        </w:tc>
      </w:tr>
      <w:tr w:rsidR="00D054E4" w14:paraId="77F4BD8E" w14:textId="77777777" w:rsidTr="00AB1185">
        <w:trPr>
          <w:trHeight w:val="288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C7095FA" w14:textId="77777777" w:rsidR="00D054E4" w:rsidRDefault="00D054E4">
            <w:pPr>
              <w:rPr>
                <w:b/>
                <w:sz w:val="24"/>
              </w:rPr>
            </w:pPr>
          </w:p>
        </w:tc>
        <w:tc>
          <w:tcPr>
            <w:tcW w:w="2719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691E04A1" w14:textId="3A604166" w:rsidR="00D054E4" w:rsidRP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ru-RU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>Име</w:t>
            </w:r>
            <w:r w:rsidRPr="00D054E4">
              <w:rPr>
                <w:rFonts w:eastAsia="Times New Roman"/>
                <w:b/>
                <w:color w:val="76923C"/>
                <w:sz w:val="24"/>
                <w:lang w:val="ru-RU"/>
              </w:rPr>
              <w:t xml:space="preserve">: </w:t>
            </w:r>
          </w:p>
          <w:p w14:paraId="3D43EAC3" w14:textId="77777777" w:rsid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 xml:space="preserve">                Сава Димитров</w:t>
            </w:r>
          </w:p>
          <w:p w14:paraId="24BE1244" w14:textId="77777777" w:rsid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>ФН:</w:t>
            </w:r>
          </w:p>
          <w:p w14:paraId="3BC61633" w14:textId="2D8A472D" w:rsid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 xml:space="preserve">                </w:t>
            </w:r>
          </w:p>
          <w:p w14:paraId="2A6EB7EE" w14:textId="77777777" w:rsid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>Курс:</w:t>
            </w:r>
          </w:p>
          <w:p w14:paraId="6A97329D" w14:textId="02B02D3A" w:rsid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 xml:space="preserve">                4</w:t>
            </w:r>
          </w:p>
          <w:p w14:paraId="340D6573" w14:textId="77777777" w:rsid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 xml:space="preserve">Екип: </w:t>
            </w:r>
          </w:p>
          <w:p w14:paraId="4A08919B" w14:textId="0724FCBA" w:rsidR="00D054E4" w:rsidRP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>
              <w:rPr>
                <w:rFonts w:eastAsia="Times New Roman"/>
                <w:b/>
                <w:color w:val="76923C"/>
                <w:sz w:val="24"/>
                <w:lang w:val="bg-BG"/>
              </w:rPr>
              <w:t xml:space="preserve">                3.1 </w:t>
            </w:r>
            <w:r w:rsidRPr="00D054E4">
              <w:rPr>
                <w:rFonts w:eastAsia="Times New Roman"/>
                <w:b/>
                <w:color w:val="76923C"/>
                <w:sz w:val="24"/>
                <w:lang w:val="ru-RU"/>
              </w:rPr>
              <w:t>_____________________</w:t>
            </w:r>
          </w:p>
          <w:p w14:paraId="45C6D561" w14:textId="77777777" w:rsidR="00D054E4" w:rsidRPr="00D054E4" w:rsidRDefault="00D054E4">
            <w:pPr>
              <w:pStyle w:val="NoSpacing"/>
              <w:rPr>
                <w:rFonts w:eastAsia="Times New Roman"/>
                <w:b/>
                <w:color w:val="76923C"/>
                <w:sz w:val="24"/>
                <w:lang w:val="ru-RU"/>
              </w:rPr>
            </w:pPr>
          </w:p>
        </w:tc>
      </w:tr>
    </w:tbl>
    <w:p w14:paraId="040C97E1" w14:textId="700E8AC0" w:rsidR="00F33AF4" w:rsidRPr="00F33AF4" w:rsidRDefault="00F33AF4" w:rsidP="00F33AF4">
      <w:pPr>
        <w:pStyle w:val="NoSpacing"/>
        <w:jc w:val="center"/>
        <w:rPr>
          <w:rFonts w:eastAsia="Times New Roman"/>
          <w:b/>
          <w:sz w:val="36"/>
          <w:szCs w:val="36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0D4067B1" wp14:editId="15CC8FBA">
            <wp:simplePos x="0" y="0"/>
            <wp:positionH relativeFrom="column">
              <wp:posOffset>5660390</wp:posOffset>
            </wp:positionH>
            <wp:positionV relativeFrom="paragraph">
              <wp:posOffset>-597535</wp:posOffset>
            </wp:positionV>
            <wp:extent cx="942975" cy="11430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  <w:b/>
          <w:sz w:val="36"/>
          <w:szCs w:val="36"/>
          <w:lang w:val="bg-BG"/>
        </w:rPr>
        <w:t xml:space="preserve">                                     </w:t>
      </w:r>
      <w:r w:rsidRPr="00F33AF4">
        <w:rPr>
          <w:rFonts w:eastAsia="Times New Roman"/>
          <w:b/>
          <w:sz w:val="36"/>
          <w:szCs w:val="36"/>
          <w:lang w:val="bg-BG"/>
        </w:rPr>
        <w:t xml:space="preserve">Софийски </w:t>
      </w:r>
      <w:r>
        <w:rPr>
          <w:rFonts w:eastAsia="Times New Roman"/>
          <w:b/>
          <w:sz w:val="36"/>
          <w:szCs w:val="36"/>
          <w:lang w:val="bg-BG"/>
        </w:rPr>
        <w:t>у</w:t>
      </w:r>
      <w:r w:rsidRPr="00F33AF4">
        <w:rPr>
          <w:rFonts w:eastAsia="Times New Roman"/>
          <w:b/>
          <w:sz w:val="36"/>
          <w:szCs w:val="36"/>
          <w:lang w:val="bg-BG"/>
        </w:rPr>
        <w:t>ниверситет</w:t>
      </w:r>
    </w:p>
    <w:p w14:paraId="0318F031" w14:textId="64A921C6" w:rsidR="00D054E4" w:rsidRPr="00F33AF4" w:rsidRDefault="00F33AF4" w:rsidP="00F33AF4">
      <w:pPr>
        <w:pStyle w:val="NoSpacing"/>
        <w:jc w:val="center"/>
        <w:rPr>
          <w:rFonts w:eastAsia="Times New Roman"/>
          <w:b/>
          <w:color w:val="C00000"/>
          <w:sz w:val="24"/>
          <w:lang w:val="bg-BG"/>
        </w:rPr>
      </w:pPr>
      <w:r>
        <w:rPr>
          <w:rFonts w:eastAsia="Times New Roman"/>
          <w:b/>
          <w:sz w:val="36"/>
          <w:szCs w:val="36"/>
          <w:lang w:val="bg-BG"/>
        </w:rPr>
        <w:t xml:space="preserve">                                     </w:t>
      </w:r>
      <w:r w:rsidRPr="00F33AF4">
        <w:rPr>
          <w:rFonts w:eastAsia="Times New Roman"/>
          <w:b/>
          <w:sz w:val="36"/>
          <w:szCs w:val="36"/>
          <w:lang w:val="bg-BG"/>
        </w:rPr>
        <w:t>„Св. Климент Охридски“</w:t>
      </w:r>
    </w:p>
    <w:p w14:paraId="6EC34829" w14:textId="6D7E90EC" w:rsidR="00D054E4" w:rsidRDefault="00D054E4" w:rsidP="00D054E4"/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360"/>
      </w:tblGrid>
      <w:tr w:rsidR="00D054E4" w14:paraId="2429BEE5" w14:textId="77777777">
        <w:tc>
          <w:tcPr>
            <w:tcW w:w="0" w:type="auto"/>
            <w:hideMark/>
          </w:tcPr>
          <w:p w14:paraId="54B44E39" w14:textId="77777777" w:rsidR="00D054E4" w:rsidRPr="00D054E4" w:rsidRDefault="00D054E4">
            <w:pPr>
              <w:pStyle w:val="NoSpacing"/>
              <w:rPr>
                <w:rFonts w:eastAsia="Times New Roman"/>
                <w:b/>
                <w:bCs/>
                <w:caps/>
                <w:sz w:val="72"/>
                <w:szCs w:val="72"/>
                <w:lang w:val="ru-RU"/>
              </w:rPr>
            </w:pPr>
            <w:r>
              <w:rPr>
                <w:rFonts w:eastAsia="Times New Roman"/>
                <w:b/>
                <w:bCs/>
                <w:caps/>
                <w:color w:val="76923C"/>
                <w:sz w:val="72"/>
                <w:szCs w:val="72"/>
                <w:lang w:val="pt-BR"/>
              </w:rPr>
              <w:t xml:space="preserve"> </w:t>
            </w:r>
          </w:p>
        </w:tc>
      </w:tr>
      <w:tr w:rsidR="00D054E4" w14:paraId="6FB95E74" w14:textId="77777777">
        <w:tc>
          <w:tcPr>
            <w:tcW w:w="0" w:type="auto"/>
          </w:tcPr>
          <w:p w14:paraId="708D1707" w14:textId="77777777" w:rsidR="00D054E4" w:rsidRPr="00D054E4" w:rsidRDefault="00D054E4">
            <w:pPr>
              <w:pStyle w:val="NoSpacing"/>
              <w:rPr>
                <w:rFonts w:eastAsia="Times New Roman"/>
                <w:color w:val="808080"/>
                <w:lang w:val="ru-RU"/>
              </w:rPr>
            </w:pPr>
          </w:p>
        </w:tc>
      </w:tr>
    </w:tbl>
    <w:p w14:paraId="35696C2C" w14:textId="1A47D86B" w:rsidR="00D054E4" w:rsidRDefault="00D054E4" w:rsidP="00D054E4"/>
    <w:p w14:paraId="28679A58" w14:textId="23DAC6D0" w:rsidR="00D054E4" w:rsidRPr="00D054E4" w:rsidRDefault="00D054E4" w:rsidP="00D054E4">
      <w:pPr>
        <w:rPr>
          <w:rFonts w:ascii="Arial" w:hAnsi="Arial"/>
          <w:b/>
          <w:sz w:val="52"/>
          <w:szCs w:val="20"/>
          <w:lang w:val="ru-RU"/>
        </w:rPr>
      </w:pPr>
    </w:p>
    <w:p w14:paraId="2998EAF3" w14:textId="77777777" w:rsidR="00D054E4" w:rsidRPr="00D054E4" w:rsidRDefault="00D054E4" w:rsidP="00D054E4">
      <w:pPr>
        <w:rPr>
          <w:rFonts w:ascii="Arial" w:hAnsi="Arial"/>
          <w:b/>
          <w:sz w:val="52"/>
          <w:szCs w:val="20"/>
          <w:lang w:val="ru-RU"/>
        </w:rPr>
      </w:pPr>
      <w:r w:rsidRPr="00D054E4">
        <w:rPr>
          <w:rFonts w:ascii="Arial" w:hAnsi="Arial"/>
          <w:b/>
          <w:sz w:val="52"/>
          <w:szCs w:val="20"/>
          <w:lang w:val="ru-RU"/>
        </w:rPr>
        <w:t xml:space="preserve"> </w:t>
      </w:r>
    </w:p>
    <w:p w14:paraId="5EFC3BDC" w14:textId="77777777" w:rsidR="00AB1185" w:rsidRDefault="00AB1185" w:rsidP="0054551F">
      <w:pPr>
        <w:contextualSpacing/>
        <w:jc w:val="center"/>
        <w:rPr>
          <w:rFonts w:ascii="Arial" w:hAnsi="Arial"/>
          <w:b/>
          <w:sz w:val="72"/>
          <w:szCs w:val="24"/>
          <w:lang w:val="bg-BG"/>
        </w:rPr>
      </w:pPr>
    </w:p>
    <w:p w14:paraId="1C4B1E07" w14:textId="77777777" w:rsidR="00AB1185" w:rsidRDefault="00AB1185" w:rsidP="0054551F">
      <w:pPr>
        <w:contextualSpacing/>
        <w:jc w:val="center"/>
        <w:rPr>
          <w:rFonts w:ascii="Arial" w:hAnsi="Arial"/>
          <w:b/>
          <w:sz w:val="72"/>
          <w:szCs w:val="24"/>
          <w:lang w:val="bg-BG"/>
        </w:rPr>
      </w:pPr>
    </w:p>
    <w:p w14:paraId="07E09D2A" w14:textId="77777777" w:rsidR="00AB1185" w:rsidRDefault="00AB1185" w:rsidP="0054551F">
      <w:pPr>
        <w:contextualSpacing/>
        <w:jc w:val="center"/>
        <w:rPr>
          <w:rFonts w:ascii="Arial" w:hAnsi="Arial"/>
          <w:b/>
          <w:sz w:val="72"/>
          <w:szCs w:val="24"/>
          <w:lang w:val="bg-BG"/>
        </w:rPr>
      </w:pPr>
    </w:p>
    <w:p w14:paraId="6F680400" w14:textId="08CBA75F" w:rsidR="00D054E4" w:rsidRDefault="0054551F" w:rsidP="0054551F">
      <w:pPr>
        <w:contextualSpacing/>
        <w:jc w:val="center"/>
        <w:rPr>
          <w:rFonts w:ascii="Arial" w:hAnsi="Arial"/>
          <w:b/>
          <w:sz w:val="72"/>
          <w:szCs w:val="24"/>
          <w:lang w:val="bg-BG"/>
        </w:rPr>
      </w:pPr>
      <w:r w:rsidRPr="0054551F">
        <w:rPr>
          <w:rFonts w:ascii="Arial" w:hAnsi="Arial"/>
          <w:b/>
          <w:sz w:val="72"/>
          <w:szCs w:val="24"/>
          <w:lang w:val="bg-BG"/>
        </w:rPr>
        <w:t>КУРСОВ ПРОЕКТ</w:t>
      </w:r>
    </w:p>
    <w:p w14:paraId="017A3A16" w14:textId="7CA5089F" w:rsidR="0054551F" w:rsidRPr="0054551F" w:rsidRDefault="0054551F" w:rsidP="0054551F">
      <w:pPr>
        <w:contextualSpacing/>
        <w:jc w:val="center"/>
        <w:rPr>
          <w:rFonts w:ascii="Arial" w:hAnsi="Arial"/>
          <w:b/>
          <w:i/>
          <w:iCs/>
          <w:sz w:val="52"/>
          <w:szCs w:val="20"/>
          <w:lang w:val="bg-BG"/>
        </w:rPr>
      </w:pPr>
      <w:r w:rsidRPr="0054551F">
        <w:rPr>
          <w:rFonts w:ascii="Arial" w:hAnsi="Arial"/>
          <w:b/>
          <w:i/>
          <w:iCs/>
          <w:sz w:val="48"/>
          <w:szCs w:val="18"/>
          <w:lang w:val="bg-BG"/>
        </w:rPr>
        <w:t>(</w:t>
      </w:r>
      <w:r w:rsidRPr="0054551F">
        <w:rPr>
          <w:rFonts w:ascii="Arial" w:hAnsi="Arial"/>
          <w:b/>
          <w:bCs/>
          <w:i/>
          <w:iCs/>
          <w:sz w:val="48"/>
          <w:szCs w:val="18"/>
          <w:lang w:val="bg-BG"/>
        </w:rPr>
        <w:t>индивидуален</w:t>
      </w:r>
      <w:r w:rsidRPr="0054551F">
        <w:rPr>
          <w:rFonts w:ascii="Arial" w:hAnsi="Arial"/>
          <w:b/>
          <w:i/>
          <w:iCs/>
          <w:sz w:val="48"/>
          <w:szCs w:val="18"/>
          <w:lang w:val="bg-BG"/>
        </w:rPr>
        <w:t>)</w:t>
      </w:r>
    </w:p>
    <w:p w14:paraId="2E59F61B" w14:textId="77777777" w:rsidR="00AB1185" w:rsidRDefault="00D054E4" w:rsidP="00D054E4">
      <w:r>
        <w:rPr>
          <w:rFonts w:ascii="Arial" w:hAnsi="Arial"/>
          <w:b/>
          <w:sz w:val="52"/>
          <w:szCs w:val="20"/>
          <w:lang w:val="en-US"/>
        </w:rPr>
        <w:br w:type="page"/>
      </w:r>
    </w:p>
    <w:tbl>
      <w:tblPr>
        <w:tblpPr w:leftFromText="187" w:rightFromText="187" w:vertAnchor="page" w:horzAnchor="page" w:tblpYSpec="top"/>
        <w:tblW w:w="0" w:type="auto"/>
        <w:tblLook w:val="00A0" w:firstRow="1" w:lastRow="0" w:firstColumn="1" w:lastColumn="0" w:noHBand="0" w:noVBand="0"/>
      </w:tblPr>
      <w:tblGrid>
        <w:gridCol w:w="270"/>
        <w:gridCol w:w="2727"/>
      </w:tblGrid>
      <w:tr w:rsidR="00AB1185" w14:paraId="342EB83D" w14:textId="77777777" w:rsidTr="00AB1185">
        <w:trPr>
          <w:trHeight w:val="90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943634"/>
          </w:tcPr>
          <w:p w14:paraId="4C433B68" w14:textId="77777777" w:rsidR="00AB1185" w:rsidRDefault="00AB1185" w:rsidP="005D5FA9"/>
        </w:tc>
        <w:tc>
          <w:tcPr>
            <w:tcW w:w="2727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auto" w:fill="943634"/>
            <w:vAlign w:val="bottom"/>
            <w:hideMark/>
          </w:tcPr>
          <w:p w14:paraId="4A4AD734" w14:textId="77777777" w:rsidR="00AB1185" w:rsidRPr="00D054E4" w:rsidRDefault="00AB1185" w:rsidP="005D5FA9">
            <w:pPr>
              <w:pStyle w:val="NoSpacing"/>
              <w:rPr>
                <w:rFonts w:ascii="Cambria" w:eastAsia="Times New Roman" w:hAnsi="Cambria"/>
                <w:b/>
                <w:bCs/>
                <w:color w:val="FFFFFF"/>
                <w:sz w:val="40"/>
                <w:szCs w:val="40"/>
                <w:lang w:val="bg-BG"/>
              </w:rPr>
            </w:pPr>
          </w:p>
        </w:tc>
      </w:tr>
      <w:tr w:rsidR="00AB1185" w14:paraId="0C0260BF" w14:textId="77777777" w:rsidTr="002F563C">
        <w:trPr>
          <w:trHeight w:val="189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F5EC789" w14:textId="77777777" w:rsidR="00AB1185" w:rsidRDefault="00AB1185" w:rsidP="005D5FA9">
            <w:pPr>
              <w:rPr>
                <w:b/>
                <w:sz w:val="24"/>
              </w:rPr>
            </w:pPr>
          </w:p>
        </w:tc>
        <w:tc>
          <w:tcPr>
            <w:tcW w:w="2727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14A9B9EC" w14:textId="77777777" w:rsidR="00AB1185" w:rsidRPr="00AB1185" w:rsidRDefault="00AB1185" w:rsidP="005D5FA9">
            <w:pPr>
              <w:pStyle w:val="NoSpacing"/>
              <w:rPr>
                <w:rFonts w:eastAsia="Times New Roman"/>
                <w:b/>
                <w:color w:val="76923C"/>
                <w:sz w:val="36"/>
                <w:szCs w:val="32"/>
                <w:lang w:val="bg-BG"/>
              </w:rPr>
            </w:pPr>
            <w:r w:rsidRPr="00AB1185">
              <w:rPr>
                <w:rFonts w:eastAsia="Times New Roman"/>
                <w:b/>
                <w:color w:val="76923C"/>
                <w:sz w:val="36"/>
                <w:szCs w:val="32"/>
                <w:lang w:val="bg-BG"/>
              </w:rPr>
              <w:t>Съдържание</w:t>
            </w:r>
          </w:p>
          <w:p w14:paraId="46F78865" w14:textId="7A2C6849" w:rsidR="00AB1185" w:rsidRPr="00D054E4" w:rsidRDefault="00AB1185" w:rsidP="005D5FA9">
            <w:pPr>
              <w:pStyle w:val="NoSpacing"/>
              <w:rPr>
                <w:rFonts w:eastAsia="Times New Roman"/>
                <w:b/>
                <w:color w:val="76923C"/>
                <w:sz w:val="24"/>
                <w:lang w:val="bg-BG"/>
              </w:rPr>
            </w:pPr>
            <w:r w:rsidRPr="00D054E4">
              <w:rPr>
                <w:rFonts w:eastAsia="Times New Roman"/>
                <w:b/>
                <w:color w:val="76923C"/>
                <w:sz w:val="24"/>
                <w:lang w:val="ru-RU"/>
              </w:rPr>
              <w:t>_____________________</w:t>
            </w:r>
          </w:p>
          <w:p w14:paraId="21386834" w14:textId="77777777" w:rsidR="00AB1185" w:rsidRPr="00D054E4" w:rsidRDefault="00AB1185" w:rsidP="005D5FA9">
            <w:pPr>
              <w:pStyle w:val="NoSpacing"/>
              <w:rPr>
                <w:rFonts w:eastAsia="Times New Roman"/>
                <w:b/>
                <w:color w:val="76923C"/>
                <w:sz w:val="24"/>
                <w:lang w:val="ru-RU"/>
              </w:rPr>
            </w:pPr>
          </w:p>
        </w:tc>
      </w:tr>
    </w:tbl>
    <w:p w14:paraId="4640D1FC" w14:textId="33456449" w:rsidR="00BD321C" w:rsidRDefault="00BD321C" w:rsidP="00D054E4"/>
    <w:p w14:paraId="7E10FE40" w14:textId="6CF6C759" w:rsidR="00AB1185" w:rsidRDefault="00AB1185" w:rsidP="00D054E4"/>
    <w:p w14:paraId="524A82F6" w14:textId="0F8F0B49" w:rsidR="00AB1185" w:rsidRDefault="00AB1185" w:rsidP="00D054E4"/>
    <w:p w14:paraId="2C47BAAE" w14:textId="106E37B9" w:rsidR="00FA73AE" w:rsidRDefault="00AB118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9A452B">
        <w:rPr>
          <w:rFonts w:ascii="Arial" w:hAnsi="Arial" w:cs="Arial"/>
          <w:lang w:val="en-US"/>
        </w:rPr>
        <w:fldChar w:fldCharType="begin"/>
      </w:r>
      <w:r w:rsidRPr="009A452B">
        <w:rPr>
          <w:rFonts w:ascii="Arial" w:hAnsi="Arial" w:cs="Arial"/>
          <w:lang w:val="ru-RU"/>
        </w:rPr>
        <w:instrText xml:space="preserve"> </w:instrText>
      </w:r>
      <w:r w:rsidRPr="009A452B">
        <w:rPr>
          <w:rFonts w:ascii="Arial" w:hAnsi="Arial" w:cs="Arial"/>
          <w:lang w:val="en-US"/>
        </w:rPr>
        <w:instrText>TOC</w:instrText>
      </w:r>
      <w:r w:rsidRPr="009A452B">
        <w:rPr>
          <w:rFonts w:ascii="Arial" w:hAnsi="Arial" w:cs="Arial"/>
          <w:lang w:val="ru-RU"/>
        </w:rPr>
        <w:instrText xml:space="preserve"> \</w:instrText>
      </w:r>
      <w:r w:rsidRPr="009A452B">
        <w:rPr>
          <w:rFonts w:ascii="Arial" w:hAnsi="Arial" w:cs="Arial"/>
          <w:lang w:val="en-US"/>
        </w:rPr>
        <w:instrText>o</w:instrText>
      </w:r>
      <w:r w:rsidRPr="009A452B">
        <w:rPr>
          <w:rFonts w:ascii="Arial" w:hAnsi="Arial" w:cs="Arial"/>
          <w:lang w:val="ru-RU"/>
        </w:rPr>
        <w:instrText xml:space="preserve"> "1-3" \</w:instrText>
      </w:r>
      <w:r w:rsidRPr="009A452B">
        <w:rPr>
          <w:rFonts w:ascii="Arial" w:hAnsi="Arial" w:cs="Arial"/>
          <w:lang w:val="en-US"/>
        </w:rPr>
        <w:instrText>u</w:instrText>
      </w:r>
      <w:r w:rsidRPr="009A452B">
        <w:rPr>
          <w:rFonts w:ascii="Arial" w:hAnsi="Arial" w:cs="Arial"/>
          <w:lang w:val="ru-RU"/>
        </w:rPr>
        <w:instrText xml:space="preserve"> </w:instrText>
      </w:r>
      <w:r w:rsidRPr="009A452B">
        <w:rPr>
          <w:rFonts w:ascii="Arial" w:hAnsi="Arial" w:cs="Arial"/>
          <w:lang w:val="en-US"/>
        </w:rPr>
        <w:fldChar w:fldCharType="separate"/>
      </w:r>
      <w:r w:rsidR="00FA73AE" w:rsidRPr="00FF3322">
        <w:rPr>
          <w:rFonts w:ascii="Arial" w:eastAsiaTheme="minorHAnsi" w:hAnsi="Arial" w:cs="Arial"/>
          <w:noProof/>
          <w:lang w:val="bg-BG"/>
        </w:rPr>
        <w:t>Харта на проекта</w:t>
      </w:r>
      <w:r w:rsidR="00FA73AE">
        <w:rPr>
          <w:noProof/>
        </w:rPr>
        <w:tab/>
      </w:r>
      <w:r w:rsidR="00FA73AE">
        <w:rPr>
          <w:noProof/>
        </w:rPr>
        <w:fldChar w:fldCharType="begin"/>
      </w:r>
      <w:r w:rsidR="00FA73AE">
        <w:rPr>
          <w:noProof/>
        </w:rPr>
        <w:instrText xml:space="preserve"> PAGEREF _Toc29516298 \h </w:instrText>
      </w:r>
      <w:r w:rsidR="00FA73AE">
        <w:rPr>
          <w:noProof/>
        </w:rPr>
      </w:r>
      <w:r w:rsidR="00FA73AE">
        <w:rPr>
          <w:noProof/>
        </w:rPr>
        <w:fldChar w:fldCharType="separate"/>
      </w:r>
      <w:r w:rsidR="00FA73AE">
        <w:rPr>
          <w:noProof/>
        </w:rPr>
        <w:t>3</w:t>
      </w:r>
      <w:r w:rsidR="00FA73AE">
        <w:rPr>
          <w:noProof/>
        </w:rPr>
        <w:fldChar w:fldCharType="end"/>
      </w:r>
    </w:p>
    <w:p w14:paraId="56D16FC3" w14:textId="1F2517FF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Заинтересовани лица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B981C7" w14:textId="1C699346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Спецификация на изискванията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B48562" w14:textId="72706C8F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Обхват на проекта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6DF57D" w14:textId="24652FE2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Структура на работните пакети (WBS). WBS речник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6FA40A" w14:textId="2301F1B8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Дейности, ключови моменти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F4CF21" w14:textId="3FD91857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Gantt диаграма, критичен път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6BAE102" w14:textId="3A904CB9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Организационна структура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A56D028" w14:textId="17CEB2F6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Arial" w:eastAsiaTheme="minorHAnsi" w:hAnsi="Arial" w:cs="Arial"/>
          <w:noProof/>
          <w:lang w:val="bg-BG"/>
        </w:rPr>
        <w:t>Роли и отговорности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F7C84D8" w14:textId="30D833F0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Times New Roman" w:eastAsiaTheme="minorHAnsi" w:hAnsi="Times New Roman"/>
          <w:noProof/>
          <w:lang w:val="bg-BG"/>
        </w:rPr>
        <w:t>Оценка на ресурсите за изпълнение на проекта по 2 начина (без COCOMO) и</w:t>
      </w:r>
      <w:r w:rsidRPr="00FF3322">
        <w:rPr>
          <w:rFonts w:ascii="Times New Roman" w:eastAsiaTheme="minorHAnsi" w:hAnsi="Times New Roman"/>
          <w:noProof/>
          <w:lang w:val="ru-RU"/>
        </w:rPr>
        <w:t xml:space="preserve"> </w:t>
      </w:r>
      <w:r w:rsidRPr="00FF3322">
        <w:rPr>
          <w:rFonts w:ascii="Times New Roman" w:eastAsiaTheme="minorHAnsi" w:hAnsi="Times New Roman"/>
          <w:noProof/>
          <w:lang w:val="bg-BG"/>
        </w:rPr>
        <w:t>обобщена оценка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701250B" w14:textId="3C726A91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Times New Roman" w:eastAsiaTheme="minorHAnsi" w:hAnsi="Times New Roman"/>
          <w:noProof/>
          <w:lang w:val="bg-BG"/>
        </w:rPr>
        <w:t>Списък на рисковете. Процедура за управление на рисковете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1F6D0EA" w14:textId="2C628A70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Times New Roman" w:eastAsiaTheme="minorHAnsi" w:hAnsi="Times New Roman"/>
          <w:noProof/>
          <w:lang w:val="bg-BG"/>
        </w:rPr>
        <w:t>План за качеството на продукта и процеса. Процедури за приемане на работата,</w:t>
      </w:r>
      <w:r w:rsidRPr="00FF3322">
        <w:rPr>
          <w:rFonts w:ascii="Times New Roman" w:eastAsiaTheme="minorHAnsi" w:hAnsi="Times New Roman"/>
          <w:noProof/>
          <w:lang w:val="ru-RU"/>
        </w:rPr>
        <w:t xml:space="preserve"> </w:t>
      </w:r>
      <w:r w:rsidRPr="00FF3322">
        <w:rPr>
          <w:rFonts w:ascii="Times New Roman" w:eastAsiaTheme="minorHAnsi" w:hAnsi="Times New Roman"/>
          <w:noProof/>
          <w:lang w:val="bg-BG"/>
        </w:rPr>
        <w:t>приключване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4B98A83" w14:textId="260BB46F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Times New Roman" w:eastAsiaTheme="minorHAnsi" w:hAnsi="Times New Roman"/>
          <w:noProof/>
          <w:lang w:val="bg-BG"/>
        </w:rPr>
        <w:t>Процедури за тестване и внедряване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036D79" w14:textId="19B05B9A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Times New Roman" w:eastAsiaTheme="minorHAnsi" w:hAnsi="Times New Roman"/>
          <w:noProof/>
          <w:lang w:val="bg-BG"/>
        </w:rPr>
        <w:t>Процедури за управление на конфигурацията и промените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78BA966" w14:textId="3D066975" w:rsidR="00FA73AE" w:rsidRDefault="00FA73A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bg-BG" w:eastAsia="bg-BG"/>
        </w:rPr>
      </w:pPr>
      <w:r w:rsidRPr="00FF3322">
        <w:rPr>
          <w:rFonts w:ascii="Times New Roman" w:eastAsiaTheme="minorHAnsi" w:hAnsi="Times New Roman"/>
          <w:noProof/>
          <w:lang w:val="bg-BG"/>
        </w:rPr>
        <w:t>Scrum артефакти (списък потребителски истории – заглавие, роля, цел, приоритет,</w:t>
      </w:r>
      <w:r w:rsidRPr="00FF3322">
        <w:rPr>
          <w:rFonts w:ascii="Times New Roman" w:eastAsiaTheme="minorHAnsi" w:hAnsi="Times New Roman"/>
          <w:noProof/>
          <w:lang w:val="ru-RU"/>
        </w:rPr>
        <w:t xml:space="preserve"> </w:t>
      </w:r>
      <w:r w:rsidRPr="00FF3322">
        <w:rPr>
          <w:rFonts w:ascii="Times New Roman" w:eastAsiaTheme="minorHAnsi" w:hAnsi="Times New Roman"/>
          <w:noProof/>
          <w:lang w:val="bg-BG"/>
        </w:rPr>
        <w:t>критерий за приемане, story points)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_Toc29516312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E439125" w14:textId="73EEA437" w:rsidR="00AB1185" w:rsidRPr="00572FBE" w:rsidRDefault="00AB1185" w:rsidP="00D054E4">
      <w:pPr>
        <w:rPr>
          <w:lang w:val="ru-RU"/>
        </w:rPr>
      </w:pPr>
      <w:r w:rsidRPr="009A452B">
        <w:rPr>
          <w:rFonts w:ascii="Arial" w:hAnsi="Arial" w:cs="Arial"/>
          <w:lang w:val="en-US"/>
        </w:rPr>
        <w:fldChar w:fldCharType="end"/>
      </w:r>
    </w:p>
    <w:p w14:paraId="5F4FDD47" w14:textId="13A8C3C4" w:rsidR="002F563C" w:rsidRPr="00572FBE" w:rsidRDefault="002F563C">
      <w:pPr>
        <w:spacing w:after="160" w:line="259" w:lineRule="auto"/>
        <w:rPr>
          <w:lang w:val="ru-RU"/>
        </w:rPr>
      </w:pPr>
      <w:r w:rsidRPr="00572FBE">
        <w:rPr>
          <w:lang w:val="ru-RU"/>
        </w:rPr>
        <w:br w:type="page"/>
      </w:r>
    </w:p>
    <w:p w14:paraId="6C776DFB" w14:textId="29D46CCD" w:rsidR="002F563C" w:rsidRDefault="002F563C" w:rsidP="002F563C">
      <w:pPr>
        <w:rPr>
          <w:rFonts w:eastAsiaTheme="minorHAnsi"/>
          <w:lang w:val="bg-BG"/>
        </w:rPr>
      </w:pPr>
    </w:p>
    <w:p w14:paraId="555EBD14" w14:textId="2E88827B" w:rsidR="002F563C" w:rsidRDefault="002F563C" w:rsidP="002F563C">
      <w:pPr>
        <w:rPr>
          <w:rFonts w:eastAsiaTheme="minorHAnsi"/>
          <w:lang w:val="bg-BG"/>
        </w:rPr>
      </w:pPr>
    </w:p>
    <w:p w14:paraId="3C41227A" w14:textId="77777777" w:rsidR="002F563C" w:rsidRPr="002F563C" w:rsidRDefault="002F563C" w:rsidP="002F563C">
      <w:pPr>
        <w:rPr>
          <w:rFonts w:eastAsiaTheme="minorHAnsi"/>
          <w:lang w:val="bg-BG"/>
        </w:rPr>
      </w:pPr>
    </w:p>
    <w:p w14:paraId="63FEA103" w14:textId="613C8B9B" w:rsidR="003D746C" w:rsidRPr="00DF1830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0" w:name="_Toc29516298"/>
      <w:r w:rsidRPr="00DF1830">
        <w:rPr>
          <w:rFonts w:ascii="Arial" w:eastAsiaTheme="minorHAnsi" w:hAnsi="Arial" w:cs="Arial"/>
          <w:sz w:val="40"/>
          <w:szCs w:val="40"/>
          <w:lang w:val="bg-BG"/>
        </w:rPr>
        <w:t>Харта на проекта</w:t>
      </w:r>
      <w:bookmarkEnd w:id="0"/>
    </w:p>
    <w:p w14:paraId="07E1744D" w14:textId="52DF1402" w:rsidR="002F563C" w:rsidRDefault="002F563C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A0" w:firstRow="1" w:lastRow="0" w:firstColumn="1" w:lastColumn="0" w:noHBand="0" w:noVBand="0"/>
      </w:tblPr>
      <w:tblGrid>
        <w:gridCol w:w="1890"/>
        <w:gridCol w:w="6980"/>
      </w:tblGrid>
      <w:tr w:rsidR="008D040B" w14:paraId="4FAAB7FC" w14:textId="77777777" w:rsidTr="008D040B">
        <w:tc>
          <w:tcPr>
            <w:tcW w:w="1890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hideMark/>
          </w:tcPr>
          <w:p w14:paraId="08F9D494" w14:textId="38A0E177" w:rsidR="008D040B" w:rsidRPr="008D040B" w:rsidRDefault="008D040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Име на проект</w:t>
            </w:r>
          </w:p>
        </w:tc>
        <w:tc>
          <w:tcPr>
            <w:tcW w:w="6980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735CF187" w14:textId="3D64B6B1" w:rsidR="008D040B" w:rsidRPr="001F06FE" w:rsidRDefault="001F06FE">
            <w:pPr>
              <w:spacing w:after="0" w:line="240" w:lineRule="auto"/>
              <w:rPr>
                <w:b/>
                <w:lang w:val="ru-RU"/>
              </w:rPr>
            </w:pPr>
            <w:r w:rsidRPr="001F06FE">
              <w:rPr>
                <w:b/>
              </w:rPr>
              <w:t xml:space="preserve">Създаване и интегриране на единна база от данни, за </w:t>
            </w:r>
            <w:r w:rsidR="00AB14A0">
              <w:rPr>
                <w:b/>
                <w:lang w:val="bg-BG"/>
              </w:rPr>
              <w:t xml:space="preserve">електронни здравни </w:t>
            </w:r>
            <w:r w:rsidRPr="001F06FE">
              <w:rPr>
                <w:b/>
              </w:rPr>
              <w:t>досиета на пациенти, за всички информационни системи за обслужване на лични лекари.</w:t>
            </w:r>
          </w:p>
        </w:tc>
      </w:tr>
      <w:tr w:rsidR="008D040B" w14:paraId="61BE349C" w14:textId="77777777" w:rsidTr="008D040B">
        <w:tc>
          <w:tcPr>
            <w:tcW w:w="1890" w:type="dxa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36126C5" w14:textId="68DA95F5" w:rsidR="008D040B" w:rsidRPr="008D040B" w:rsidRDefault="008D040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Организация</w:t>
            </w:r>
          </w:p>
        </w:tc>
        <w:tc>
          <w:tcPr>
            <w:tcW w:w="6980" w:type="dxa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</w:tcPr>
          <w:p w14:paraId="211946CF" w14:textId="777A0DBC" w:rsidR="008D040B" w:rsidRPr="00C82293" w:rsidRDefault="00C82293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Министерство на здравеопазването</w:t>
            </w:r>
          </w:p>
        </w:tc>
      </w:tr>
      <w:tr w:rsidR="006B6160" w14:paraId="2F246AB2" w14:textId="77777777" w:rsidTr="008D040B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8F53477" w14:textId="6D87D5FA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Начална дата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EA935E" w14:textId="52912D90" w:rsidR="006B6160" w:rsidRPr="001F06FE" w:rsidRDefault="006B6160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03.01.2020</w:t>
            </w:r>
          </w:p>
        </w:tc>
      </w:tr>
      <w:tr w:rsidR="006B6160" w14:paraId="17C5FBDF" w14:textId="77777777" w:rsidTr="008D040B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1DF792" w14:textId="7CE4B7BE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Крайна дата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AF6BC3" w14:textId="16AC9C5A" w:rsidR="006B6160" w:rsidRPr="00CB6691" w:rsidRDefault="0059204D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18</w:t>
            </w:r>
            <w:r w:rsidR="00CB6691" w:rsidRPr="00CB6691">
              <w:rPr>
                <w:lang w:val="bg-BG"/>
              </w:rPr>
              <w:t>.0</w:t>
            </w:r>
            <w:r>
              <w:rPr>
                <w:lang w:val="bg-BG"/>
              </w:rPr>
              <w:t>6</w:t>
            </w:r>
            <w:r w:rsidR="00CB6691" w:rsidRPr="00CB6691">
              <w:rPr>
                <w:lang w:val="bg-BG"/>
              </w:rPr>
              <w:t>.2021</w:t>
            </w:r>
          </w:p>
        </w:tc>
      </w:tr>
      <w:tr w:rsidR="006B6160" w14:paraId="1474B226" w14:textId="77777777" w:rsidTr="008D040B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B0065E" w14:textId="78EA5BD5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Описание</w:t>
            </w:r>
          </w:p>
          <w:p w14:paraId="6CF1173E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  <w:p w14:paraId="78159038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  <w:p w14:paraId="6E4AA75B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  <w:p w14:paraId="4103475E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  <w:p w14:paraId="35D5BDFC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03E954" w14:textId="004B9A60" w:rsidR="006B6160" w:rsidRPr="00DD43FB" w:rsidRDefault="006B6160" w:rsidP="006B6160">
            <w:pPr>
              <w:spacing w:after="0" w:line="240" w:lineRule="auto"/>
              <w:rPr>
                <w:lang w:val="bg-BG"/>
              </w:rPr>
            </w:pPr>
            <w:r w:rsidRPr="00DD43FB">
              <w:rPr>
                <w:lang w:val="bg-BG"/>
              </w:rPr>
              <w:t xml:space="preserve">       Проектът е за </w:t>
            </w:r>
            <w:r w:rsidRPr="00DD43FB">
              <w:t>създа</w:t>
            </w:r>
            <w:r w:rsidRPr="00DD43FB">
              <w:rPr>
                <w:lang w:val="bg-BG"/>
              </w:rPr>
              <w:t>ване на</w:t>
            </w:r>
            <w:r w:rsidRPr="00DD43FB">
              <w:t xml:space="preserve"> база от данни за</w:t>
            </w:r>
            <w:r w:rsidRPr="00DD43FB">
              <w:rPr>
                <w:lang w:val="bg-BG"/>
              </w:rPr>
              <w:t>пазваща електронни здравни</w:t>
            </w:r>
            <w:r w:rsidRPr="00DD43FB">
              <w:t xml:space="preserve"> досиета</w:t>
            </w:r>
            <w:r w:rsidRPr="00DD43FB">
              <w:rPr>
                <w:lang w:val="bg-BG"/>
              </w:rPr>
              <w:t xml:space="preserve"> (ЕЗД)</w:t>
            </w:r>
            <w:r w:rsidRPr="00DD43FB">
              <w:t xml:space="preserve"> на пациентите в България</w:t>
            </w:r>
            <w:r w:rsidRPr="00DD43FB">
              <w:rPr>
                <w:lang w:val="bg-BG"/>
              </w:rPr>
              <w:t xml:space="preserve">. ЕЗД на пациент ще запазва данни като: </w:t>
            </w:r>
            <w:r w:rsidRPr="00DD43FB">
              <w:t xml:space="preserve">Данни на </w:t>
            </w:r>
            <w:r w:rsidRPr="00DD43FB">
              <w:rPr>
                <w:lang w:val="bg-BG"/>
              </w:rPr>
              <w:t xml:space="preserve">пациента - </w:t>
            </w:r>
            <w:r w:rsidRPr="00DD43FB">
              <w:t>лични данни и данни за контакт, данни за здравно осигуряване (основно и доброволно задължително), данни за кръвна група, ръст</w:t>
            </w:r>
            <w:r w:rsidR="003D404A">
              <w:rPr>
                <w:lang w:val="bg-BG"/>
              </w:rPr>
              <w:t xml:space="preserve">, </w:t>
            </w:r>
            <w:r w:rsidRPr="00DD43FB">
              <w:t>тегло, тегло при раждане, вредни навици и др.;</w:t>
            </w:r>
            <w:r w:rsidRPr="00DD43FB">
              <w:rPr>
                <w:lang w:val="bg-BG"/>
              </w:rPr>
              <w:t xml:space="preserve"> </w:t>
            </w:r>
            <w:r w:rsidRPr="00DD43FB">
              <w:t>Данни за лекарите – лични и професионални данни – имена, адреси, специалности и т.н пряко отговорни за неговото наблюдение</w:t>
            </w:r>
            <w:r w:rsidRPr="00DD43FB">
              <w:rPr>
                <w:lang w:val="bg-BG"/>
              </w:rPr>
              <w:t xml:space="preserve">; </w:t>
            </w:r>
            <w:r w:rsidRPr="00DD43FB">
              <w:t>Спешни контакти: роднини, близки, попечители и др. (име, роднинска връзка, адрес, телефон)</w:t>
            </w:r>
            <w:r w:rsidRPr="00DD43FB">
              <w:rPr>
                <w:lang w:val="bg-BG"/>
              </w:rPr>
              <w:t xml:space="preserve">; </w:t>
            </w:r>
            <w:r w:rsidRPr="00DD43FB">
              <w:t>Здравни контакти при спешност: лекари, имащи отношение към пациента – ОПЛ, специалисти и др. (име, специалност, адрес, телефон);</w:t>
            </w:r>
            <w:r w:rsidRPr="00DD43FB">
              <w:rPr>
                <w:lang w:val="bg-BG"/>
              </w:rPr>
              <w:t xml:space="preserve"> </w:t>
            </w:r>
            <w:r w:rsidRPr="00DD43FB">
              <w:t>Кръвна група</w:t>
            </w:r>
            <w:r w:rsidRPr="00DD43FB">
              <w:rPr>
                <w:lang w:val="bg-BG"/>
              </w:rPr>
              <w:t xml:space="preserve">; </w:t>
            </w:r>
            <w:r w:rsidRPr="00DD43FB">
              <w:t>Кръвопреливане: колко често се е налагало до момента, на коя дата е имало кръвопреливане, какъв кръвен продукт е използван, медицинско лице извършило кръвопреливането, странични реакции;</w:t>
            </w:r>
            <w:r w:rsidRPr="00DD43FB">
              <w:rPr>
                <w:lang w:val="bg-BG"/>
              </w:rPr>
              <w:t xml:space="preserve"> </w:t>
            </w:r>
            <w:r w:rsidRPr="00DD43FB">
              <w:t>Рискови фактори: категория риск, описание на риска, период (ако е приложим), лице идентифицирало риска;</w:t>
            </w:r>
            <w:r w:rsidRPr="00DD43FB">
              <w:rPr>
                <w:lang w:val="bg-BG"/>
              </w:rPr>
              <w:t xml:space="preserve"> </w:t>
            </w:r>
            <w:r w:rsidRPr="00DD43FB">
              <w:t>Поставени до момента диагнози</w:t>
            </w:r>
            <w:r w:rsidRPr="00DD43FB">
              <w:rPr>
                <w:lang w:val="bg-BG"/>
              </w:rPr>
              <w:t>; и т.н.</w:t>
            </w:r>
          </w:p>
          <w:p w14:paraId="63E64868" w14:textId="429FBE50" w:rsidR="006B6160" w:rsidRPr="00DD43FB" w:rsidRDefault="006B6160" w:rsidP="006B6160">
            <w:pPr>
              <w:spacing w:after="0" w:line="240" w:lineRule="auto"/>
              <w:rPr>
                <w:lang w:val="bg-BG"/>
              </w:rPr>
            </w:pPr>
            <w:r w:rsidRPr="00DD43FB">
              <w:rPr>
                <w:lang w:val="bg-BG"/>
              </w:rPr>
              <w:t xml:space="preserve">      </w:t>
            </w:r>
            <w:r w:rsidRPr="00DD43FB">
              <w:t xml:space="preserve"> </w:t>
            </w:r>
            <w:r w:rsidRPr="00DD43FB">
              <w:rPr>
                <w:lang w:val="bg-BG"/>
              </w:rPr>
              <w:t xml:space="preserve">След изграждането и завършването на тестовете на БД </w:t>
            </w:r>
            <w:r w:rsidRPr="00DD43FB">
              <w:t xml:space="preserve">всички български информационни системи за обслужване на лични лекари ще трябва да интегрират тази БД в техните системи, за да бъде по-лесно за лекарите когато започват и извършват преглед на пациент. </w:t>
            </w:r>
            <w:r w:rsidRPr="00DD43FB">
              <w:rPr>
                <w:lang w:val="bg-BG"/>
              </w:rPr>
              <w:t>Това</w:t>
            </w:r>
            <w:r w:rsidRPr="00DD43FB">
              <w:t xml:space="preserve"> от своя страна ще подобри качеството на работа на личните лекарите, тъй като ще имат бърз и лесен достъп до цялата налична информация</w:t>
            </w:r>
            <w:r w:rsidRPr="00DD43FB">
              <w:rPr>
                <w:lang w:val="bg-BG"/>
              </w:rPr>
              <w:t>, описана по-горе,</w:t>
            </w:r>
            <w:r w:rsidRPr="00DD43FB">
              <w:t xml:space="preserve"> за съответния пациент.</w:t>
            </w:r>
          </w:p>
        </w:tc>
      </w:tr>
      <w:tr w:rsidR="006B6160" w14:paraId="124EE122" w14:textId="77777777" w:rsidTr="008D040B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E312A7" w14:textId="74B50DC9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Изисквания от високо ниво</w:t>
            </w:r>
          </w:p>
          <w:p w14:paraId="314F6902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75E664" w14:textId="329F3457" w:rsidR="006B6160" w:rsidRPr="0029698A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Базата от данни трябва да п</w:t>
            </w:r>
            <w:r w:rsidRPr="0029698A">
              <w:rPr>
                <w:lang w:val="bg-BG"/>
              </w:rPr>
              <w:t>оддържа електронно здравно досие за всеки пациент по стандарт</w:t>
            </w:r>
            <w:r>
              <w:rPr>
                <w:lang w:val="bg-BG"/>
              </w:rPr>
              <w:t xml:space="preserve">и </w:t>
            </w:r>
            <w:r>
              <w:rPr>
                <w:b/>
                <w:bCs/>
                <w:sz w:val="23"/>
                <w:szCs w:val="23"/>
              </w:rPr>
              <w:t>CEN_ENV 13606-1,2,3,4</w:t>
            </w:r>
            <w:r>
              <w:rPr>
                <w:b/>
                <w:bCs/>
                <w:sz w:val="23"/>
                <w:szCs w:val="23"/>
                <w:lang w:val="bg-BG"/>
              </w:rPr>
              <w:t xml:space="preserve"> </w:t>
            </w:r>
            <w:r>
              <w:rPr>
                <w:sz w:val="23"/>
                <w:szCs w:val="23"/>
                <w:lang w:val="bg-BG"/>
              </w:rPr>
              <w:t>и</w:t>
            </w:r>
            <w:r w:rsidRPr="0029698A">
              <w:rPr>
                <w:lang w:val="bg-BG"/>
              </w:rPr>
              <w:t xml:space="preserve"> </w:t>
            </w:r>
            <w:r w:rsidRPr="0029698A">
              <w:rPr>
                <w:b/>
                <w:bCs/>
                <w:sz w:val="23"/>
                <w:szCs w:val="23"/>
              </w:rPr>
              <w:t>ISO/TS 18308</w:t>
            </w:r>
            <w:r>
              <w:rPr>
                <w:b/>
                <w:bCs/>
                <w:sz w:val="23"/>
                <w:szCs w:val="23"/>
                <w:lang w:val="bg-BG"/>
              </w:rPr>
              <w:t>.</w:t>
            </w:r>
          </w:p>
          <w:p w14:paraId="3913805D" w14:textId="543DC996" w:rsidR="006B6160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Добавяне/изтриване/редактиране на информация за конкретен пациент от съответното досие.</w:t>
            </w:r>
          </w:p>
          <w:p w14:paraId="4E7C517C" w14:textId="072D406C" w:rsidR="006B6160" w:rsidRPr="0029698A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Възможност за търсене на досие в базата от данни по съответни критерии (</w:t>
            </w:r>
            <w:r>
              <w:rPr>
                <w:sz w:val="23"/>
                <w:szCs w:val="23"/>
              </w:rPr>
              <w:t>лични данни</w:t>
            </w:r>
            <w:r>
              <w:rPr>
                <w:sz w:val="23"/>
                <w:szCs w:val="23"/>
                <w:lang w:val="bg-BG"/>
              </w:rPr>
              <w:t xml:space="preserve">: име, фамилия, дата на </w:t>
            </w:r>
            <w:r>
              <w:rPr>
                <w:sz w:val="23"/>
                <w:szCs w:val="23"/>
                <w:lang w:val="bg-BG"/>
              </w:rPr>
              <w:lastRenderedPageBreak/>
              <w:t>раждане и т.н.; здравно-осигурителен номер; данни на личен лекар; и т.н.</w:t>
            </w:r>
            <w:r>
              <w:rPr>
                <w:lang w:val="bg-BG"/>
              </w:rPr>
              <w:t>)</w:t>
            </w:r>
          </w:p>
        </w:tc>
      </w:tr>
      <w:tr w:rsidR="006B6160" w14:paraId="09AD6404" w14:textId="77777777" w:rsidTr="008D040B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1F9C15" w14:textId="6B6EAB28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Критерий за успех</w:t>
            </w:r>
          </w:p>
          <w:p w14:paraId="12B3BD74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  <w:p w14:paraId="1477CD4E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  <w:p w14:paraId="530BEBB9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C7660A" w14:textId="6E29D05A" w:rsidR="006B6160" w:rsidRPr="00CB1DC8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CB1DC8">
              <w:rPr>
                <w:lang w:val="bg-BG"/>
              </w:rPr>
              <w:t>изискванията от високо ниво са изпълнени</w:t>
            </w:r>
          </w:p>
          <w:p w14:paraId="68D8B1D1" w14:textId="43F3464C" w:rsidR="006B6160" w:rsidRPr="00CB1DC8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CB1DC8">
              <w:rPr>
                <w:lang w:val="bg-BG"/>
              </w:rPr>
              <w:t>има успешно завършено обучение на лекарите за работа с базата от данни</w:t>
            </w:r>
          </w:p>
          <w:p w14:paraId="5416CC6D" w14:textId="65367E9D" w:rsidR="006B6160" w:rsidRPr="00CB1DC8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CB1DC8">
              <w:rPr>
                <w:lang w:val="bg-BG"/>
              </w:rPr>
              <w:t xml:space="preserve">базата от данни е интегрирана в повече от </w:t>
            </w:r>
            <w:r w:rsidR="00F146ED">
              <w:rPr>
                <w:lang w:val="bg-BG"/>
              </w:rPr>
              <w:t>95</w:t>
            </w:r>
            <w:r w:rsidRPr="00CB1DC8">
              <w:rPr>
                <w:lang w:val="bg-BG"/>
              </w:rPr>
              <w:t>% от информационните системи за обслужване на лични лекари.</w:t>
            </w:r>
          </w:p>
        </w:tc>
      </w:tr>
      <w:tr w:rsidR="006B6160" w14:paraId="643CE62A" w14:textId="77777777" w:rsidTr="00477CD0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E2AEF0" w14:textId="37F82911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Заинтересовани лица</w:t>
            </w:r>
          </w:p>
          <w:p w14:paraId="225E23F3" w14:textId="77777777" w:rsidR="006B6160" w:rsidRDefault="006B6160" w:rsidP="006B6160">
            <w:pPr>
              <w:spacing w:after="0" w:line="240" w:lineRule="auto"/>
              <w:rPr>
                <w:b/>
                <w:lang w:val="en-US"/>
              </w:rPr>
            </w:pP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C1B400" w14:textId="304C69E4" w:rsidR="006B6160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Министерство на здравеопазването – фирма възложител</w:t>
            </w:r>
          </w:p>
          <w:p w14:paraId="7E872099" w14:textId="1CB570D3" w:rsidR="006B6160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НЗОК/РЗОК</w:t>
            </w:r>
          </w:p>
          <w:p w14:paraId="60DD4D48" w14:textId="259F7354" w:rsidR="006B6160" w:rsidRPr="00C251B9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ОПЛ-та</w:t>
            </w:r>
          </w:p>
          <w:p w14:paraId="46DA2935" w14:textId="0D4121D7" w:rsidR="006B6160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E55103">
              <w:rPr>
                <w:lang w:val="bg-BG"/>
              </w:rPr>
              <w:t xml:space="preserve">Фирма изпълнител </w:t>
            </w:r>
            <w:r>
              <w:rPr>
                <w:lang w:val="bg-BG"/>
              </w:rPr>
              <w:t>– изграждане</w:t>
            </w:r>
          </w:p>
          <w:p w14:paraId="1095F74C" w14:textId="7A4E70B8" w:rsidR="006B6160" w:rsidRPr="00E55103" w:rsidRDefault="006B616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Фирми изграждащи/поддържащи информационни системи за обслужване на лични лекари</w:t>
            </w:r>
          </w:p>
        </w:tc>
      </w:tr>
      <w:tr w:rsidR="006B6160" w14:paraId="73847C5E" w14:textId="77777777" w:rsidTr="00477CD0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56C502" w14:textId="59A34C23" w:rsidR="006B6160" w:rsidRPr="008D040B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Бюджет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D098D9" w14:textId="29906916" w:rsidR="006B6160" w:rsidRPr="00E55103" w:rsidRDefault="006B6160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1 </w:t>
            </w:r>
            <w:r w:rsidR="00BF6DAB">
              <w:rPr>
                <w:lang w:val="bg-BG"/>
              </w:rPr>
              <w:t>8</w:t>
            </w:r>
            <w:r>
              <w:rPr>
                <w:lang w:val="bg-BG"/>
              </w:rPr>
              <w:t>00 000</w:t>
            </w:r>
            <w:r w:rsidR="00BF6DAB">
              <w:rPr>
                <w:lang w:val="bg-BG"/>
              </w:rPr>
              <w:t xml:space="preserve"> (Включен</w:t>
            </w:r>
            <w:r w:rsidR="009A45D6">
              <w:rPr>
                <w:lang w:val="bg-BG"/>
              </w:rPr>
              <w:t xml:space="preserve"> е</w:t>
            </w:r>
            <w:r w:rsidR="00BF6DAB">
              <w:rPr>
                <w:lang w:val="bg-BG"/>
              </w:rPr>
              <w:t xml:space="preserve"> 20% резерв</w:t>
            </w:r>
            <w:r w:rsidR="005C240D">
              <w:rPr>
                <w:lang w:val="bg-BG"/>
              </w:rPr>
              <w:t>. Подлежи на промяна до края на изготвянето на проекта</w:t>
            </w:r>
            <w:r w:rsidR="00832440">
              <w:rPr>
                <w:lang w:val="bg-BG"/>
              </w:rPr>
              <w:t>.</w:t>
            </w:r>
            <w:r w:rsidR="00BF6DAB">
              <w:rPr>
                <w:lang w:val="bg-BG"/>
              </w:rPr>
              <w:t>)</w:t>
            </w:r>
          </w:p>
        </w:tc>
      </w:tr>
      <w:tr w:rsidR="006B6160" w14:paraId="5E8D7281" w14:textId="77777777" w:rsidTr="00477CD0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D12C66" w14:textId="2BA6BEE2" w:rsidR="006B6160" w:rsidRDefault="006B6160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Ключови моменти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8C7ACB5" w14:textId="475912C7" w:rsidR="0047379C" w:rsidRDefault="0047379C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Имаме ключови моменти при завършване на всеки от етапите:</w:t>
            </w:r>
          </w:p>
          <w:p w14:paraId="3F323037" w14:textId="10E90D6D" w:rsidR="0047379C" w:rsidRDefault="0047379C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Проектиране</w:t>
            </w:r>
          </w:p>
          <w:p w14:paraId="57B4BA94" w14:textId="7C1F2C19" w:rsidR="0047379C" w:rsidRDefault="0047379C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Разработване</w:t>
            </w:r>
          </w:p>
          <w:p w14:paraId="52EBBBE2" w14:textId="400A1FBA" w:rsidR="00F819B0" w:rsidRDefault="000B3087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Тестване</w:t>
            </w:r>
          </w:p>
          <w:p w14:paraId="7DED5CCD" w14:textId="3D170F9C" w:rsidR="0047379C" w:rsidRDefault="000B2641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Разработване на допълнителна система за пациентите</w:t>
            </w:r>
          </w:p>
          <w:p w14:paraId="0AA106C5" w14:textId="76760978" w:rsidR="006B6160" w:rsidRPr="0047379C" w:rsidRDefault="0047379C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Обучение на лекарите за работа с базата от данни</w:t>
            </w:r>
          </w:p>
        </w:tc>
      </w:tr>
      <w:tr w:rsidR="006B6160" w14:paraId="32F9ECAF" w14:textId="77777777" w:rsidTr="00477CD0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1EFFAC" w14:textId="431AEE98" w:rsidR="006B6160" w:rsidRDefault="00F25664" w:rsidP="006B6160">
            <w:pPr>
              <w:spacing w:after="0" w:line="240" w:lineRule="auto"/>
              <w:rPr>
                <w:b/>
                <w:lang w:val="bg-BG"/>
              </w:rPr>
            </w:pPr>
            <w:r w:rsidRPr="00F25664">
              <w:rPr>
                <w:b/>
              </w:rPr>
              <w:t>Ръководител на проекта, отговорности и ниво на пълномощия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42D431" w14:textId="67355500" w:rsidR="00F25664" w:rsidRDefault="00F25664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Ръководителя на проекта е човек от фирмата изпълнител, като неговите отговорности и пълномощия са да координира:</w:t>
            </w:r>
          </w:p>
          <w:p w14:paraId="3A0032D1" w14:textId="1FA500C6" w:rsidR="00F25664" w:rsidRPr="00F25664" w:rsidRDefault="00F25664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Анализа и проектирането </w:t>
            </w:r>
          </w:p>
          <w:p w14:paraId="2C7FA950" w14:textId="77777777" w:rsidR="00F25664" w:rsidRDefault="00F25664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С</w:t>
            </w:r>
            <w:r w:rsidRPr="00F25664">
              <w:rPr>
                <w:lang w:val="bg-BG"/>
              </w:rPr>
              <w:t>пецифи</w:t>
            </w:r>
            <w:r>
              <w:rPr>
                <w:lang w:val="bg-BG"/>
              </w:rPr>
              <w:t>цирането</w:t>
            </w:r>
            <w:r w:rsidRPr="00F25664">
              <w:rPr>
                <w:lang w:val="bg-BG"/>
              </w:rPr>
              <w:t xml:space="preserve"> на изискванията</w:t>
            </w:r>
          </w:p>
          <w:p w14:paraId="7FFA4E1A" w14:textId="1EB0758B" w:rsidR="00F25664" w:rsidRDefault="00F25664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Имплементацията и тестването</w:t>
            </w:r>
          </w:p>
          <w:p w14:paraId="729A1CE6" w14:textId="3E12687F" w:rsidR="00691CC0" w:rsidRDefault="00691CC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Цялостното изграждане на БД</w:t>
            </w:r>
          </w:p>
          <w:p w14:paraId="28432547" w14:textId="0D669707" w:rsidR="006B6160" w:rsidRPr="00F25664" w:rsidRDefault="00F25664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Да следи процеса по интеграция на БД в системите за обслужване на ОПЛ</w:t>
            </w:r>
          </w:p>
        </w:tc>
      </w:tr>
      <w:tr w:rsidR="00AD018D" w14:paraId="0F50C789" w14:textId="77777777" w:rsidTr="00477CD0"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75C378" w14:textId="3847A382" w:rsidR="00AD018D" w:rsidRPr="00AD018D" w:rsidRDefault="00AD018D" w:rsidP="006B616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Подпис</w:t>
            </w:r>
          </w:p>
        </w:tc>
        <w:tc>
          <w:tcPr>
            <w:tcW w:w="6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A4588C8" w14:textId="6591F861" w:rsidR="00AD018D" w:rsidRDefault="00AD018D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Ръководителя на проекта .............................................  </w:t>
            </w:r>
          </w:p>
          <w:p w14:paraId="68159197" w14:textId="77777777" w:rsidR="00AD018D" w:rsidRDefault="00AD018D" w:rsidP="006B6160">
            <w:pPr>
              <w:spacing w:after="0" w:line="240" w:lineRule="auto"/>
              <w:rPr>
                <w:lang w:val="bg-BG"/>
              </w:rPr>
            </w:pPr>
          </w:p>
          <w:p w14:paraId="16D89ECC" w14:textId="1CFA0883" w:rsidR="001726CE" w:rsidRDefault="00AD018D" w:rsidP="006B61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Фирма възложител .............................................</w:t>
            </w:r>
          </w:p>
        </w:tc>
      </w:tr>
    </w:tbl>
    <w:p w14:paraId="59484DDB" w14:textId="7EE4D7B4" w:rsidR="001726CE" w:rsidRDefault="001726CE" w:rsidP="001726CE">
      <w:pPr>
        <w:rPr>
          <w:rFonts w:eastAsiaTheme="minorHAnsi"/>
          <w:lang w:val="bg-BG"/>
        </w:rPr>
      </w:pPr>
    </w:p>
    <w:p w14:paraId="2C34115F" w14:textId="77777777" w:rsidR="001726CE" w:rsidRDefault="001726CE">
      <w:pPr>
        <w:spacing w:after="160" w:line="259" w:lineRule="auto"/>
        <w:rPr>
          <w:rFonts w:eastAsiaTheme="minorHAnsi"/>
          <w:lang w:val="bg-BG"/>
        </w:rPr>
      </w:pPr>
      <w:r>
        <w:rPr>
          <w:rFonts w:eastAsiaTheme="minorHAnsi"/>
          <w:lang w:val="bg-BG"/>
        </w:rPr>
        <w:br w:type="page"/>
      </w:r>
    </w:p>
    <w:p w14:paraId="2ECCB913" w14:textId="648B4273" w:rsidR="001726CE" w:rsidRDefault="001726CE" w:rsidP="001726CE">
      <w:pPr>
        <w:rPr>
          <w:rFonts w:eastAsiaTheme="minorHAnsi"/>
          <w:lang w:val="bg-BG"/>
        </w:rPr>
      </w:pPr>
    </w:p>
    <w:p w14:paraId="2D1E19ED" w14:textId="77777777" w:rsidR="001726CE" w:rsidRPr="001726CE" w:rsidRDefault="001726CE" w:rsidP="001726CE">
      <w:pPr>
        <w:rPr>
          <w:rFonts w:eastAsiaTheme="minorHAnsi"/>
          <w:lang w:val="bg-BG"/>
        </w:rPr>
      </w:pPr>
    </w:p>
    <w:p w14:paraId="48B393AB" w14:textId="559E4190" w:rsidR="00AB1185" w:rsidRPr="00DF1830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1" w:name="_Toc29516299"/>
      <w:r w:rsidRPr="00DF1830">
        <w:rPr>
          <w:rFonts w:ascii="Arial" w:eastAsiaTheme="minorHAnsi" w:hAnsi="Arial" w:cs="Arial"/>
          <w:sz w:val="40"/>
          <w:szCs w:val="40"/>
          <w:lang w:val="bg-BG"/>
        </w:rPr>
        <w:t>Заинтересовани лица</w:t>
      </w:r>
      <w:bookmarkEnd w:id="1"/>
    </w:p>
    <w:p w14:paraId="38522517" w14:textId="3E71CA90" w:rsidR="002F563C" w:rsidRDefault="002F563C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A0" w:firstRow="1" w:lastRow="0" w:firstColumn="1" w:lastColumn="0" w:noHBand="0" w:noVBand="0"/>
      </w:tblPr>
      <w:tblGrid>
        <w:gridCol w:w="2700"/>
        <w:gridCol w:w="6170"/>
      </w:tblGrid>
      <w:tr w:rsidR="002B1246" w14:paraId="1A1A6D0C" w14:textId="77777777" w:rsidTr="0020328B">
        <w:tc>
          <w:tcPr>
            <w:tcW w:w="2700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hideMark/>
          </w:tcPr>
          <w:p w14:paraId="62E13E03" w14:textId="088A60A3" w:rsidR="002B1246" w:rsidRPr="00DF1830" w:rsidRDefault="00DF183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Заинтересовано лице</w:t>
            </w:r>
          </w:p>
        </w:tc>
        <w:tc>
          <w:tcPr>
            <w:tcW w:w="6170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nil"/>
            </w:tcBorders>
            <w:hideMark/>
          </w:tcPr>
          <w:p w14:paraId="7614E176" w14:textId="6CBF90AF" w:rsidR="002B1246" w:rsidRPr="00DF1830" w:rsidRDefault="00DF183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Интерес</w:t>
            </w:r>
          </w:p>
        </w:tc>
      </w:tr>
      <w:tr w:rsidR="005E34D2" w14:paraId="2F332EBA" w14:textId="77777777" w:rsidTr="0020328B">
        <w:tc>
          <w:tcPr>
            <w:tcW w:w="2700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13339A" w14:textId="4E02183D" w:rsidR="005E34D2" w:rsidRDefault="005E34D2">
            <w:pPr>
              <w:spacing w:after="0" w:line="240" w:lineRule="auto"/>
              <w:rPr>
                <w:b/>
                <w:lang w:val="bg-BG"/>
              </w:rPr>
            </w:pPr>
            <w:r w:rsidRPr="005E34D2">
              <w:rPr>
                <w:b/>
                <w:lang w:val="bg-BG"/>
              </w:rPr>
              <w:t>Министерство на здравеопазването</w:t>
            </w:r>
          </w:p>
        </w:tc>
        <w:tc>
          <w:tcPr>
            <w:tcW w:w="6170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FAF9D53" w14:textId="0339FBE4" w:rsidR="005E34D2" w:rsidRDefault="0020328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lang w:val="bg-BG"/>
              </w:rPr>
              <w:t>Фирма възложител. Ако фирмата изпълнител не може да обучи лекарите, министерството е длъжно да намери хора които да ги обучат.</w:t>
            </w:r>
          </w:p>
        </w:tc>
      </w:tr>
      <w:tr w:rsidR="002B1246" w14:paraId="12D57A98" w14:textId="77777777" w:rsidTr="0020328B"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D61E89" w14:textId="64C3ED2F" w:rsidR="002B1246" w:rsidRPr="00DF1830" w:rsidRDefault="00DF183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НЗОК</w:t>
            </w:r>
            <w:r w:rsidR="00A515A2">
              <w:rPr>
                <w:b/>
                <w:lang w:val="bg-BG"/>
              </w:rPr>
              <w:t>/РЗОК</w:t>
            </w:r>
          </w:p>
        </w:tc>
        <w:tc>
          <w:tcPr>
            <w:tcW w:w="61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6B5E1195" w14:textId="11E5453B" w:rsidR="002B1246" w:rsidRPr="00DF1830" w:rsidRDefault="0020328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Оптимизират системите си, така че да могат да вписват в досието на пациента здравно-осигурителния му статус</w:t>
            </w:r>
            <w:r w:rsidR="00140023">
              <w:rPr>
                <w:lang w:val="bg-BG"/>
              </w:rPr>
              <w:t xml:space="preserve"> и също така да могат да преглеждат досиетата на пациентите при извършване на инспекция на съответната практика (клиника).</w:t>
            </w:r>
          </w:p>
        </w:tc>
      </w:tr>
      <w:tr w:rsidR="002B1246" w14:paraId="2C0EF472" w14:textId="77777777" w:rsidTr="002B1246"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2CCCE32" w14:textId="6021877F" w:rsidR="002B1246" w:rsidRPr="00DF1830" w:rsidRDefault="00DF183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ОПЛ</w:t>
            </w:r>
          </w:p>
        </w:tc>
        <w:tc>
          <w:tcPr>
            <w:tcW w:w="61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60F17C0" w14:textId="6BBA167E" w:rsidR="002B1246" w:rsidRPr="00DF1830" w:rsidRDefault="00DF183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Използва крайния продукт</w:t>
            </w:r>
            <w:r w:rsidR="000D26E4">
              <w:rPr>
                <w:lang w:val="bg-BG"/>
              </w:rPr>
              <w:t xml:space="preserve"> след минаването на часовете за обучение.</w:t>
            </w:r>
          </w:p>
        </w:tc>
      </w:tr>
      <w:tr w:rsidR="002B1246" w14:paraId="764167EB" w14:textId="77777777" w:rsidTr="002B1246"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C48F22" w14:textId="166F57E2" w:rsidR="002B1246" w:rsidRPr="00DF1830" w:rsidRDefault="00DF183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Фирма изпълнител</w:t>
            </w:r>
          </w:p>
        </w:tc>
        <w:tc>
          <w:tcPr>
            <w:tcW w:w="61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3B3DD67" w14:textId="3E8CF251" w:rsidR="002B1246" w:rsidRPr="00DF1830" w:rsidRDefault="00DF183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Изгражда и поддържа БД и оптимизира</w:t>
            </w:r>
            <w:r w:rsidR="00262376">
              <w:rPr>
                <w:lang w:val="bg-BG"/>
              </w:rPr>
              <w:t>не</w:t>
            </w:r>
            <w:r>
              <w:rPr>
                <w:lang w:val="bg-BG"/>
              </w:rPr>
              <w:t xml:space="preserve"> </w:t>
            </w:r>
            <w:r w:rsidR="00262376">
              <w:rPr>
                <w:lang w:val="bg-BG"/>
              </w:rPr>
              <w:t>ЕЗД</w:t>
            </w:r>
            <w:r w:rsidR="00351BE7" w:rsidRPr="00A515A2">
              <w:rPr>
                <w:lang w:val="bg-BG"/>
              </w:rPr>
              <w:t xml:space="preserve"> </w:t>
            </w:r>
            <w:r>
              <w:rPr>
                <w:lang w:val="bg-BG"/>
              </w:rPr>
              <w:t>при нужда</w:t>
            </w:r>
            <w:r w:rsidR="000D26E4">
              <w:rPr>
                <w:lang w:val="bg-BG"/>
              </w:rPr>
              <w:t xml:space="preserve">. </w:t>
            </w:r>
            <w:r w:rsidR="00262376">
              <w:rPr>
                <w:lang w:val="bg-BG"/>
              </w:rPr>
              <w:t>И</w:t>
            </w:r>
            <w:r w:rsidR="000D26E4">
              <w:rPr>
                <w:lang w:val="bg-BG"/>
              </w:rPr>
              <w:t>звършват обучението на ОПЛ за работа с базата от данни.</w:t>
            </w:r>
          </w:p>
        </w:tc>
      </w:tr>
      <w:tr w:rsidR="002B1246" w14:paraId="3CB48433" w14:textId="77777777" w:rsidTr="002B1246"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63CA8B8" w14:textId="7338EFE4" w:rsidR="002B1246" w:rsidRPr="00DF1830" w:rsidRDefault="00DF183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Фирми за ИС за </w:t>
            </w:r>
            <w:r w:rsidRPr="00DF1830">
              <w:rPr>
                <w:b/>
                <w:lang w:val="bg-BG"/>
              </w:rPr>
              <w:t>обслужване на</w:t>
            </w:r>
            <w:r>
              <w:rPr>
                <w:b/>
                <w:lang w:val="bg-BG"/>
              </w:rPr>
              <w:t xml:space="preserve"> ОПЛ</w:t>
            </w:r>
          </w:p>
        </w:tc>
        <w:tc>
          <w:tcPr>
            <w:tcW w:w="617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021688C" w14:textId="58A085C8" w:rsidR="002B1246" w:rsidRPr="00DF1830" w:rsidRDefault="00DF1830">
            <w:pPr>
              <w:spacing w:after="0" w:line="240" w:lineRule="auto"/>
              <w:rPr>
                <w:lang w:val="bg-BG"/>
              </w:rPr>
            </w:pPr>
            <w:r w:rsidRPr="00DF1830">
              <w:rPr>
                <w:lang w:val="bg-BG"/>
              </w:rPr>
              <w:t xml:space="preserve">Интегрират БД в своите системи </w:t>
            </w:r>
            <w:r>
              <w:rPr>
                <w:lang w:val="bg-BG"/>
              </w:rPr>
              <w:t>и оптимизират системите си, така че да</w:t>
            </w:r>
            <w:r w:rsidR="0095675A">
              <w:rPr>
                <w:lang w:val="bg-BG"/>
              </w:rPr>
              <w:t xml:space="preserve"> работят с този вид </w:t>
            </w:r>
            <w:r w:rsidR="00351BE7" w:rsidRPr="00A515A2">
              <w:rPr>
                <w:lang w:val="bg-BG"/>
              </w:rPr>
              <w:t>електронно здравно досие</w:t>
            </w:r>
            <w:r w:rsidR="000D26E4">
              <w:rPr>
                <w:lang w:val="bg-BG"/>
              </w:rPr>
              <w:t>.</w:t>
            </w:r>
          </w:p>
        </w:tc>
      </w:tr>
    </w:tbl>
    <w:p w14:paraId="2E74D2A0" w14:textId="2DD0EE06" w:rsidR="002B1246" w:rsidRDefault="002B1246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3481726" w14:textId="682ECD97" w:rsidR="002B1246" w:rsidRPr="00DF1830" w:rsidRDefault="002B1246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A0" w:firstRow="1" w:lastRow="0" w:firstColumn="1" w:lastColumn="0" w:noHBand="0" w:noVBand="0"/>
      </w:tblPr>
      <w:tblGrid>
        <w:gridCol w:w="2123"/>
        <w:gridCol w:w="1953"/>
        <w:gridCol w:w="1451"/>
        <w:gridCol w:w="3715"/>
      </w:tblGrid>
      <w:tr w:rsidR="0020328B" w14:paraId="6AE350D5" w14:textId="77777777" w:rsidTr="0020328B">
        <w:tc>
          <w:tcPr>
            <w:tcW w:w="2123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</w:tcPr>
          <w:p w14:paraId="62048FD6" w14:textId="5AC09074" w:rsidR="002B1246" w:rsidRPr="00F42D5E" w:rsidRDefault="00F42D5E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Заинтересовано лице</w:t>
            </w:r>
          </w:p>
          <w:p w14:paraId="640EF3B6" w14:textId="77777777" w:rsidR="002B1246" w:rsidRDefault="002B1246">
            <w:pPr>
              <w:spacing w:after="0" w:line="240" w:lineRule="auto"/>
              <w:rPr>
                <w:b/>
                <w:lang w:val="en-US"/>
              </w:rPr>
            </w:pPr>
          </w:p>
        </w:tc>
        <w:tc>
          <w:tcPr>
            <w:tcW w:w="1953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hideMark/>
          </w:tcPr>
          <w:p w14:paraId="5390F607" w14:textId="10A91293" w:rsidR="002B1246" w:rsidRPr="0020328B" w:rsidRDefault="0020328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Ранг на заинтересованите лица</w:t>
            </w:r>
          </w:p>
          <w:p w14:paraId="7B3B55B0" w14:textId="77777777" w:rsidR="002B1246" w:rsidRPr="00FA7AFC" w:rsidRDefault="002B1246">
            <w:pPr>
              <w:spacing w:after="0" w:line="240" w:lineRule="auto"/>
              <w:rPr>
                <w:b/>
                <w:lang w:val="ru-RU"/>
              </w:rPr>
            </w:pPr>
            <w:r w:rsidRPr="00FA7AFC">
              <w:rPr>
                <w:b/>
                <w:lang w:val="ru-RU"/>
              </w:rPr>
              <w:t>(</w:t>
            </w:r>
            <w:r>
              <w:rPr>
                <w:b/>
                <w:lang w:val="en-US"/>
              </w:rPr>
              <w:t>High</w:t>
            </w:r>
            <w:r w:rsidRPr="00FA7AFC">
              <w:rPr>
                <w:b/>
                <w:lang w:val="ru-RU"/>
              </w:rPr>
              <w:t>/</w:t>
            </w:r>
            <w:r>
              <w:rPr>
                <w:b/>
                <w:lang w:val="en-US"/>
              </w:rPr>
              <w:t>Med</w:t>
            </w:r>
            <w:r w:rsidRPr="00FA7AFC">
              <w:rPr>
                <w:b/>
                <w:lang w:val="ru-RU"/>
              </w:rPr>
              <w:t>/</w:t>
            </w:r>
            <w:r>
              <w:rPr>
                <w:b/>
                <w:lang w:val="en-US"/>
              </w:rPr>
              <w:t>Low</w:t>
            </w:r>
            <w:r w:rsidRPr="00FA7AFC">
              <w:rPr>
                <w:b/>
                <w:lang w:val="ru-RU"/>
              </w:rPr>
              <w:t>)</w:t>
            </w:r>
          </w:p>
        </w:tc>
        <w:tc>
          <w:tcPr>
            <w:tcW w:w="1451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hideMark/>
          </w:tcPr>
          <w:p w14:paraId="2E533767" w14:textId="764AE952" w:rsidR="002B1246" w:rsidRPr="00D67537" w:rsidRDefault="00D67537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Роля</w:t>
            </w:r>
          </w:p>
        </w:tc>
        <w:tc>
          <w:tcPr>
            <w:tcW w:w="3715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hideMark/>
          </w:tcPr>
          <w:p w14:paraId="7A676038" w14:textId="7B7C7EF2" w:rsidR="002B1246" w:rsidRPr="007E1644" w:rsidRDefault="0020328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Цел</w:t>
            </w:r>
          </w:p>
        </w:tc>
      </w:tr>
      <w:tr w:rsidR="005E34D2" w14:paraId="2F7C39DC" w14:textId="77777777" w:rsidTr="0020328B">
        <w:tc>
          <w:tcPr>
            <w:tcW w:w="212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21B022" w14:textId="45694804" w:rsidR="005E34D2" w:rsidRDefault="00D67537">
            <w:pPr>
              <w:spacing w:after="0" w:line="240" w:lineRule="auto"/>
              <w:rPr>
                <w:b/>
                <w:lang w:val="en-US"/>
              </w:rPr>
            </w:pPr>
            <w:r w:rsidRPr="005E34D2">
              <w:rPr>
                <w:b/>
                <w:lang w:val="bg-BG"/>
              </w:rPr>
              <w:t>Министерство на здравеопазването</w:t>
            </w:r>
          </w:p>
        </w:tc>
        <w:tc>
          <w:tcPr>
            <w:tcW w:w="195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D6ED4A1" w14:textId="5A60C1A8" w:rsidR="005E34D2" w:rsidRPr="0071746E" w:rsidRDefault="0071746E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High</w:t>
            </w:r>
          </w:p>
        </w:tc>
        <w:tc>
          <w:tcPr>
            <w:tcW w:w="1451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FDFFAE1" w14:textId="474198C9" w:rsidR="005E34D2" w:rsidRPr="0020328B" w:rsidRDefault="0020328B" w:rsidP="0020328B">
            <w:pPr>
              <w:spacing w:after="0" w:line="240" w:lineRule="auto"/>
              <w:jc w:val="center"/>
              <w:rPr>
                <w:b/>
                <w:lang w:val="bg-BG"/>
              </w:rPr>
            </w:pPr>
            <w:r w:rsidRPr="0020328B">
              <w:rPr>
                <w:b/>
                <w:lang w:val="bg-BG"/>
              </w:rPr>
              <w:t>Фирма възложител</w:t>
            </w:r>
          </w:p>
        </w:tc>
        <w:tc>
          <w:tcPr>
            <w:tcW w:w="3715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DF1C94B" w14:textId="76FF5F18" w:rsidR="0071746E" w:rsidRPr="0071746E" w:rsidRDefault="00D34A73" w:rsidP="0071746E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    </w:t>
            </w:r>
            <w:r w:rsidR="0071746E">
              <w:rPr>
                <w:b/>
                <w:lang w:val="bg-BG"/>
              </w:rPr>
              <w:t>Има за цел да намери фирма за изграждането на БД по съответните стандарти, фирмата да ръководи проекта до неговото завършване и фирмите интегрирали БД в своите системи да обучат лекарите в България да работят с новата БД.</w:t>
            </w:r>
          </w:p>
          <w:p w14:paraId="4EA87423" w14:textId="4CF241FE" w:rsidR="005E34D2" w:rsidRPr="00D34A73" w:rsidRDefault="005E34D2">
            <w:pPr>
              <w:spacing w:after="0" w:line="240" w:lineRule="auto"/>
              <w:rPr>
                <w:b/>
                <w:lang w:val="bg-BG"/>
              </w:rPr>
            </w:pPr>
          </w:p>
        </w:tc>
      </w:tr>
      <w:tr w:rsidR="0020328B" w14:paraId="46B13ED8" w14:textId="77777777" w:rsidTr="0020328B"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DA0EB66" w14:textId="7FA2DEB1" w:rsidR="002B1246" w:rsidRDefault="00C82293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bg-BG"/>
              </w:rPr>
              <w:t>НЗОК</w:t>
            </w:r>
            <w:r w:rsidR="00A515A2">
              <w:rPr>
                <w:b/>
                <w:lang w:val="bg-BG"/>
              </w:rPr>
              <w:t>/РЗОК</w:t>
            </w:r>
          </w:p>
        </w:tc>
        <w:tc>
          <w:tcPr>
            <w:tcW w:w="19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17370D0" w14:textId="3E432A24" w:rsidR="002B1246" w:rsidRPr="00D34A73" w:rsidRDefault="00D34A73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High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4BB9D5A" w14:textId="7F4D75E2" w:rsidR="002B1246" w:rsidRPr="00C62F8B" w:rsidRDefault="00C62F8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Използва частично БД</w:t>
            </w:r>
          </w:p>
        </w:tc>
        <w:tc>
          <w:tcPr>
            <w:tcW w:w="37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C904B9A" w14:textId="688FAA70" w:rsidR="002B1246" w:rsidRPr="0020328B" w:rsidRDefault="00D34A73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    </w:t>
            </w:r>
            <w:r w:rsidR="0023227C">
              <w:rPr>
                <w:b/>
                <w:lang w:val="bg-BG"/>
              </w:rPr>
              <w:t>Има за цел да интегрира частично БД, така че системите им правилно  да могат да извличат и въвеждат нужната информация за НЗОК/РЗОК</w:t>
            </w:r>
            <w:r w:rsidR="0041328A">
              <w:rPr>
                <w:b/>
                <w:lang w:val="bg-BG"/>
              </w:rPr>
              <w:t xml:space="preserve"> от/в БД</w:t>
            </w:r>
            <w:r>
              <w:rPr>
                <w:b/>
                <w:lang w:val="bg-BG"/>
              </w:rPr>
              <w:t>.</w:t>
            </w:r>
          </w:p>
        </w:tc>
      </w:tr>
      <w:tr w:rsidR="0020328B" w14:paraId="0E29038B" w14:textId="77777777" w:rsidTr="0020328B"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8C4AD87" w14:textId="29205585" w:rsidR="002B1246" w:rsidRDefault="00C82293">
            <w:pPr>
              <w:spacing w:after="0" w:line="240" w:lineRule="auto"/>
              <w:rPr>
                <w:b/>
                <w:lang w:val="en-US"/>
              </w:rPr>
            </w:pPr>
            <w:r w:rsidRPr="00C82293">
              <w:rPr>
                <w:b/>
                <w:lang w:val="bg-BG"/>
              </w:rPr>
              <w:t>ОПЛ</w:t>
            </w:r>
          </w:p>
        </w:tc>
        <w:tc>
          <w:tcPr>
            <w:tcW w:w="19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C41CB57" w14:textId="20364A46" w:rsidR="002B1246" w:rsidRPr="0020328B" w:rsidRDefault="00C82293">
            <w:pPr>
              <w:spacing w:after="0" w:line="240" w:lineRule="auto"/>
              <w:rPr>
                <w:b/>
                <w:lang w:val="en-US"/>
              </w:rPr>
            </w:pPr>
            <w:r w:rsidRPr="0020328B">
              <w:rPr>
                <w:b/>
                <w:lang w:val="en-US"/>
              </w:rPr>
              <w:t>High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322A465" w14:textId="1A237234" w:rsidR="002B1246" w:rsidRPr="00C62F8B" w:rsidRDefault="00C62F8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Използва цялата БД и ЕЗД</w:t>
            </w:r>
          </w:p>
        </w:tc>
        <w:tc>
          <w:tcPr>
            <w:tcW w:w="37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0E28D73" w14:textId="2D449DFE" w:rsidR="00C75A31" w:rsidRDefault="00C75A31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    </w:t>
            </w:r>
            <w:r w:rsidR="00E91910">
              <w:rPr>
                <w:b/>
                <w:lang w:val="bg-BG"/>
              </w:rPr>
              <w:t>Успешно</w:t>
            </w:r>
            <w:r>
              <w:rPr>
                <w:b/>
                <w:lang w:val="bg-BG"/>
              </w:rPr>
              <w:t xml:space="preserve"> да работи с новата БД.</w:t>
            </w:r>
            <w:r w:rsidR="00D34A73">
              <w:rPr>
                <w:b/>
                <w:lang w:val="bg-BG"/>
              </w:rPr>
              <w:t xml:space="preserve"> </w:t>
            </w:r>
            <w:r>
              <w:rPr>
                <w:b/>
                <w:lang w:val="bg-BG"/>
              </w:rPr>
              <w:t>А р</w:t>
            </w:r>
            <w:r w:rsidR="00D34A73">
              <w:rPr>
                <w:b/>
                <w:lang w:val="bg-BG"/>
              </w:rPr>
              <w:t xml:space="preserve">езултата ще бъде в по-бързо и по-лесно преглеждане на извършените прегледи до момента, както и </w:t>
            </w:r>
            <w:r w:rsidR="00930122">
              <w:rPr>
                <w:b/>
                <w:lang w:val="bg-BG"/>
              </w:rPr>
              <w:t xml:space="preserve">цялостната </w:t>
            </w:r>
            <w:r w:rsidR="00D34A73">
              <w:rPr>
                <w:b/>
                <w:lang w:val="bg-BG"/>
              </w:rPr>
              <w:t xml:space="preserve">информация за съответния пациент (цялата </w:t>
            </w:r>
            <w:r w:rsidR="00D34A73">
              <w:rPr>
                <w:b/>
                <w:lang w:val="bg-BG"/>
              </w:rPr>
              <w:lastRenderedPageBreak/>
              <w:t>медицинска информация, свързана с ОПЛ)</w:t>
            </w:r>
            <w:r w:rsidR="00C24320">
              <w:rPr>
                <w:b/>
                <w:lang w:val="bg-BG"/>
              </w:rPr>
              <w:t xml:space="preserve">. Проверка за здравно осигуряване. Добавяне/премахване на информация от досието на пациент. </w:t>
            </w:r>
          </w:p>
          <w:p w14:paraId="33097DB9" w14:textId="4BD9EDDD" w:rsidR="002B1246" w:rsidRPr="00D34A73" w:rsidRDefault="00C75A31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    </w:t>
            </w:r>
            <w:r w:rsidR="00C24320">
              <w:rPr>
                <w:b/>
                <w:lang w:val="bg-BG"/>
              </w:rPr>
              <w:t xml:space="preserve">Няма да има нужда от хартиен </w:t>
            </w:r>
            <w:r w:rsidR="0076568C">
              <w:rPr>
                <w:b/>
                <w:lang w:val="bg-BG"/>
              </w:rPr>
              <w:t>архив</w:t>
            </w:r>
            <w:r w:rsidR="003E773A">
              <w:rPr>
                <w:b/>
                <w:lang w:val="bg-BG"/>
              </w:rPr>
              <w:t xml:space="preserve"> за частните прегледи</w:t>
            </w:r>
            <w:r w:rsidR="0076568C">
              <w:rPr>
                <w:b/>
                <w:lang w:val="bg-BG"/>
              </w:rPr>
              <w:t>.</w:t>
            </w:r>
            <w:r w:rsidR="00D34A73">
              <w:rPr>
                <w:b/>
                <w:lang w:val="bg-BG"/>
              </w:rPr>
              <w:t xml:space="preserve"> </w:t>
            </w:r>
          </w:p>
        </w:tc>
      </w:tr>
      <w:tr w:rsidR="0020328B" w14:paraId="36803EC2" w14:textId="77777777" w:rsidTr="0020328B"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6799D19" w14:textId="6A85C7E9" w:rsidR="002B1246" w:rsidRDefault="00C82293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bg-BG"/>
              </w:rPr>
              <w:lastRenderedPageBreak/>
              <w:t>Фирма изпълнител</w:t>
            </w:r>
          </w:p>
        </w:tc>
        <w:tc>
          <w:tcPr>
            <w:tcW w:w="19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28CAB5D" w14:textId="1E84079B" w:rsidR="002B1246" w:rsidRPr="00C75A31" w:rsidRDefault="00C75A31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High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996DC1D" w14:textId="27953E42" w:rsidR="002B1246" w:rsidRPr="00C62F8B" w:rsidRDefault="00C62F8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Изгражда и поддържа БД и </w:t>
            </w:r>
            <w:r w:rsidR="00DC6CF5">
              <w:rPr>
                <w:b/>
                <w:lang w:val="bg-BG"/>
              </w:rPr>
              <w:t>ЕЗД</w:t>
            </w:r>
          </w:p>
        </w:tc>
        <w:tc>
          <w:tcPr>
            <w:tcW w:w="37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177E8AA" w14:textId="2F5D7A9B" w:rsidR="00C75A31" w:rsidRPr="00C75A31" w:rsidRDefault="006F1AD7">
            <w:pPr>
              <w:spacing w:after="0" w:line="240" w:lineRule="auto"/>
              <w:rPr>
                <w:b/>
                <w:lang w:val="ru-RU"/>
              </w:rPr>
            </w:pPr>
            <w:r>
              <w:rPr>
                <w:b/>
                <w:lang w:val="bg-BG"/>
              </w:rPr>
              <w:t xml:space="preserve">     </w:t>
            </w:r>
            <w:r w:rsidR="00C75A31">
              <w:rPr>
                <w:b/>
                <w:lang w:val="bg-BG"/>
              </w:rPr>
              <w:t>Има за цел да изгради добра БД, която да работи с ЕЗД спрямо съответните стандарти, като извърши това в рамките на поставения срок и бюджет.</w:t>
            </w:r>
          </w:p>
          <w:p w14:paraId="6B870964" w14:textId="233CD499" w:rsidR="002B1246" w:rsidRPr="0076568C" w:rsidRDefault="00C75A31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     </w:t>
            </w:r>
            <w:r w:rsidR="0076568C">
              <w:rPr>
                <w:b/>
                <w:lang w:val="bg-BG"/>
              </w:rPr>
              <w:t>Интереса на фирмата изпълнител е в това, че може</w:t>
            </w:r>
            <w:r w:rsidR="006F1AD7">
              <w:rPr>
                <w:b/>
                <w:lang w:val="bg-BG"/>
              </w:rPr>
              <w:t xml:space="preserve">, освен да изгради БД и </w:t>
            </w:r>
            <w:r>
              <w:rPr>
                <w:b/>
                <w:lang w:val="bg-BG"/>
              </w:rPr>
              <w:t>ЕЗД</w:t>
            </w:r>
            <w:r w:rsidR="006F1AD7">
              <w:rPr>
                <w:b/>
                <w:lang w:val="bg-BG"/>
              </w:rPr>
              <w:t>, но и</w:t>
            </w:r>
            <w:r w:rsidR="0076568C">
              <w:rPr>
                <w:b/>
                <w:lang w:val="bg-BG"/>
              </w:rPr>
              <w:t xml:space="preserve"> </w:t>
            </w:r>
            <w:r w:rsidR="009E5E01">
              <w:rPr>
                <w:b/>
                <w:lang w:val="bg-BG"/>
              </w:rPr>
              <w:t>ще има възможност</w:t>
            </w:r>
            <w:r w:rsidR="00CC0207">
              <w:rPr>
                <w:b/>
                <w:lang w:val="bg-BG"/>
              </w:rPr>
              <w:t>та</w:t>
            </w:r>
            <w:r w:rsidR="009E5E01">
              <w:rPr>
                <w:b/>
                <w:lang w:val="bg-BG"/>
              </w:rPr>
              <w:t xml:space="preserve"> </w:t>
            </w:r>
            <w:r w:rsidR="0076568C">
              <w:rPr>
                <w:b/>
                <w:lang w:val="bg-BG"/>
              </w:rPr>
              <w:t xml:space="preserve">да </w:t>
            </w:r>
            <w:r w:rsidR="00C36D9A">
              <w:rPr>
                <w:b/>
                <w:lang w:val="bg-BG"/>
              </w:rPr>
              <w:t xml:space="preserve">ги </w:t>
            </w:r>
            <w:r w:rsidR="0076568C">
              <w:rPr>
                <w:b/>
                <w:lang w:val="bg-BG"/>
              </w:rPr>
              <w:t>поддъ</w:t>
            </w:r>
            <w:r w:rsidR="00C36D9A">
              <w:rPr>
                <w:b/>
                <w:lang w:val="bg-BG"/>
              </w:rPr>
              <w:t>р</w:t>
            </w:r>
            <w:r w:rsidR="0076568C">
              <w:rPr>
                <w:b/>
                <w:lang w:val="bg-BG"/>
              </w:rPr>
              <w:t>жа</w:t>
            </w:r>
            <w:r w:rsidR="006F1AD7">
              <w:rPr>
                <w:b/>
                <w:lang w:val="bg-BG"/>
              </w:rPr>
              <w:t>.</w:t>
            </w:r>
          </w:p>
        </w:tc>
      </w:tr>
      <w:tr w:rsidR="0020328B" w14:paraId="07B236C4" w14:textId="77777777" w:rsidTr="0020328B">
        <w:tc>
          <w:tcPr>
            <w:tcW w:w="212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0F47503" w14:textId="396F81F0" w:rsidR="002B1246" w:rsidRPr="00C82293" w:rsidRDefault="00C82293">
            <w:pPr>
              <w:spacing w:after="0" w:line="240" w:lineRule="auto"/>
              <w:rPr>
                <w:b/>
                <w:lang w:val="ru-RU"/>
              </w:rPr>
            </w:pPr>
            <w:r>
              <w:rPr>
                <w:b/>
                <w:lang w:val="bg-BG"/>
              </w:rPr>
              <w:t xml:space="preserve">Фирми за ИС за </w:t>
            </w:r>
            <w:r w:rsidRPr="00DF1830">
              <w:rPr>
                <w:b/>
                <w:lang w:val="bg-BG"/>
              </w:rPr>
              <w:t>обслужване на</w:t>
            </w:r>
            <w:r>
              <w:rPr>
                <w:b/>
                <w:lang w:val="bg-BG"/>
              </w:rPr>
              <w:t xml:space="preserve"> ОПЛ</w:t>
            </w:r>
          </w:p>
        </w:tc>
        <w:tc>
          <w:tcPr>
            <w:tcW w:w="195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D39DA71" w14:textId="0BBDB734" w:rsidR="002B1246" w:rsidRPr="0020328B" w:rsidRDefault="00C82293">
            <w:pPr>
              <w:spacing w:after="0" w:line="240" w:lineRule="auto"/>
              <w:rPr>
                <w:b/>
                <w:lang w:val="en-US"/>
              </w:rPr>
            </w:pPr>
            <w:r w:rsidRPr="0020328B">
              <w:rPr>
                <w:b/>
                <w:lang w:val="en-US"/>
              </w:rPr>
              <w:t>High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4EBECBF" w14:textId="3C1E0C89" w:rsidR="002B1246" w:rsidRDefault="00C62F8B">
            <w:pPr>
              <w:spacing w:after="0" w:line="240" w:lineRule="auto"/>
              <w:rPr>
                <w:b/>
                <w:lang w:val="bg-BG"/>
              </w:rPr>
            </w:pPr>
            <w:r w:rsidRPr="00C62F8B">
              <w:rPr>
                <w:b/>
                <w:lang w:val="bg-BG"/>
              </w:rPr>
              <w:t xml:space="preserve">Интегрира БД и </w:t>
            </w:r>
            <w:r w:rsidR="00DC6CF5">
              <w:rPr>
                <w:b/>
                <w:lang w:val="bg-BG"/>
              </w:rPr>
              <w:t>ЕЗД</w:t>
            </w:r>
            <w:r w:rsidR="00D81BB2" w:rsidRPr="00D81BB2">
              <w:rPr>
                <w:b/>
                <w:lang w:val="bg-BG"/>
              </w:rPr>
              <w:t xml:space="preserve"> </w:t>
            </w:r>
            <w:r w:rsidRPr="00C62F8B">
              <w:rPr>
                <w:b/>
                <w:lang w:val="bg-BG"/>
              </w:rPr>
              <w:t>за техните системи</w:t>
            </w:r>
          </w:p>
          <w:p w14:paraId="5F7DFFAF" w14:textId="757A03AD" w:rsidR="00C62F8B" w:rsidRPr="00C62F8B" w:rsidRDefault="00C62F8B" w:rsidP="00C62F8B">
            <w:pPr>
              <w:jc w:val="center"/>
              <w:rPr>
                <w:lang w:val="bg-BG"/>
              </w:rPr>
            </w:pPr>
          </w:p>
        </w:tc>
        <w:tc>
          <w:tcPr>
            <w:tcW w:w="37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91F7744" w14:textId="729E2856" w:rsidR="00CC04BA" w:rsidRDefault="006F1AD7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ru-RU"/>
              </w:rPr>
              <w:t xml:space="preserve"> </w:t>
            </w:r>
            <w:r w:rsidRPr="006F1AD7">
              <w:rPr>
                <w:b/>
                <w:lang w:val="bg-BG"/>
              </w:rPr>
              <w:t xml:space="preserve">    След интеграцията на </w:t>
            </w:r>
            <w:r>
              <w:rPr>
                <w:b/>
                <w:lang w:val="bg-BG"/>
              </w:rPr>
              <w:t xml:space="preserve">БД и </w:t>
            </w:r>
            <w:r w:rsidR="00D81BB2" w:rsidRPr="00D81BB2">
              <w:rPr>
                <w:b/>
                <w:lang w:val="bg-BG"/>
              </w:rPr>
              <w:t xml:space="preserve">електронно здравно досие </w:t>
            </w:r>
            <w:r>
              <w:rPr>
                <w:b/>
                <w:lang w:val="bg-BG"/>
              </w:rPr>
              <w:t xml:space="preserve">ще се намалят броя часове за поддръжка на тези системи, тъй като друг ще се грижи за поддръжката на БД и </w:t>
            </w:r>
            <w:r w:rsidR="00343691">
              <w:rPr>
                <w:b/>
                <w:lang w:val="bg-BG"/>
              </w:rPr>
              <w:t>ЕЗД</w:t>
            </w:r>
            <w:r>
              <w:rPr>
                <w:b/>
                <w:lang w:val="bg-BG"/>
              </w:rPr>
              <w:t>.</w:t>
            </w:r>
          </w:p>
          <w:p w14:paraId="7FC6C64B" w14:textId="72C9B755" w:rsidR="002B1246" w:rsidRPr="006F1AD7" w:rsidRDefault="00CC04B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 xml:space="preserve">     </w:t>
            </w:r>
            <w:r w:rsidR="006F1AD7">
              <w:rPr>
                <w:b/>
                <w:lang w:val="bg-BG"/>
              </w:rPr>
              <w:t>Също така лекарите използващи тези системи ще бъдат по-доволни</w:t>
            </w:r>
            <w:r w:rsidR="007048BE">
              <w:rPr>
                <w:b/>
                <w:lang w:val="bg-BG"/>
              </w:rPr>
              <w:t>,</w:t>
            </w:r>
            <w:r w:rsidR="006F1AD7">
              <w:rPr>
                <w:b/>
                <w:lang w:val="bg-BG"/>
              </w:rPr>
              <w:t xml:space="preserve"> защото ще им бъде по-лесно да провеждат и частни прегледи</w:t>
            </w:r>
            <w:r w:rsidR="00343691">
              <w:rPr>
                <w:b/>
                <w:lang w:val="bg-BG"/>
              </w:rPr>
              <w:t>, тъй като ще имат достъп до досиетата на всички пациенти в БД, но за частните прегледи ще могат само да добавят нови прегледи към досието на пациента (ще се прави проверка по УИН)</w:t>
            </w:r>
            <w:r>
              <w:rPr>
                <w:b/>
                <w:lang w:val="bg-BG"/>
              </w:rPr>
              <w:t>.</w:t>
            </w:r>
          </w:p>
        </w:tc>
      </w:tr>
    </w:tbl>
    <w:p w14:paraId="0608DB03" w14:textId="1F2D786D" w:rsidR="003452F8" w:rsidRDefault="00A52243" w:rsidP="00A52243">
      <w:pPr>
        <w:rPr>
          <w:rFonts w:eastAsiaTheme="minorHAnsi"/>
          <w:i/>
          <w:iCs/>
          <w:sz w:val="20"/>
          <w:szCs w:val="20"/>
          <w:lang w:val="bg-BG"/>
        </w:rPr>
      </w:pPr>
      <w:r w:rsidRPr="00A52243">
        <w:rPr>
          <w:rFonts w:eastAsiaTheme="minorHAnsi"/>
          <w:i/>
          <w:iCs/>
          <w:sz w:val="20"/>
          <w:szCs w:val="20"/>
          <w:lang w:val="bg-BG"/>
        </w:rPr>
        <w:t>*</w:t>
      </w:r>
      <w:r w:rsidRPr="00A52243">
        <w:rPr>
          <w:rFonts w:eastAsiaTheme="minorHAnsi"/>
          <w:i/>
          <w:iCs/>
          <w:sz w:val="20"/>
          <w:szCs w:val="20"/>
          <w:lang w:val="en-US"/>
        </w:rPr>
        <w:t>High</w:t>
      </w:r>
      <w:r w:rsidRPr="00A52243">
        <w:rPr>
          <w:rFonts w:eastAsiaTheme="minorHAnsi"/>
          <w:i/>
          <w:iCs/>
          <w:sz w:val="20"/>
          <w:szCs w:val="20"/>
          <w:lang w:val="ru-RU"/>
        </w:rPr>
        <w:t>/</w:t>
      </w:r>
      <w:r w:rsidRPr="00A52243">
        <w:rPr>
          <w:rFonts w:eastAsiaTheme="minorHAnsi"/>
          <w:i/>
          <w:iCs/>
          <w:sz w:val="20"/>
          <w:szCs w:val="20"/>
          <w:lang w:val="en-US"/>
        </w:rPr>
        <w:t>Med</w:t>
      </w:r>
      <w:r w:rsidRPr="00A52243">
        <w:rPr>
          <w:rFonts w:eastAsiaTheme="minorHAnsi"/>
          <w:i/>
          <w:iCs/>
          <w:sz w:val="20"/>
          <w:szCs w:val="20"/>
          <w:lang w:val="ru-RU"/>
        </w:rPr>
        <w:t>/</w:t>
      </w:r>
      <w:r w:rsidRPr="00A52243">
        <w:rPr>
          <w:rFonts w:eastAsiaTheme="minorHAnsi"/>
          <w:i/>
          <w:iCs/>
          <w:sz w:val="20"/>
          <w:szCs w:val="20"/>
          <w:lang w:val="en-US"/>
        </w:rPr>
        <w:t>Low</w:t>
      </w:r>
      <w:r w:rsidRPr="00A52243">
        <w:rPr>
          <w:rFonts w:eastAsiaTheme="minorHAnsi"/>
          <w:i/>
          <w:iCs/>
          <w:sz w:val="20"/>
          <w:szCs w:val="20"/>
          <w:lang w:val="bg-BG"/>
        </w:rPr>
        <w:t xml:space="preserve"> ранговете се гледат като Висок/Среден/Нисък</w:t>
      </w:r>
    </w:p>
    <w:p w14:paraId="2E71A426" w14:textId="148F0DD6" w:rsidR="003452F8" w:rsidRPr="00297021" w:rsidRDefault="007E1644">
      <w:pPr>
        <w:spacing w:after="160" w:line="259" w:lineRule="auto"/>
        <w:rPr>
          <w:rFonts w:eastAsiaTheme="minorHAnsi"/>
          <w:sz w:val="28"/>
          <w:szCs w:val="28"/>
          <w:lang w:val="bg-BG"/>
        </w:rPr>
      </w:pPr>
      <w:r w:rsidRPr="00297021">
        <w:rPr>
          <w:rFonts w:eastAsiaTheme="minorHAnsi"/>
          <w:sz w:val="28"/>
          <w:szCs w:val="28"/>
          <w:lang w:val="bg-BG"/>
        </w:rPr>
        <w:t>Заинтересовани лица във фирмата изпълнител (в рамките на проекта):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A0" w:firstRow="1" w:lastRow="0" w:firstColumn="1" w:lastColumn="0" w:noHBand="0" w:noVBand="0"/>
      </w:tblPr>
      <w:tblGrid>
        <w:gridCol w:w="1765"/>
        <w:gridCol w:w="2106"/>
        <w:gridCol w:w="1665"/>
        <w:gridCol w:w="3478"/>
      </w:tblGrid>
      <w:tr w:rsidR="007E1644" w14:paraId="7545377D" w14:textId="77777777" w:rsidTr="008B1DF3">
        <w:tc>
          <w:tcPr>
            <w:tcW w:w="1765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</w:tcPr>
          <w:p w14:paraId="7CEA1D83" w14:textId="77777777" w:rsidR="007E1644" w:rsidRPr="00F42D5E" w:rsidRDefault="007E1644" w:rsidP="007E1644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Заинтересовано лице</w:t>
            </w:r>
          </w:p>
          <w:p w14:paraId="2911B9E6" w14:textId="77777777" w:rsidR="007E1644" w:rsidRDefault="007E1644">
            <w:pPr>
              <w:spacing w:after="0" w:line="240" w:lineRule="auto"/>
              <w:rPr>
                <w:b/>
                <w:lang w:val="en-US"/>
              </w:rPr>
            </w:pPr>
          </w:p>
        </w:tc>
        <w:tc>
          <w:tcPr>
            <w:tcW w:w="2106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hideMark/>
          </w:tcPr>
          <w:p w14:paraId="59F7D895" w14:textId="77777777" w:rsidR="007E1644" w:rsidRPr="0020328B" w:rsidRDefault="007E1644" w:rsidP="007E1644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Ранг на заинтересованите лица</w:t>
            </w:r>
          </w:p>
          <w:p w14:paraId="3834FB9D" w14:textId="143CA658" w:rsidR="007E1644" w:rsidRPr="007E1644" w:rsidRDefault="007E1644" w:rsidP="007E1644">
            <w:pPr>
              <w:spacing w:after="0" w:line="240" w:lineRule="auto"/>
              <w:rPr>
                <w:b/>
                <w:lang w:val="ru-RU"/>
              </w:rPr>
            </w:pPr>
            <w:r w:rsidRPr="007E1644">
              <w:rPr>
                <w:b/>
                <w:lang w:val="ru-RU"/>
              </w:rPr>
              <w:t xml:space="preserve"> (</w:t>
            </w:r>
            <w:r>
              <w:rPr>
                <w:b/>
                <w:lang w:val="en-US"/>
              </w:rPr>
              <w:t>High</w:t>
            </w:r>
            <w:r w:rsidRPr="007E1644">
              <w:rPr>
                <w:b/>
                <w:lang w:val="ru-RU"/>
              </w:rPr>
              <w:t>/</w:t>
            </w:r>
            <w:r>
              <w:rPr>
                <w:b/>
                <w:lang w:val="en-US"/>
              </w:rPr>
              <w:t>Med</w:t>
            </w:r>
            <w:r w:rsidRPr="007E1644">
              <w:rPr>
                <w:b/>
                <w:lang w:val="ru-RU"/>
              </w:rPr>
              <w:t>/</w:t>
            </w:r>
            <w:r>
              <w:rPr>
                <w:b/>
                <w:lang w:val="en-US"/>
              </w:rPr>
              <w:t>Low</w:t>
            </w:r>
            <w:r w:rsidRPr="007E1644">
              <w:rPr>
                <w:b/>
                <w:lang w:val="ru-RU"/>
              </w:rPr>
              <w:t>)</w:t>
            </w:r>
          </w:p>
        </w:tc>
        <w:tc>
          <w:tcPr>
            <w:tcW w:w="1665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hideMark/>
          </w:tcPr>
          <w:p w14:paraId="63A582C3" w14:textId="18EBCA9C" w:rsidR="007E1644" w:rsidRDefault="007E164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bg-BG"/>
              </w:rPr>
              <w:t>Роля</w:t>
            </w:r>
          </w:p>
        </w:tc>
        <w:tc>
          <w:tcPr>
            <w:tcW w:w="3478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hideMark/>
          </w:tcPr>
          <w:p w14:paraId="240880E3" w14:textId="56A6EAB5" w:rsidR="007E1644" w:rsidRPr="007E1644" w:rsidRDefault="007E1644" w:rsidP="007E1644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Цел</w:t>
            </w:r>
          </w:p>
        </w:tc>
      </w:tr>
      <w:tr w:rsidR="00297021" w14:paraId="36349392" w14:textId="77777777" w:rsidTr="008B1DF3">
        <w:tc>
          <w:tcPr>
            <w:tcW w:w="1765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B6EAAFF" w14:textId="4DD584A7" w:rsidR="00297021" w:rsidRPr="000D460E" w:rsidRDefault="00F42ADC" w:rsidP="00297021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 w:rsidRPr="000D460E">
              <w:rPr>
                <w:rFonts w:cs="Calibri"/>
                <w:b/>
                <w:lang w:val="bg-BG"/>
              </w:rPr>
              <w:t>Фирма изпълнител</w:t>
            </w:r>
          </w:p>
        </w:tc>
        <w:tc>
          <w:tcPr>
            <w:tcW w:w="2106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A2EAC0" w14:textId="6234E736" w:rsidR="00297021" w:rsidRPr="000D460E" w:rsidRDefault="00297021" w:rsidP="00297021">
            <w:pPr>
              <w:spacing w:after="0" w:line="240" w:lineRule="auto"/>
              <w:rPr>
                <w:rFonts w:cs="Calibri"/>
                <w:b/>
                <w:lang w:val="en-US"/>
              </w:rPr>
            </w:pPr>
            <w:r w:rsidRPr="000D460E">
              <w:rPr>
                <w:rFonts w:cs="Calibri"/>
                <w:b/>
                <w:lang w:val="en-US"/>
              </w:rPr>
              <w:t>High</w:t>
            </w:r>
          </w:p>
        </w:tc>
        <w:tc>
          <w:tcPr>
            <w:tcW w:w="1665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814BA2B" w14:textId="35DFFF92" w:rsidR="00297021" w:rsidRPr="000D460E" w:rsidRDefault="00297021" w:rsidP="00297021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ръководител на проекта</w:t>
            </w:r>
          </w:p>
        </w:tc>
        <w:tc>
          <w:tcPr>
            <w:tcW w:w="3478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E36C51C" w14:textId="6D5C51AA" w:rsidR="00297021" w:rsidRPr="000D460E" w:rsidRDefault="00297021" w:rsidP="00297021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успешно реализиране на изготвения от него план за протичане на проекта</w:t>
            </w:r>
          </w:p>
        </w:tc>
      </w:tr>
      <w:tr w:rsidR="00CB6ACE" w14:paraId="081496A6" w14:textId="77777777" w:rsidTr="008B1DF3"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A0E1E0F" w14:textId="77777777" w:rsidR="00CB6ACE" w:rsidRPr="000D460E" w:rsidRDefault="00CB6ACE" w:rsidP="00CB6ACE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AA3ED02" w14:textId="13EB744E" w:rsidR="00CB6ACE" w:rsidRPr="000D460E" w:rsidRDefault="00F26E0C" w:rsidP="00CB6ACE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 w:rsidRPr="000D460E">
              <w:rPr>
                <w:rFonts w:cs="Calibri"/>
                <w:b/>
                <w:color w:val="00000A"/>
              </w:rPr>
              <w:t>Med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DC82B1C" w14:textId="73A73153" w:rsidR="00CB6ACE" w:rsidRPr="000D460E" w:rsidRDefault="00CB6ACE" w:rsidP="00CB6ACE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финансов мениджър</w:t>
            </w:r>
          </w:p>
        </w:tc>
        <w:tc>
          <w:tcPr>
            <w:tcW w:w="34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32AB2A8" w14:textId="701C418C" w:rsidR="00CB6ACE" w:rsidRPr="000D460E" w:rsidRDefault="00CB6ACE" w:rsidP="00CB6ACE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успешно контролиране на разходите по проекта</w:t>
            </w:r>
          </w:p>
        </w:tc>
      </w:tr>
      <w:tr w:rsidR="00FD7E6D" w14:paraId="652A1533" w14:textId="77777777" w:rsidTr="008B1DF3"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8E419F3" w14:textId="77777777" w:rsidR="00FD7E6D" w:rsidRPr="000D460E" w:rsidRDefault="00FD7E6D" w:rsidP="00FD7E6D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1C4493C" w14:textId="356011BA" w:rsidR="00FD7E6D" w:rsidRPr="000D460E" w:rsidRDefault="000D460E" w:rsidP="00FD7E6D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>
              <w:rPr>
                <w:rFonts w:cs="Calibri"/>
                <w:b/>
                <w:color w:val="00000A"/>
              </w:rPr>
              <w:t>Med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23A40FC" w14:textId="1658D283" w:rsidR="00FD7E6D" w:rsidRPr="000D460E" w:rsidRDefault="00FD7E6D" w:rsidP="00FD7E6D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бизнес аналитик</w:t>
            </w:r>
          </w:p>
        </w:tc>
        <w:tc>
          <w:tcPr>
            <w:tcW w:w="34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FDBFA9C" w14:textId="6890AD86" w:rsidR="00FD7E6D" w:rsidRPr="000D460E" w:rsidRDefault="00FD7E6D" w:rsidP="00FD7E6D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успешно определяне на изискванията на клиента</w:t>
            </w:r>
          </w:p>
        </w:tc>
      </w:tr>
      <w:tr w:rsidR="00443D72" w14:paraId="7F7AE6CB" w14:textId="77777777" w:rsidTr="008B1DF3"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A7C4056" w14:textId="77777777" w:rsidR="00443D72" w:rsidRPr="000D460E" w:rsidRDefault="00443D72" w:rsidP="00443D72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BBCF1EB" w14:textId="1F0F0138" w:rsidR="00443D72" w:rsidRPr="000D460E" w:rsidRDefault="000D460E" w:rsidP="00443D72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>
              <w:rPr>
                <w:rFonts w:cs="Calibri"/>
                <w:b/>
                <w:color w:val="00000A"/>
              </w:rPr>
              <w:t>Med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A999393" w14:textId="5CB8597F" w:rsidR="00443D72" w:rsidRPr="000D460E" w:rsidRDefault="00A53C9B" w:rsidP="00443D72">
            <w:pPr>
              <w:spacing w:after="0" w:line="240" w:lineRule="auto"/>
              <w:rPr>
                <w:rFonts w:cs="Calibri"/>
                <w:lang w:val="bg-BG"/>
              </w:rPr>
            </w:pPr>
            <w:r w:rsidRPr="000D460E">
              <w:rPr>
                <w:rFonts w:cs="Calibri"/>
                <w:color w:val="00000A"/>
                <w:lang w:val="bg-BG"/>
              </w:rPr>
              <w:t>р</w:t>
            </w:r>
            <w:r w:rsidR="00443D72" w:rsidRPr="000D460E">
              <w:rPr>
                <w:rFonts w:cs="Calibri"/>
                <w:color w:val="00000A"/>
              </w:rPr>
              <w:t>азработчи</w:t>
            </w:r>
            <w:r w:rsidR="00600BBB" w:rsidRPr="000D460E">
              <w:rPr>
                <w:rFonts w:cs="Calibri"/>
                <w:color w:val="00000A"/>
                <w:lang w:val="bg-BG"/>
              </w:rPr>
              <w:t>ци</w:t>
            </w:r>
            <w:r w:rsidR="00747F08" w:rsidRPr="000D460E">
              <w:rPr>
                <w:rFonts w:cs="Calibri"/>
                <w:color w:val="00000A"/>
                <w:lang w:val="bg-BG"/>
              </w:rPr>
              <w:t xml:space="preserve"> на</w:t>
            </w:r>
            <w:r w:rsidR="00443D72" w:rsidRPr="000D460E">
              <w:rPr>
                <w:rFonts w:cs="Calibri"/>
                <w:color w:val="00000A"/>
              </w:rPr>
              <w:t xml:space="preserve"> бази от данни</w:t>
            </w:r>
          </w:p>
        </w:tc>
        <w:tc>
          <w:tcPr>
            <w:tcW w:w="34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0BF21A7" w14:textId="0B6C031C" w:rsidR="00443D72" w:rsidRPr="000D460E" w:rsidRDefault="00443D72" w:rsidP="00443D72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 xml:space="preserve">успешно изграждане на базата от данни, отговаряща на </w:t>
            </w:r>
            <w:r w:rsidRPr="000D460E">
              <w:rPr>
                <w:rFonts w:cs="Calibri"/>
                <w:color w:val="00000A"/>
                <w:lang w:val="bg-BG"/>
              </w:rPr>
              <w:t>стандартите</w:t>
            </w:r>
            <w:r w:rsidRPr="000D460E">
              <w:rPr>
                <w:rFonts w:cs="Calibri"/>
                <w:color w:val="00000A"/>
              </w:rPr>
              <w:t xml:space="preserve"> на клиента </w:t>
            </w:r>
          </w:p>
        </w:tc>
      </w:tr>
      <w:tr w:rsidR="00A53C9B" w14:paraId="45438729" w14:textId="77777777" w:rsidTr="008B1DF3"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8F505DD" w14:textId="77777777" w:rsidR="00A53C9B" w:rsidRPr="000D460E" w:rsidRDefault="00A53C9B" w:rsidP="00A53C9B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AEEBC89" w14:textId="2F055FF1" w:rsidR="00A53C9B" w:rsidRPr="000D460E" w:rsidRDefault="000D460E" w:rsidP="00A53C9B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>
              <w:rPr>
                <w:rFonts w:cs="Calibri"/>
                <w:b/>
                <w:color w:val="00000A"/>
              </w:rPr>
              <w:t>Med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3C3B807" w14:textId="4C896E99" w:rsidR="00A53C9B" w:rsidRPr="000D460E" w:rsidRDefault="00A53C9B" w:rsidP="00A53C9B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инженер по качеството</w:t>
            </w:r>
          </w:p>
        </w:tc>
        <w:tc>
          <w:tcPr>
            <w:tcW w:w="34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677995E" w14:textId="4F64B554" w:rsidR="00A53C9B" w:rsidRPr="000D460E" w:rsidRDefault="00A53C9B" w:rsidP="00A53C9B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успешно управление и осигуряване на качеството по процеса на изграждане на проекта</w:t>
            </w:r>
          </w:p>
        </w:tc>
      </w:tr>
      <w:tr w:rsidR="007E1644" w14:paraId="01C7BDF0" w14:textId="77777777" w:rsidTr="008B1DF3"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0435981" w14:textId="77777777" w:rsidR="007E1644" w:rsidRPr="000D460E" w:rsidRDefault="007E1644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2CD9FCC" w14:textId="77777777" w:rsidR="007E1644" w:rsidRPr="000D460E" w:rsidRDefault="007E1644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57851B8" w14:textId="77777777" w:rsidR="007E1644" w:rsidRPr="000D460E" w:rsidRDefault="007E1644">
            <w:pPr>
              <w:spacing w:after="0" w:line="240" w:lineRule="auto"/>
              <w:rPr>
                <w:rFonts w:cs="Calibri"/>
                <w:lang w:val="ru-RU"/>
              </w:rPr>
            </w:pPr>
          </w:p>
        </w:tc>
        <w:tc>
          <w:tcPr>
            <w:tcW w:w="34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3E3B5F0" w14:textId="77777777" w:rsidR="007E1644" w:rsidRPr="000D460E" w:rsidRDefault="007E1644">
            <w:pPr>
              <w:spacing w:after="0" w:line="240" w:lineRule="auto"/>
              <w:rPr>
                <w:rFonts w:cs="Calibri"/>
                <w:lang w:val="ru-RU"/>
              </w:rPr>
            </w:pPr>
          </w:p>
        </w:tc>
      </w:tr>
      <w:tr w:rsidR="00F42ADC" w14:paraId="1944448A" w14:textId="77777777" w:rsidTr="008B1DF3">
        <w:tc>
          <w:tcPr>
            <w:tcW w:w="17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6CE5C81" w14:textId="5C1CBE02" w:rsidR="00F42ADC" w:rsidRPr="000D460E" w:rsidRDefault="00F42ADC" w:rsidP="00F42ADC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 w:rsidRPr="000D460E">
              <w:rPr>
                <w:rFonts w:cs="Calibri"/>
                <w:b/>
                <w:lang w:val="bg-BG"/>
              </w:rPr>
              <w:t>Фирми за ИС за обслужване на ОПЛ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5BFA32D" w14:textId="1D4D797F" w:rsidR="00F42ADC" w:rsidRPr="000D460E" w:rsidRDefault="000D460E" w:rsidP="00F42ADC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>
              <w:rPr>
                <w:rFonts w:cs="Calibri"/>
                <w:b/>
                <w:color w:val="00000A"/>
              </w:rPr>
              <w:t>Low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3E3A573" w14:textId="6F3FDB97" w:rsidR="00F42ADC" w:rsidRPr="000D460E" w:rsidRDefault="00F42ADC" w:rsidP="00F42ADC">
            <w:pPr>
              <w:spacing w:after="0" w:line="240" w:lineRule="auto"/>
              <w:rPr>
                <w:rFonts w:cs="Calibri"/>
                <w:lang w:val="ru-RU"/>
              </w:rPr>
            </w:pPr>
            <w:r w:rsidRPr="000D460E">
              <w:rPr>
                <w:rFonts w:cs="Calibri"/>
                <w:color w:val="00000A"/>
              </w:rPr>
              <w:t>лектор</w:t>
            </w:r>
          </w:p>
        </w:tc>
        <w:tc>
          <w:tcPr>
            <w:tcW w:w="34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F4F1E24" w14:textId="35283426" w:rsidR="00F42ADC" w:rsidRPr="000D460E" w:rsidRDefault="00F42ADC" w:rsidP="00F42ADC">
            <w:pPr>
              <w:spacing w:after="0" w:line="240" w:lineRule="auto"/>
              <w:rPr>
                <w:rFonts w:cs="Calibri"/>
                <w:lang w:val="bg-BG"/>
              </w:rPr>
            </w:pPr>
            <w:r w:rsidRPr="000D460E">
              <w:rPr>
                <w:rFonts w:cs="Calibri"/>
                <w:color w:val="00000A"/>
              </w:rPr>
              <w:t xml:space="preserve">успешно обучение на </w:t>
            </w:r>
            <w:r w:rsidRPr="000D460E">
              <w:rPr>
                <w:rFonts w:cs="Calibri"/>
                <w:color w:val="00000A"/>
                <w:lang w:val="bg-BG"/>
              </w:rPr>
              <w:t>ОПЛ</w:t>
            </w:r>
            <w:r w:rsidRPr="000D460E">
              <w:rPr>
                <w:rFonts w:cs="Calibri"/>
                <w:color w:val="00000A"/>
              </w:rPr>
              <w:t>, които след това безпроблемно да работят с</w:t>
            </w:r>
            <w:r w:rsidRPr="000D460E">
              <w:rPr>
                <w:rFonts w:cs="Calibri"/>
                <w:color w:val="00000A"/>
                <w:lang w:val="bg-BG"/>
              </w:rPr>
              <w:t xml:space="preserve"> новата БД в</w:t>
            </w:r>
            <w:r w:rsidRPr="000D460E">
              <w:rPr>
                <w:rFonts w:cs="Calibri"/>
                <w:color w:val="00000A"/>
              </w:rPr>
              <w:t xml:space="preserve"> </w:t>
            </w:r>
            <w:r w:rsidRPr="000D460E">
              <w:rPr>
                <w:rFonts w:cs="Calibri"/>
                <w:color w:val="00000A"/>
                <w:lang w:val="bg-BG"/>
              </w:rPr>
              <w:t>системи</w:t>
            </w:r>
            <w:r w:rsidR="00812C93" w:rsidRPr="000D460E">
              <w:rPr>
                <w:rFonts w:cs="Calibri"/>
                <w:color w:val="00000A"/>
                <w:lang w:val="bg-BG"/>
              </w:rPr>
              <w:t>те</w:t>
            </w:r>
            <w:r w:rsidRPr="000D460E">
              <w:rPr>
                <w:rFonts w:cs="Calibri"/>
                <w:color w:val="00000A"/>
                <w:lang w:val="bg-BG"/>
              </w:rPr>
              <w:t xml:space="preserve"> за обслужване на лични лекари</w:t>
            </w:r>
          </w:p>
        </w:tc>
      </w:tr>
    </w:tbl>
    <w:p w14:paraId="666B014F" w14:textId="21845458" w:rsidR="003452F8" w:rsidRDefault="00297021" w:rsidP="00A52243">
      <w:pPr>
        <w:rPr>
          <w:rFonts w:eastAsiaTheme="minorHAnsi"/>
          <w:i/>
          <w:iCs/>
          <w:sz w:val="20"/>
          <w:szCs w:val="20"/>
          <w:lang w:val="bg-BG"/>
        </w:rPr>
      </w:pPr>
      <w:r w:rsidRPr="00A52243">
        <w:rPr>
          <w:rFonts w:eastAsiaTheme="minorHAnsi"/>
          <w:i/>
          <w:iCs/>
          <w:sz w:val="20"/>
          <w:szCs w:val="20"/>
          <w:lang w:val="bg-BG"/>
        </w:rPr>
        <w:t>*</w:t>
      </w:r>
      <w:r w:rsidRPr="00A52243">
        <w:rPr>
          <w:rFonts w:eastAsiaTheme="minorHAnsi"/>
          <w:i/>
          <w:iCs/>
          <w:sz w:val="20"/>
          <w:szCs w:val="20"/>
          <w:lang w:val="en-US"/>
        </w:rPr>
        <w:t>High</w:t>
      </w:r>
      <w:r w:rsidRPr="00A52243">
        <w:rPr>
          <w:rFonts w:eastAsiaTheme="minorHAnsi"/>
          <w:i/>
          <w:iCs/>
          <w:sz w:val="20"/>
          <w:szCs w:val="20"/>
          <w:lang w:val="ru-RU"/>
        </w:rPr>
        <w:t>/</w:t>
      </w:r>
      <w:r w:rsidRPr="00A52243">
        <w:rPr>
          <w:rFonts w:eastAsiaTheme="minorHAnsi"/>
          <w:i/>
          <w:iCs/>
          <w:sz w:val="20"/>
          <w:szCs w:val="20"/>
          <w:lang w:val="en-US"/>
        </w:rPr>
        <w:t>Med</w:t>
      </w:r>
      <w:r w:rsidRPr="00A52243">
        <w:rPr>
          <w:rFonts w:eastAsiaTheme="minorHAnsi"/>
          <w:i/>
          <w:iCs/>
          <w:sz w:val="20"/>
          <w:szCs w:val="20"/>
          <w:lang w:val="ru-RU"/>
        </w:rPr>
        <w:t>/</w:t>
      </w:r>
      <w:r w:rsidRPr="00A52243">
        <w:rPr>
          <w:rFonts w:eastAsiaTheme="minorHAnsi"/>
          <w:i/>
          <w:iCs/>
          <w:sz w:val="20"/>
          <w:szCs w:val="20"/>
          <w:lang w:val="en-US"/>
        </w:rPr>
        <w:t>Low</w:t>
      </w:r>
      <w:r w:rsidRPr="00A52243">
        <w:rPr>
          <w:rFonts w:eastAsiaTheme="minorHAnsi"/>
          <w:i/>
          <w:iCs/>
          <w:sz w:val="20"/>
          <w:szCs w:val="20"/>
          <w:lang w:val="bg-BG"/>
        </w:rPr>
        <w:t xml:space="preserve"> ранговете се гледат като Висок/Среден/Нисък</w:t>
      </w:r>
    </w:p>
    <w:p w14:paraId="10FCF970" w14:textId="4BE524A8" w:rsidR="00DA0040" w:rsidRDefault="00DA0040">
      <w:pPr>
        <w:spacing w:after="160" w:line="259" w:lineRule="auto"/>
        <w:rPr>
          <w:rFonts w:eastAsiaTheme="minorHAnsi"/>
          <w:i/>
          <w:iCs/>
          <w:sz w:val="20"/>
          <w:szCs w:val="20"/>
          <w:lang w:val="bg-BG"/>
        </w:rPr>
      </w:pPr>
      <w:r>
        <w:rPr>
          <w:rFonts w:eastAsiaTheme="minorHAnsi"/>
          <w:i/>
          <w:iCs/>
          <w:sz w:val="20"/>
          <w:szCs w:val="20"/>
          <w:lang w:val="bg-BG"/>
        </w:rPr>
        <w:br w:type="page"/>
      </w:r>
    </w:p>
    <w:p w14:paraId="30BC24FD" w14:textId="77777777" w:rsidR="003452F8" w:rsidRPr="00DA0040" w:rsidRDefault="003452F8" w:rsidP="00A52243">
      <w:pPr>
        <w:rPr>
          <w:rFonts w:eastAsiaTheme="minorHAnsi"/>
          <w:sz w:val="20"/>
          <w:szCs w:val="20"/>
          <w:lang w:val="bg-BG"/>
        </w:rPr>
      </w:pPr>
    </w:p>
    <w:p w14:paraId="1B30A96B" w14:textId="684FDC97" w:rsidR="00AB1185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2" w:name="_Спецификация_на_изискванията"/>
      <w:bookmarkStart w:id="3" w:name="_Toc29516300"/>
      <w:bookmarkEnd w:id="2"/>
      <w:r w:rsidRPr="00DF1830">
        <w:rPr>
          <w:rFonts w:ascii="Arial" w:eastAsiaTheme="minorHAnsi" w:hAnsi="Arial" w:cs="Arial"/>
          <w:sz w:val="40"/>
          <w:szCs w:val="40"/>
          <w:lang w:val="bg-BG"/>
        </w:rPr>
        <w:t>Спецификация на изискванията</w:t>
      </w:r>
      <w:bookmarkEnd w:id="3"/>
    </w:p>
    <w:p w14:paraId="5ACE796D" w14:textId="77777777" w:rsidR="00A52243" w:rsidRPr="00A52243" w:rsidRDefault="00A52243" w:rsidP="00A52243">
      <w:pPr>
        <w:rPr>
          <w:rFonts w:eastAsiaTheme="minorHAnsi"/>
          <w:lang w:val="bg-BG"/>
        </w:rPr>
      </w:pPr>
    </w:p>
    <w:tbl>
      <w:tblPr>
        <w:tblW w:w="9488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962"/>
        <w:gridCol w:w="2340"/>
        <w:gridCol w:w="2430"/>
        <w:gridCol w:w="2756"/>
      </w:tblGrid>
      <w:tr w:rsidR="00AE2CD4" w14:paraId="0EEAA681" w14:textId="77777777" w:rsidTr="00F31EE3">
        <w:tc>
          <w:tcPr>
            <w:tcW w:w="1962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hideMark/>
          </w:tcPr>
          <w:p w14:paraId="21BB0E77" w14:textId="7F784B25" w:rsidR="00A52243" w:rsidRPr="001E3B0C" w:rsidRDefault="001E3B0C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Категория</w:t>
            </w:r>
          </w:p>
        </w:tc>
        <w:tc>
          <w:tcPr>
            <w:tcW w:w="2340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hideMark/>
          </w:tcPr>
          <w:p w14:paraId="2026ADFE" w14:textId="6F26D46C" w:rsidR="00A52243" w:rsidRPr="00C56E69" w:rsidRDefault="00C56E69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Изискване</w:t>
            </w:r>
          </w:p>
        </w:tc>
        <w:tc>
          <w:tcPr>
            <w:tcW w:w="2430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hideMark/>
          </w:tcPr>
          <w:p w14:paraId="06EDBD0C" w14:textId="7EFE51DF" w:rsidR="00A52243" w:rsidRPr="00C56E69" w:rsidRDefault="00C56E69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Заинтересовано лице</w:t>
            </w:r>
          </w:p>
        </w:tc>
        <w:tc>
          <w:tcPr>
            <w:tcW w:w="2756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nil"/>
            </w:tcBorders>
            <w:hideMark/>
          </w:tcPr>
          <w:p w14:paraId="697A2BAE" w14:textId="72A320D8" w:rsidR="00A52243" w:rsidRPr="00FE137A" w:rsidRDefault="00FE137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Критерий за приемане на изискването за завършено</w:t>
            </w:r>
          </w:p>
        </w:tc>
      </w:tr>
      <w:tr w:rsidR="00AE2CD4" w14:paraId="3E318217" w14:textId="77777777" w:rsidTr="00F31EE3">
        <w:tc>
          <w:tcPr>
            <w:tcW w:w="1962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B0252BE" w14:textId="75C72ECD" w:rsidR="00A52243" w:rsidRPr="00164DDA" w:rsidRDefault="00DC4D5B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bg-BG"/>
              </w:rPr>
              <w:t>Функционалн</w:t>
            </w:r>
            <w:r w:rsidR="00164DDA">
              <w:rPr>
                <w:b/>
                <w:lang w:val="bg-BG"/>
              </w:rPr>
              <w:t>и изисквания</w:t>
            </w:r>
          </w:p>
        </w:tc>
        <w:tc>
          <w:tcPr>
            <w:tcW w:w="2340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32D1F7D" w14:textId="142A4A52" w:rsidR="00A52243" w:rsidRPr="00C56E69" w:rsidRDefault="00A515A2">
            <w:pPr>
              <w:spacing w:after="0" w:line="240" w:lineRule="auto"/>
              <w:rPr>
                <w:lang w:val="bg-BG"/>
              </w:rPr>
            </w:pPr>
            <w:r w:rsidRPr="00A515A2">
              <w:rPr>
                <w:lang w:val="bg-BG"/>
              </w:rPr>
              <w:t>Базата от данни трябва да поддържа електронно здравно досие за всеки пациент по стандарт</w:t>
            </w:r>
            <w:r w:rsidR="00924C29">
              <w:rPr>
                <w:lang w:val="bg-BG"/>
              </w:rPr>
              <w:t xml:space="preserve">и </w:t>
            </w:r>
            <w:r w:rsidRPr="00A515A2">
              <w:rPr>
                <w:lang w:val="bg-BG"/>
              </w:rPr>
              <w:t xml:space="preserve"> </w:t>
            </w:r>
            <w:r w:rsidR="00924C29">
              <w:rPr>
                <w:b/>
                <w:bCs/>
                <w:sz w:val="23"/>
                <w:szCs w:val="23"/>
              </w:rPr>
              <w:t>CEN_ENV 13606-1,2,3,4</w:t>
            </w:r>
            <w:r w:rsidR="00924C29">
              <w:rPr>
                <w:b/>
                <w:bCs/>
                <w:sz w:val="23"/>
                <w:szCs w:val="23"/>
                <w:lang w:val="bg-BG"/>
              </w:rPr>
              <w:t xml:space="preserve"> </w:t>
            </w:r>
            <w:r w:rsidR="00924C29">
              <w:rPr>
                <w:sz w:val="23"/>
                <w:szCs w:val="23"/>
                <w:lang w:val="bg-BG"/>
              </w:rPr>
              <w:t xml:space="preserve">и </w:t>
            </w:r>
            <w:r w:rsidR="00924C29">
              <w:rPr>
                <w:b/>
                <w:bCs/>
                <w:sz w:val="23"/>
                <w:szCs w:val="23"/>
              </w:rPr>
              <w:t>ISO/TS 18308</w:t>
            </w:r>
          </w:p>
        </w:tc>
        <w:tc>
          <w:tcPr>
            <w:tcW w:w="2430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51DB76D" w14:textId="2BFFC720" w:rsidR="00A52243" w:rsidRPr="00A515A2" w:rsidRDefault="00A515A2">
            <w:pPr>
              <w:spacing w:after="0" w:line="240" w:lineRule="auto"/>
              <w:rPr>
                <w:lang w:val="bg-BG"/>
              </w:rPr>
            </w:pPr>
            <w:r w:rsidRPr="00A515A2">
              <w:rPr>
                <w:lang w:val="bg-BG"/>
              </w:rPr>
              <w:t>Министерство на здравеопазването</w:t>
            </w:r>
          </w:p>
        </w:tc>
        <w:tc>
          <w:tcPr>
            <w:tcW w:w="2756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012D992" w14:textId="4C3050EB" w:rsidR="00A52243" w:rsidRPr="00811295" w:rsidRDefault="00A515A2">
            <w:pPr>
              <w:spacing w:after="0" w:line="240" w:lineRule="auto"/>
              <w:rPr>
                <w:lang w:val="bg-BG"/>
              </w:rPr>
            </w:pPr>
            <w:r w:rsidRPr="00A515A2">
              <w:rPr>
                <w:lang w:val="bg-BG"/>
              </w:rPr>
              <w:t xml:space="preserve">ЕЗД да бъде </w:t>
            </w:r>
            <w:r>
              <w:rPr>
                <w:lang w:val="bg-BG"/>
              </w:rPr>
              <w:t>изградено по стандарт</w:t>
            </w:r>
            <w:r w:rsidR="00811295">
              <w:rPr>
                <w:lang w:val="bg-BG"/>
              </w:rPr>
              <w:t xml:space="preserve">и </w:t>
            </w:r>
            <w:r w:rsidR="00811295">
              <w:rPr>
                <w:b/>
                <w:bCs/>
                <w:sz w:val="23"/>
                <w:szCs w:val="23"/>
              </w:rPr>
              <w:t>CEN_ENV 13606-1,2,3,4</w:t>
            </w:r>
            <w:r w:rsidR="00811295">
              <w:rPr>
                <w:b/>
                <w:bCs/>
                <w:sz w:val="23"/>
                <w:szCs w:val="23"/>
                <w:lang w:val="bg-BG"/>
              </w:rPr>
              <w:t xml:space="preserve"> </w:t>
            </w:r>
            <w:r w:rsidR="00811295">
              <w:rPr>
                <w:sz w:val="23"/>
                <w:szCs w:val="23"/>
                <w:lang w:val="bg-BG"/>
              </w:rPr>
              <w:t xml:space="preserve">и </w:t>
            </w:r>
            <w:r w:rsidR="00811295">
              <w:rPr>
                <w:b/>
                <w:bCs/>
                <w:sz w:val="23"/>
                <w:szCs w:val="23"/>
              </w:rPr>
              <w:t>ISO/TS 18308</w:t>
            </w:r>
          </w:p>
        </w:tc>
      </w:tr>
      <w:tr w:rsidR="00AE2CD4" w14:paraId="39554D85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C589436" w14:textId="6422B03E" w:rsidR="00A52243" w:rsidRPr="00A515A2" w:rsidRDefault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D3A85A7" w14:textId="7EC85564" w:rsidR="00A52243" w:rsidRPr="00A515A2" w:rsidRDefault="00A515A2">
            <w:pPr>
              <w:spacing w:after="0" w:line="240" w:lineRule="auto"/>
              <w:rPr>
                <w:lang w:val="bg-BG"/>
              </w:rPr>
            </w:pPr>
            <w:r w:rsidRPr="00A515A2">
              <w:rPr>
                <w:lang w:val="bg-BG"/>
              </w:rPr>
              <w:t>Възможност за търсене на досие в базата от данни по съответни критерии (</w:t>
            </w:r>
            <w:r w:rsidRPr="00A515A2">
              <w:rPr>
                <w:sz w:val="23"/>
                <w:szCs w:val="23"/>
                <w:lang w:val="bg-BG"/>
              </w:rPr>
              <w:t xml:space="preserve">лични данни: име, фамилия, дата на раждане и т.н.; здравно-осигурителен номер; и </w:t>
            </w:r>
            <w:r>
              <w:rPr>
                <w:sz w:val="23"/>
                <w:szCs w:val="23"/>
                <w:lang w:val="bg-BG"/>
              </w:rPr>
              <w:t>данни на личен лекар</w:t>
            </w:r>
            <w:r w:rsidRPr="00A515A2">
              <w:rPr>
                <w:lang w:val="bg-BG"/>
              </w:rPr>
              <w:t>)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D7C245E" w14:textId="5B9F6B56" w:rsidR="00A515A2" w:rsidRDefault="00A515A2" w:rsidP="00F31EE3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>ОПЛ</w:t>
            </w:r>
          </w:p>
          <w:p w14:paraId="0DE5963D" w14:textId="77777777" w:rsidR="00F31EE3" w:rsidRPr="00F31EE3" w:rsidRDefault="00F31EE3" w:rsidP="00F31EE3">
            <w:pPr>
              <w:spacing w:after="0" w:line="240" w:lineRule="auto"/>
              <w:rPr>
                <w:lang w:val="bg-BG"/>
              </w:rPr>
            </w:pPr>
          </w:p>
          <w:p w14:paraId="09262DB0" w14:textId="5250D1F8" w:rsidR="00A52243" w:rsidRPr="00F31EE3" w:rsidRDefault="00A515A2" w:rsidP="00F31EE3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>НЗОК/РЗОК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8B3807F" w14:textId="3539A476" w:rsidR="00A52243" w:rsidRPr="00A515A2" w:rsidRDefault="00A515A2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Да може да се търси досие поне по </w:t>
            </w:r>
            <w:r w:rsidR="001223DA">
              <w:rPr>
                <w:lang w:val="bg-BG"/>
              </w:rPr>
              <w:t>ЕГН на пациента (заради ОПЛ и НЗОК/РЗОК), здравно</w:t>
            </w:r>
            <w:r w:rsidR="001223DA" w:rsidRPr="00A515A2">
              <w:rPr>
                <w:sz w:val="23"/>
                <w:szCs w:val="23"/>
                <w:lang w:val="bg-BG"/>
              </w:rPr>
              <w:t>-осигурителен номер</w:t>
            </w:r>
            <w:r w:rsidR="001223DA">
              <w:rPr>
                <w:sz w:val="23"/>
                <w:szCs w:val="23"/>
                <w:lang w:val="bg-BG"/>
              </w:rPr>
              <w:t xml:space="preserve"> на пациента (заради ОПЛ) и данни на личния лекар (заради НЗОК/РЗОК)</w:t>
            </w:r>
          </w:p>
        </w:tc>
      </w:tr>
      <w:tr w:rsidR="00AE2CD4" w14:paraId="0239E7FF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88BC8CD" w14:textId="4BF3E88B" w:rsidR="00A52243" w:rsidRPr="00A515A2" w:rsidRDefault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5A32003" w14:textId="0EC02016" w:rsidR="00A52243" w:rsidRPr="00A515A2" w:rsidRDefault="003A7D08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Редактиране</w:t>
            </w:r>
            <w:r w:rsidR="003D7351">
              <w:rPr>
                <w:lang w:val="bg-BG"/>
              </w:rPr>
              <w:t xml:space="preserve"> (добавяне/изтриване)</w:t>
            </w:r>
            <w:r w:rsidR="003B1CEB">
              <w:rPr>
                <w:lang w:val="bg-BG"/>
              </w:rPr>
              <w:t xml:space="preserve"> на информация за конкретен пациент </w:t>
            </w:r>
            <w:r w:rsidR="00B51851">
              <w:rPr>
                <w:lang w:val="bg-BG"/>
              </w:rPr>
              <w:t>в</w:t>
            </w:r>
            <w:r w:rsidR="003B1CEB">
              <w:rPr>
                <w:lang w:val="bg-BG"/>
              </w:rPr>
              <w:t xml:space="preserve"> съответното досие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E0FEE21" w14:textId="722C6F42" w:rsidR="00A52243" w:rsidRPr="00A515A2" w:rsidRDefault="003B1CE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ОПЛ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642F3610" w14:textId="16D628C7" w:rsidR="00A52243" w:rsidRPr="00A515A2" w:rsidRDefault="004963D9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Личния лекар да може да променя личните данни на своите пациенти, спешни контакти, здравни контакти, кръвопреливания и други.</w:t>
            </w:r>
          </w:p>
        </w:tc>
      </w:tr>
      <w:tr w:rsidR="00AE2CD4" w14:paraId="38E2E98A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85CF7F" w14:textId="4534D8EB" w:rsidR="00A52243" w:rsidRPr="00A515A2" w:rsidRDefault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275F4E8" w14:textId="275D621B" w:rsidR="00A52243" w:rsidRPr="00A515A2" w:rsidRDefault="003C1466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Добавяне на извършен преглед на пациент към досие</w:t>
            </w:r>
            <w:r w:rsidR="00AB14A0">
              <w:rPr>
                <w:lang w:val="bg-BG"/>
              </w:rPr>
              <w:t>то</w:t>
            </w:r>
            <w:r w:rsidR="00276BE2">
              <w:rPr>
                <w:lang w:val="bg-BG"/>
              </w:rPr>
              <w:t xml:space="preserve"> му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2415AD7" w14:textId="7819F85A" w:rsidR="00A52243" w:rsidRPr="00A515A2" w:rsidRDefault="003A7D08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ОПЛ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0046D841" w14:textId="1EC42F17" w:rsidR="00A52243" w:rsidRPr="00A515A2" w:rsidRDefault="00C27A7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Успешно да се добавя информацията за новоизвършения преглед.</w:t>
            </w:r>
          </w:p>
        </w:tc>
      </w:tr>
      <w:tr w:rsidR="00AE2CD4" w14:paraId="0927A56F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262840" w14:textId="224E340A" w:rsidR="00A52243" w:rsidRPr="00A515A2" w:rsidRDefault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6E314A9" w14:textId="0E8415C8" w:rsidR="00A52243" w:rsidRPr="00A515A2" w:rsidRDefault="0092524D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Редактиране на данните за лекарите в </w:t>
            </w:r>
            <w:r w:rsidR="00AB14A0" w:rsidRPr="00A515A2">
              <w:rPr>
                <w:lang w:val="bg-BG"/>
              </w:rPr>
              <w:t>електронно здравно досие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09C8984" w14:textId="0414C61B" w:rsidR="00A52243" w:rsidRPr="00A515A2" w:rsidRDefault="0092524D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НЗОК/РЗОК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05432A5" w14:textId="090492FF" w:rsidR="00A52243" w:rsidRPr="00A515A2" w:rsidRDefault="00C27A7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При смяна на личния лекар НЗОК има правото да смени данните за лекаря на съответния пациент</w:t>
            </w:r>
          </w:p>
        </w:tc>
      </w:tr>
      <w:tr w:rsidR="00AE2CD4" w14:paraId="24F084C4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10248DC" w14:textId="03A1B2D2" w:rsidR="00A52243" w:rsidRPr="00A515A2" w:rsidRDefault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FB20496" w14:textId="0BF709AB" w:rsidR="00A52243" w:rsidRPr="00640B9E" w:rsidRDefault="00E632B4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Възможност за търсене </w:t>
            </w:r>
            <w:r w:rsidR="00640B9E">
              <w:rPr>
                <w:lang w:val="bg-BG"/>
              </w:rPr>
              <w:t xml:space="preserve">по номер на амбулаторен лист (за справки при </w:t>
            </w:r>
            <w:r w:rsidR="00640B9E">
              <w:rPr>
                <w:lang w:val="bg-BG"/>
              </w:rPr>
              <w:lastRenderedPageBreak/>
              <w:t>направени месечни/седмични/дневни отчети)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B66DCC9" w14:textId="7CE4FDC7" w:rsidR="00A52243" w:rsidRPr="00A515A2" w:rsidRDefault="00640B9E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lastRenderedPageBreak/>
              <w:t>НЗОК/РЗОК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4430F33F" w14:textId="7A2128C6" w:rsidR="00A52243" w:rsidRPr="00A515A2" w:rsidRDefault="00C27A7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При въвеждане на номер на амбулаторен лист трябва да се изведе досието в което е </w:t>
            </w:r>
            <w:r>
              <w:rPr>
                <w:lang w:val="bg-BG"/>
              </w:rPr>
              <w:lastRenderedPageBreak/>
              <w:t>конкретния амбулаторен лист и самия той.</w:t>
            </w:r>
          </w:p>
        </w:tc>
      </w:tr>
      <w:tr w:rsidR="005D5FA9" w14:paraId="159EB2E8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DAB25C5" w14:textId="7985D097" w:rsidR="005D5FA9" w:rsidRDefault="005D5FA9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Нефункционални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9D4D25B" w14:textId="0CA3A78F" w:rsidR="005D5FA9" w:rsidRDefault="005D5FA9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Обработване на множество заявки </w:t>
            </w:r>
            <w:r w:rsidR="00F62E60">
              <w:rPr>
                <w:lang w:val="bg-BG"/>
              </w:rPr>
              <w:t>едновременно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496B418" w14:textId="77777777" w:rsidR="005D5FA9" w:rsidRDefault="005D5FA9">
            <w:pPr>
              <w:spacing w:after="0" w:line="240" w:lineRule="auto"/>
              <w:rPr>
                <w:lang w:val="bg-BG"/>
              </w:rPr>
            </w:pP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7487B7AF" w14:textId="01715125" w:rsidR="005D5FA9" w:rsidRDefault="00F62E6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Когато двама или повече лекари искат да изведът информация или да я запазят в БД, тя трябва успешно и едновременно да бъде запазена/изведена.</w:t>
            </w:r>
          </w:p>
        </w:tc>
      </w:tr>
      <w:tr w:rsidR="00AE2CD4" w14:paraId="14683F64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A22149E" w14:textId="68ECD8C0" w:rsidR="00A52243" w:rsidRPr="00A515A2" w:rsidRDefault="00BD3740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Нефункционалн</w:t>
            </w:r>
            <w:r w:rsidR="00164DDA">
              <w:rPr>
                <w:b/>
                <w:lang w:val="bg-BG"/>
              </w:rPr>
              <w:t>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87DBAD4" w14:textId="15DBC4F5" w:rsidR="00A52243" w:rsidRPr="00A515A2" w:rsidRDefault="00BD374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Търсенето в БД трябва да става бързо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C5BE0D0" w14:textId="4B965AA3" w:rsidR="00B610CF" w:rsidRDefault="00B610CF" w:rsidP="00F31EE3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>ОПЛ</w:t>
            </w:r>
          </w:p>
          <w:p w14:paraId="62200E7B" w14:textId="77777777" w:rsidR="00F31EE3" w:rsidRPr="00F31EE3" w:rsidRDefault="00F31EE3" w:rsidP="00F31EE3">
            <w:pPr>
              <w:spacing w:after="0" w:line="240" w:lineRule="auto"/>
              <w:rPr>
                <w:lang w:val="bg-BG"/>
              </w:rPr>
            </w:pPr>
          </w:p>
          <w:p w14:paraId="1A753128" w14:textId="513E7144" w:rsidR="00A52243" w:rsidRPr="00F31EE3" w:rsidRDefault="00B610CF" w:rsidP="00F31EE3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 xml:space="preserve">НЗОК/РЗОК 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CEB92B7" w14:textId="2A6E8E7C" w:rsidR="00A52243" w:rsidRPr="00A515A2" w:rsidRDefault="00BD3740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Критерий </w:t>
            </w:r>
            <w:r w:rsidR="00CA1B55">
              <w:rPr>
                <w:lang w:val="bg-BG"/>
              </w:rPr>
              <w:t xml:space="preserve">за успех </w:t>
            </w:r>
            <w:r>
              <w:rPr>
                <w:lang w:val="bg-BG"/>
              </w:rPr>
              <w:t xml:space="preserve">от фирмата изпълнител: Приема се за успешно завършено изискване, ако търсенето е не по-бавно от </w:t>
            </w:r>
            <w:r w:rsidR="00CA1B55">
              <w:rPr>
                <w:lang w:val="bg-BG"/>
              </w:rPr>
              <w:t>2-5 секунди.</w:t>
            </w:r>
          </w:p>
        </w:tc>
      </w:tr>
      <w:tr w:rsidR="00164DDA" w14:paraId="58865353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91CCE5" w14:textId="3A990747" w:rsidR="00164DDA" w:rsidRDefault="00164DDA" w:rsidP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Нефункционални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86E2B28" w14:textId="494E3AC6" w:rsidR="00164DDA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Редактирането на информация в БД трябва да се извършва за кратко време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57A7FB1" w14:textId="77777777" w:rsidR="00164DDA" w:rsidRPr="003B2548" w:rsidRDefault="00164DDA" w:rsidP="00164DDA">
            <w:pPr>
              <w:spacing w:after="0" w:line="240" w:lineRule="auto"/>
              <w:rPr>
                <w:lang w:val="bg-BG"/>
              </w:rPr>
            </w:pP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7815AD5" w14:textId="335FB57B" w:rsidR="00164DDA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Максимум до 10 секунди, ако информацията е по-голяма като обем</w:t>
            </w:r>
          </w:p>
        </w:tc>
      </w:tr>
      <w:tr w:rsidR="00164DDA" w14:paraId="2925E94A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57E7ECA" w14:textId="470B1A42" w:rsidR="00164DDA" w:rsidRDefault="00164DDA" w:rsidP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Нефункционални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0D2AE5F" w14:textId="4E74D0BA" w:rsidR="00164DDA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Да има нива на достъп до информацията за съответните институции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C5C7A77" w14:textId="77777777" w:rsidR="00164DDA" w:rsidRPr="00AE2CD4" w:rsidRDefault="00164DDA" w:rsidP="00164DDA">
            <w:pPr>
              <w:spacing w:after="0" w:line="240" w:lineRule="auto"/>
              <w:rPr>
                <w:lang w:val="bg-BG"/>
              </w:rPr>
            </w:pPr>
            <w:r w:rsidRPr="00AE2CD4">
              <w:rPr>
                <w:lang w:val="bg-BG"/>
              </w:rPr>
              <w:t>Министерство на здравеопазването</w:t>
            </w:r>
          </w:p>
          <w:p w14:paraId="0D786C0C" w14:textId="77777777" w:rsidR="00164DDA" w:rsidRPr="003B2548" w:rsidRDefault="00164DDA" w:rsidP="00164DDA">
            <w:pPr>
              <w:spacing w:after="0" w:line="240" w:lineRule="auto"/>
              <w:rPr>
                <w:lang w:val="bg-BG"/>
              </w:rPr>
            </w:pP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8CC276A" w14:textId="6C27C379" w:rsidR="00164DDA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ОПЛ: Високо ниво на достъп като: търсене на досие, редакция на информация, добавяне на нова информация и т.н.</w:t>
            </w:r>
          </w:p>
          <w:p w14:paraId="6EFA3290" w14:textId="77777777" w:rsidR="00164DDA" w:rsidRDefault="00164DDA" w:rsidP="00164DDA">
            <w:pPr>
              <w:spacing w:after="0" w:line="240" w:lineRule="auto"/>
              <w:rPr>
                <w:lang w:val="bg-BG"/>
              </w:rPr>
            </w:pPr>
          </w:p>
          <w:p w14:paraId="5FD5D3A9" w14:textId="590ACAAC" w:rsidR="00164DDA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НЗОК/РЗОК: Ограничено ниво на достъп като: търсене в базата от данни за справки, промяна на статуса за здравноосигуряване на пациент и редакция на здравни контакти.</w:t>
            </w:r>
          </w:p>
        </w:tc>
      </w:tr>
      <w:tr w:rsidR="00164DDA" w14:paraId="4AA5E1F4" w14:textId="77777777" w:rsidTr="00F31EE3">
        <w:tc>
          <w:tcPr>
            <w:tcW w:w="1962" w:type="dxa"/>
            <w:tcBorders>
              <w:top w:val="single" w:sz="4" w:space="0" w:color="auto"/>
              <w:left w:val="nil"/>
              <w:bottom w:val="single" w:sz="18" w:space="0" w:color="auto"/>
              <w:right w:val="single" w:sz="8" w:space="0" w:color="auto"/>
            </w:tcBorders>
          </w:tcPr>
          <w:p w14:paraId="7E5488AF" w14:textId="3D66F23D" w:rsidR="00164DDA" w:rsidRPr="00A515A2" w:rsidRDefault="00164DDA" w:rsidP="00164DDA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Нефункционални изисквания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0C0CABF8" w14:textId="5CB0852E" w:rsidR="00164DDA" w:rsidRPr="007C615D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БД може да бъде неактивна максимум 5-10 часа в годината, като в един ден може да бъде максимум 1 час неактивна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3C00A003" w14:textId="5C758B96" w:rsidR="00164DDA" w:rsidRDefault="00164DDA" w:rsidP="00164DDA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>Министерство на здравеопазването</w:t>
            </w:r>
          </w:p>
          <w:p w14:paraId="2478F3ED" w14:textId="77777777" w:rsidR="00164DDA" w:rsidRPr="00F31EE3" w:rsidRDefault="00164DDA" w:rsidP="00164DDA">
            <w:pPr>
              <w:spacing w:after="0" w:line="240" w:lineRule="auto"/>
              <w:rPr>
                <w:lang w:val="bg-BG"/>
              </w:rPr>
            </w:pPr>
          </w:p>
          <w:p w14:paraId="4211C99C" w14:textId="4F329D4B" w:rsidR="00164DDA" w:rsidRDefault="00164DDA" w:rsidP="00164DDA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>ОПЛ</w:t>
            </w:r>
          </w:p>
          <w:p w14:paraId="63C92A0C" w14:textId="77777777" w:rsidR="00164DDA" w:rsidRPr="00F31EE3" w:rsidRDefault="00164DDA" w:rsidP="00164DDA">
            <w:pPr>
              <w:spacing w:after="0" w:line="240" w:lineRule="auto"/>
              <w:rPr>
                <w:lang w:val="bg-BG"/>
              </w:rPr>
            </w:pPr>
          </w:p>
          <w:p w14:paraId="5D2E0F73" w14:textId="7230B63E" w:rsidR="00164DDA" w:rsidRPr="00F31EE3" w:rsidRDefault="00164DDA" w:rsidP="00164DDA">
            <w:pPr>
              <w:spacing w:after="0" w:line="240" w:lineRule="auto"/>
              <w:rPr>
                <w:lang w:val="bg-BG"/>
              </w:rPr>
            </w:pPr>
            <w:r w:rsidRPr="00F31EE3">
              <w:rPr>
                <w:lang w:val="bg-BG"/>
              </w:rPr>
              <w:t>НЗОК/РЗОК</w:t>
            </w:r>
          </w:p>
        </w:tc>
        <w:tc>
          <w:tcPr>
            <w:tcW w:w="2756" w:type="dxa"/>
            <w:tcBorders>
              <w:top w:val="single" w:sz="4" w:space="0" w:color="auto"/>
              <w:left w:val="single" w:sz="8" w:space="0" w:color="auto"/>
              <w:bottom w:val="single" w:sz="18" w:space="0" w:color="auto"/>
              <w:right w:val="nil"/>
            </w:tcBorders>
          </w:tcPr>
          <w:p w14:paraId="4B139E1F" w14:textId="4E21486D" w:rsidR="00164DDA" w:rsidRPr="00A515A2" w:rsidRDefault="00164DDA" w:rsidP="00164DD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Счита се за изпълнено, ако се достигне успеваемост в поне 99% от случайте.</w:t>
            </w:r>
          </w:p>
        </w:tc>
      </w:tr>
    </w:tbl>
    <w:p w14:paraId="12700891" w14:textId="6F05661C" w:rsidR="00AA577D" w:rsidRDefault="00AA577D">
      <w:pPr>
        <w:spacing w:after="160" w:line="259" w:lineRule="auto"/>
        <w:rPr>
          <w:rFonts w:ascii="Arial" w:eastAsiaTheme="minorHAnsi" w:hAnsi="Arial" w:cs="Arial"/>
          <w:sz w:val="28"/>
          <w:szCs w:val="28"/>
          <w:lang w:val="bg-BG"/>
        </w:rPr>
      </w:pPr>
    </w:p>
    <w:p w14:paraId="6A7F1026" w14:textId="77777777" w:rsidR="00DF257C" w:rsidRDefault="00DF257C" w:rsidP="00F3506D">
      <w:pPr>
        <w:spacing w:after="160" w:line="259" w:lineRule="auto"/>
        <w:rPr>
          <w:rFonts w:ascii="Arial" w:eastAsiaTheme="minorHAnsi" w:hAnsi="Arial" w:cs="Arial"/>
          <w:sz w:val="28"/>
          <w:szCs w:val="28"/>
          <w:lang w:val="bg-BG"/>
        </w:rPr>
      </w:pPr>
    </w:p>
    <w:p w14:paraId="3ABC56CE" w14:textId="4265C1B1" w:rsidR="00AB1185" w:rsidRPr="00DF1830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4" w:name="_Toc29516301"/>
      <w:r w:rsidRPr="00DF1830">
        <w:rPr>
          <w:rFonts w:ascii="Arial" w:eastAsiaTheme="minorHAnsi" w:hAnsi="Arial" w:cs="Arial"/>
          <w:sz w:val="40"/>
          <w:szCs w:val="40"/>
          <w:lang w:val="bg-BG"/>
        </w:rPr>
        <w:t>Обхват на проекта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54"/>
      </w:tblGrid>
      <w:tr w:rsidR="005D5FA9" w:rsidRPr="00AD63A3" w14:paraId="5AEF6483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37D6D" w14:textId="6FC2B458" w:rsidR="005D5FA9" w:rsidRPr="00AD63A3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>Цел на проекта</w:t>
            </w:r>
          </w:p>
        </w:tc>
      </w:tr>
      <w:tr w:rsidR="005D5FA9" w:rsidRPr="00AD63A3" w14:paraId="46201191" w14:textId="77777777" w:rsidTr="005D5FA9">
        <w:trPr>
          <w:trHeight w:val="796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B13CF" w14:textId="77777777" w:rsidR="00462A87" w:rsidRDefault="00462A87">
            <w:p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 xml:space="preserve">     </w:t>
            </w:r>
            <w:r w:rsidR="00572FBE">
              <w:rPr>
                <w:rFonts w:cs="Calibri"/>
                <w:lang w:val="bg-BG"/>
              </w:rPr>
              <w:t>Целта на проекта е да се създаде единна база от данни</w:t>
            </w:r>
            <w:r>
              <w:rPr>
                <w:rFonts w:cs="Calibri"/>
                <w:lang w:val="bg-BG"/>
              </w:rPr>
              <w:t xml:space="preserve">, която да се ползва от всички системи за обслужване на лични лекари. Самата база от данни ще представлява склад за електронни здравни досиета, съобразени със стандартите </w:t>
            </w:r>
            <w:r>
              <w:rPr>
                <w:b/>
                <w:bCs/>
                <w:sz w:val="23"/>
                <w:szCs w:val="23"/>
              </w:rPr>
              <w:t>CEN_ENV 13606-1,2,3,4</w:t>
            </w:r>
            <w:r>
              <w:rPr>
                <w:b/>
                <w:bCs/>
                <w:sz w:val="23"/>
                <w:szCs w:val="23"/>
                <w:lang w:val="bg-BG"/>
              </w:rPr>
              <w:t xml:space="preserve"> </w:t>
            </w:r>
            <w:r>
              <w:rPr>
                <w:sz w:val="23"/>
                <w:szCs w:val="23"/>
                <w:lang w:val="bg-BG"/>
              </w:rPr>
              <w:t xml:space="preserve">и </w:t>
            </w:r>
            <w:r>
              <w:rPr>
                <w:b/>
                <w:bCs/>
                <w:sz w:val="23"/>
                <w:szCs w:val="23"/>
              </w:rPr>
              <w:t>ISO/TS 18308</w:t>
            </w:r>
            <w:r>
              <w:rPr>
                <w:b/>
                <w:bCs/>
                <w:sz w:val="23"/>
                <w:szCs w:val="23"/>
                <w:lang w:val="bg-BG"/>
              </w:rPr>
              <w:t xml:space="preserve"> </w:t>
            </w:r>
            <w:r>
              <w:rPr>
                <w:sz w:val="23"/>
                <w:szCs w:val="23"/>
                <w:lang w:val="bg-BG"/>
              </w:rPr>
              <w:t>(описание на стандартите ще бъде приложено към проекта).</w:t>
            </w:r>
            <w:r>
              <w:rPr>
                <w:b/>
                <w:bCs/>
                <w:sz w:val="23"/>
                <w:szCs w:val="23"/>
                <w:lang w:val="bg-BG"/>
              </w:rPr>
              <w:t xml:space="preserve"> </w:t>
            </w:r>
            <w:r>
              <w:rPr>
                <w:rFonts w:cs="Calibri"/>
                <w:lang w:val="bg-BG"/>
              </w:rPr>
              <w:t>Личните лекари, използващи базата от данни ще могат да добавят/редактират/премахват информация от досието на съответен пациент, записан при тях. Разпознаването на това кой пациент при кого е записан ще става по УИН на лекаря. Всеки извършен преглед на пациент ще може да се добавя към неговото досие.</w:t>
            </w:r>
          </w:p>
          <w:p w14:paraId="06715D97" w14:textId="00C3CBA1" w:rsidR="00DB5172" w:rsidRPr="00572FBE" w:rsidRDefault="00462A87">
            <w:p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 xml:space="preserve">     Личните лекари ще могат да достъпват досиетата на пациенти, които не са записани при тях </w:t>
            </w:r>
            <w:r w:rsidR="00DF6576">
              <w:rPr>
                <w:rFonts w:cs="Calibri"/>
                <w:lang w:val="bg-BG"/>
              </w:rPr>
              <w:t>по здравно-осигурителен номер на пациента. В този случай лекаря няма да може да редактира или премахва информация от досието на пациента, а ще може само да добавя извършения преглед.</w:t>
            </w:r>
            <w:r w:rsidR="003643A3">
              <w:rPr>
                <w:rFonts w:cs="Calibri"/>
                <w:lang w:val="bg-BG"/>
              </w:rPr>
              <w:t xml:space="preserve"> Причината за това е от съображения за сигурност на данните на</w:t>
            </w:r>
            <w:r w:rsidR="002E50FD">
              <w:rPr>
                <w:rFonts w:cs="Calibri"/>
                <w:lang w:val="bg-BG"/>
              </w:rPr>
              <w:t xml:space="preserve"> </w:t>
            </w:r>
            <w:r w:rsidR="003643A3">
              <w:rPr>
                <w:rFonts w:cs="Calibri"/>
                <w:lang w:val="bg-BG"/>
              </w:rPr>
              <w:t>пациент</w:t>
            </w:r>
            <w:r w:rsidR="002E50FD">
              <w:rPr>
                <w:rFonts w:cs="Calibri"/>
                <w:lang w:val="bg-BG"/>
              </w:rPr>
              <w:t>ите</w:t>
            </w:r>
            <w:r w:rsidR="003643A3">
              <w:rPr>
                <w:rFonts w:cs="Calibri"/>
                <w:lang w:val="bg-BG"/>
              </w:rPr>
              <w:t>.</w:t>
            </w:r>
            <w:r w:rsidR="00DF6576">
              <w:rPr>
                <w:rFonts w:cs="Calibri"/>
                <w:lang w:val="bg-BG"/>
              </w:rPr>
              <w:t xml:space="preserve"> </w:t>
            </w:r>
            <w:r w:rsidR="00DB5172">
              <w:rPr>
                <w:rFonts w:cs="Calibri"/>
                <w:lang w:val="bg-BG"/>
              </w:rPr>
              <w:t xml:space="preserve">По този начин ще могат лесно да се извършват и частни прегледи. Това ще помогне и в </w:t>
            </w:r>
            <w:r w:rsidR="0061265F">
              <w:rPr>
                <w:rFonts w:cs="Calibri"/>
                <w:lang w:val="bg-BG"/>
              </w:rPr>
              <w:t>случайте</w:t>
            </w:r>
            <w:r w:rsidR="00DB5172">
              <w:rPr>
                <w:rFonts w:cs="Calibri"/>
                <w:lang w:val="bg-BG"/>
              </w:rPr>
              <w:t xml:space="preserve"> когато личен лекар е в отпуск, друг лекар при когото се прехвърлят временно </w:t>
            </w:r>
            <w:r w:rsidR="00E202E6">
              <w:rPr>
                <w:rFonts w:cs="Calibri"/>
                <w:lang w:val="bg-BG"/>
              </w:rPr>
              <w:t>пациентите ще може да им достъпва досиетата и ще вижда цялата нужна информация</w:t>
            </w:r>
            <w:r w:rsidR="004C118A">
              <w:rPr>
                <w:rFonts w:cs="Calibri"/>
                <w:lang w:val="bg-BG"/>
              </w:rPr>
              <w:t xml:space="preserve"> за извършването на прегледа</w:t>
            </w:r>
            <w:r w:rsidR="00E202E6">
              <w:rPr>
                <w:rFonts w:cs="Calibri"/>
                <w:lang w:val="bg-BG"/>
              </w:rPr>
              <w:t>, за да няма лекарски грешки.</w:t>
            </w:r>
          </w:p>
        </w:tc>
      </w:tr>
      <w:tr w:rsidR="005D5FA9" w:rsidRPr="00AD63A3" w14:paraId="04EF64C8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ECBDB" w14:textId="6266CBA4" w:rsidR="005D5FA9" w:rsidRPr="00AD63A3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>Резултати</w:t>
            </w:r>
          </w:p>
        </w:tc>
      </w:tr>
      <w:tr w:rsidR="005D5FA9" w:rsidRPr="00AD63A3" w14:paraId="08D55F2A" w14:textId="77777777" w:rsidTr="005D5FA9">
        <w:trPr>
          <w:trHeight w:val="1876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AADC1" w14:textId="33547BDE" w:rsidR="002C6E98" w:rsidRDefault="00F26E0C" w:rsidP="002C6E98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При завършване на етап</w:t>
            </w:r>
            <w:r w:rsidR="004B15D0">
              <w:rPr>
                <w:lang w:val="bg-BG"/>
              </w:rPr>
              <w:t>а</w:t>
            </w:r>
            <w:r>
              <w:rPr>
                <w:lang w:val="bg-BG"/>
              </w:rPr>
              <w:t xml:space="preserve"> </w:t>
            </w:r>
            <w:r w:rsidR="004B15D0">
              <w:rPr>
                <w:lang w:val="bg-BG"/>
              </w:rPr>
              <w:t>на п</w:t>
            </w:r>
            <w:r>
              <w:rPr>
                <w:lang w:val="bg-BG"/>
              </w:rPr>
              <w:t>роектиране</w:t>
            </w:r>
            <w:r w:rsidR="006C26F2">
              <w:rPr>
                <w:lang w:val="bg-BG"/>
              </w:rPr>
              <w:t xml:space="preserve"> трябва да имаме:</w:t>
            </w:r>
          </w:p>
          <w:p w14:paraId="76C079B3" w14:textId="4BEE913A" w:rsidR="00D94189" w:rsidRPr="00280744" w:rsidRDefault="00A72302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Извършен анализ на системи</w:t>
            </w:r>
            <w:r w:rsidR="00644B41">
              <w:rPr>
                <w:lang w:val="bg-BG"/>
              </w:rPr>
              <w:t xml:space="preserve"> за обслужване на ОПЛ</w:t>
            </w:r>
            <w:r>
              <w:rPr>
                <w:lang w:val="bg-BG"/>
              </w:rPr>
              <w:t xml:space="preserve"> </w:t>
            </w:r>
            <w:r w:rsidR="00855C0F">
              <w:rPr>
                <w:lang w:val="bg-BG"/>
              </w:rPr>
              <w:t>из</w:t>
            </w:r>
            <w:r>
              <w:rPr>
                <w:lang w:val="bg-BG"/>
              </w:rPr>
              <w:t>ползващи единна база от данни</w:t>
            </w:r>
            <w:r w:rsidR="00F7243A">
              <w:rPr>
                <w:lang w:val="bg-BG"/>
              </w:rPr>
              <w:t xml:space="preserve"> (български и чуждестранни)</w:t>
            </w:r>
          </w:p>
          <w:p w14:paraId="7B5BC261" w14:textId="54C63103" w:rsidR="00F26E0C" w:rsidRDefault="00712BF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Изготвен</w:t>
            </w:r>
            <w:r w:rsidR="000D460E">
              <w:rPr>
                <w:lang w:val="bg-BG"/>
              </w:rPr>
              <w:t xml:space="preserve"> списък с изисквания (функционални/нефункционални)</w:t>
            </w:r>
          </w:p>
          <w:p w14:paraId="08EBEB65" w14:textId="7B7CDB70" w:rsidR="007870F7" w:rsidRDefault="00712BF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Изготвен</w:t>
            </w:r>
            <w:r w:rsidR="007870F7">
              <w:rPr>
                <w:lang w:val="bg-BG"/>
              </w:rPr>
              <w:t xml:space="preserve"> списък с потребителски случаи</w:t>
            </w:r>
          </w:p>
          <w:p w14:paraId="48E36BA6" w14:textId="67DABDFC" w:rsidR="002C6E98" w:rsidRPr="00F26E0C" w:rsidRDefault="00712BF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С</w:t>
            </w:r>
            <w:r w:rsidR="002C6E98">
              <w:rPr>
                <w:lang w:val="bg-BG"/>
              </w:rPr>
              <w:t>писък с допълнителни спецификации</w:t>
            </w:r>
          </w:p>
          <w:p w14:paraId="58C2B862" w14:textId="40438908" w:rsidR="00F26E0C" w:rsidRDefault="00F26E0C" w:rsidP="00F26E0C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При завършване на етап</w:t>
            </w:r>
            <w:r w:rsidR="004B15D0">
              <w:rPr>
                <w:lang w:val="bg-BG"/>
              </w:rPr>
              <w:t>а на</w:t>
            </w:r>
            <w:r>
              <w:rPr>
                <w:lang w:val="bg-BG"/>
              </w:rPr>
              <w:t xml:space="preserve"> </w:t>
            </w:r>
            <w:r w:rsidR="004B15D0">
              <w:rPr>
                <w:lang w:val="bg-BG"/>
              </w:rPr>
              <w:t>р</w:t>
            </w:r>
            <w:r>
              <w:rPr>
                <w:lang w:val="bg-BG"/>
              </w:rPr>
              <w:t>азработване</w:t>
            </w:r>
            <w:r w:rsidR="006C26F2">
              <w:rPr>
                <w:lang w:val="bg-BG"/>
              </w:rPr>
              <w:t xml:space="preserve"> трябва да имаме:</w:t>
            </w:r>
          </w:p>
          <w:p w14:paraId="3098A6CE" w14:textId="545E9831" w:rsidR="00B665C2" w:rsidRDefault="00A96659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Създадени са таблици в БД свързани с данните, които трябва да съдържа ЕЗД</w:t>
            </w:r>
          </w:p>
          <w:p w14:paraId="50F69BD0" w14:textId="77777777" w:rsidR="00827F4B" w:rsidRDefault="00836CFC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5B7932">
              <w:rPr>
                <w:lang w:val="bg-BG"/>
              </w:rPr>
              <w:t xml:space="preserve">Цялостната БД е изградена, и може да бъде започнато </w:t>
            </w:r>
            <w:r w:rsidR="009C57B9" w:rsidRPr="005B7932">
              <w:rPr>
                <w:lang w:val="bg-BG"/>
              </w:rPr>
              <w:t>тества</w:t>
            </w:r>
            <w:r w:rsidRPr="005B7932">
              <w:rPr>
                <w:lang w:val="bg-BG"/>
              </w:rPr>
              <w:t>нето</w:t>
            </w:r>
            <w:r w:rsidR="00744387" w:rsidRPr="005B7932">
              <w:rPr>
                <w:lang w:val="bg-BG"/>
              </w:rPr>
              <w:t xml:space="preserve"> ѝ </w:t>
            </w:r>
          </w:p>
          <w:p w14:paraId="61FCE112" w14:textId="3DA3D386" w:rsidR="00744310" w:rsidRPr="00827F4B" w:rsidRDefault="00744310" w:rsidP="00827F4B">
            <w:pPr>
              <w:spacing w:after="0" w:line="240" w:lineRule="auto"/>
              <w:rPr>
                <w:lang w:val="bg-BG"/>
              </w:rPr>
            </w:pPr>
            <w:r w:rsidRPr="00827F4B">
              <w:rPr>
                <w:lang w:val="bg-BG"/>
              </w:rPr>
              <w:t>При завършване на етапа на тестване трябва да имаме:</w:t>
            </w:r>
          </w:p>
          <w:p w14:paraId="61E73027" w14:textId="55B0DEA3" w:rsidR="00744310" w:rsidRPr="00744310" w:rsidRDefault="009F5466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База от данни минала успешно всички тестове </w:t>
            </w:r>
            <w:r w:rsidR="003A1A8A">
              <w:rPr>
                <w:lang w:val="bg-BG"/>
              </w:rPr>
              <w:t>и готова за интеграция</w:t>
            </w:r>
          </w:p>
          <w:p w14:paraId="19A920AA" w14:textId="5F52DB9F" w:rsidR="00EF26F5" w:rsidRDefault="00F26E0C" w:rsidP="00F26E0C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При завършване на етап</w:t>
            </w:r>
            <w:r w:rsidR="004B15D0">
              <w:rPr>
                <w:lang w:val="bg-BG"/>
              </w:rPr>
              <w:t xml:space="preserve">а на </w:t>
            </w:r>
            <w:r w:rsidR="00287A2D">
              <w:rPr>
                <w:lang w:val="bg-BG"/>
              </w:rPr>
              <w:t>разработване на допълнителна система за пациенти</w:t>
            </w:r>
            <w:r w:rsidR="0014748F">
              <w:rPr>
                <w:lang w:val="bg-BG"/>
              </w:rPr>
              <w:t>те</w:t>
            </w:r>
            <w:r w:rsidR="00287A2D">
              <w:rPr>
                <w:lang w:val="bg-BG"/>
              </w:rPr>
              <w:t xml:space="preserve"> </w:t>
            </w:r>
            <w:r w:rsidR="006C26F2">
              <w:rPr>
                <w:lang w:val="bg-BG"/>
              </w:rPr>
              <w:t>трябва да имаме:</w:t>
            </w:r>
          </w:p>
          <w:p w14:paraId="56F47E8C" w14:textId="025E87A4" w:rsidR="008A7C94" w:rsidRPr="008A7C94" w:rsidRDefault="00BF5F7A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Готов </w:t>
            </w:r>
            <w:r>
              <w:rPr>
                <w:lang w:val="en-US"/>
              </w:rPr>
              <w:t>web</w:t>
            </w:r>
            <w:r w:rsidRPr="00BF5F7A">
              <w:rPr>
                <w:lang w:val="ru-RU"/>
              </w:rPr>
              <w:t xml:space="preserve"> </w:t>
            </w:r>
            <w:r>
              <w:rPr>
                <w:lang w:val="en-US"/>
              </w:rPr>
              <w:t>site</w:t>
            </w:r>
            <w:r>
              <w:rPr>
                <w:lang w:val="bg-BG"/>
              </w:rPr>
              <w:t xml:space="preserve"> през който пациентите да достъпват своите досиета, при ограничен достъп, т.е. само за преглед.</w:t>
            </w:r>
          </w:p>
          <w:p w14:paraId="3487D04C" w14:textId="329569D1" w:rsidR="005D5FA9" w:rsidRDefault="00F26E0C" w:rsidP="00F26E0C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При завършване на етап</w:t>
            </w:r>
            <w:r w:rsidR="004B15D0">
              <w:rPr>
                <w:lang w:val="bg-BG"/>
              </w:rPr>
              <w:t>а на</w:t>
            </w:r>
            <w:r>
              <w:rPr>
                <w:lang w:val="bg-BG"/>
              </w:rPr>
              <w:t xml:space="preserve"> </w:t>
            </w:r>
            <w:r w:rsidR="004B15D0">
              <w:rPr>
                <w:lang w:val="bg-BG"/>
              </w:rPr>
              <w:t>о</w:t>
            </w:r>
            <w:r>
              <w:rPr>
                <w:lang w:val="bg-BG"/>
              </w:rPr>
              <w:t>бучение на лекарите за работа с базата от данни</w:t>
            </w:r>
            <w:r w:rsidR="006C26F2">
              <w:rPr>
                <w:lang w:val="bg-BG"/>
              </w:rPr>
              <w:t xml:space="preserve"> трябва да имаме:</w:t>
            </w:r>
          </w:p>
          <w:p w14:paraId="6EFA066C" w14:textId="6B7D2159" w:rsidR="00C72E04" w:rsidRPr="00C72E04" w:rsidRDefault="002B7148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 xml:space="preserve">Поне </w:t>
            </w:r>
            <w:r w:rsidR="00C72E04">
              <w:rPr>
                <w:rFonts w:cs="Calibri"/>
                <w:lang w:val="bg-BG"/>
              </w:rPr>
              <w:t xml:space="preserve">95% от личните лекари в страната </w:t>
            </w:r>
            <w:r w:rsidR="004A27F0">
              <w:rPr>
                <w:rFonts w:cs="Calibri"/>
                <w:lang w:val="bg-BG"/>
              </w:rPr>
              <w:t>са обучени да използват новата база от данни</w:t>
            </w:r>
          </w:p>
        </w:tc>
      </w:tr>
      <w:tr w:rsidR="005D5FA9" w:rsidRPr="00AD63A3" w14:paraId="1A3FDD0A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08088" w14:textId="6D124A61" w:rsidR="005D5FA9" w:rsidRPr="00AD63A3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>Ключови резултати</w:t>
            </w:r>
          </w:p>
        </w:tc>
      </w:tr>
      <w:tr w:rsidR="005D5FA9" w:rsidRPr="00AD63A3" w14:paraId="342F60C5" w14:textId="77777777" w:rsidTr="005D5FA9">
        <w:trPr>
          <w:trHeight w:val="2047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5C4E3" w14:textId="1BEAE3AC" w:rsidR="00402E79" w:rsidRDefault="00402E79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402E79">
              <w:rPr>
                <w:lang w:val="bg-BG"/>
              </w:rPr>
              <w:lastRenderedPageBreak/>
              <w:t>Завършване на етап</w:t>
            </w:r>
            <w:r w:rsidR="00CD22D8">
              <w:rPr>
                <w:lang w:val="bg-BG"/>
              </w:rPr>
              <w:t>а на</w:t>
            </w:r>
            <w:r w:rsidRPr="00402E79">
              <w:rPr>
                <w:lang w:val="bg-BG"/>
              </w:rPr>
              <w:t xml:space="preserve"> </w:t>
            </w:r>
            <w:r w:rsidR="00CD22D8">
              <w:rPr>
                <w:lang w:val="bg-BG"/>
              </w:rPr>
              <w:t>п</w:t>
            </w:r>
            <w:r w:rsidRPr="00402E79">
              <w:rPr>
                <w:lang w:val="bg-BG"/>
              </w:rPr>
              <w:t>роектиране</w:t>
            </w:r>
            <w:r w:rsidR="0004152D">
              <w:rPr>
                <w:lang w:val="bg-BG"/>
              </w:rPr>
              <w:t xml:space="preserve"> - </w:t>
            </w:r>
            <w:r w:rsidR="009873AD" w:rsidRPr="009873AD">
              <w:rPr>
                <w:lang w:val="bg-BG"/>
              </w:rPr>
              <w:t>0</w:t>
            </w:r>
            <w:r w:rsidR="009873AD" w:rsidRPr="009873AD">
              <w:rPr>
                <w:lang w:val="ru-RU"/>
              </w:rPr>
              <w:t>6</w:t>
            </w:r>
            <w:r w:rsidR="009873AD" w:rsidRPr="009873AD">
              <w:rPr>
                <w:lang w:val="bg-BG"/>
              </w:rPr>
              <w:t>.0</w:t>
            </w:r>
            <w:r w:rsidR="009873AD" w:rsidRPr="009873AD">
              <w:rPr>
                <w:lang w:val="ru-RU"/>
              </w:rPr>
              <w:t>4</w:t>
            </w:r>
            <w:r w:rsidR="009873AD" w:rsidRPr="009873AD">
              <w:rPr>
                <w:lang w:val="bg-BG"/>
              </w:rPr>
              <w:t>.2020</w:t>
            </w:r>
          </w:p>
          <w:p w14:paraId="63DD57EB" w14:textId="3B60FA25" w:rsidR="000F3D55" w:rsidRDefault="00402E79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402E79">
              <w:rPr>
                <w:lang w:val="bg-BG"/>
              </w:rPr>
              <w:t>Завършване на етап</w:t>
            </w:r>
            <w:r w:rsidR="00CD22D8">
              <w:rPr>
                <w:lang w:val="bg-BG"/>
              </w:rPr>
              <w:t>а на</w:t>
            </w:r>
            <w:r w:rsidRPr="00402E79">
              <w:rPr>
                <w:lang w:val="bg-BG"/>
              </w:rPr>
              <w:t xml:space="preserve"> </w:t>
            </w:r>
            <w:r w:rsidR="00CD22D8">
              <w:rPr>
                <w:lang w:val="bg-BG"/>
              </w:rPr>
              <w:t>р</w:t>
            </w:r>
            <w:r w:rsidRPr="00402E79">
              <w:rPr>
                <w:lang w:val="bg-BG"/>
              </w:rPr>
              <w:t>азработване</w:t>
            </w:r>
            <w:r w:rsidR="0004152D">
              <w:rPr>
                <w:lang w:val="bg-BG"/>
              </w:rPr>
              <w:t xml:space="preserve"> </w:t>
            </w:r>
            <w:r w:rsidR="007670E5">
              <w:rPr>
                <w:lang w:val="bg-BG"/>
              </w:rPr>
              <w:t>–</w:t>
            </w:r>
            <w:r w:rsidR="0004152D">
              <w:rPr>
                <w:lang w:val="bg-BG"/>
              </w:rPr>
              <w:t xml:space="preserve"> </w:t>
            </w:r>
            <w:r w:rsidR="00B64D59" w:rsidRPr="00B64D59">
              <w:rPr>
                <w:lang w:val="bg-BG"/>
              </w:rPr>
              <w:t>1</w:t>
            </w:r>
            <w:r w:rsidR="00B64D59" w:rsidRPr="00B64D59">
              <w:rPr>
                <w:lang w:val="ru-RU"/>
              </w:rPr>
              <w:t>5</w:t>
            </w:r>
            <w:r w:rsidR="00B64D59" w:rsidRPr="00B64D59">
              <w:rPr>
                <w:lang w:val="bg-BG"/>
              </w:rPr>
              <w:t>.05.2020</w:t>
            </w:r>
          </w:p>
          <w:p w14:paraId="684A9F38" w14:textId="0690DF17" w:rsidR="00875788" w:rsidRPr="000F3D55" w:rsidRDefault="00875788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Завършване на етапа на тестване </w:t>
            </w:r>
            <w:r w:rsidR="001A2E7A">
              <w:rPr>
                <w:lang w:val="bg-BG"/>
              </w:rPr>
              <w:t>–</w:t>
            </w:r>
            <w:r>
              <w:rPr>
                <w:lang w:val="bg-BG"/>
              </w:rPr>
              <w:t xml:space="preserve"> </w:t>
            </w:r>
            <w:r w:rsidR="001E7DD1">
              <w:rPr>
                <w:lang w:val="bg-BG"/>
              </w:rPr>
              <w:t>30</w:t>
            </w:r>
            <w:r w:rsidR="001A2E7A">
              <w:rPr>
                <w:lang w:val="bg-BG"/>
              </w:rPr>
              <w:t>.</w:t>
            </w:r>
            <w:r w:rsidR="0012066A" w:rsidRPr="00B10B9E">
              <w:rPr>
                <w:lang w:val="ru-RU"/>
              </w:rPr>
              <w:t>08</w:t>
            </w:r>
            <w:r w:rsidR="001A2E7A">
              <w:rPr>
                <w:lang w:val="bg-BG"/>
              </w:rPr>
              <w:t>.2021</w:t>
            </w:r>
          </w:p>
          <w:p w14:paraId="584976AF" w14:textId="578E7338" w:rsidR="00402E79" w:rsidRPr="00402E79" w:rsidRDefault="00402E79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 w:rsidRPr="00402E79">
              <w:rPr>
                <w:lang w:val="bg-BG"/>
              </w:rPr>
              <w:t>Завършване на етап</w:t>
            </w:r>
            <w:r w:rsidR="00CD22D8">
              <w:rPr>
                <w:lang w:val="bg-BG"/>
              </w:rPr>
              <w:t>а на</w:t>
            </w:r>
            <w:r w:rsidRPr="00402E79">
              <w:rPr>
                <w:lang w:val="bg-BG"/>
              </w:rPr>
              <w:t xml:space="preserve"> </w:t>
            </w:r>
            <w:r w:rsidR="004436AA">
              <w:rPr>
                <w:lang w:val="bg-BG"/>
              </w:rPr>
              <w:t>разработване на допълнителна система за пациенти</w:t>
            </w:r>
            <w:r w:rsidR="00D22934">
              <w:rPr>
                <w:lang w:val="bg-BG"/>
              </w:rPr>
              <w:t>те</w:t>
            </w:r>
            <w:r w:rsidRPr="00402E79">
              <w:rPr>
                <w:lang w:val="bg-BG"/>
              </w:rPr>
              <w:t xml:space="preserve"> </w:t>
            </w:r>
            <w:r w:rsidR="00894A40">
              <w:rPr>
                <w:lang w:val="bg-BG"/>
              </w:rPr>
              <w:t xml:space="preserve">- </w:t>
            </w:r>
            <w:r w:rsidR="00BE39C8">
              <w:rPr>
                <w:lang w:val="bg-BG"/>
              </w:rPr>
              <w:t>2</w:t>
            </w:r>
            <w:r w:rsidR="003D51C9" w:rsidRPr="003D51C9">
              <w:rPr>
                <w:lang w:val="ru-RU"/>
              </w:rPr>
              <w:t>6</w:t>
            </w:r>
            <w:r w:rsidR="00894A40">
              <w:rPr>
                <w:lang w:val="bg-BG"/>
              </w:rPr>
              <w:t>.0</w:t>
            </w:r>
            <w:r w:rsidR="00B10B9E" w:rsidRPr="00B10B9E">
              <w:rPr>
                <w:lang w:val="ru-RU"/>
              </w:rPr>
              <w:t>2</w:t>
            </w:r>
            <w:r w:rsidR="00894A40">
              <w:rPr>
                <w:lang w:val="bg-BG"/>
              </w:rPr>
              <w:t>.2021</w:t>
            </w:r>
          </w:p>
          <w:p w14:paraId="1F0F9763" w14:textId="0DA29787" w:rsidR="00DF257C" w:rsidRPr="00DF257C" w:rsidRDefault="00402E79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</w:rPr>
            </w:pPr>
            <w:r w:rsidRPr="00402E79">
              <w:rPr>
                <w:lang w:val="bg-BG"/>
              </w:rPr>
              <w:t>Завършване на етап</w:t>
            </w:r>
            <w:r w:rsidR="00CD22D8">
              <w:rPr>
                <w:lang w:val="bg-BG"/>
              </w:rPr>
              <w:t>а на</w:t>
            </w:r>
            <w:r w:rsidRPr="00402E79">
              <w:rPr>
                <w:lang w:val="bg-BG"/>
              </w:rPr>
              <w:t xml:space="preserve"> </w:t>
            </w:r>
            <w:r w:rsidR="00CD22D8">
              <w:rPr>
                <w:lang w:val="bg-BG"/>
              </w:rPr>
              <w:t>о</w:t>
            </w:r>
            <w:r w:rsidRPr="00402E79">
              <w:rPr>
                <w:lang w:val="bg-BG"/>
              </w:rPr>
              <w:t>бучение на лекарите за работа с базата от данни</w:t>
            </w:r>
            <w:r w:rsidR="00894A40">
              <w:rPr>
                <w:lang w:val="bg-BG"/>
              </w:rPr>
              <w:t xml:space="preserve"> - </w:t>
            </w:r>
            <w:r w:rsidR="00FF4652">
              <w:rPr>
                <w:lang w:val="bg-BG"/>
              </w:rPr>
              <w:t>2</w:t>
            </w:r>
            <w:r w:rsidR="00190539">
              <w:rPr>
                <w:lang w:val="bg-BG"/>
              </w:rPr>
              <w:t>8</w:t>
            </w:r>
            <w:r w:rsidR="00FF4652">
              <w:rPr>
                <w:lang w:val="bg-BG"/>
              </w:rPr>
              <w:t>.0</w:t>
            </w:r>
            <w:r w:rsidR="007869C5" w:rsidRPr="007869C5">
              <w:rPr>
                <w:lang w:val="ru-RU"/>
              </w:rPr>
              <w:t>5</w:t>
            </w:r>
            <w:r w:rsidR="00FF4652">
              <w:rPr>
                <w:lang w:val="bg-BG"/>
              </w:rPr>
              <w:t>.2021</w:t>
            </w:r>
          </w:p>
        </w:tc>
      </w:tr>
      <w:tr w:rsidR="005D5FA9" w:rsidRPr="00AD63A3" w14:paraId="560691F4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03B10" w14:textId="4374D210" w:rsidR="005D5FA9" w:rsidRPr="00AD63A3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>Технически изисквания</w:t>
            </w:r>
          </w:p>
        </w:tc>
      </w:tr>
      <w:tr w:rsidR="005D5FA9" w:rsidRPr="00AD63A3" w14:paraId="153A1F35" w14:textId="77777777" w:rsidTr="005D5FA9">
        <w:trPr>
          <w:trHeight w:val="1507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A1FDF" w14:textId="77777777" w:rsidR="005D5FA9" w:rsidRPr="00AD63A3" w:rsidRDefault="005D5FA9">
            <w:pPr>
              <w:spacing w:after="0" w:line="240" w:lineRule="auto"/>
              <w:rPr>
                <w:rFonts w:cs="Calibri"/>
              </w:rPr>
            </w:pPr>
            <w:r w:rsidRPr="00AD63A3">
              <w:rPr>
                <w:rFonts w:cs="Calibri"/>
              </w:rPr>
              <w:t xml:space="preserve"> </w:t>
            </w:r>
          </w:p>
          <w:p w14:paraId="38A81E2D" w14:textId="4B7FFC18" w:rsidR="007D67C5" w:rsidRPr="007D67C5" w:rsidRDefault="00F00CBD" w:rsidP="007D67C5">
            <w:pPr>
              <w:spacing w:after="0" w:line="240" w:lineRule="auto"/>
              <w:rPr>
                <w:rFonts w:cs="Calibri"/>
                <w:lang w:val="bg-BG"/>
              </w:rPr>
            </w:pPr>
            <w:hyperlink w:anchor="_Спецификация_на_изискванията" w:history="1">
              <w:r w:rsidR="007D67C5" w:rsidRPr="007D67C5">
                <w:rPr>
                  <w:rStyle w:val="Hyperlink"/>
                  <w:rFonts w:cs="Calibri"/>
                  <w:lang w:val="bg-BG"/>
                </w:rPr>
                <w:t>Спецификация на изискванията</w:t>
              </w:r>
            </w:hyperlink>
          </w:p>
          <w:p w14:paraId="66458CDE" w14:textId="77777777" w:rsidR="005D5FA9" w:rsidRPr="007D67C5" w:rsidRDefault="005D5FA9" w:rsidP="007D67C5">
            <w:pPr>
              <w:spacing w:after="0" w:line="240" w:lineRule="auto"/>
              <w:rPr>
                <w:rFonts w:cs="Calibri"/>
              </w:rPr>
            </w:pPr>
          </w:p>
        </w:tc>
      </w:tr>
      <w:tr w:rsidR="005D5FA9" w:rsidRPr="00AD63A3" w14:paraId="35523072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BDFB6" w14:textId="0078DE41" w:rsidR="005D5FA9" w:rsidRPr="00AD63A3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>Допускания</w:t>
            </w:r>
          </w:p>
        </w:tc>
      </w:tr>
      <w:tr w:rsidR="005D5FA9" w:rsidRPr="00AD63A3" w14:paraId="31F72A57" w14:textId="77777777" w:rsidTr="005D5FA9">
        <w:trPr>
          <w:trHeight w:val="1300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346D" w14:textId="15EF732C" w:rsidR="005D5FA9" w:rsidRDefault="00877F3D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Проектът ще бъде завършен в оказания срок</w:t>
            </w:r>
            <w:r w:rsidR="005F140E">
              <w:rPr>
                <w:rFonts w:cs="Calibri"/>
                <w:lang w:val="bg-BG"/>
              </w:rPr>
              <w:t>.</w:t>
            </w:r>
          </w:p>
          <w:p w14:paraId="6185931D" w14:textId="1E2218E8" w:rsidR="00877F3D" w:rsidRDefault="00877F3D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Няма да се надвишава отпуснатия бюджет</w:t>
            </w:r>
            <w:r w:rsidR="005F140E">
              <w:rPr>
                <w:rFonts w:cs="Calibri"/>
                <w:lang w:val="bg-BG"/>
              </w:rPr>
              <w:t>.</w:t>
            </w:r>
          </w:p>
          <w:p w14:paraId="071D82F9" w14:textId="6A477264" w:rsidR="00877F3D" w:rsidRDefault="00877F3D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Ако проектът бъде завършен в по-кратък</w:t>
            </w:r>
            <w:r w:rsidR="00711112">
              <w:rPr>
                <w:rFonts w:cs="Calibri"/>
                <w:lang w:val="bg-BG"/>
              </w:rPr>
              <w:t xml:space="preserve"> срок от оказания </w:t>
            </w:r>
            <w:r w:rsidR="007A4275">
              <w:rPr>
                <w:rFonts w:cs="Calibri"/>
                <w:lang w:val="bg-BG"/>
              </w:rPr>
              <w:t>ще бъдат предоставени бонуси към фирмата изпълнител</w:t>
            </w:r>
            <w:r w:rsidR="00556F8A">
              <w:rPr>
                <w:rFonts w:cs="Calibri"/>
                <w:lang w:val="bg-BG"/>
              </w:rPr>
              <w:t xml:space="preserve"> и към фирмите интегриращи</w:t>
            </w:r>
            <w:r w:rsidR="00F32EF2">
              <w:rPr>
                <w:rFonts w:cs="Calibri"/>
                <w:lang w:val="bg-BG"/>
              </w:rPr>
              <w:t xml:space="preserve"> новата БД</w:t>
            </w:r>
            <w:r w:rsidR="007A4275">
              <w:rPr>
                <w:rFonts w:cs="Calibri"/>
                <w:lang w:val="bg-BG"/>
              </w:rPr>
              <w:t xml:space="preserve">, </w:t>
            </w:r>
            <w:r w:rsidR="00CB3FC1">
              <w:rPr>
                <w:rFonts w:cs="Calibri"/>
                <w:lang w:val="bg-BG"/>
              </w:rPr>
              <w:t xml:space="preserve">като тези бонуси </w:t>
            </w:r>
            <w:r w:rsidR="00412642">
              <w:rPr>
                <w:rFonts w:cs="Calibri"/>
                <w:lang w:val="bg-BG"/>
              </w:rPr>
              <w:t>ще бъдат</w:t>
            </w:r>
            <w:r w:rsidR="007A4275">
              <w:rPr>
                <w:rFonts w:cs="Calibri"/>
                <w:lang w:val="bg-BG"/>
              </w:rPr>
              <w:t xml:space="preserve"> включени в </w:t>
            </w:r>
            <w:r w:rsidR="00C63386">
              <w:rPr>
                <w:rFonts w:cs="Calibri"/>
                <w:lang w:val="bg-BG"/>
              </w:rPr>
              <w:t xml:space="preserve">общия </w:t>
            </w:r>
            <w:r w:rsidR="007A4275">
              <w:rPr>
                <w:rFonts w:cs="Calibri"/>
                <w:lang w:val="bg-BG"/>
              </w:rPr>
              <w:t>бюджет</w:t>
            </w:r>
            <w:r w:rsidR="00533C4B">
              <w:rPr>
                <w:rFonts w:cs="Calibri"/>
                <w:lang w:val="bg-BG"/>
              </w:rPr>
              <w:t xml:space="preserve"> като резерв</w:t>
            </w:r>
            <w:r w:rsidR="00090B40">
              <w:rPr>
                <w:rFonts w:cs="Calibri"/>
                <w:lang w:val="bg-BG"/>
              </w:rPr>
              <w:t xml:space="preserve"> към него</w:t>
            </w:r>
            <w:r w:rsidR="00412ED6">
              <w:rPr>
                <w:rFonts w:cs="Calibri"/>
                <w:lang w:val="bg-BG"/>
              </w:rPr>
              <w:t xml:space="preserve"> (</w:t>
            </w:r>
            <w:r w:rsidR="00437E4E">
              <w:rPr>
                <w:rFonts w:cs="Calibri"/>
                <w:lang w:val="bg-BG"/>
              </w:rPr>
              <w:t>20</w:t>
            </w:r>
            <w:r w:rsidR="00412ED6">
              <w:rPr>
                <w:rFonts w:cs="Calibri"/>
                <w:lang w:val="bg-BG"/>
              </w:rPr>
              <w:t>%</w:t>
            </w:r>
            <w:r w:rsidR="00CF59EE">
              <w:rPr>
                <w:rFonts w:cs="Calibri"/>
                <w:lang w:val="bg-BG"/>
              </w:rPr>
              <w:t xml:space="preserve"> резерв</w:t>
            </w:r>
            <w:r w:rsidR="00412ED6">
              <w:rPr>
                <w:rFonts w:cs="Calibri"/>
                <w:lang w:val="bg-BG"/>
              </w:rPr>
              <w:t>)</w:t>
            </w:r>
            <w:r w:rsidR="00FB7F46">
              <w:rPr>
                <w:rFonts w:cs="Calibri"/>
                <w:lang w:val="bg-BG"/>
              </w:rPr>
              <w:t>.</w:t>
            </w:r>
          </w:p>
          <w:p w14:paraId="555EAB9D" w14:textId="0100C76E" w:rsidR="00FB7F46" w:rsidRDefault="00FB7F46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 xml:space="preserve">При спазване на </w:t>
            </w:r>
            <w:r w:rsidR="00732CEB">
              <w:rPr>
                <w:rFonts w:cs="Calibri"/>
                <w:lang w:val="bg-BG"/>
              </w:rPr>
              <w:t xml:space="preserve">точния </w:t>
            </w:r>
            <w:r>
              <w:rPr>
                <w:rFonts w:cs="Calibri"/>
                <w:lang w:val="bg-BG"/>
              </w:rPr>
              <w:t>срок бонуси не се получават</w:t>
            </w:r>
            <w:r w:rsidR="00DB62A6">
              <w:rPr>
                <w:rFonts w:cs="Calibri"/>
                <w:lang w:val="bg-BG"/>
              </w:rPr>
              <w:t xml:space="preserve"> и резерва остава при фирмата възложител</w:t>
            </w:r>
            <w:r w:rsidR="005F140E">
              <w:rPr>
                <w:rFonts w:cs="Calibri"/>
                <w:lang w:val="bg-BG"/>
              </w:rPr>
              <w:t>.</w:t>
            </w:r>
          </w:p>
          <w:p w14:paraId="1DD79541" w14:textId="08F7ECA0" w:rsidR="000028D7" w:rsidRDefault="000028D7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При</w:t>
            </w:r>
            <w:r w:rsidR="00551BE3">
              <w:rPr>
                <w:rFonts w:cs="Calibri"/>
                <w:lang w:val="bg-BG"/>
              </w:rPr>
              <w:t xml:space="preserve"> </w:t>
            </w:r>
            <w:r w:rsidR="00951D02">
              <w:rPr>
                <w:rFonts w:cs="Calibri"/>
                <w:lang w:val="bg-BG"/>
              </w:rPr>
              <w:t xml:space="preserve">прехвърляне </w:t>
            </w:r>
            <w:r w:rsidR="00966A8F">
              <w:rPr>
                <w:rFonts w:cs="Calibri"/>
                <w:lang w:val="bg-BG"/>
              </w:rPr>
              <w:t>на оказания срок</w:t>
            </w:r>
            <w:r w:rsidR="002A0051">
              <w:rPr>
                <w:rFonts w:cs="Calibri"/>
                <w:lang w:val="bg-BG"/>
              </w:rPr>
              <w:t>, с повече от месец,</w:t>
            </w:r>
            <w:r w:rsidR="00966A8F">
              <w:rPr>
                <w:rFonts w:cs="Calibri"/>
                <w:lang w:val="bg-BG"/>
              </w:rPr>
              <w:t xml:space="preserve"> </w:t>
            </w:r>
            <w:r w:rsidR="00D919D3">
              <w:rPr>
                <w:rFonts w:cs="Calibri"/>
                <w:lang w:val="bg-BG"/>
              </w:rPr>
              <w:t>се заплаща неустойка</w:t>
            </w:r>
            <w:r w:rsidR="00EF1F70">
              <w:rPr>
                <w:rFonts w:cs="Calibri"/>
                <w:lang w:val="bg-BG"/>
              </w:rPr>
              <w:t xml:space="preserve"> в рамките на 10</w:t>
            </w:r>
            <w:r w:rsidR="00FA5581">
              <w:rPr>
                <w:rFonts w:cs="Calibri"/>
                <w:lang w:val="bg-BG"/>
              </w:rPr>
              <w:t>% от резерва.</w:t>
            </w:r>
          </w:p>
          <w:p w14:paraId="2A3D7704" w14:textId="4A22DCDD" w:rsidR="00440A26" w:rsidRDefault="00D8315C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 xml:space="preserve">За обучението на лекарите ще бъдат наети </w:t>
            </w:r>
            <w:r w:rsidR="00AB47E2">
              <w:rPr>
                <w:rFonts w:cs="Calibri"/>
                <w:lang w:val="bg-BG"/>
              </w:rPr>
              <w:t>помещения</w:t>
            </w:r>
            <w:r w:rsidR="005E307A">
              <w:rPr>
                <w:rFonts w:cs="Calibri"/>
                <w:lang w:val="bg-BG"/>
              </w:rPr>
              <w:t xml:space="preserve"> предварително</w:t>
            </w:r>
            <w:r w:rsidR="0036298E">
              <w:rPr>
                <w:rFonts w:cs="Calibri"/>
                <w:lang w:val="bg-BG"/>
              </w:rPr>
              <w:t xml:space="preserve"> и ще бъде изготвен план по дни и часове</w:t>
            </w:r>
            <w:r w:rsidR="00EC53BD">
              <w:rPr>
                <w:rFonts w:cs="Calibri"/>
                <w:lang w:val="bg-BG"/>
              </w:rPr>
              <w:t xml:space="preserve"> за обучението</w:t>
            </w:r>
          </w:p>
          <w:p w14:paraId="6C5A4FF1" w14:textId="7123A56D" w:rsidR="00E74161" w:rsidRPr="00E423E3" w:rsidRDefault="00D300B7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Фирмите</w:t>
            </w:r>
            <w:r w:rsidRPr="00D300B7">
              <w:rPr>
                <w:rFonts w:cs="Calibri"/>
                <w:bCs/>
                <w:lang w:val="bg-BG"/>
              </w:rPr>
              <w:t xml:space="preserve"> за ИС за обслужване на </w:t>
            </w:r>
            <w:r>
              <w:rPr>
                <w:rFonts w:cs="Calibri"/>
                <w:bCs/>
                <w:lang w:val="bg-BG"/>
              </w:rPr>
              <w:t>лични лекари</w:t>
            </w:r>
            <w:r w:rsidR="00370F49">
              <w:rPr>
                <w:rFonts w:cs="Calibri"/>
                <w:bCs/>
                <w:lang w:val="bg-BG"/>
              </w:rPr>
              <w:t xml:space="preserve"> ще бъдат предварително </w:t>
            </w:r>
            <w:r w:rsidR="002B46BE">
              <w:rPr>
                <w:rFonts w:cs="Calibri"/>
                <w:bCs/>
                <w:lang w:val="bg-BG"/>
              </w:rPr>
              <w:t>уведомени</w:t>
            </w:r>
            <w:r w:rsidR="009859CC">
              <w:rPr>
                <w:rFonts w:cs="Calibri"/>
                <w:bCs/>
                <w:lang w:val="bg-BG"/>
              </w:rPr>
              <w:t xml:space="preserve"> за нуждата </w:t>
            </w:r>
            <w:r w:rsidR="00377B49">
              <w:rPr>
                <w:rFonts w:cs="Calibri"/>
                <w:bCs/>
                <w:lang w:val="bg-BG"/>
              </w:rPr>
              <w:t xml:space="preserve">от интеграция на новата БД </w:t>
            </w:r>
            <w:r w:rsidR="004839F8">
              <w:rPr>
                <w:rFonts w:cs="Calibri"/>
                <w:bCs/>
                <w:lang w:val="bg-BG"/>
              </w:rPr>
              <w:t>и ще им бъде предоставена документация</w:t>
            </w:r>
            <w:r w:rsidR="00B72274">
              <w:rPr>
                <w:rFonts w:cs="Calibri"/>
                <w:bCs/>
                <w:lang w:val="bg-BG"/>
              </w:rPr>
              <w:t xml:space="preserve"> за базата от данни</w:t>
            </w:r>
            <w:r w:rsidR="004839F8">
              <w:rPr>
                <w:rFonts w:cs="Calibri"/>
                <w:bCs/>
                <w:lang w:val="bg-BG"/>
              </w:rPr>
              <w:t xml:space="preserve"> поне 1 месец преди започването на интеграцията</w:t>
            </w:r>
          </w:p>
          <w:p w14:paraId="17F520C7" w14:textId="77777777" w:rsidR="005D5FA9" w:rsidRPr="00711112" w:rsidRDefault="005D5FA9">
            <w:pPr>
              <w:spacing w:after="0" w:line="240" w:lineRule="auto"/>
              <w:rPr>
                <w:rFonts w:cs="Calibri"/>
                <w:lang w:val="bg-BG"/>
              </w:rPr>
            </w:pPr>
          </w:p>
        </w:tc>
      </w:tr>
      <w:tr w:rsidR="005D5FA9" w:rsidRPr="00AD63A3" w14:paraId="175C0BB2" w14:textId="77777777" w:rsidTr="005D5FA9">
        <w:trPr>
          <w:trHeight w:val="346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93250" w14:textId="6065D1CC" w:rsidR="005D5FA9" w:rsidRPr="00AD63A3" w:rsidRDefault="00AD63A3">
            <w:pPr>
              <w:spacing w:after="0" w:line="240" w:lineRule="auto"/>
              <w:rPr>
                <w:rFonts w:cs="Calibri"/>
              </w:rPr>
            </w:pPr>
            <w:r w:rsidRPr="00AD63A3">
              <w:rPr>
                <w:rFonts w:cs="Calibri"/>
                <w:b/>
              </w:rPr>
              <w:t>Рискове</w:t>
            </w:r>
          </w:p>
        </w:tc>
      </w:tr>
      <w:tr w:rsidR="005D5FA9" w:rsidRPr="00AD63A3" w14:paraId="50B05D80" w14:textId="77777777" w:rsidTr="005D5FA9">
        <w:trPr>
          <w:trHeight w:val="668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3B592" w14:textId="5BE4B6B3" w:rsidR="00372390" w:rsidRDefault="000B4115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Промяна на клиентски изисквания</w:t>
            </w:r>
          </w:p>
          <w:p w14:paraId="34E114D9" w14:textId="13A6E81F" w:rsidR="005D5FA9" w:rsidRDefault="00E01662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Твърде ниско изградено ниво на сигурност</w:t>
            </w:r>
            <w:r w:rsidR="00D90FE4">
              <w:rPr>
                <w:rFonts w:cs="Calibri"/>
                <w:lang w:val="bg-BG"/>
              </w:rPr>
              <w:t>, заради интегрирането на базата от данни</w:t>
            </w:r>
            <w:r w:rsidR="00CF4FF2">
              <w:rPr>
                <w:rFonts w:cs="Calibri"/>
                <w:lang w:val="bg-BG"/>
              </w:rPr>
              <w:t xml:space="preserve"> в системите </w:t>
            </w:r>
            <w:r w:rsidR="001F0829">
              <w:rPr>
                <w:rFonts w:cs="Calibri"/>
                <w:lang w:val="bg-BG"/>
              </w:rPr>
              <w:t>за обслужване на лични лекари</w:t>
            </w:r>
          </w:p>
          <w:p w14:paraId="569369C3" w14:textId="77777777" w:rsidR="00D90FE4" w:rsidRDefault="002C5C63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 xml:space="preserve">Да не се спазят всички изисквания </w:t>
            </w:r>
            <w:r w:rsidR="00B42A79">
              <w:rPr>
                <w:rFonts w:cs="Calibri"/>
                <w:lang w:val="bg-BG"/>
              </w:rPr>
              <w:t>на стандартите за ЕЗД</w:t>
            </w:r>
          </w:p>
          <w:p w14:paraId="41395CF8" w14:textId="750DDF5E" w:rsidR="0012580F" w:rsidRPr="00E01662" w:rsidRDefault="0012580F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Сървърите за базата от данни да не успеят да поемат трафика на информация</w:t>
            </w:r>
          </w:p>
        </w:tc>
      </w:tr>
      <w:tr w:rsidR="005D5FA9" w:rsidRPr="00AD63A3" w14:paraId="29A7216D" w14:textId="77777777" w:rsidTr="005D5FA9">
        <w:trPr>
          <w:trHeight w:val="292"/>
        </w:trPr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D550" w14:textId="32EA476D" w:rsidR="005D5FA9" w:rsidRPr="00AD63A3" w:rsidRDefault="00AD63A3">
            <w:pPr>
              <w:spacing w:after="0" w:line="240" w:lineRule="auto"/>
              <w:rPr>
                <w:rFonts w:cs="Calibri"/>
                <w:b/>
                <w:lang w:val="en-GB"/>
              </w:rPr>
            </w:pPr>
            <w:r w:rsidRPr="00AD63A3">
              <w:rPr>
                <w:rFonts w:cs="Calibri"/>
                <w:b/>
              </w:rPr>
              <w:t>Преглеждащ крайните резултати</w:t>
            </w:r>
          </w:p>
        </w:tc>
      </w:tr>
      <w:tr w:rsidR="005D5FA9" w:rsidRPr="00AD63A3" w14:paraId="3D3A8097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CA4B" w14:textId="543CE56A" w:rsidR="007B3E76" w:rsidRPr="007B3E76" w:rsidRDefault="007C1723" w:rsidP="007B3E76">
            <w:pPr>
              <w:spacing w:after="0" w:line="240" w:lineRule="auto"/>
              <w:rPr>
                <w:rFonts w:cs="Calibri"/>
                <w:bCs/>
                <w:lang w:val="bg-BG"/>
              </w:rPr>
            </w:pPr>
            <w:r>
              <w:rPr>
                <w:rFonts w:cs="Calibri"/>
                <w:bCs/>
                <w:lang w:val="bg-BG"/>
              </w:rPr>
              <w:t xml:space="preserve">Хората, които </w:t>
            </w:r>
            <w:r w:rsidR="002A2A88">
              <w:rPr>
                <w:rFonts w:cs="Calibri"/>
                <w:bCs/>
                <w:lang w:val="bg-BG"/>
              </w:rPr>
              <w:t xml:space="preserve">ще прегледат </w:t>
            </w:r>
            <w:r w:rsidR="007B3E76">
              <w:rPr>
                <w:rFonts w:cs="Calibri"/>
                <w:bCs/>
                <w:lang w:val="bg-BG"/>
              </w:rPr>
              <w:t>крайния резултат са ръководителя</w:t>
            </w:r>
            <w:r w:rsidR="00FB3E51">
              <w:rPr>
                <w:rFonts w:cs="Calibri"/>
                <w:bCs/>
                <w:lang w:val="bg-BG"/>
              </w:rPr>
              <w:t>т</w:t>
            </w:r>
            <w:r w:rsidR="007B3E76">
              <w:rPr>
                <w:rFonts w:cs="Calibri"/>
                <w:bCs/>
                <w:lang w:val="bg-BG"/>
              </w:rPr>
              <w:t xml:space="preserve"> на проекта</w:t>
            </w:r>
            <w:r w:rsidR="000B1430">
              <w:rPr>
                <w:rFonts w:cs="Calibri"/>
                <w:bCs/>
                <w:lang w:val="bg-BG"/>
              </w:rPr>
              <w:t xml:space="preserve"> и</w:t>
            </w:r>
            <w:r w:rsidR="00B776E5">
              <w:rPr>
                <w:rFonts w:cs="Calibri"/>
                <w:bCs/>
                <w:lang w:val="bg-BG"/>
              </w:rPr>
              <w:t xml:space="preserve"> </w:t>
            </w:r>
            <w:r w:rsidR="003618A6">
              <w:rPr>
                <w:rFonts w:cs="Calibri"/>
                <w:bCs/>
                <w:lang w:val="bg-BG"/>
              </w:rPr>
              <w:t>у</w:t>
            </w:r>
            <w:r w:rsidR="005201DB">
              <w:rPr>
                <w:rFonts w:cs="Calibri"/>
                <w:bCs/>
                <w:lang w:val="bg-BG"/>
              </w:rPr>
              <w:t>пълномоще</w:t>
            </w:r>
            <w:r w:rsidR="002B454C">
              <w:rPr>
                <w:rFonts w:cs="Calibri"/>
                <w:bCs/>
                <w:lang w:val="bg-BG"/>
              </w:rPr>
              <w:t>н</w:t>
            </w:r>
            <w:r w:rsidR="00884955">
              <w:rPr>
                <w:rFonts w:cs="Calibri"/>
                <w:bCs/>
                <w:lang w:val="bg-BG"/>
              </w:rPr>
              <w:t xml:space="preserve"> човек</w:t>
            </w:r>
            <w:r w:rsidR="005201DB">
              <w:rPr>
                <w:rFonts w:cs="Calibri"/>
                <w:bCs/>
                <w:lang w:val="bg-BG"/>
              </w:rPr>
              <w:t xml:space="preserve"> от</w:t>
            </w:r>
            <w:r w:rsidR="00B268F0">
              <w:rPr>
                <w:rFonts w:cs="Calibri"/>
                <w:bCs/>
                <w:lang w:val="bg-BG"/>
              </w:rPr>
              <w:t xml:space="preserve"> </w:t>
            </w:r>
            <w:r w:rsidR="00B268F0">
              <w:rPr>
                <w:bCs/>
                <w:lang w:val="bg-BG"/>
              </w:rPr>
              <w:t>ф</w:t>
            </w:r>
            <w:r w:rsidR="00B268F0">
              <w:rPr>
                <w:lang w:val="bg-BG"/>
              </w:rPr>
              <w:t>ирмата възложител</w:t>
            </w:r>
            <w:r w:rsidR="00D871A4">
              <w:rPr>
                <w:rFonts w:cs="Calibri"/>
                <w:bCs/>
                <w:lang w:val="bg-BG"/>
              </w:rPr>
              <w:t>.</w:t>
            </w:r>
          </w:p>
          <w:p w14:paraId="7C39E50B" w14:textId="77777777" w:rsidR="005D5FA9" w:rsidRPr="007B3E76" w:rsidRDefault="005D5FA9">
            <w:pPr>
              <w:spacing w:after="0" w:line="240" w:lineRule="auto"/>
              <w:rPr>
                <w:rFonts w:cs="Calibri"/>
                <w:b/>
                <w:lang w:val="ru-RU"/>
              </w:rPr>
            </w:pPr>
            <w:r w:rsidRPr="007B3E76">
              <w:rPr>
                <w:rFonts w:cs="Calibri"/>
                <w:b/>
                <w:lang w:val="ru-RU"/>
              </w:rPr>
              <w:t xml:space="preserve"> </w:t>
            </w:r>
          </w:p>
          <w:p w14:paraId="5414CE48" w14:textId="77777777" w:rsidR="005D5FA9" w:rsidRPr="007B3E76" w:rsidRDefault="005D5FA9">
            <w:pPr>
              <w:spacing w:after="0" w:line="240" w:lineRule="auto"/>
              <w:rPr>
                <w:rFonts w:cs="Calibri"/>
                <w:b/>
                <w:lang w:val="ru-RU"/>
              </w:rPr>
            </w:pPr>
          </w:p>
        </w:tc>
      </w:tr>
      <w:tr w:rsidR="005D5FA9" w:rsidRPr="00AD63A3" w14:paraId="7D44FF77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3F1EE" w14:textId="79B17D95" w:rsidR="005D5FA9" w:rsidRPr="00AD63A3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>Критерии за приемане</w:t>
            </w:r>
          </w:p>
        </w:tc>
      </w:tr>
      <w:tr w:rsidR="005D5FA9" w:rsidRPr="00AD63A3" w14:paraId="0E452FBE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84F7" w14:textId="7BCFE669" w:rsidR="000B0D1E" w:rsidRDefault="000B0D1E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lastRenderedPageBreak/>
              <w:t>Базата от данни е успешно изградена</w:t>
            </w:r>
          </w:p>
          <w:p w14:paraId="29457701" w14:textId="4250F96A" w:rsidR="00AB1356" w:rsidRPr="00ED4588" w:rsidRDefault="00B263E4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Тестването на БД е минало успешно</w:t>
            </w:r>
          </w:p>
          <w:p w14:paraId="475299B7" w14:textId="76BFFBC4" w:rsidR="006C7955" w:rsidRDefault="00B268E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И</w:t>
            </w:r>
            <w:r w:rsidR="006C7955" w:rsidRPr="00CB1DC8">
              <w:rPr>
                <w:lang w:val="bg-BG"/>
              </w:rPr>
              <w:t>ма успешно завършено обучение на лекарите за работа с базата от данни</w:t>
            </w:r>
            <w:r w:rsidR="00C65F7C">
              <w:rPr>
                <w:lang w:val="bg-BG"/>
              </w:rPr>
              <w:t>.</w:t>
            </w:r>
          </w:p>
          <w:p w14:paraId="5B09676C" w14:textId="06AC8C20" w:rsidR="005D5FA9" w:rsidRDefault="00B268E0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Б</w:t>
            </w:r>
            <w:r w:rsidR="006C7955" w:rsidRPr="006C7955">
              <w:rPr>
                <w:lang w:val="bg-BG"/>
              </w:rPr>
              <w:t>азата от данни е интегрирана в повече от 95% от информационните системи за обслужване на лични лекари.</w:t>
            </w:r>
          </w:p>
          <w:p w14:paraId="786CF46E" w14:textId="77777777" w:rsidR="00640527" w:rsidRDefault="00ED4588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При интеграцията </w:t>
            </w:r>
            <w:r w:rsidR="00987A22">
              <w:rPr>
                <w:lang w:val="bg-BG"/>
              </w:rPr>
              <w:t>са</w:t>
            </w:r>
            <w:r w:rsidR="003A068A">
              <w:rPr>
                <w:lang w:val="bg-BG"/>
              </w:rPr>
              <w:t xml:space="preserve"> спазен</w:t>
            </w:r>
            <w:r w:rsidR="00987A22">
              <w:rPr>
                <w:lang w:val="bg-BG"/>
              </w:rPr>
              <w:t>и</w:t>
            </w:r>
            <w:r w:rsidR="003A068A">
              <w:rPr>
                <w:lang w:val="bg-BG"/>
              </w:rPr>
              <w:t xml:space="preserve"> изискван</w:t>
            </w:r>
            <w:r w:rsidR="00987A22">
              <w:rPr>
                <w:lang w:val="bg-BG"/>
              </w:rPr>
              <w:t>ията</w:t>
            </w:r>
            <w:r w:rsidR="00640527">
              <w:rPr>
                <w:lang w:val="bg-BG"/>
              </w:rPr>
              <w:t>:</w:t>
            </w:r>
          </w:p>
          <w:p w14:paraId="4A66C571" w14:textId="04325F7E" w:rsidR="00C65F7C" w:rsidRDefault="00640527" w:rsidP="001061A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Л</w:t>
            </w:r>
            <w:r w:rsidR="009D7B93">
              <w:rPr>
                <w:lang w:val="bg-BG"/>
              </w:rPr>
              <w:t xml:space="preserve">екарите да могат по УИН да достъпват </w:t>
            </w:r>
            <w:r w:rsidR="005C7D45">
              <w:rPr>
                <w:lang w:val="bg-BG"/>
              </w:rPr>
              <w:t xml:space="preserve">само </w:t>
            </w:r>
            <w:r w:rsidR="009D7B93">
              <w:rPr>
                <w:lang w:val="bg-BG"/>
              </w:rPr>
              <w:t xml:space="preserve">своите </w:t>
            </w:r>
            <w:r w:rsidR="005C7D45">
              <w:rPr>
                <w:lang w:val="bg-BG"/>
              </w:rPr>
              <w:t>пациенти</w:t>
            </w:r>
          </w:p>
          <w:p w14:paraId="7538D8E7" w14:textId="69C31CA7" w:rsidR="00640527" w:rsidRDefault="00640527" w:rsidP="001061A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При нужда да достъпват и други досиета, но само да добавят нов</w:t>
            </w:r>
            <w:r w:rsidR="00354347">
              <w:rPr>
                <w:lang w:val="bg-BG"/>
              </w:rPr>
              <w:t xml:space="preserve"> преглед</w:t>
            </w:r>
            <w:r w:rsidR="0059460E">
              <w:rPr>
                <w:lang w:val="bg-BG"/>
              </w:rPr>
              <w:t>, без да имат правото да редактират информация</w:t>
            </w:r>
          </w:p>
          <w:p w14:paraId="7D2F1618" w14:textId="49B2F438" w:rsidR="009062BE" w:rsidRDefault="00E54A8C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Базата от данни</w:t>
            </w:r>
            <w:r w:rsidR="00480C20">
              <w:rPr>
                <w:lang w:val="bg-BG"/>
              </w:rPr>
              <w:t xml:space="preserve"> създава логови файлове</w:t>
            </w:r>
            <w:r w:rsidR="00233A41">
              <w:rPr>
                <w:lang w:val="bg-BG"/>
              </w:rPr>
              <w:t xml:space="preserve"> </w:t>
            </w:r>
            <w:r w:rsidR="00436CAC">
              <w:rPr>
                <w:lang w:val="bg-BG"/>
              </w:rPr>
              <w:t xml:space="preserve">за по-лесна поддръжка и проследяване </w:t>
            </w:r>
            <w:r w:rsidR="00A7729E">
              <w:rPr>
                <w:lang w:val="bg-BG"/>
              </w:rPr>
              <w:t>за нередности</w:t>
            </w:r>
            <w:r w:rsidR="00D87182">
              <w:rPr>
                <w:lang w:val="bg-BG"/>
              </w:rPr>
              <w:t xml:space="preserve"> (нарушаване на сигурността)</w:t>
            </w:r>
          </w:p>
          <w:p w14:paraId="714FE5EE" w14:textId="46650AFF" w:rsidR="000B030A" w:rsidRDefault="000B030A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В базата от данни ще могат едновременно да пишат и четът </w:t>
            </w:r>
            <w:r w:rsidR="00963472">
              <w:rPr>
                <w:lang w:val="bg-BG"/>
              </w:rPr>
              <w:t>поне</w:t>
            </w:r>
            <w:r w:rsidR="000973C8">
              <w:rPr>
                <w:lang w:val="bg-BG"/>
              </w:rPr>
              <w:t xml:space="preserve"> 2000 лекаря</w:t>
            </w:r>
          </w:p>
          <w:p w14:paraId="2D63C176" w14:textId="1B45258D" w:rsidR="00C33B9D" w:rsidRDefault="00B4361D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Базата от данни ще бъде </w:t>
            </w:r>
            <w:r w:rsidR="00F0186F">
              <w:rPr>
                <w:lang w:val="bg-BG"/>
              </w:rPr>
              <w:t>лесна за интеграция</w:t>
            </w:r>
          </w:p>
          <w:p w14:paraId="46BE525C" w14:textId="008F790C" w:rsidR="006D37DB" w:rsidRPr="009062BE" w:rsidRDefault="006D37DB" w:rsidP="001061A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Ще бъде лесна за поддръжка</w:t>
            </w:r>
            <w:r w:rsidR="00E968F6">
              <w:rPr>
                <w:lang w:val="bg-BG"/>
              </w:rPr>
              <w:t xml:space="preserve">, с постоянно наблюдение </w:t>
            </w:r>
            <w:r w:rsidR="00135501">
              <w:rPr>
                <w:lang w:val="bg-BG"/>
              </w:rPr>
              <w:t>от съображения за сигурност</w:t>
            </w:r>
          </w:p>
          <w:p w14:paraId="12D1895B" w14:textId="77777777" w:rsidR="005D5FA9" w:rsidRPr="00AD63A3" w:rsidRDefault="005D5FA9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 xml:space="preserve"> </w:t>
            </w:r>
          </w:p>
          <w:p w14:paraId="0B8F29D9" w14:textId="77777777" w:rsidR="005D5FA9" w:rsidRPr="00AD63A3" w:rsidRDefault="005D5FA9">
            <w:pPr>
              <w:spacing w:after="0" w:line="240" w:lineRule="auto"/>
              <w:rPr>
                <w:rFonts w:cs="Calibri"/>
                <w:b/>
              </w:rPr>
            </w:pPr>
          </w:p>
        </w:tc>
      </w:tr>
      <w:tr w:rsidR="005D5FA9" w:rsidRPr="00AD63A3" w14:paraId="08EB8EBE" w14:textId="77777777" w:rsidTr="005D5FA9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A400" w14:textId="24F2C4BD" w:rsidR="005D5FA9" w:rsidRDefault="00AD63A3">
            <w:pPr>
              <w:spacing w:after="0" w:line="240" w:lineRule="auto"/>
              <w:rPr>
                <w:rFonts w:cs="Calibri"/>
                <w:b/>
              </w:rPr>
            </w:pPr>
            <w:r w:rsidRPr="00AD63A3">
              <w:rPr>
                <w:rFonts w:cs="Calibri"/>
                <w:b/>
              </w:rPr>
              <w:t xml:space="preserve">Подписи </w:t>
            </w:r>
          </w:p>
          <w:p w14:paraId="10723F4F" w14:textId="77777777" w:rsidR="0014475A" w:rsidRPr="00AD63A3" w:rsidRDefault="0014475A">
            <w:pPr>
              <w:spacing w:after="0" w:line="240" w:lineRule="auto"/>
              <w:rPr>
                <w:rFonts w:cs="Calibri"/>
                <w:b/>
              </w:rPr>
            </w:pPr>
          </w:p>
          <w:p w14:paraId="46DDDB83" w14:textId="77777777" w:rsidR="0014475A" w:rsidRDefault="0014475A" w:rsidP="0014475A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Ръководителя на проекта .............................................  </w:t>
            </w:r>
          </w:p>
          <w:p w14:paraId="483AFE71" w14:textId="77777777" w:rsidR="0014475A" w:rsidRDefault="0014475A" w:rsidP="0014475A">
            <w:pPr>
              <w:spacing w:after="0" w:line="240" w:lineRule="auto"/>
              <w:rPr>
                <w:lang w:val="bg-BG"/>
              </w:rPr>
            </w:pPr>
          </w:p>
          <w:p w14:paraId="23DE9807" w14:textId="1A400454" w:rsidR="005D5FA9" w:rsidRPr="00AD63A3" w:rsidRDefault="0014475A" w:rsidP="0014475A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lang w:val="bg-BG"/>
              </w:rPr>
              <w:t>Фирма възложител .............................................</w:t>
            </w:r>
          </w:p>
          <w:p w14:paraId="2D7AFA1E" w14:textId="77777777" w:rsidR="005D5FA9" w:rsidRPr="00AD63A3" w:rsidRDefault="005D5FA9">
            <w:pPr>
              <w:spacing w:after="0" w:line="240" w:lineRule="auto"/>
              <w:rPr>
                <w:rFonts w:cs="Calibri"/>
                <w:b/>
              </w:rPr>
            </w:pPr>
          </w:p>
          <w:p w14:paraId="61DA25DE" w14:textId="77777777" w:rsidR="005D5FA9" w:rsidRPr="00AD63A3" w:rsidRDefault="005D5FA9">
            <w:pPr>
              <w:spacing w:after="0" w:line="240" w:lineRule="auto"/>
              <w:rPr>
                <w:rFonts w:cs="Calibri"/>
                <w:b/>
              </w:rPr>
            </w:pPr>
          </w:p>
        </w:tc>
      </w:tr>
    </w:tbl>
    <w:p w14:paraId="2C11C9BF" w14:textId="17354CCF" w:rsidR="002F563C" w:rsidRDefault="002F563C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2D066F4" w14:textId="400AA2F7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31AAF2D" w14:textId="29158A7C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3A6E8559" w14:textId="0DEF3718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2D214061" w14:textId="11882D47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303DBDAF" w14:textId="4C52A93E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A339115" w14:textId="03DAD74E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D8285A0" w14:textId="2E5F97FD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24567EFB" w14:textId="19BF7F61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28674FE" w14:textId="5E120BC2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55A00E4" w14:textId="56691652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88A20E2" w14:textId="5DDD89B7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6F92074" w14:textId="66F9D9F7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A2BB6B1" w14:textId="3845039B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AA81B43" w14:textId="4A4B585B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789787E" w14:textId="5F113DE6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EBDA785" w14:textId="77777777" w:rsidR="00FF5AE0" w:rsidRDefault="00FF5AE0" w:rsidP="00AB1185">
      <w:pPr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19F6F2F" w14:textId="26F12818" w:rsidR="00CA666B" w:rsidRPr="00FF5AE0" w:rsidRDefault="00FF5AE0" w:rsidP="00FF5AE0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5" w:name="_Toc29516302"/>
      <w:r>
        <w:rPr>
          <w:noProof/>
        </w:rPr>
        <w:drawing>
          <wp:anchor distT="0" distB="0" distL="114300" distR="114300" simplePos="0" relativeHeight="251660288" behindDoc="0" locked="0" layoutInCell="1" allowOverlap="1" wp14:anchorId="5D038ACE" wp14:editId="3F04842E">
            <wp:simplePos x="0" y="0"/>
            <wp:positionH relativeFrom="column">
              <wp:posOffset>-812042</wp:posOffset>
            </wp:positionH>
            <wp:positionV relativeFrom="paragraph">
              <wp:posOffset>675811</wp:posOffset>
            </wp:positionV>
            <wp:extent cx="7621706" cy="6557749"/>
            <wp:effectExtent l="38100" t="0" r="0" b="0"/>
            <wp:wrapNone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185" w:rsidRPr="00DF1830">
        <w:rPr>
          <w:rFonts w:ascii="Arial" w:eastAsiaTheme="minorHAnsi" w:hAnsi="Arial" w:cs="Arial"/>
          <w:sz w:val="40"/>
          <w:szCs w:val="40"/>
          <w:lang w:val="bg-BG"/>
        </w:rPr>
        <w:t>Структура на работните пакети (WBS)</w:t>
      </w:r>
      <w:r w:rsidR="003D746C" w:rsidRPr="00DF1830">
        <w:rPr>
          <w:rFonts w:ascii="Arial" w:eastAsiaTheme="minorHAnsi" w:hAnsi="Arial" w:cs="Arial"/>
          <w:sz w:val="40"/>
          <w:szCs w:val="40"/>
          <w:lang w:val="bg-BG"/>
        </w:rPr>
        <w:t xml:space="preserve">. </w:t>
      </w:r>
      <w:r w:rsidR="00AB1185" w:rsidRPr="00DF1830">
        <w:rPr>
          <w:rFonts w:ascii="Arial" w:eastAsiaTheme="minorHAnsi" w:hAnsi="Arial" w:cs="Arial"/>
          <w:sz w:val="40"/>
          <w:szCs w:val="40"/>
          <w:lang w:val="bg-BG"/>
        </w:rPr>
        <w:t>WBS речник</w:t>
      </w:r>
      <w:bookmarkEnd w:id="5"/>
    </w:p>
    <w:p w14:paraId="2FE81CB1" w14:textId="19B0992E" w:rsidR="00CA666B" w:rsidRDefault="00CA666B" w:rsidP="00CA666B">
      <w:pPr>
        <w:rPr>
          <w:rFonts w:eastAsiaTheme="minorHAnsi"/>
          <w:lang w:val="bg-BG"/>
        </w:rPr>
      </w:pPr>
    </w:p>
    <w:p w14:paraId="500E29D2" w14:textId="63F2AE11" w:rsidR="00CA666B" w:rsidRDefault="00CA666B" w:rsidP="00CA666B">
      <w:pPr>
        <w:rPr>
          <w:rFonts w:eastAsiaTheme="minorHAnsi"/>
          <w:lang w:val="bg-BG"/>
        </w:rPr>
      </w:pPr>
    </w:p>
    <w:p w14:paraId="700C9D23" w14:textId="2EF53530" w:rsidR="00CA666B" w:rsidRDefault="00CA666B" w:rsidP="00CA666B">
      <w:pPr>
        <w:rPr>
          <w:rFonts w:eastAsiaTheme="minorHAnsi"/>
          <w:lang w:val="bg-BG"/>
        </w:rPr>
      </w:pPr>
    </w:p>
    <w:p w14:paraId="10063474" w14:textId="5916FA97" w:rsidR="00CA666B" w:rsidRDefault="00CA666B" w:rsidP="00CA666B">
      <w:pPr>
        <w:rPr>
          <w:rFonts w:eastAsiaTheme="minorHAnsi"/>
          <w:lang w:val="bg-BG"/>
        </w:rPr>
      </w:pPr>
    </w:p>
    <w:p w14:paraId="61985263" w14:textId="2B9D9082" w:rsidR="00CA666B" w:rsidRDefault="00CA666B" w:rsidP="00CA666B">
      <w:pPr>
        <w:rPr>
          <w:rFonts w:eastAsiaTheme="minorHAnsi"/>
          <w:lang w:val="bg-BG"/>
        </w:rPr>
      </w:pPr>
    </w:p>
    <w:p w14:paraId="56BD9E52" w14:textId="436F9A7D" w:rsidR="00CA666B" w:rsidRDefault="00CA666B" w:rsidP="00CA666B">
      <w:pPr>
        <w:rPr>
          <w:rFonts w:eastAsiaTheme="minorHAnsi"/>
          <w:lang w:val="bg-BG"/>
        </w:rPr>
      </w:pPr>
    </w:p>
    <w:p w14:paraId="2B867A10" w14:textId="61058AAE" w:rsidR="00CA666B" w:rsidRDefault="00CA666B" w:rsidP="00CA666B">
      <w:pPr>
        <w:rPr>
          <w:rFonts w:eastAsiaTheme="minorHAnsi"/>
          <w:lang w:val="bg-BG"/>
        </w:rPr>
      </w:pPr>
    </w:p>
    <w:p w14:paraId="2CA6315E" w14:textId="7EC0BC29" w:rsidR="00CA666B" w:rsidRDefault="00CA666B" w:rsidP="00CA666B">
      <w:pPr>
        <w:rPr>
          <w:rFonts w:eastAsiaTheme="minorHAnsi"/>
          <w:lang w:val="bg-BG"/>
        </w:rPr>
      </w:pPr>
    </w:p>
    <w:p w14:paraId="42FF6901" w14:textId="5B6C2BCB" w:rsidR="00CA666B" w:rsidRDefault="00CA666B" w:rsidP="00CA666B">
      <w:pPr>
        <w:rPr>
          <w:rFonts w:eastAsiaTheme="minorHAnsi"/>
          <w:lang w:val="bg-BG"/>
        </w:rPr>
      </w:pPr>
    </w:p>
    <w:p w14:paraId="5FD9022E" w14:textId="23358D15" w:rsidR="00CA666B" w:rsidRDefault="00CA666B" w:rsidP="00CA666B">
      <w:pPr>
        <w:rPr>
          <w:rFonts w:eastAsiaTheme="minorHAnsi"/>
          <w:lang w:val="bg-BG"/>
        </w:rPr>
      </w:pPr>
    </w:p>
    <w:p w14:paraId="58722775" w14:textId="77777777" w:rsidR="00CA666B" w:rsidRDefault="00CA666B" w:rsidP="00CA666B">
      <w:pPr>
        <w:rPr>
          <w:rFonts w:eastAsiaTheme="minorHAnsi"/>
          <w:lang w:val="bg-BG"/>
        </w:rPr>
      </w:pPr>
    </w:p>
    <w:p w14:paraId="2F19CC49" w14:textId="71EC8145" w:rsidR="00CA666B" w:rsidRPr="00CA666B" w:rsidRDefault="00CA666B" w:rsidP="00CA666B">
      <w:pPr>
        <w:rPr>
          <w:rFonts w:eastAsiaTheme="minorHAnsi"/>
          <w:lang w:val="bg-BG"/>
        </w:rPr>
      </w:pPr>
    </w:p>
    <w:p w14:paraId="4E7082AE" w14:textId="66322BDA" w:rsidR="002F563C" w:rsidRDefault="002F563C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2DC931D3" w14:textId="5D869D15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04524F2" w14:textId="165332FF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0D830E3" w14:textId="5C7B9607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0C377312" w14:textId="34E22942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3559507" w14:textId="4D760C5F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4C5866E" w14:textId="2EE80FF2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7B87E66" w14:textId="78F205EF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7DA8B78" w14:textId="57A2445B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072537A5" w14:textId="46811257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0A97BAE" w14:textId="1696F55B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384F5EE1" w14:textId="413EAD26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C8556B6" w14:textId="4EE9D178" w:rsidR="00FF5AE0" w:rsidRDefault="00FF5AE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B15C0B5" w14:textId="67256AF9" w:rsidR="000E0BD6" w:rsidRDefault="000E0BD6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2185C4BA" w14:textId="23D8C71F" w:rsidR="000E0BD6" w:rsidRDefault="000E0BD6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E5BC8E7" w14:textId="32371B30" w:rsidR="000E0BD6" w:rsidRDefault="000E0BD6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60B1D00" w14:textId="77777777" w:rsidR="00014D20" w:rsidRDefault="00014D2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en-US"/>
        </w:rPr>
      </w:pPr>
    </w:p>
    <w:p w14:paraId="2AA14144" w14:textId="77777777" w:rsidR="00014D20" w:rsidRDefault="00014D20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en-US"/>
        </w:rPr>
      </w:pPr>
    </w:p>
    <w:p w14:paraId="071ACF0B" w14:textId="336451C2" w:rsidR="000E0BD6" w:rsidRPr="003651FE" w:rsidRDefault="007D1A59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en-US"/>
        </w:rPr>
      </w:pPr>
      <w:r>
        <w:rPr>
          <w:rFonts w:ascii="Arial" w:eastAsiaTheme="minorHAnsi" w:hAnsi="Arial" w:cs="Arial"/>
          <w:sz w:val="28"/>
          <w:szCs w:val="28"/>
          <w:lang w:val="en-US"/>
        </w:rPr>
        <w:t>WBS</w:t>
      </w:r>
      <w:r>
        <w:rPr>
          <w:rFonts w:ascii="Arial" w:eastAsiaTheme="minorHAnsi" w:hAnsi="Arial" w:cs="Arial"/>
          <w:sz w:val="28"/>
          <w:szCs w:val="28"/>
          <w:lang w:val="bg-BG"/>
        </w:rPr>
        <w:t xml:space="preserve"> р</w:t>
      </w:r>
      <w:r w:rsidR="003651FE">
        <w:rPr>
          <w:rFonts w:ascii="Arial" w:eastAsiaTheme="minorHAnsi" w:hAnsi="Arial" w:cs="Arial"/>
          <w:sz w:val="28"/>
          <w:szCs w:val="28"/>
          <w:lang w:val="bg-BG"/>
        </w:rPr>
        <w:t xml:space="preserve">ечник </w:t>
      </w:r>
    </w:p>
    <w:p w14:paraId="5DC74E05" w14:textId="4208F892" w:rsidR="000E0BD6" w:rsidRDefault="000E0BD6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0776" w14:paraId="5B5D557D" w14:textId="77777777" w:rsidTr="00DD0776">
        <w:tc>
          <w:tcPr>
            <w:tcW w:w="4675" w:type="dxa"/>
          </w:tcPr>
          <w:p w14:paraId="56CEFA01" w14:textId="567CB7FA" w:rsidR="00DD0776" w:rsidRPr="00FF06CC" w:rsidRDefault="003651FE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Елемент от </w:t>
            </w:r>
            <w:r w:rsidRPr="00FF06CC">
              <w:rPr>
                <w:rFonts w:eastAsiaTheme="minorHAnsi" w:cs="Calibri"/>
                <w:lang w:val="en-US"/>
              </w:rPr>
              <w:t>WBS</w:t>
            </w:r>
          </w:p>
        </w:tc>
        <w:tc>
          <w:tcPr>
            <w:tcW w:w="4675" w:type="dxa"/>
          </w:tcPr>
          <w:p w14:paraId="5D59DC17" w14:textId="6F14191E" w:rsidR="00DD0776" w:rsidRPr="00FF06CC" w:rsidRDefault="003651FE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Описание</w:t>
            </w:r>
          </w:p>
        </w:tc>
      </w:tr>
      <w:tr w:rsidR="00DD0776" w14:paraId="25AAE3DC" w14:textId="77777777" w:rsidTr="00DD0776">
        <w:tc>
          <w:tcPr>
            <w:tcW w:w="4675" w:type="dxa"/>
          </w:tcPr>
          <w:p w14:paraId="26A59545" w14:textId="741A37A3" w:rsidR="00DD0776" w:rsidRPr="00FF06CC" w:rsidRDefault="003651FE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3651FE">
              <w:rPr>
                <w:rFonts w:eastAsiaTheme="minorHAnsi" w:cs="Calibri"/>
                <w:lang w:val="bg-BG"/>
              </w:rPr>
              <w:t>Изготвяне на харта на проекта</w:t>
            </w:r>
          </w:p>
        </w:tc>
        <w:tc>
          <w:tcPr>
            <w:tcW w:w="4675" w:type="dxa"/>
          </w:tcPr>
          <w:p w14:paraId="0447F7C9" w14:textId="77777777" w:rsidR="00DD0776" w:rsidRPr="00FF06CC" w:rsidRDefault="00874DD8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В хартата се описват най-опорните характеристики на проекта</w:t>
            </w:r>
            <w:r w:rsidR="00555A7C" w:rsidRPr="00FF06CC">
              <w:rPr>
                <w:rFonts w:eastAsiaTheme="minorHAnsi" w:cs="Calibri"/>
                <w:lang w:val="bg-BG"/>
              </w:rPr>
              <w:t>:</w:t>
            </w:r>
          </w:p>
          <w:p w14:paraId="21E19B8E" w14:textId="77777777" w:rsidR="00555A7C" w:rsidRPr="00FF06CC" w:rsidRDefault="00555A7C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</w:rPr>
              <w:t>Начална и крайна дата</w:t>
            </w:r>
          </w:p>
          <w:p w14:paraId="1ACDFC42" w14:textId="73E22F81" w:rsidR="00555A7C" w:rsidRPr="00FF06CC" w:rsidRDefault="00555A7C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К</w:t>
            </w:r>
            <w:r w:rsidRPr="00FF06CC">
              <w:rPr>
                <w:rFonts w:eastAsiaTheme="minorHAnsi" w:cs="Calibri"/>
              </w:rPr>
              <w:t>ратко описание</w:t>
            </w:r>
          </w:p>
          <w:p w14:paraId="29ECD09F" w14:textId="77777777" w:rsidR="00555A7C" w:rsidRPr="00FF06CC" w:rsidRDefault="00555A7C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Критерии за успех на проекта</w:t>
            </w:r>
          </w:p>
          <w:p w14:paraId="4F9A3D82" w14:textId="77777777" w:rsidR="00555A7C" w:rsidRPr="00FF06CC" w:rsidRDefault="00555A7C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Заинтересованите лица</w:t>
            </w:r>
          </w:p>
          <w:p w14:paraId="561CE00E" w14:textId="16D9E51A" w:rsidR="00555A7C" w:rsidRPr="00FF06CC" w:rsidRDefault="00555A7C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Целия бюджет за изпълнение на проекта</w:t>
            </w:r>
          </w:p>
          <w:p w14:paraId="395C5162" w14:textId="6C59E750" w:rsidR="00555A7C" w:rsidRPr="00FF06CC" w:rsidRDefault="00823995" w:rsidP="00823995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Накрая се подписва от определените за целта лица.</w:t>
            </w:r>
          </w:p>
        </w:tc>
      </w:tr>
      <w:tr w:rsidR="00DD0776" w14:paraId="5C41A185" w14:textId="77777777" w:rsidTr="00DD0776">
        <w:tc>
          <w:tcPr>
            <w:tcW w:w="4675" w:type="dxa"/>
          </w:tcPr>
          <w:p w14:paraId="27F43ECC" w14:textId="654F111F" w:rsidR="00DD0776" w:rsidRPr="00FF06CC" w:rsidRDefault="008E465E" w:rsidP="008E465E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8E465E">
              <w:rPr>
                <w:rFonts w:eastAsiaTheme="minorHAnsi" w:cs="Calibri"/>
                <w:lang w:val="bg-BG"/>
              </w:rPr>
              <w:t>Подписване на хартата на проекта</w:t>
            </w:r>
          </w:p>
        </w:tc>
        <w:tc>
          <w:tcPr>
            <w:tcW w:w="4675" w:type="dxa"/>
          </w:tcPr>
          <w:p w14:paraId="6019E3B6" w14:textId="0AB68E76" w:rsidR="00DD0776" w:rsidRPr="00FF06CC" w:rsidRDefault="008C14EB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При приемане </w:t>
            </w:r>
            <w:r w:rsidR="001D3473" w:rsidRPr="00FF06CC">
              <w:rPr>
                <w:rFonts w:eastAsiaTheme="minorHAnsi" w:cs="Calibri"/>
                <w:lang w:val="bg-BG"/>
              </w:rPr>
              <w:t xml:space="preserve">на хартата от </w:t>
            </w:r>
            <w:r w:rsidR="00A17EC4" w:rsidRPr="00FF06CC">
              <w:rPr>
                <w:rFonts w:eastAsiaTheme="minorHAnsi" w:cs="Calibri"/>
                <w:lang w:val="bg-BG"/>
              </w:rPr>
              <w:t>всички</w:t>
            </w:r>
            <w:r w:rsidR="001D3473" w:rsidRPr="00FF06CC">
              <w:rPr>
                <w:rFonts w:eastAsiaTheme="minorHAnsi" w:cs="Calibri"/>
                <w:lang w:val="bg-BG"/>
              </w:rPr>
              <w:t xml:space="preserve"> страни</w:t>
            </w:r>
            <w:r w:rsidR="00A17EC4" w:rsidRPr="00FF06CC">
              <w:rPr>
                <w:rFonts w:eastAsiaTheme="minorHAnsi" w:cs="Calibri"/>
                <w:lang w:val="bg-BG"/>
              </w:rPr>
              <w:t xml:space="preserve"> тя се подписва</w:t>
            </w:r>
            <w:r w:rsidR="003B7988" w:rsidRPr="00FF06CC">
              <w:rPr>
                <w:rFonts w:eastAsiaTheme="minorHAnsi" w:cs="Calibri"/>
                <w:lang w:val="bg-BG"/>
              </w:rPr>
              <w:t>, което служи като валидация на хартата.</w:t>
            </w:r>
          </w:p>
        </w:tc>
      </w:tr>
      <w:tr w:rsidR="00DD0776" w14:paraId="1A5BC2FA" w14:textId="77777777" w:rsidTr="00DD0776">
        <w:tc>
          <w:tcPr>
            <w:tcW w:w="4675" w:type="dxa"/>
          </w:tcPr>
          <w:p w14:paraId="5CDE5470" w14:textId="7606C72A" w:rsidR="00DD0776" w:rsidRPr="00FF06CC" w:rsidRDefault="007E5A96" w:rsidP="007E5A96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7E5A96">
              <w:rPr>
                <w:rFonts w:eastAsiaTheme="minorHAnsi" w:cs="Calibri"/>
                <w:lang w:val="bg-BG"/>
              </w:rPr>
              <w:t>Изготвяне на план на проекта</w:t>
            </w:r>
          </w:p>
        </w:tc>
        <w:tc>
          <w:tcPr>
            <w:tcW w:w="4675" w:type="dxa"/>
          </w:tcPr>
          <w:p w14:paraId="09FC8CCA" w14:textId="77777777" w:rsidR="00DD0776" w:rsidRPr="00FF06CC" w:rsidRDefault="001E76BA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Плана на проекта включва изготвени:</w:t>
            </w:r>
          </w:p>
          <w:p w14:paraId="7E3AE825" w14:textId="77777777" w:rsidR="001E76BA" w:rsidRPr="00FF06CC" w:rsidRDefault="001E76BA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Харта на проекта</w:t>
            </w:r>
          </w:p>
          <w:p w14:paraId="0B6DF45A" w14:textId="77777777" w:rsidR="001E76BA" w:rsidRPr="00FF06CC" w:rsidRDefault="001E76BA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Обхват на проекта</w:t>
            </w:r>
          </w:p>
          <w:p w14:paraId="39CAFF49" w14:textId="77777777" w:rsidR="001E76BA" w:rsidRPr="00FF06CC" w:rsidRDefault="001E76BA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Структура на работните пакети</w:t>
            </w:r>
          </w:p>
          <w:p w14:paraId="4274BFE9" w14:textId="77777777" w:rsidR="001E76BA" w:rsidRPr="00FF06CC" w:rsidRDefault="001E76BA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Ключови </w:t>
            </w:r>
            <w:r w:rsidR="000B63C2" w:rsidRPr="00FF06CC">
              <w:rPr>
                <w:rFonts w:eastAsiaTheme="minorHAnsi" w:cs="Calibri"/>
                <w:lang w:val="bg-BG"/>
              </w:rPr>
              <w:t>резултати</w:t>
            </w:r>
          </w:p>
          <w:p w14:paraId="5136E7E3" w14:textId="77777777" w:rsidR="000B63C2" w:rsidRPr="00FF06CC" w:rsidRDefault="000B63C2" w:rsidP="001061AA">
            <w:pPr>
              <w:pStyle w:val="ListParagraph"/>
              <w:numPr>
                <w:ilvl w:val="0"/>
                <w:numId w:val="1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Допълнителни планове</w:t>
            </w:r>
          </w:p>
          <w:p w14:paraId="28479699" w14:textId="77777777" w:rsidR="000B63C2" w:rsidRPr="00FF06CC" w:rsidRDefault="000B63C2" w:rsidP="001061AA">
            <w:pPr>
              <w:pStyle w:val="ListParagraph"/>
              <w:numPr>
                <w:ilvl w:val="0"/>
                <w:numId w:val="3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План за управление на финансови ресурси</w:t>
            </w:r>
          </w:p>
          <w:p w14:paraId="10F997D8" w14:textId="77777777" w:rsidR="000B63C2" w:rsidRPr="00FF06CC" w:rsidRDefault="000B63C2" w:rsidP="001061AA">
            <w:pPr>
              <w:pStyle w:val="ListParagraph"/>
              <w:numPr>
                <w:ilvl w:val="0"/>
                <w:numId w:val="3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План за управление на качеството</w:t>
            </w:r>
          </w:p>
          <w:p w14:paraId="585A46D2" w14:textId="23933981" w:rsidR="000B63C2" w:rsidRPr="00FF06CC" w:rsidRDefault="000B63C2" w:rsidP="001061AA">
            <w:pPr>
              <w:pStyle w:val="ListParagraph"/>
              <w:numPr>
                <w:ilvl w:val="0"/>
                <w:numId w:val="3"/>
              </w:num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План за управление на рисковете</w:t>
            </w:r>
          </w:p>
        </w:tc>
      </w:tr>
      <w:tr w:rsidR="00DD0776" w14:paraId="6C98ABF3" w14:textId="77777777" w:rsidTr="00DD0776">
        <w:tc>
          <w:tcPr>
            <w:tcW w:w="4675" w:type="dxa"/>
          </w:tcPr>
          <w:p w14:paraId="4D53BEBF" w14:textId="47A420FE" w:rsidR="00DD0776" w:rsidRPr="00FF06CC" w:rsidRDefault="00721AA5" w:rsidP="00721AA5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721AA5">
              <w:rPr>
                <w:rFonts w:eastAsiaTheme="minorHAnsi" w:cs="Calibri"/>
                <w:lang w:val="bg-BG"/>
              </w:rPr>
              <w:t>Изготвяне на план за управление на рисковете</w:t>
            </w:r>
          </w:p>
        </w:tc>
        <w:tc>
          <w:tcPr>
            <w:tcW w:w="4675" w:type="dxa"/>
          </w:tcPr>
          <w:p w14:paraId="20C97BA2" w14:textId="41B16A9F" w:rsidR="00587FD1" w:rsidRPr="00FF06CC" w:rsidRDefault="00947881" w:rsidP="00587FD1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Планът включва списък с идентифицира</w:t>
            </w:r>
            <w:r w:rsidR="003D28B0" w:rsidRPr="00FF06CC">
              <w:rPr>
                <w:rFonts w:eastAsiaTheme="minorHAnsi" w:cs="Calibri"/>
                <w:lang w:val="bg-BG"/>
              </w:rPr>
              <w:t>ни</w:t>
            </w:r>
            <w:r w:rsidR="0054554B" w:rsidRPr="00FF06CC">
              <w:rPr>
                <w:rFonts w:eastAsiaTheme="minorHAnsi" w:cs="Calibri"/>
                <w:lang w:val="bg-BG"/>
              </w:rPr>
              <w:t xml:space="preserve"> и анализирани</w:t>
            </w:r>
            <w:r w:rsidRPr="00FF06CC">
              <w:rPr>
                <w:rFonts w:eastAsiaTheme="minorHAnsi" w:cs="Calibri"/>
                <w:lang w:val="bg-BG"/>
              </w:rPr>
              <w:t xml:space="preserve"> рискове и се изготвя стратегия за управлението им.</w:t>
            </w:r>
            <w:r w:rsidR="00587FD1" w:rsidRPr="00FF06CC">
              <w:rPr>
                <w:rFonts w:eastAsiaTheme="minorHAnsi" w:cs="Calibri"/>
                <w:lang w:val="bg-BG"/>
              </w:rPr>
              <w:t xml:space="preserve"> В него се разглеждат подходи за управлението на рисковете.</w:t>
            </w:r>
            <w:r w:rsidR="00A73E7C" w:rsidRPr="00FF06CC">
              <w:rPr>
                <w:rFonts w:eastAsiaTheme="minorHAnsi" w:cs="Calibri"/>
                <w:lang w:val="bg-BG"/>
              </w:rPr>
              <w:t xml:space="preserve"> За всеки риск се представя ситуация </w:t>
            </w:r>
            <w:r w:rsidR="00F565E0" w:rsidRPr="00FF06CC">
              <w:rPr>
                <w:rFonts w:eastAsiaTheme="minorHAnsi" w:cs="Calibri"/>
                <w:lang w:val="bg-BG"/>
              </w:rPr>
              <w:t>в която може да се появи.</w:t>
            </w:r>
          </w:p>
        </w:tc>
      </w:tr>
      <w:tr w:rsidR="00DD0776" w14:paraId="2D200136" w14:textId="77777777" w:rsidTr="00DD0776">
        <w:tc>
          <w:tcPr>
            <w:tcW w:w="4675" w:type="dxa"/>
          </w:tcPr>
          <w:p w14:paraId="380968A9" w14:textId="275F374D" w:rsidR="00DD0776" w:rsidRPr="00FF06CC" w:rsidRDefault="00DE31F6" w:rsidP="00DE31F6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DE31F6">
              <w:rPr>
                <w:rFonts w:eastAsiaTheme="minorHAnsi" w:cs="Calibri"/>
                <w:lang w:val="bg-BG"/>
              </w:rPr>
              <w:t>Изготвяне на план за качеството и приемане на продукта</w:t>
            </w:r>
          </w:p>
        </w:tc>
        <w:tc>
          <w:tcPr>
            <w:tcW w:w="4675" w:type="dxa"/>
          </w:tcPr>
          <w:p w14:paraId="5C00FE13" w14:textId="3B5B1E55" w:rsidR="00DD0776" w:rsidRPr="00FF06CC" w:rsidRDefault="00E13B06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Планът показва какво се изисква да бъде завършено</w:t>
            </w:r>
            <w:r w:rsidR="00E83065" w:rsidRPr="00FF06CC">
              <w:rPr>
                <w:rFonts w:eastAsiaTheme="minorHAnsi" w:cs="Calibri"/>
                <w:lang w:val="bg-BG"/>
              </w:rPr>
              <w:t>, за да може</w:t>
            </w:r>
            <w:r w:rsidRPr="00FF06CC">
              <w:rPr>
                <w:rFonts w:eastAsiaTheme="minorHAnsi" w:cs="Calibri"/>
                <w:lang w:val="bg-BG"/>
              </w:rPr>
              <w:t xml:space="preserve"> проектът да бъде </w:t>
            </w:r>
            <w:r w:rsidR="003220A0" w:rsidRPr="00FF06CC">
              <w:rPr>
                <w:rFonts w:eastAsiaTheme="minorHAnsi" w:cs="Calibri"/>
                <w:lang w:val="bg-BG"/>
              </w:rPr>
              <w:t>готов за приемане, т.е. да е завършен успешно</w:t>
            </w:r>
            <w:r w:rsidR="003F461D" w:rsidRPr="00FF06CC">
              <w:rPr>
                <w:rFonts w:eastAsiaTheme="minorHAnsi" w:cs="Calibri"/>
                <w:lang w:val="bg-BG"/>
              </w:rPr>
              <w:t xml:space="preserve"> и качествено.</w:t>
            </w:r>
          </w:p>
        </w:tc>
      </w:tr>
      <w:tr w:rsidR="00DD0776" w14:paraId="136AEE3A" w14:textId="77777777" w:rsidTr="00DD0776">
        <w:tc>
          <w:tcPr>
            <w:tcW w:w="4675" w:type="dxa"/>
          </w:tcPr>
          <w:p w14:paraId="3FDB3415" w14:textId="4E66B141" w:rsidR="00DD0776" w:rsidRPr="00FF06CC" w:rsidRDefault="000C192A" w:rsidP="000C192A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0C192A">
              <w:rPr>
                <w:rFonts w:eastAsiaTheme="minorHAnsi" w:cs="Calibri"/>
                <w:lang w:val="bg-BG"/>
              </w:rPr>
              <w:t>Изготвяне на план за тестване</w:t>
            </w:r>
          </w:p>
        </w:tc>
        <w:tc>
          <w:tcPr>
            <w:tcW w:w="4675" w:type="dxa"/>
          </w:tcPr>
          <w:p w14:paraId="5769DDB3" w14:textId="068218EA" w:rsidR="00DD0776" w:rsidRPr="00FF06CC" w:rsidRDefault="00FF3C9D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В този план се </w:t>
            </w:r>
            <w:r w:rsidR="00E070F2" w:rsidRPr="00FF06CC">
              <w:rPr>
                <w:rFonts w:eastAsiaTheme="minorHAnsi" w:cs="Calibri"/>
                <w:lang w:val="bg-BG"/>
              </w:rPr>
              <w:t>описва</w:t>
            </w:r>
            <w:r w:rsidRPr="00FF06CC">
              <w:rPr>
                <w:rFonts w:eastAsiaTheme="minorHAnsi" w:cs="Calibri"/>
                <w:lang w:val="bg-BG"/>
              </w:rPr>
              <w:t xml:space="preserve"> как ще се подходи при тестването на проекта</w:t>
            </w:r>
            <w:r w:rsidR="00586CD2" w:rsidRPr="00FF06CC">
              <w:rPr>
                <w:rFonts w:eastAsiaTheme="minorHAnsi" w:cs="Calibri"/>
                <w:lang w:val="bg-BG"/>
              </w:rPr>
              <w:t>. Описва се всеки подход как ще бъде използван</w:t>
            </w:r>
            <w:r w:rsidR="004D7955" w:rsidRPr="00FF06CC">
              <w:rPr>
                <w:rFonts w:eastAsiaTheme="minorHAnsi" w:cs="Calibri"/>
                <w:lang w:val="bg-BG"/>
              </w:rPr>
              <w:t>, какво ще се използва в него</w:t>
            </w:r>
            <w:r w:rsidR="00015DE6" w:rsidRPr="00FF06CC">
              <w:rPr>
                <w:rFonts w:eastAsiaTheme="minorHAnsi" w:cs="Calibri"/>
                <w:lang w:val="bg-BG"/>
              </w:rPr>
              <w:t xml:space="preserve"> и в кои случаи тестът е минал успешно.</w:t>
            </w:r>
          </w:p>
        </w:tc>
      </w:tr>
      <w:tr w:rsidR="00DC5CF1" w14:paraId="12FFFDE1" w14:textId="77777777" w:rsidTr="00DD0776">
        <w:tc>
          <w:tcPr>
            <w:tcW w:w="4675" w:type="dxa"/>
          </w:tcPr>
          <w:p w14:paraId="45A5F590" w14:textId="3899C786" w:rsidR="00DC5CF1" w:rsidRPr="00FF06CC" w:rsidRDefault="00DC5CF1" w:rsidP="00DC5CF1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DC5CF1">
              <w:rPr>
                <w:rFonts w:eastAsiaTheme="minorHAnsi" w:cs="Calibri"/>
                <w:lang w:val="bg-BG"/>
              </w:rPr>
              <w:t>Изготвяне на план за управление на конфигурацията и промените</w:t>
            </w:r>
          </w:p>
        </w:tc>
        <w:tc>
          <w:tcPr>
            <w:tcW w:w="4675" w:type="dxa"/>
          </w:tcPr>
          <w:p w14:paraId="0ACA6E8E" w14:textId="74ACCF99" w:rsidR="00DC5CF1" w:rsidRPr="00FF06CC" w:rsidRDefault="007C5479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В него се включват начините по които ще се управляват промените и кои са отговорни за разглеждането на тези промени.</w:t>
            </w:r>
            <w:r w:rsidR="006C656D" w:rsidRPr="00FF06CC">
              <w:rPr>
                <w:rFonts w:eastAsiaTheme="minorHAnsi" w:cs="Calibri"/>
                <w:lang w:val="bg-BG"/>
              </w:rPr>
              <w:t xml:space="preserve"> Включва всичко, което е нужно да се извърши </w:t>
            </w:r>
            <w:r w:rsidR="00607101" w:rsidRPr="00FF06CC">
              <w:rPr>
                <w:rFonts w:eastAsiaTheme="minorHAnsi" w:cs="Calibri"/>
                <w:lang w:val="bg-BG"/>
              </w:rPr>
              <w:t>по</w:t>
            </w:r>
            <w:r w:rsidR="006C656D" w:rsidRPr="00FF06CC">
              <w:rPr>
                <w:rFonts w:eastAsiaTheme="minorHAnsi" w:cs="Calibri"/>
                <w:lang w:val="bg-BG"/>
              </w:rPr>
              <w:t xml:space="preserve"> тези </w:t>
            </w:r>
            <w:r w:rsidR="006C656D" w:rsidRPr="00FF06CC">
              <w:rPr>
                <w:rFonts w:eastAsiaTheme="minorHAnsi" w:cs="Calibri"/>
                <w:lang w:val="bg-BG"/>
              </w:rPr>
              <w:lastRenderedPageBreak/>
              <w:t>промени</w:t>
            </w:r>
            <w:r w:rsidR="008C78A8" w:rsidRPr="00FF06CC">
              <w:rPr>
                <w:rFonts w:eastAsiaTheme="minorHAnsi" w:cs="Calibri"/>
                <w:lang w:val="bg-BG"/>
              </w:rPr>
              <w:t>, като са подредени по приоритет</w:t>
            </w:r>
            <w:r w:rsidR="006C656D" w:rsidRPr="00FF06CC">
              <w:rPr>
                <w:rFonts w:eastAsiaTheme="minorHAnsi" w:cs="Calibri"/>
                <w:lang w:val="bg-BG"/>
              </w:rPr>
              <w:t>.</w:t>
            </w:r>
            <w:r w:rsidR="005E71D4" w:rsidRPr="00FF06CC">
              <w:rPr>
                <w:rFonts w:eastAsiaTheme="minorHAnsi" w:cs="Calibri"/>
                <w:lang w:val="bg-BG"/>
              </w:rPr>
              <w:t xml:space="preserve"> Освен това се включват и ресурсите които ще са нужни, като хора, финанси и т.н.</w:t>
            </w:r>
          </w:p>
        </w:tc>
      </w:tr>
      <w:tr w:rsidR="00877CF4" w14:paraId="484C2A12" w14:textId="77777777" w:rsidTr="00DD0776">
        <w:tc>
          <w:tcPr>
            <w:tcW w:w="4675" w:type="dxa"/>
          </w:tcPr>
          <w:p w14:paraId="173FD560" w14:textId="3C69D6AD" w:rsidR="00877CF4" w:rsidRPr="00FF06CC" w:rsidRDefault="00877CF4" w:rsidP="00877CF4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877CF4">
              <w:rPr>
                <w:rFonts w:eastAsiaTheme="minorHAnsi" w:cs="Calibri"/>
                <w:lang w:val="bg-BG"/>
              </w:rPr>
              <w:lastRenderedPageBreak/>
              <w:t>Анализ на системи за обслужване на ОПЛ използващи единна база от данни (български и чуждестранни)</w:t>
            </w:r>
          </w:p>
        </w:tc>
        <w:tc>
          <w:tcPr>
            <w:tcW w:w="4675" w:type="dxa"/>
          </w:tcPr>
          <w:p w14:paraId="06E9897D" w14:textId="7BC38B24" w:rsidR="00877CF4" w:rsidRPr="00FF06CC" w:rsidRDefault="000D1618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Анализа включва цялата </w:t>
            </w:r>
            <w:r w:rsidR="007014E6" w:rsidRPr="00FF06CC">
              <w:rPr>
                <w:rFonts w:eastAsiaTheme="minorHAnsi" w:cs="Calibri"/>
                <w:lang w:val="bg-BG"/>
              </w:rPr>
              <w:t>намерена информация за такива системи, как използват базите си от данни, как са имплементирани и интегрирани</w:t>
            </w:r>
            <w:r w:rsidR="004856E4" w:rsidRPr="00FF06CC">
              <w:rPr>
                <w:rFonts w:eastAsiaTheme="minorHAnsi" w:cs="Calibri"/>
                <w:lang w:val="bg-BG"/>
              </w:rPr>
              <w:t>. Включва и съпоставка между тях, за да се избере най-добрия подход при изграждането на базата от данни за проекта.</w:t>
            </w:r>
          </w:p>
        </w:tc>
      </w:tr>
      <w:tr w:rsidR="00963AC1" w14:paraId="4DB41BAB" w14:textId="77777777" w:rsidTr="00DD0776">
        <w:tc>
          <w:tcPr>
            <w:tcW w:w="4675" w:type="dxa"/>
          </w:tcPr>
          <w:p w14:paraId="4615CF28" w14:textId="1D1E9F75" w:rsidR="00963AC1" w:rsidRPr="00FF06CC" w:rsidRDefault="00963AC1" w:rsidP="00963AC1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963AC1">
              <w:rPr>
                <w:rFonts w:eastAsiaTheme="minorHAnsi" w:cs="Calibri"/>
                <w:lang w:val="bg-BG"/>
              </w:rPr>
              <w:t>Списък с изисквания (функционални/нефункционални)</w:t>
            </w:r>
          </w:p>
        </w:tc>
        <w:tc>
          <w:tcPr>
            <w:tcW w:w="4675" w:type="dxa"/>
          </w:tcPr>
          <w:p w14:paraId="4DB902FA" w14:textId="5438C47D" w:rsidR="00963AC1" w:rsidRPr="00FF06CC" w:rsidRDefault="00920031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Включва всички събрани изисквания </w:t>
            </w:r>
            <w:r w:rsidR="00BC5681" w:rsidRPr="00FF06CC">
              <w:rPr>
                <w:rFonts w:eastAsiaTheme="minorHAnsi" w:cs="Calibri"/>
                <w:lang w:val="bg-BG"/>
              </w:rPr>
              <w:t xml:space="preserve">за функционалността на базата от данни </w:t>
            </w:r>
            <w:r w:rsidRPr="00FF06CC">
              <w:rPr>
                <w:rFonts w:eastAsiaTheme="minorHAnsi" w:cs="Calibri"/>
                <w:lang w:val="bg-BG"/>
              </w:rPr>
              <w:t>от фирмата възложител, интервюта с ОПЛ-та</w:t>
            </w:r>
            <w:r w:rsidR="00C4301C" w:rsidRPr="00FF06CC">
              <w:rPr>
                <w:rFonts w:eastAsiaTheme="minorHAnsi" w:cs="Calibri"/>
                <w:lang w:val="bg-BG"/>
              </w:rPr>
              <w:t xml:space="preserve"> и НЗОК/РЗОК</w:t>
            </w:r>
            <w:r w:rsidR="00683C23" w:rsidRPr="00FF06CC">
              <w:rPr>
                <w:rFonts w:eastAsiaTheme="minorHAnsi" w:cs="Calibri"/>
                <w:lang w:val="bg-BG"/>
              </w:rPr>
              <w:t>.</w:t>
            </w:r>
          </w:p>
        </w:tc>
      </w:tr>
      <w:tr w:rsidR="00963AC1" w14:paraId="0FF6A3ED" w14:textId="77777777" w:rsidTr="00DD0776">
        <w:tc>
          <w:tcPr>
            <w:tcW w:w="4675" w:type="dxa"/>
          </w:tcPr>
          <w:p w14:paraId="6A04F186" w14:textId="5433D039" w:rsidR="00963AC1" w:rsidRPr="00FF06CC" w:rsidRDefault="0040626A" w:rsidP="0040626A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40626A">
              <w:rPr>
                <w:rFonts w:eastAsiaTheme="minorHAnsi" w:cs="Calibri"/>
                <w:lang w:val="bg-BG"/>
              </w:rPr>
              <w:t>Списък с потребителски случаи</w:t>
            </w:r>
          </w:p>
        </w:tc>
        <w:tc>
          <w:tcPr>
            <w:tcW w:w="4675" w:type="dxa"/>
          </w:tcPr>
          <w:p w14:paraId="5AB29478" w14:textId="48E66839" w:rsidR="00963AC1" w:rsidRPr="00FF06CC" w:rsidRDefault="00F529AC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Изготвя се списък с всички примерни използвания на базата от данни, което </w:t>
            </w:r>
            <w:r w:rsidR="00D95D58" w:rsidRPr="00FF06CC">
              <w:rPr>
                <w:rFonts w:eastAsiaTheme="minorHAnsi" w:cs="Calibri"/>
                <w:lang w:val="bg-BG"/>
              </w:rPr>
              <w:t>ще помогне при изграждането на базата от данни и нейното тестване.</w:t>
            </w:r>
          </w:p>
        </w:tc>
      </w:tr>
      <w:tr w:rsidR="00963AC1" w14:paraId="55924ABE" w14:textId="77777777" w:rsidTr="00DD0776">
        <w:tc>
          <w:tcPr>
            <w:tcW w:w="4675" w:type="dxa"/>
          </w:tcPr>
          <w:p w14:paraId="478975F7" w14:textId="7CE13B71" w:rsidR="00963AC1" w:rsidRPr="00FF06CC" w:rsidRDefault="00D131B7" w:rsidP="00D131B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D131B7">
              <w:rPr>
                <w:rFonts w:eastAsiaTheme="minorHAnsi" w:cs="Calibri"/>
                <w:lang w:val="bg-BG"/>
              </w:rPr>
              <w:t>Създаване на дизайн на базата от данни</w:t>
            </w:r>
          </w:p>
        </w:tc>
        <w:tc>
          <w:tcPr>
            <w:tcW w:w="4675" w:type="dxa"/>
          </w:tcPr>
          <w:p w14:paraId="7F7F66A8" w14:textId="3B88ED74" w:rsidR="00963AC1" w:rsidRPr="00FF06CC" w:rsidRDefault="008F2BBB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Оказване на поведението на базата от данни, което трябва да се постигне при нейното създаване</w:t>
            </w:r>
            <w:r w:rsidR="003C1218" w:rsidRPr="00FF06CC">
              <w:rPr>
                <w:rFonts w:eastAsiaTheme="minorHAnsi" w:cs="Calibri"/>
                <w:lang w:val="bg-BG"/>
              </w:rPr>
              <w:t>. Определя се системата, която ще управлява базите от данни</w:t>
            </w:r>
            <w:r w:rsidR="00411763" w:rsidRPr="00FF06CC">
              <w:rPr>
                <w:rFonts w:eastAsiaTheme="minorHAnsi" w:cs="Calibri"/>
                <w:lang w:val="bg-BG"/>
              </w:rPr>
              <w:t>, създава се логически модел на данните</w:t>
            </w:r>
            <w:r w:rsidR="00B32BA7" w:rsidRPr="00FF06CC">
              <w:rPr>
                <w:rFonts w:eastAsiaTheme="minorHAnsi" w:cs="Calibri"/>
                <w:lang w:val="bg-BG"/>
              </w:rPr>
              <w:t xml:space="preserve"> и се създава физическия модел</w:t>
            </w:r>
            <w:r w:rsidR="003E652C" w:rsidRPr="00FF06CC">
              <w:rPr>
                <w:rFonts w:eastAsiaTheme="minorHAnsi" w:cs="Calibri"/>
                <w:lang w:val="bg-BG"/>
              </w:rPr>
              <w:t xml:space="preserve">. Създава се и </w:t>
            </w:r>
            <w:r w:rsidR="003E652C" w:rsidRPr="00FF06CC">
              <w:rPr>
                <w:rFonts w:eastAsiaTheme="minorHAnsi" w:cs="Calibri"/>
                <w:lang w:val="en-US"/>
              </w:rPr>
              <w:t>E</w:t>
            </w:r>
            <w:r w:rsidR="003E652C" w:rsidRPr="00FF06CC">
              <w:rPr>
                <w:rFonts w:eastAsiaTheme="minorHAnsi" w:cs="Calibri"/>
                <w:lang w:val="ru-RU"/>
              </w:rPr>
              <w:t>/</w:t>
            </w:r>
            <w:r w:rsidR="003E652C" w:rsidRPr="00FF06CC">
              <w:rPr>
                <w:rFonts w:eastAsiaTheme="minorHAnsi" w:cs="Calibri"/>
                <w:lang w:val="en-US"/>
              </w:rPr>
              <w:t>R</w:t>
            </w:r>
            <w:r w:rsidR="003E652C" w:rsidRPr="00FF06CC">
              <w:rPr>
                <w:rFonts w:eastAsiaTheme="minorHAnsi" w:cs="Calibri"/>
                <w:lang w:val="bg-BG"/>
              </w:rPr>
              <w:t xml:space="preserve"> модел, който представя връзките между отделните таблици.</w:t>
            </w:r>
          </w:p>
        </w:tc>
      </w:tr>
      <w:tr w:rsidR="00963AC1" w14:paraId="3C7CF63F" w14:textId="77777777" w:rsidTr="00DD0776">
        <w:tc>
          <w:tcPr>
            <w:tcW w:w="4675" w:type="dxa"/>
          </w:tcPr>
          <w:p w14:paraId="5BF0AF14" w14:textId="2D9CD92C" w:rsidR="00963AC1" w:rsidRPr="00FF06CC" w:rsidRDefault="00601F1E" w:rsidP="00BA077F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601F1E">
              <w:rPr>
                <w:rFonts w:eastAsiaTheme="minorHAnsi" w:cs="Calibri"/>
                <w:lang w:val="bg-BG"/>
              </w:rPr>
              <w:t>Създаване на базата от данни спрямо изградения дизайн</w:t>
            </w:r>
          </w:p>
        </w:tc>
        <w:tc>
          <w:tcPr>
            <w:tcW w:w="4675" w:type="dxa"/>
          </w:tcPr>
          <w:p w14:paraId="3B796DFA" w14:textId="5F1BC8D5" w:rsidR="00963AC1" w:rsidRPr="00FF06CC" w:rsidRDefault="00601F1E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>Създава се базата от данни спрямо изградения дизайн</w:t>
            </w:r>
            <w:r w:rsidR="00423513">
              <w:rPr>
                <w:rFonts w:eastAsiaTheme="minorHAnsi" w:cs="Calibri"/>
                <w:lang w:val="bg-BG"/>
              </w:rPr>
              <w:t>.</w:t>
            </w:r>
          </w:p>
        </w:tc>
      </w:tr>
      <w:tr w:rsidR="00963AC1" w14:paraId="411ED536" w14:textId="77777777" w:rsidTr="00DD0776">
        <w:tc>
          <w:tcPr>
            <w:tcW w:w="4675" w:type="dxa"/>
          </w:tcPr>
          <w:p w14:paraId="7DEB86D0" w14:textId="35E9C565" w:rsidR="00963AC1" w:rsidRPr="00FF06CC" w:rsidRDefault="00B60C43" w:rsidP="00B60C43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B60C43">
              <w:rPr>
                <w:rFonts w:eastAsiaTheme="minorHAnsi" w:cs="Calibri"/>
                <w:lang w:val="bg-BG"/>
              </w:rPr>
              <w:t xml:space="preserve">Изготвяне на план за интеграция </w:t>
            </w:r>
          </w:p>
        </w:tc>
        <w:tc>
          <w:tcPr>
            <w:tcW w:w="4675" w:type="dxa"/>
          </w:tcPr>
          <w:p w14:paraId="4F9FD0EC" w14:textId="0708B213" w:rsidR="00963AC1" w:rsidRPr="00FF06CC" w:rsidRDefault="0000343D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Създава се документация за базата от данни</w:t>
            </w:r>
            <w:r w:rsidR="00B610B4" w:rsidRPr="00FF06CC">
              <w:rPr>
                <w:rFonts w:eastAsiaTheme="minorHAnsi" w:cs="Calibri"/>
                <w:lang w:val="bg-BG"/>
              </w:rPr>
              <w:t xml:space="preserve">, която да се предостави </w:t>
            </w:r>
            <w:r w:rsidR="00D70AC7" w:rsidRPr="00FF06CC">
              <w:rPr>
                <w:rFonts w:eastAsiaTheme="minorHAnsi" w:cs="Calibri"/>
                <w:lang w:val="bg-BG"/>
              </w:rPr>
              <w:t>на фирмите за ИС за обслужване на ОПЛ</w:t>
            </w:r>
            <w:r w:rsidR="00AD4408" w:rsidRPr="00FF06CC">
              <w:rPr>
                <w:rFonts w:eastAsiaTheme="minorHAnsi" w:cs="Calibri"/>
                <w:lang w:val="bg-BG"/>
              </w:rPr>
              <w:t xml:space="preserve">, за да се запознаят с дизайна на базата от данни и да направят свой план по който да я интегрират </w:t>
            </w:r>
            <w:r w:rsidR="00FE0600" w:rsidRPr="00FF06CC">
              <w:rPr>
                <w:rFonts w:eastAsiaTheme="minorHAnsi" w:cs="Calibri"/>
                <w:lang w:val="bg-BG"/>
              </w:rPr>
              <w:t>в системите си.</w:t>
            </w:r>
          </w:p>
        </w:tc>
      </w:tr>
      <w:tr w:rsidR="00963AC1" w14:paraId="510C54F3" w14:textId="77777777" w:rsidTr="00DD0776">
        <w:tc>
          <w:tcPr>
            <w:tcW w:w="4675" w:type="dxa"/>
          </w:tcPr>
          <w:p w14:paraId="163A7EAB" w14:textId="7CF626C9" w:rsidR="00963AC1" w:rsidRPr="00FF06CC" w:rsidRDefault="00E26F00" w:rsidP="00E26F00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E26F00">
              <w:rPr>
                <w:rFonts w:eastAsiaTheme="minorHAnsi" w:cs="Calibri"/>
                <w:lang w:val="bg-BG"/>
              </w:rPr>
              <w:t>Създаване на тестови случаи, чрез потребителските случаи</w:t>
            </w:r>
          </w:p>
        </w:tc>
        <w:tc>
          <w:tcPr>
            <w:tcW w:w="4675" w:type="dxa"/>
          </w:tcPr>
          <w:p w14:paraId="5D1A3266" w14:textId="5F38740A" w:rsidR="00963AC1" w:rsidRPr="00FF06CC" w:rsidRDefault="006111DC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Спрямо създадените потребителски случаи</w:t>
            </w:r>
            <w:r w:rsidR="00AF3607" w:rsidRPr="00FF06CC">
              <w:rPr>
                <w:rFonts w:eastAsiaTheme="minorHAnsi" w:cs="Calibri"/>
                <w:lang w:val="bg-BG"/>
              </w:rPr>
              <w:t xml:space="preserve"> се създава таблица с тестове и очаквания резултат от изпълнението им</w:t>
            </w:r>
            <w:r w:rsidR="00592BEF" w:rsidRPr="00FF06CC">
              <w:rPr>
                <w:rFonts w:eastAsiaTheme="minorHAnsi" w:cs="Calibri"/>
                <w:lang w:val="bg-BG"/>
              </w:rPr>
              <w:t>. Оказва се как ще се извърши оценката на теста</w:t>
            </w:r>
            <w:r w:rsidR="000D64DF" w:rsidRPr="00FF06CC">
              <w:rPr>
                <w:rFonts w:eastAsiaTheme="minorHAnsi" w:cs="Calibri"/>
                <w:lang w:val="bg-BG"/>
              </w:rPr>
              <w:t>, за да бъде приет за успешен</w:t>
            </w:r>
            <w:r w:rsidR="00A34716" w:rsidRPr="00FF06CC">
              <w:rPr>
                <w:rFonts w:eastAsiaTheme="minorHAnsi" w:cs="Calibri"/>
                <w:lang w:val="bg-BG"/>
              </w:rPr>
              <w:t>.</w:t>
            </w:r>
          </w:p>
        </w:tc>
      </w:tr>
      <w:tr w:rsidR="00963AC1" w14:paraId="06CB9ECF" w14:textId="77777777" w:rsidTr="00DD0776">
        <w:tc>
          <w:tcPr>
            <w:tcW w:w="4675" w:type="dxa"/>
          </w:tcPr>
          <w:p w14:paraId="3C68010A" w14:textId="7EAB4EE5" w:rsidR="00963AC1" w:rsidRPr="00FF06CC" w:rsidRDefault="006002C5" w:rsidP="006002C5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6002C5">
              <w:rPr>
                <w:rFonts w:eastAsiaTheme="minorHAnsi" w:cs="Calibri"/>
                <w:lang w:val="bg-BG"/>
              </w:rPr>
              <w:t>Изпълнение на тестовете</w:t>
            </w:r>
          </w:p>
        </w:tc>
        <w:tc>
          <w:tcPr>
            <w:tcW w:w="4675" w:type="dxa"/>
          </w:tcPr>
          <w:p w14:paraId="7CFCBC2A" w14:textId="4002ADD9" w:rsidR="00963AC1" w:rsidRPr="00FF06CC" w:rsidRDefault="00A34716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Тестовете оказани в таблицата с тестове </w:t>
            </w:r>
            <w:r w:rsidR="00C63A08" w:rsidRPr="00FF06CC">
              <w:rPr>
                <w:rFonts w:eastAsiaTheme="minorHAnsi" w:cs="Calibri"/>
                <w:lang w:val="bg-BG"/>
              </w:rPr>
              <w:t>се изпълняват и се извеждат резултатите.</w:t>
            </w:r>
          </w:p>
        </w:tc>
      </w:tr>
      <w:tr w:rsidR="00963AC1" w14:paraId="7811D33A" w14:textId="77777777" w:rsidTr="00DD0776">
        <w:tc>
          <w:tcPr>
            <w:tcW w:w="4675" w:type="dxa"/>
          </w:tcPr>
          <w:p w14:paraId="68BB18AC" w14:textId="5C1FA5D2" w:rsidR="00963AC1" w:rsidRPr="00FF06CC" w:rsidRDefault="0012443C" w:rsidP="0012443C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12443C">
              <w:rPr>
                <w:rFonts w:eastAsiaTheme="minorHAnsi" w:cs="Calibri"/>
                <w:lang w:val="bg-BG"/>
              </w:rPr>
              <w:t>Извличане и преглед на тестовите резултати</w:t>
            </w:r>
          </w:p>
        </w:tc>
        <w:tc>
          <w:tcPr>
            <w:tcW w:w="4675" w:type="dxa"/>
          </w:tcPr>
          <w:p w14:paraId="6CAE5C24" w14:textId="6AD6E61C" w:rsidR="00963AC1" w:rsidRPr="00FF06CC" w:rsidRDefault="00EC7228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Изведените резултати се преглеждат и се оценяват спрямо </w:t>
            </w:r>
            <w:r w:rsidR="00086176" w:rsidRPr="00FF06CC">
              <w:rPr>
                <w:rFonts w:eastAsiaTheme="minorHAnsi" w:cs="Calibri"/>
                <w:lang w:val="bg-BG"/>
              </w:rPr>
              <w:t xml:space="preserve">дадените критерии </w:t>
            </w:r>
            <w:r w:rsidR="00655835" w:rsidRPr="00FF06CC">
              <w:rPr>
                <w:rFonts w:eastAsiaTheme="minorHAnsi" w:cs="Calibri"/>
                <w:lang w:val="bg-BG"/>
              </w:rPr>
              <w:t xml:space="preserve">за оценка </w:t>
            </w:r>
            <w:r w:rsidR="00655835" w:rsidRPr="00FF06CC">
              <w:rPr>
                <w:rFonts w:eastAsiaTheme="minorHAnsi" w:cs="Calibri"/>
                <w:lang w:val="bg-BG"/>
              </w:rPr>
              <w:lastRenderedPageBreak/>
              <w:t>на теста и се проверява дали е приет за успешен или не.</w:t>
            </w:r>
          </w:p>
        </w:tc>
      </w:tr>
      <w:tr w:rsidR="00BB17AD" w14:paraId="706D6605" w14:textId="77777777" w:rsidTr="00DD0776">
        <w:tc>
          <w:tcPr>
            <w:tcW w:w="4675" w:type="dxa"/>
          </w:tcPr>
          <w:p w14:paraId="5FD8850B" w14:textId="1B3B8E17" w:rsidR="00BB17AD" w:rsidRPr="00BB17AD" w:rsidRDefault="00BB17AD" w:rsidP="00BB17AD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BB17AD">
              <w:rPr>
                <w:rFonts w:eastAsiaTheme="minorHAnsi" w:cs="Calibri"/>
                <w:lang w:val="bg-BG"/>
              </w:rPr>
              <w:lastRenderedPageBreak/>
              <w:t>Поправяне на грешките от тестовите резултати</w:t>
            </w:r>
          </w:p>
        </w:tc>
        <w:tc>
          <w:tcPr>
            <w:tcW w:w="4675" w:type="dxa"/>
          </w:tcPr>
          <w:p w14:paraId="1074EB23" w14:textId="172F9979" w:rsidR="00BB17AD" w:rsidRPr="00FF06CC" w:rsidRDefault="00BB17AD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>Тук се поправят грешките получени при резултатите от тестовете</w:t>
            </w:r>
            <w:r w:rsidR="003E3EB6">
              <w:rPr>
                <w:rFonts w:eastAsiaTheme="minorHAnsi" w:cs="Calibri"/>
                <w:lang w:val="bg-BG"/>
              </w:rPr>
              <w:t>.</w:t>
            </w:r>
          </w:p>
        </w:tc>
      </w:tr>
      <w:tr w:rsidR="00963AC1" w14:paraId="23BE82C8" w14:textId="77777777" w:rsidTr="00DD0776">
        <w:tc>
          <w:tcPr>
            <w:tcW w:w="4675" w:type="dxa"/>
          </w:tcPr>
          <w:p w14:paraId="3C9BC590" w14:textId="3E7E978F" w:rsidR="00963AC1" w:rsidRPr="00FF06CC" w:rsidRDefault="00832B5C" w:rsidP="0012443C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832B5C">
              <w:rPr>
                <w:rFonts w:eastAsiaTheme="minorHAnsi" w:cs="Calibri"/>
                <w:lang w:val="bg-BG"/>
              </w:rPr>
              <w:t>Разработване на допълнителна система за пациенти</w:t>
            </w:r>
          </w:p>
        </w:tc>
        <w:tc>
          <w:tcPr>
            <w:tcW w:w="4675" w:type="dxa"/>
          </w:tcPr>
          <w:p w14:paraId="583FBEF7" w14:textId="359C9551" w:rsidR="000D2B63" w:rsidRPr="004655BC" w:rsidRDefault="004655BC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 xml:space="preserve">Разработен </w:t>
            </w:r>
            <w:r>
              <w:rPr>
                <w:rFonts w:eastAsiaTheme="minorHAnsi" w:cs="Calibri"/>
                <w:lang w:val="en-US"/>
              </w:rPr>
              <w:t>Web</w:t>
            </w:r>
            <w:r w:rsidRPr="004655BC">
              <w:rPr>
                <w:rFonts w:eastAsiaTheme="minorHAnsi" w:cs="Calibri"/>
                <w:lang w:val="ru-RU"/>
              </w:rPr>
              <w:t xml:space="preserve"> </w:t>
            </w:r>
            <w:r>
              <w:rPr>
                <w:rFonts w:eastAsiaTheme="minorHAnsi" w:cs="Calibri"/>
                <w:lang w:val="en-US"/>
              </w:rPr>
              <w:t>site</w:t>
            </w:r>
            <w:r>
              <w:rPr>
                <w:rFonts w:eastAsiaTheme="minorHAnsi" w:cs="Calibri"/>
                <w:lang w:val="bg-BG"/>
              </w:rPr>
              <w:t xml:space="preserve">, през който </w:t>
            </w:r>
            <w:r w:rsidR="008B37E2">
              <w:rPr>
                <w:rFonts w:eastAsiaTheme="minorHAnsi" w:cs="Calibri"/>
                <w:lang w:val="bg-BG"/>
              </w:rPr>
              <w:t xml:space="preserve">пациентите ще могат да достъпват </w:t>
            </w:r>
            <w:r w:rsidR="00F9035E">
              <w:rPr>
                <w:rFonts w:eastAsiaTheme="minorHAnsi" w:cs="Calibri"/>
                <w:lang w:val="bg-BG"/>
              </w:rPr>
              <w:t>своите досиета и ще могат да ги преглеждат.</w:t>
            </w:r>
          </w:p>
          <w:p w14:paraId="3EF6F915" w14:textId="4A952F2D" w:rsidR="000D2B63" w:rsidRPr="00FF06CC" w:rsidRDefault="000D2B63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</w:p>
        </w:tc>
      </w:tr>
      <w:tr w:rsidR="00963AC1" w14:paraId="47D80DD7" w14:textId="77777777" w:rsidTr="00DD0776">
        <w:tc>
          <w:tcPr>
            <w:tcW w:w="4675" w:type="dxa"/>
          </w:tcPr>
          <w:p w14:paraId="75DA7272" w14:textId="40197091" w:rsidR="00963AC1" w:rsidRPr="00FF06CC" w:rsidRDefault="00C81FD5" w:rsidP="00C81FD5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C81FD5">
              <w:rPr>
                <w:rFonts w:eastAsiaTheme="minorHAnsi" w:cs="Calibri"/>
                <w:lang w:val="bg-BG"/>
              </w:rPr>
              <w:t>Изготвяне на план за обучение</w:t>
            </w:r>
          </w:p>
        </w:tc>
        <w:tc>
          <w:tcPr>
            <w:tcW w:w="4675" w:type="dxa"/>
          </w:tcPr>
          <w:p w14:paraId="586578CC" w14:textId="455CDA25" w:rsidR="00963AC1" w:rsidRPr="00FF06CC" w:rsidRDefault="00652805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 xml:space="preserve">Плана включва </w:t>
            </w:r>
            <w:r w:rsidR="00917224" w:rsidRPr="00FF06CC">
              <w:rPr>
                <w:rFonts w:eastAsiaTheme="minorHAnsi" w:cs="Calibri"/>
                <w:lang w:val="bg-BG"/>
              </w:rPr>
              <w:t>дни от седмицата и часове в които ще се провеждат обученията</w:t>
            </w:r>
            <w:r w:rsidR="00FC1F02" w:rsidRPr="00FF06CC">
              <w:rPr>
                <w:rFonts w:eastAsiaTheme="minorHAnsi" w:cs="Calibri"/>
                <w:lang w:val="bg-BG"/>
              </w:rPr>
              <w:t>, както и местата на които ще се провеждат. Целия график ще бъде подреден по градове.</w:t>
            </w:r>
          </w:p>
        </w:tc>
      </w:tr>
      <w:tr w:rsidR="00963AC1" w14:paraId="744B251D" w14:textId="77777777" w:rsidTr="00DD0776">
        <w:tc>
          <w:tcPr>
            <w:tcW w:w="4675" w:type="dxa"/>
          </w:tcPr>
          <w:p w14:paraId="3824D9C5" w14:textId="7BB7E264" w:rsidR="00963AC1" w:rsidRPr="00FF06CC" w:rsidRDefault="00340C55" w:rsidP="00340C55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340C55">
              <w:rPr>
                <w:rFonts w:eastAsiaTheme="minorHAnsi" w:cs="Calibri"/>
                <w:lang w:val="bg-BG"/>
              </w:rPr>
              <w:t>Изготвяне на материали за обучение</w:t>
            </w:r>
          </w:p>
        </w:tc>
        <w:tc>
          <w:tcPr>
            <w:tcW w:w="4675" w:type="dxa"/>
          </w:tcPr>
          <w:p w14:paraId="78C33813" w14:textId="7ADC2F52" w:rsidR="00963AC1" w:rsidRPr="00FF06CC" w:rsidRDefault="003C0CD8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Материали включващи кратки „задачи“, които са лесно осезаеми и разбираеми</w:t>
            </w:r>
            <w:r w:rsidR="00BC0831" w:rsidRPr="00FF06CC">
              <w:rPr>
                <w:rFonts w:eastAsiaTheme="minorHAnsi" w:cs="Calibri"/>
                <w:lang w:val="bg-BG"/>
              </w:rPr>
              <w:t>. Просто да се покаже на лекарите какво е новото в системите, които са ползвали до сега</w:t>
            </w:r>
            <w:r w:rsidR="00D31C40" w:rsidRPr="00FF06CC">
              <w:rPr>
                <w:rFonts w:eastAsiaTheme="minorHAnsi" w:cs="Calibri"/>
                <w:lang w:val="bg-BG"/>
              </w:rPr>
              <w:t>.</w:t>
            </w:r>
          </w:p>
        </w:tc>
      </w:tr>
      <w:tr w:rsidR="0012443C" w14:paraId="07D81758" w14:textId="77777777" w:rsidTr="00DD0776">
        <w:tc>
          <w:tcPr>
            <w:tcW w:w="4675" w:type="dxa"/>
          </w:tcPr>
          <w:p w14:paraId="4A4AB682" w14:textId="2CD8D891" w:rsidR="0012443C" w:rsidRPr="00FF06CC" w:rsidRDefault="00AB741C" w:rsidP="00AB741C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AB741C">
              <w:rPr>
                <w:rFonts w:eastAsiaTheme="minorHAnsi" w:cs="Calibri"/>
                <w:lang w:val="bg-BG"/>
              </w:rPr>
              <w:t>Провеждане на обучение</w:t>
            </w:r>
          </w:p>
        </w:tc>
        <w:tc>
          <w:tcPr>
            <w:tcW w:w="4675" w:type="dxa"/>
          </w:tcPr>
          <w:p w14:paraId="2F48685A" w14:textId="2EA59DEA" w:rsidR="0012443C" w:rsidRPr="00FF06CC" w:rsidRDefault="00BC3B0B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FF06CC">
              <w:rPr>
                <w:rFonts w:eastAsiaTheme="minorHAnsi" w:cs="Calibri"/>
                <w:lang w:val="bg-BG"/>
              </w:rPr>
              <w:t>Изпълняват се задачите определени в материалите за обучение</w:t>
            </w:r>
            <w:r w:rsidR="00C428D8" w:rsidRPr="00FF06CC">
              <w:rPr>
                <w:rFonts w:eastAsiaTheme="minorHAnsi" w:cs="Calibri"/>
                <w:lang w:val="bg-BG"/>
              </w:rPr>
              <w:t>.</w:t>
            </w:r>
          </w:p>
        </w:tc>
      </w:tr>
      <w:tr w:rsidR="0012443C" w14:paraId="01322CFE" w14:textId="77777777" w:rsidTr="00DD0776">
        <w:tc>
          <w:tcPr>
            <w:tcW w:w="4675" w:type="dxa"/>
          </w:tcPr>
          <w:p w14:paraId="5F8B375B" w14:textId="77777777" w:rsidR="005B62DB" w:rsidRPr="005B62DB" w:rsidRDefault="005B62DB" w:rsidP="005B62DB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5B62DB">
              <w:rPr>
                <w:rFonts w:eastAsiaTheme="minorHAnsi" w:cs="Calibri"/>
                <w:lang w:val="bg-BG"/>
              </w:rPr>
              <w:t>Финален преглед на проекта</w:t>
            </w:r>
          </w:p>
          <w:p w14:paraId="5BB03E66" w14:textId="49CBC4D1" w:rsidR="0012443C" w:rsidRPr="00FF06CC" w:rsidRDefault="0012443C" w:rsidP="00914C5E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</w:p>
        </w:tc>
        <w:tc>
          <w:tcPr>
            <w:tcW w:w="4675" w:type="dxa"/>
          </w:tcPr>
          <w:p w14:paraId="1356BA35" w14:textId="6892E4A7" w:rsidR="000D2B63" w:rsidRPr="00FF06CC" w:rsidRDefault="006E1B9D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>Извършва се преглед на готовия проект, за да се провери дали всички изисквания, за приемане на продукта, са изпълнени.</w:t>
            </w:r>
          </w:p>
        </w:tc>
      </w:tr>
      <w:tr w:rsidR="0012443C" w14:paraId="02D30DAA" w14:textId="77777777" w:rsidTr="00DD0776">
        <w:tc>
          <w:tcPr>
            <w:tcW w:w="4675" w:type="dxa"/>
          </w:tcPr>
          <w:p w14:paraId="5B43673E" w14:textId="6E87FC6A" w:rsidR="0012443C" w:rsidRPr="00FF06CC" w:rsidRDefault="006E1B9D" w:rsidP="006E1B9D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6E1B9D">
              <w:rPr>
                <w:rFonts w:eastAsiaTheme="minorHAnsi" w:cs="Calibri"/>
                <w:lang w:val="bg-BG"/>
              </w:rPr>
              <w:t>Изготвяне на цялостната  документация за проекта</w:t>
            </w:r>
          </w:p>
        </w:tc>
        <w:tc>
          <w:tcPr>
            <w:tcW w:w="4675" w:type="dxa"/>
          </w:tcPr>
          <w:p w14:paraId="43DCA5D7" w14:textId="2B4B3C37" w:rsidR="000D2B63" w:rsidRPr="00FF06CC" w:rsidRDefault="00C30697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>Изготвя се документ съдържащ</w:t>
            </w:r>
            <w:r w:rsidR="008C0731">
              <w:rPr>
                <w:rFonts w:eastAsiaTheme="minorHAnsi" w:cs="Calibri"/>
                <w:lang w:val="bg-BG"/>
              </w:rPr>
              <w:t xml:space="preserve"> описание (</w:t>
            </w:r>
            <w:r w:rsidR="00514364">
              <w:rPr>
                <w:rFonts w:eastAsiaTheme="minorHAnsi" w:cs="Calibri"/>
                <w:lang w:val="bg-BG"/>
              </w:rPr>
              <w:t>техническо и нетехническо</w:t>
            </w:r>
            <w:r w:rsidR="008C0731">
              <w:rPr>
                <w:rFonts w:eastAsiaTheme="minorHAnsi" w:cs="Calibri"/>
                <w:lang w:val="bg-BG"/>
              </w:rPr>
              <w:t>)</w:t>
            </w:r>
            <w:r w:rsidR="00514364">
              <w:rPr>
                <w:rFonts w:eastAsiaTheme="minorHAnsi" w:cs="Calibri"/>
                <w:lang w:val="bg-BG"/>
              </w:rPr>
              <w:t xml:space="preserve"> на системата, на базата от данни и разработения сайт за пациентите.</w:t>
            </w:r>
          </w:p>
        </w:tc>
      </w:tr>
      <w:tr w:rsidR="006E1B9D" w14:paraId="602FD618" w14:textId="77777777" w:rsidTr="00DD0776">
        <w:tc>
          <w:tcPr>
            <w:tcW w:w="4675" w:type="dxa"/>
          </w:tcPr>
          <w:p w14:paraId="009B7492" w14:textId="2F55180A" w:rsidR="006E1B9D" w:rsidRPr="006E1B9D" w:rsidRDefault="006E1B9D" w:rsidP="006E1B9D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6E1B9D">
              <w:rPr>
                <w:rFonts w:eastAsiaTheme="minorHAnsi" w:cs="Calibri"/>
                <w:lang w:val="bg-BG"/>
              </w:rPr>
              <w:t>Приемане  от клиента</w:t>
            </w:r>
          </w:p>
        </w:tc>
        <w:tc>
          <w:tcPr>
            <w:tcW w:w="4675" w:type="dxa"/>
          </w:tcPr>
          <w:p w14:paraId="66D3A362" w14:textId="1B712DD5" w:rsidR="006E1B9D" w:rsidRDefault="00937058" w:rsidP="008005F7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>Завършеният проект се предава на клиента/спонсора за експлоатация.</w:t>
            </w:r>
          </w:p>
        </w:tc>
      </w:tr>
    </w:tbl>
    <w:p w14:paraId="6B5A9CC9" w14:textId="2A7E9254" w:rsidR="00F944A6" w:rsidRDefault="00F944A6" w:rsidP="008005F7">
      <w:pPr>
        <w:tabs>
          <w:tab w:val="left" w:pos="3016"/>
        </w:tabs>
        <w:autoSpaceDE w:val="0"/>
        <w:autoSpaceDN w:val="0"/>
        <w:adjustRightInd w:val="0"/>
        <w:spacing w:after="0" w:line="240" w:lineRule="auto"/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0A2D0B4E" w14:textId="46032387" w:rsidR="007E0FD5" w:rsidRDefault="00F944A6" w:rsidP="00F944A6">
      <w:pPr>
        <w:spacing w:after="160" w:line="259" w:lineRule="auto"/>
        <w:rPr>
          <w:rFonts w:ascii="Arial" w:eastAsiaTheme="minorHAnsi" w:hAnsi="Arial" w:cs="Arial"/>
          <w:sz w:val="28"/>
          <w:szCs w:val="28"/>
          <w:lang w:val="bg-BG"/>
        </w:rPr>
      </w:pPr>
      <w:r>
        <w:rPr>
          <w:rFonts w:ascii="Arial" w:eastAsiaTheme="minorHAnsi" w:hAnsi="Arial" w:cs="Arial"/>
          <w:sz w:val="28"/>
          <w:szCs w:val="28"/>
          <w:lang w:val="bg-BG"/>
        </w:rPr>
        <w:br w:type="page"/>
      </w:r>
    </w:p>
    <w:p w14:paraId="0176C930" w14:textId="77777777" w:rsidR="00F944A6" w:rsidRDefault="00F944A6" w:rsidP="00F944A6">
      <w:pPr>
        <w:spacing w:after="160" w:line="259" w:lineRule="auto"/>
        <w:rPr>
          <w:rFonts w:ascii="Arial" w:eastAsiaTheme="minorHAnsi" w:hAnsi="Arial" w:cs="Arial"/>
          <w:sz w:val="28"/>
          <w:szCs w:val="28"/>
          <w:lang w:val="bg-BG"/>
        </w:rPr>
      </w:pPr>
    </w:p>
    <w:p w14:paraId="30726FB7" w14:textId="43FC60D8" w:rsidR="002B6FBB" w:rsidRDefault="00AB1185" w:rsidP="000F57C2">
      <w:pPr>
        <w:pStyle w:val="Heading1"/>
        <w:rPr>
          <w:lang w:val="bg-BG"/>
        </w:rPr>
      </w:pPr>
      <w:bookmarkStart w:id="6" w:name="_Toc29516303"/>
      <w:r w:rsidRPr="00DF1830">
        <w:rPr>
          <w:rFonts w:ascii="Arial" w:eastAsiaTheme="minorHAnsi" w:hAnsi="Arial" w:cs="Arial"/>
          <w:sz w:val="40"/>
          <w:szCs w:val="40"/>
          <w:lang w:val="bg-BG"/>
        </w:rPr>
        <w:t>Дейности, ключови моменти</w:t>
      </w:r>
      <w:bookmarkEnd w:id="6"/>
    </w:p>
    <w:tbl>
      <w:tblPr>
        <w:tblpPr w:leftFromText="180" w:rightFromText="180" w:vertAnchor="text" w:tblpX="18" w:tblpY="1"/>
        <w:tblW w:w="0" w:type="auto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6318"/>
        <w:gridCol w:w="2430"/>
      </w:tblGrid>
      <w:tr w:rsidR="00C31F1F" w14:paraId="02435ED7" w14:textId="77777777" w:rsidTr="006554E3">
        <w:tc>
          <w:tcPr>
            <w:tcW w:w="631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30B32DE2" w14:textId="05C148F0" w:rsidR="00C31F1F" w:rsidRDefault="007B3825" w:rsidP="006554E3">
            <w:pPr>
              <w:spacing w:after="0" w:line="240" w:lineRule="auto"/>
              <w:rPr>
                <w:b/>
                <w:bCs/>
                <w:color w:val="000000"/>
                <w:lang w:val="en-US"/>
              </w:rPr>
            </w:pPr>
            <w:r w:rsidRPr="00AD63A3">
              <w:rPr>
                <w:rFonts w:cs="Calibri"/>
                <w:b/>
              </w:rPr>
              <w:t>Ключови резултати</w:t>
            </w:r>
          </w:p>
        </w:tc>
        <w:tc>
          <w:tcPr>
            <w:tcW w:w="24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4F4112A" w14:textId="72007867" w:rsidR="00C31F1F" w:rsidRPr="007B3825" w:rsidRDefault="007B3825" w:rsidP="006554E3">
            <w:pPr>
              <w:spacing w:after="0" w:line="240" w:lineRule="auto"/>
              <w:rPr>
                <w:b/>
                <w:bCs/>
                <w:color w:val="000000"/>
                <w:lang w:val="bg-BG"/>
              </w:rPr>
            </w:pPr>
            <w:r>
              <w:rPr>
                <w:b/>
                <w:bCs/>
                <w:color w:val="000000"/>
                <w:lang w:val="bg-BG"/>
              </w:rPr>
              <w:t>Дата</w:t>
            </w:r>
          </w:p>
        </w:tc>
      </w:tr>
      <w:tr w:rsidR="005377D4" w14:paraId="23CA3B5F" w14:textId="77777777" w:rsidTr="006554E3">
        <w:tc>
          <w:tcPr>
            <w:tcW w:w="631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0D4B124" w14:textId="1AF6B634" w:rsidR="005377D4" w:rsidRPr="005377D4" w:rsidRDefault="005377D4" w:rsidP="006554E3">
            <w:pPr>
              <w:spacing w:after="0" w:line="240" w:lineRule="auto"/>
              <w:rPr>
                <w:color w:val="000000"/>
                <w:lang w:val="bg-BG"/>
              </w:rPr>
            </w:pPr>
            <w:r w:rsidRPr="005377D4">
              <w:rPr>
                <w:color w:val="000000"/>
                <w:lang w:val="bg-BG"/>
              </w:rPr>
              <w:t>Завършване на етапа на иницииране</w:t>
            </w:r>
            <w:r w:rsidR="000D0F11">
              <w:rPr>
                <w:color w:val="000000"/>
                <w:lang w:val="bg-BG"/>
              </w:rPr>
              <w:t xml:space="preserve"> (М1)</w:t>
            </w:r>
          </w:p>
        </w:tc>
        <w:tc>
          <w:tcPr>
            <w:tcW w:w="243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A9C9343" w14:textId="40DBA5FD" w:rsidR="005377D4" w:rsidRPr="006554E3" w:rsidRDefault="001F2009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 w:rsidRPr="006554E3">
              <w:rPr>
                <w:b/>
                <w:bCs/>
                <w:color w:val="000000"/>
                <w:lang w:val="ru-RU"/>
              </w:rPr>
              <w:t>10.01.2020</w:t>
            </w:r>
          </w:p>
        </w:tc>
      </w:tr>
      <w:tr w:rsidR="00AA2DAA" w14:paraId="094A16BA" w14:textId="77777777" w:rsidTr="006554E3">
        <w:tc>
          <w:tcPr>
            <w:tcW w:w="631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B8042B4" w14:textId="00B19C94" w:rsidR="00AA2DAA" w:rsidRPr="00AA2DAA" w:rsidRDefault="00880C3F" w:rsidP="006554E3">
            <w:pPr>
              <w:spacing w:after="0" w:line="240" w:lineRule="auto"/>
              <w:rPr>
                <w:color w:val="000000"/>
                <w:lang w:val="bg-BG"/>
              </w:rPr>
            </w:pPr>
            <w:r w:rsidRPr="005377D4">
              <w:rPr>
                <w:color w:val="000000"/>
                <w:lang w:val="bg-BG"/>
              </w:rPr>
              <w:t xml:space="preserve">Завършване на етапа на </w:t>
            </w:r>
            <w:r w:rsidR="00AA2DAA" w:rsidRPr="00880C3F">
              <w:rPr>
                <w:color w:val="000000"/>
                <w:lang w:val="bg-BG"/>
              </w:rPr>
              <w:t>п</w:t>
            </w:r>
            <w:r w:rsidR="00AA2DAA" w:rsidRPr="00AA2DAA">
              <w:rPr>
                <w:color w:val="000000"/>
                <w:lang w:val="bg-BG"/>
              </w:rPr>
              <w:t>ланиране</w:t>
            </w:r>
            <w:r w:rsidR="000D0F11">
              <w:rPr>
                <w:color w:val="000000"/>
                <w:lang w:val="bg-BG"/>
              </w:rPr>
              <w:t xml:space="preserve"> (М2)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28BD3D3" w14:textId="6840C56D" w:rsidR="00AA2DAA" w:rsidRPr="006554E3" w:rsidRDefault="00457805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>
              <w:rPr>
                <w:b/>
                <w:bCs/>
                <w:color w:val="000000"/>
                <w:lang w:val="en-US"/>
              </w:rPr>
              <w:t>19</w:t>
            </w:r>
            <w:r w:rsidR="00A51B45" w:rsidRPr="006554E3">
              <w:rPr>
                <w:b/>
                <w:bCs/>
                <w:color w:val="000000"/>
                <w:lang w:val="ru-RU"/>
              </w:rPr>
              <w:t>.0</w:t>
            </w:r>
            <w:r>
              <w:rPr>
                <w:b/>
                <w:bCs/>
                <w:color w:val="000000"/>
                <w:lang w:val="en-US"/>
              </w:rPr>
              <w:t>3</w:t>
            </w:r>
            <w:r w:rsidR="00A51B45" w:rsidRPr="006554E3">
              <w:rPr>
                <w:b/>
                <w:bCs/>
                <w:color w:val="000000"/>
                <w:lang w:val="ru-RU"/>
              </w:rPr>
              <w:t>.2020</w:t>
            </w:r>
          </w:p>
        </w:tc>
      </w:tr>
      <w:tr w:rsidR="00C31F1F" w14:paraId="5E50BCAD" w14:textId="77777777" w:rsidTr="006554E3">
        <w:trPr>
          <w:trHeight w:val="356"/>
        </w:trPr>
        <w:tc>
          <w:tcPr>
            <w:tcW w:w="6318" w:type="dxa"/>
            <w:tcBorders>
              <w:top w:val="nil"/>
              <w:left w:val="nil"/>
              <w:bottom w:val="nil"/>
              <w:right w:val="nil"/>
            </w:tcBorders>
          </w:tcPr>
          <w:p w14:paraId="00E9B791" w14:textId="73DF9E72" w:rsidR="00C31F1F" w:rsidRPr="00C31F1F" w:rsidRDefault="00C31F1F" w:rsidP="006554E3">
            <w:pPr>
              <w:spacing w:after="0" w:line="240" w:lineRule="auto"/>
              <w:rPr>
                <w:lang w:val="bg-BG"/>
              </w:rPr>
            </w:pPr>
            <w:r w:rsidRPr="002B6FBB">
              <w:rPr>
                <w:lang w:val="bg-BG"/>
              </w:rPr>
              <w:t>Завършване на етапа на проектиране</w:t>
            </w:r>
            <w:r w:rsidR="000D0F11">
              <w:rPr>
                <w:lang w:val="bg-BG"/>
              </w:rPr>
              <w:t xml:space="preserve"> </w:t>
            </w:r>
            <w:r w:rsidR="000D0F11">
              <w:rPr>
                <w:color w:val="000000"/>
                <w:lang w:val="bg-BG"/>
              </w:rPr>
              <w:t>(М3)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133E123" w14:textId="58AE9EC1" w:rsidR="00C31F1F" w:rsidRPr="006554E3" w:rsidRDefault="00C31F1F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 w:rsidRPr="006554E3">
              <w:rPr>
                <w:b/>
                <w:bCs/>
                <w:lang w:val="bg-BG"/>
              </w:rPr>
              <w:t>0</w:t>
            </w:r>
            <w:r w:rsidR="009873AD">
              <w:rPr>
                <w:b/>
                <w:bCs/>
                <w:lang w:val="en-US"/>
              </w:rPr>
              <w:t>6</w:t>
            </w:r>
            <w:r w:rsidRPr="006554E3">
              <w:rPr>
                <w:b/>
                <w:bCs/>
                <w:lang w:val="bg-BG"/>
              </w:rPr>
              <w:t>.0</w:t>
            </w:r>
            <w:r w:rsidRPr="006554E3">
              <w:rPr>
                <w:b/>
                <w:bCs/>
                <w:lang w:val="ru-RU"/>
              </w:rPr>
              <w:t>4</w:t>
            </w:r>
            <w:r w:rsidRPr="006554E3">
              <w:rPr>
                <w:b/>
                <w:bCs/>
                <w:lang w:val="bg-BG"/>
              </w:rPr>
              <w:t>.2020</w:t>
            </w:r>
          </w:p>
        </w:tc>
      </w:tr>
      <w:tr w:rsidR="00C31F1F" w14:paraId="58E16256" w14:textId="77777777" w:rsidTr="006554E3">
        <w:trPr>
          <w:trHeight w:val="356"/>
        </w:trPr>
        <w:tc>
          <w:tcPr>
            <w:tcW w:w="6318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 w14:paraId="5A6330B2" w14:textId="41FEBEBB" w:rsidR="00C31F1F" w:rsidRDefault="0095792C" w:rsidP="006554E3">
            <w:pPr>
              <w:spacing w:after="0" w:line="240" w:lineRule="auto"/>
              <w:rPr>
                <w:b/>
                <w:bCs/>
                <w:color w:val="000000"/>
              </w:rPr>
            </w:pPr>
            <w:r w:rsidRPr="002B6FBB">
              <w:rPr>
                <w:lang w:val="bg-BG"/>
              </w:rPr>
              <w:t>Завършване на етапа на разработване</w:t>
            </w:r>
            <w:r w:rsidR="000D0F11">
              <w:rPr>
                <w:lang w:val="bg-BG"/>
              </w:rPr>
              <w:t xml:space="preserve"> </w:t>
            </w:r>
            <w:r w:rsidR="000D0F11">
              <w:rPr>
                <w:color w:val="000000"/>
                <w:lang w:val="bg-BG"/>
              </w:rPr>
              <w:t>(М4)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 w14:paraId="2A4FF7C7" w14:textId="3F91E76C" w:rsidR="00C31F1F" w:rsidRPr="006554E3" w:rsidRDefault="00565EA6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>
              <w:rPr>
                <w:b/>
                <w:bCs/>
                <w:lang w:val="bg-BG"/>
              </w:rPr>
              <w:t>1</w:t>
            </w:r>
            <w:r w:rsidR="00C93033">
              <w:rPr>
                <w:b/>
                <w:bCs/>
                <w:lang w:val="en-US"/>
              </w:rPr>
              <w:t>5</w:t>
            </w:r>
            <w:r w:rsidR="00AD16BA" w:rsidRPr="006554E3">
              <w:rPr>
                <w:b/>
                <w:bCs/>
                <w:lang w:val="bg-BG"/>
              </w:rPr>
              <w:t>.0</w:t>
            </w:r>
            <w:r>
              <w:rPr>
                <w:b/>
                <w:bCs/>
                <w:lang w:val="bg-BG"/>
              </w:rPr>
              <w:t>5</w:t>
            </w:r>
            <w:r w:rsidR="00AD16BA" w:rsidRPr="006554E3">
              <w:rPr>
                <w:b/>
                <w:bCs/>
                <w:lang w:val="bg-BG"/>
              </w:rPr>
              <w:t>.2020</w:t>
            </w:r>
          </w:p>
        </w:tc>
      </w:tr>
      <w:tr w:rsidR="00C31F1F" w14:paraId="7118C249" w14:textId="77777777" w:rsidTr="006554E3">
        <w:trPr>
          <w:trHeight w:val="356"/>
        </w:trPr>
        <w:tc>
          <w:tcPr>
            <w:tcW w:w="6318" w:type="dxa"/>
            <w:tcBorders>
              <w:top w:val="nil"/>
              <w:left w:val="nil"/>
              <w:bottom w:val="nil"/>
              <w:right w:val="nil"/>
            </w:tcBorders>
          </w:tcPr>
          <w:p w14:paraId="59865D4D" w14:textId="727BB62E" w:rsidR="00C31F1F" w:rsidRDefault="00F75C4D" w:rsidP="006554E3">
            <w:pPr>
              <w:spacing w:after="0" w:line="240" w:lineRule="auto"/>
              <w:rPr>
                <w:b/>
                <w:bCs/>
                <w:color w:val="000000"/>
              </w:rPr>
            </w:pPr>
            <w:r w:rsidRPr="002B6FBB">
              <w:rPr>
                <w:lang w:val="bg-BG"/>
              </w:rPr>
              <w:t>Завършване на етапа на тестване</w:t>
            </w:r>
            <w:r w:rsidR="000D0F11">
              <w:rPr>
                <w:lang w:val="bg-BG"/>
              </w:rPr>
              <w:t xml:space="preserve"> </w:t>
            </w:r>
            <w:r w:rsidR="000D0F11">
              <w:rPr>
                <w:color w:val="000000"/>
                <w:lang w:val="bg-BG"/>
              </w:rPr>
              <w:t>(М5)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12B62792" w14:textId="1120CD0F" w:rsidR="00C31F1F" w:rsidRPr="006554E3" w:rsidRDefault="00850700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 w:rsidRPr="006554E3">
              <w:rPr>
                <w:b/>
                <w:bCs/>
                <w:lang w:val="bg-BG"/>
              </w:rPr>
              <w:t>3</w:t>
            </w:r>
            <w:r w:rsidR="00F93A0A">
              <w:rPr>
                <w:b/>
                <w:bCs/>
                <w:lang w:val="bg-BG"/>
              </w:rPr>
              <w:t>1</w:t>
            </w:r>
            <w:r w:rsidRPr="006554E3">
              <w:rPr>
                <w:b/>
                <w:bCs/>
                <w:lang w:val="bg-BG"/>
              </w:rPr>
              <w:t>.</w:t>
            </w:r>
            <w:r w:rsidRPr="006554E3">
              <w:rPr>
                <w:b/>
                <w:bCs/>
                <w:lang w:val="ru-RU"/>
              </w:rPr>
              <w:t>0</w:t>
            </w:r>
            <w:r w:rsidR="00F93A0A">
              <w:rPr>
                <w:b/>
                <w:bCs/>
                <w:lang w:val="ru-RU"/>
              </w:rPr>
              <w:t>7</w:t>
            </w:r>
            <w:r w:rsidRPr="006554E3">
              <w:rPr>
                <w:b/>
                <w:bCs/>
                <w:lang w:val="bg-BG"/>
              </w:rPr>
              <w:t>.2021</w:t>
            </w:r>
          </w:p>
        </w:tc>
      </w:tr>
      <w:tr w:rsidR="00C31F1F" w14:paraId="651E908D" w14:textId="77777777" w:rsidTr="006554E3">
        <w:trPr>
          <w:trHeight w:val="356"/>
        </w:trPr>
        <w:tc>
          <w:tcPr>
            <w:tcW w:w="6318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 w14:paraId="5DE257D7" w14:textId="7BC836C5" w:rsidR="00C31F1F" w:rsidRDefault="00543F90" w:rsidP="006554E3">
            <w:pPr>
              <w:spacing w:after="0" w:line="240" w:lineRule="auto"/>
              <w:rPr>
                <w:b/>
                <w:bCs/>
                <w:color w:val="000000"/>
              </w:rPr>
            </w:pPr>
            <w:r w:rsidRPr="002B6FBB">
              <w:rPr>
                <w:lang w:val="bg-BG"/>
              </w:rPr>
              <w:t xml:space="preserve">Завършване на етапа на </w:t>
            </w:r>
            <w:r w:rsidR="000D2B63">
              <w:rPr>
                <w:lang w:val="bg-BG"/>
              </w:rPr>
              <w:t>разработване на допълнителна система за пациенти</w:t>
            </w:r>
            <w:r w:rsidR="00D17FE5">
              <w:rPr>
                <w:lang w:val="bg-BG"/>
              </w:rPr>
              <w:t>те</w:t>
            </w:r>
            <w:r w:rsidR="000D2B63">
              <w:rPr>
                <w:lang w:val="bg-BG"/>
              </w:rPr>
              <w:t xml:space="preserve"> </w:t>
            </w:r>
            <w:r w:rsidR="000D0F11">
              <w:rPr>
                <w:color w:val="000000"/>
                <w:lang w:val="bg-BG"/>
              </w:rPr>
              <w:t>(М6)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</w:tcPr>
          <w:p w14:paraId="4F50AD8B" w14:textId="544273FE" w:rsidR="00C31F1F" w:rsidRPr="006554E3" w:rsidRDefault="00B960E4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 w:rsidRPr="006554E3">
              <w:rPr>
                <w:b/>
                <w:bCs/>
                <w:lang w:val="bg-BG"/>
              </w:rPr>
              <w:t>2</w:t>
            </w:r>
            <w:r w:rsidR="003D51C9">
              <w:rPr>
                <w:b/>
                <w:bCs/>
                <w:lang w:val="en-US"/>
              </w:rPr>
              <w:t>6</w:t>
            </w:r>
            <w:r w:rsidRPr="006554E3">
              <w:rPr>
                <w:b/>
                <w:bCs/>
                <w:lang w:val="bg-BG"/>
              </w:rPr>
              <w:t>.0</w:t>
            </w:r>
            <w:r w:rsidRPr="006554E3">
              <w:rPr>
                <w:b/>
                <w:bCs/>
                <w:lang w:val="ru-RU"/>
              </w:rPr>
              <w:t>2</w:t>
            </w:r>
            <w:r w:rsidRPr="006554E3">
              <w:rPr>
                <w:b/>
                <w:bCs/>
                <w:lang w:val="bg-BG"/>
              </w:rPr>
              <w:t>.2021</w:t>
            </w:r>
          </w:p>
        </w:tc>
      </w:tr>
      <w:tr w:rsidR="00C31F1F" w14:paraId="530D9938" w14:textId="77777777" w:rsidTr="006554E3">
        <w:trPr>
          <w:trHeight w:val="356"/>
        </w:trPr>
        <w:tc>
          <w:tcPr>
            <w:tcW w:w="6318" w:type="dxa"/>
            <w:tcBorders>
              <w:top w:val="nil"/>
              <w:left w:val="nil"/>
              <w:bottom w:val="nil"/>
              <w:right w:val="nil"/>
            </w:tcBorders>
          </w:tcPr>
          <w:p w14:paraId="609C5001" w14:textId="35548367" w:rsidR="00C31F1F" w:rsidRDefault="00F17288" w:rsidP="006554E3">
            <w:pPr>
              <w:spacing w:after="0" w:line="240" w:lineRule="auto"/>
              <w:rPr>
                <w:b/>
                <w:bCs/>
                <w:color w:val="000000"/>
              </w:rPr>
            </w:pPr>
            <w:r w:rsidRPr="00402E79">
              <w:rPr>
                <w:lang w:val="bg-BG"/>
              </w:rPr>
              <w:t>Завършване на етап</w:t>
            </w:r>
            <w:r>
              <w:rPr>
                <w:lang w:val="bg-BG"/>
              </w:rPr>
              <w:t>а на</w:t>
            </w:r>
            <w:r w:rsidRPr="00402E79">
              <w:rPr>
                <w:lang w:val="bg-BG"/>
              </w:rPr>
              <w:t xml:space="preserve"> </w:t>
            </w:r>
            <w:r>
              <w:rPr>
                <w:lang w:val="bg-BG"/>
              </w:rPr>
              <w:t>о</w:t>
            </w:r>
            <w:r w:rsidRPr="00402E79">
              <w:rPr>
                <w:lang w:val="bg-BG"/>
              </w:rPr>
              <w:t>бучение на лекарите за работа с базата от данни</w:t>
            </w:r>
            <w:r w:rsidR="000D0F11">
              <w:rPr>
                <w:lang w:val="bg-BG"/>
              </w:rPr>
              <w:t xml:space="preserve"> </w:t>
            </w:r>
            <w:r w:rsidR="000D0F11">
              <w:rPr>
                <w:color w:val="000000"/>
                <w:lang w:val="bg-BG"/>
              </w:rPr>
              <w:t>(М7)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7B62DF2" w14:textId="6C11AF00" w:rsidR="00C31F1F" w:rsidRPr="006554E3" w:rsidRDefault="00E846CD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 w:rsidRPr="006554E3">
              <w:rPr>
                <w:b/>
                <w:bCs/>
                <w:lang w:val="bg-BG"/>
              </w:rPr>
              <w:t>2</w:t>
            </w:r>
            <w:r w:rsidR="009A2135">
              <w:rPr>
                <w:b/>
                <w:bCs/>
                <w:lang w:val="bg-BG"/>
              </w:rPr>
              <w:t>8</w:t>
            </w:r>
            <w:r w:rsidRPr="006554E3">
              <w:rPr>
                <w:b/>
                <w:bCs/>
                <w:lang w:val="bg-BG"/>
              </w:rPr>
              <w:t>.0</w:t>
            </w:r>
            <w:r w:rsidRPr="006554E3">
              <w:rPr>
                <w:b/>
                <w:bCs/>
                <w:lang w:val="ru-RU"/>
              </w:rPr>
              <w:t>5</w:t>
            </w:r>
            <w:r w:rsidRPr="006554E3">
              <w:rPr>
                <w:b/>
                <w:bCs/>
                <w:lang w:val="bg-BG"/>
              </w:rPr>
              <w:t>.2021</w:t>
            </w:r>
          </w:p>
        </w:tc>
      </w:tr>
      <w:tr w:rsidR="00C31F1F" w14:paraId="546A72A4" w14:textId="77777777" w:rsidTr="006554E3">
        <w:trPr>
          <w:trHeight w:val="356"/>
        </w:trPr>
        <w:tc>
          <w:tcPr>
            <w:tcW w:w="63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14:paraId="4BBBE04B" w14:textId="1702E469" w:rsidR="00C31F1F" w:rsidRPr="00F3090F" w:rsidRDefault="00F3090F" w:rsidP="00F3090F">
            <w:pPr>
              <w:spacing w:after="0" w:line="240" w:lineRule="auto"/>
              <w:rPr>
                <w:b/>
                <w:bCs/>
                <w:color w:val="000000"/>
                <w:lang w:val="bg-BG"/>
              </w:rPr>
            </w:pPr>
            <w:r>
              <w:rPr>
                <w:b/>
                <w:bCs/>
                <w:color w:val="000000"/>
                <w:lang w:val="bg-BG"/>
              </w:rPr>
              <w:t>Край на проекта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14:paraId="01988D1E" w14:textId="4A40755D" w:rsidR="00C31F1F" w:rsidRPr="006554E3" w:rsidRDefault="001349A1" w:rsidP="006554E3">
            <w:pPr>
              <w:spacing w:after="0" w:line="240" w:lineRule="auto"/>
              <w:rPr>
                <w:b/>
                <w:bCs/>
                <w:color w:val="000000"/>
                <w:lang w:val="ru-RU"/>
              </w:rPr>
            </w:pPr>
            <w:r>
              <w:rPr>
                <w:b/>
                <w:bCs/>
                <w:lang w:val="bg-BG"/>
              </w:rPr>
              <w:t>18</w:t>
            </w:r>
            <w:r w:rsidR="00F3090F" w:rsidRPr="006554E3">
              <w:rPr>
                <w:b/>
                <w:bCs/>
                <w:lang w:val="bg-BG"/>
              </w:rPr>
              <w:t>.0</w:t>
            </w:r>
            <w:r>
              <w:rPr>
                <w:b/>
                <w:bCs/>
                <w:lang w:val="bg-BG"/>
              </w:rPr>
              <w:t>6</w:t>
            </w:r>
            <w:r w:rsidR="00F3090F" w:rsidRPr="006554E3">
              <w:rPr>
                <w:b/>
                <w:bCs/>
                <w:lang w:val="bg-BG"/>
              </w:rPr>
              <w:t>.2021</w:t>
            </w:r>
          </w:p>
        </w:tc>
      </w:tr>
    </w:tbl>
    <w:p w14:paraId="45D45F89" w14:textId="63A7D304" w:rsidR="002B6FBB" w:rsidRDefault="002B6FBB" w:rsidP="002B6FBB">
      <w:pPr>
        <w:rPr>
          <w:rFonts w:eastAsiaTheme="minorHAnsi"/>
          <w:lang w:val="bg-BG"/>
        </w:rPr>
      </w:pPr>
    </w:p>
    <w:p w14:paraId="38572DD9" w14:textId="0386BF2B" w:rsidR="005A0FA9" w:rsidRDefault="005A0FA9" w:rsidP="002B6FBB">
      <w:pPr>
        <w:rPr>
          <w:rFonts w:eastAsiaTheme="minorHAnsi"/>
          <w:lang w:val="bg-BG"/>
        </w:rPr>
      </w:pPr>
    </w:p>
    <w:p w14:paraId="63608639" w14:textId="090A1BFE" w:rsidR="005A0FA9" w:rsidRDefault="005A0FA9" w:rsidP="002B6FBB">
      <w:pPr>
        <w:rPr>
          <w:rFonts w:eastAsiaTheme="minorHAnsi"/>
          <w:lang w:val="bg-BG"/>
        </w:rPr>
      </w:pPr>
    </w:p>
    <w:p w14:paraId="63E0863C" w14:textId="378A9705" w:rsidR="005A0FA9" w:rsidRDefault="005A0FA9" w:rsidP="002B6FBB">
      <w:pPr>
        <w:rPr>
          <w:rFonts w:eastAsiaTheme="minorHAnsi"/>
          <w:lang w:val="bg-BG"/>
        </w:rPr>
      </w:pPr>
    </w:p>
    <w:p w14:paraId="5AD071E2" w14:textId="09ADC77E" w:rsidR="005A0FA9" w:rsidRDefault="005A0FA9" w:rsidP="002B6FBB">
      <w:pPr>
        <w:rPr>
          <w:rFonts w:eastAsiaTheme="minorHAnsi"/>
          <w:lang w:val="bg-BG"/>
        </w:rPr>
      </w:pPr>
    </w:p>
    <w:p w14:paraId="6ACADED3" w14:textId="03D32B62" w:rsidR="005A0FA9" w:rsidRDefault="005A0FA9" w:rsidP="002B6FBB">
      <w:pPr>
        <w:rPr>
          <w:rFonts w:eastAsiaTheme="minorHAnsi"/>
          <w:lang w:val="bg-BG"/>
        </w:rPr>
      </w:pPr>
    </w:p>
    <w:p w14:paraId="57340346" w14:textId="016E88DF" w:rsidR="005A0FA9" w:rsidRDefault="005A0FA9" w:rsidP="002B6FBB">
      <w:pPr>
        <w:rPr>
          <w:rFonts w:eastAsiaTheme="minorHAnsi"/>
          <w:lang w:val="bg-BG"/>
        </w:rPr>
      </w:pPr>
    </w:p>
    <w:p w14:paraId="088590D5" w14:textId="0711E93D" w:rsidR="005A0FA9" w:rsidRDefault="005A0FA9" w:rsidP="002B6FBB">
      <w:pPr>
        <w:rPr>
          <w:rFonts w:eastAsiaTheme="minorHAnsi"/>
          <w:lang w:val="bg-BG"/>
        </w:rPr>
      </w:pPr>
    </w:p>
    <w:tbl>
      <w:tblPr>
        <w:tblW w:w="9047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0A0" w:firstRow="1" w:lastRow="0" w:firstColumn="1" w:lastColumn="0" w:noHBand="0" w:noVBand="0"/>
      </w:tblPr>
      <w:tblGrid>
        <w:gridCol w:w="6390"/>
        <w:gridCol w:w="2657"/>
      </w:tblGrid>
      <w:tr w:rsidR="00602CAC" w14:paraId="7820C8CF" w14:textId="77777777" w:rsidTr="00602CAC">
        <w:trPr>
          <w:trHeight w:val="265"/>
        </w:trPr>
        <w:tc>
          <w:tcPr>
            <w:tcW w:w="6390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hideMark/>
          </w:tcPr>
          <w:p w14:paraId="544614A9" w14:textId="2FA2FA1F" w:rsidR="00602CAC" w:rsidRPr="008B5E7B" w:rsidRDefault="008B5E7B">
            <w:pPr>
              <w:spacing w:after="0" w:line="240" w:lineRule="auto"/>
              <w:rPr>
                <w:b/>
                <w:lang w:val="bg-BG"/>
              </w:rPr>
            </w:pPr>
            <w:r>
              <w:rPr>
                <w:b/>
                <w:lang w:val="bg-BG"/>
              </w:rPr>
              <w:t>Дейност</w:t>
            </w:r>
          </w:p>
        </w:tc>
        <w:tc>
          <w:tcPr>
            <w:tcW w:w="2657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nil"/>
            </w:tcBorders>
            <w:hideMark/>
          </w:tcPr>
          <w:p w14:paraId="1F937CA0" w14:textId="6FA37C5A" w:rsidR="00602CAC" w:rsidRDefault="008B5E7B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bg-BG"/>
              </w:rPr>
              <w:t>Продължителност</w:t>
            </w:r>
            <w:r w:rsidR="00602CAC">
              <w:rPr>
                <w:b/>
                <w:lang w:val="en-US"/>
              </w:rPr>
              <w:t xml:space="preserve"> (</w:t>
            </w:r>
            <w:r w:rsidR="00A62170">
              <w:rPr>
                <w:b/>
                <w:lang w:val="bg-BG"/>
              </w:rPr>
              <w:t xml:space="preserve">работни </w:t>
            </w:r>
            <w:r>
              <w:rPr>
                <w:b/>
                <w:lang w:val="bg-BG"/>
              </w:rPr>
              <w:t>дни</w:t>
            </w:r>
            <w:r w:rsidR="00602CAC">
              <w:rPr>
                <w:b/>
                <w:lang w:val="en-US"/>
              </w:rPr>
              <w:t>)</w:t>
            </w:r>
          </w:p>
        </w:tc>
      </w:tr>
      <w:tr w:rsidR="00602CAC" w14:paraId="0F45A4A5" w14:textId="77777777" w:rsidTr="00602CAC">
        <w:trPr>
          <w:trHeight w:val="265"/>
        </w:trPr>
        <w:tc>
          <w:tcPr>
            <w:tcW w:w="6390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CC4A05E" w14:textId="76DBF5E5" w:rsidR="00602CAC" w:rsidRDefault="00602CAC" w:rsidP="00602CAC">
            <w:pPr>
              <w:spacing w:after="0" w:line="240" w:lineRule="auto"/>
            </w:pPr>
            <w:r w:rsidRPr="003651FE">
              <w:rPr>
                <w:rFonts w:eastAsiaTheme="minorHAnsi" w:cs="Calibri"/>
                <w:lang w:val="bg-BG"/>
              </w:rPr>
              <w:t>Изготвяне на харта на проекта</w:t>
            </w:r>
          </w:p>
        </w:tc>
        <w:tc>
          <w:tcPr>
            <w:tcW w:w="2657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3E48F0AB" w14:textId="00083269" w:rsidR="00602CAC" w:rsidRPr="00602CAC" w:rsidRDefault="00BF287D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602CAC" w14:paraId="42E97F29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DC9FD38" w14:textId="6F754BCC" w:rsidR="00602CAC" w:rsidRDefault="00602CAC" w:rsidP="00602CAC">
            <w:pPr>
              <w:spacing w:after="0" w:line="240" w:lineRule="auto"/>
            </w:pPr>
            <w:r w:rsidRPr="008E465E">
              <w:rPr>
                <w:rFonts w:eastAsiaTheme="minorHAnsi" w:cs="Calibri"/>
                <w:lang w:val="bg-BG"/>
              </w:rPr>
              <w:t>Подписване на хартата на проекта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49043EC9" w14:textId="518D8A5B" w:rsidR="00602CAC" w:rsidRPr="00602CAC" w:rsidRDefault="008B5E7B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602CAC" w14:paraId="7C5DD6B4" w14:textId="77777777" w:rsidTr="00602CAC">
        <w:trPr>
          <w:trHeight w:val="265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2C00F14" w14:textId="01E9C9D3" w:rsidR="00602CAC" w:rsidRDefault="00602CAC" w:rsidP="00602CAC">
            <w:pPr>
              <w:spacing w:after="0" w:line="240" w:lineRule="auto"/>
            </w:pPr>
            <w:r w:rsidRPr="007E5A96">
              <w:rPr>
                <w:rFonts w:eastAsiaTheme="minorHAnsi" w:cs="Calibri"/>
                <w:lang w:val="bg-BG"/>
              </w:rPr>
              <w:t>Изготвяне на план на проекта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6D0F3B2B" w14:textId="35829825" w:rsidR="00602CAC" w:rsidRPr="00602CAC" w:rsidRDefault="009A0D1D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602CAC" w14:paraId="10550C39" w14:textId="77777777" w:rsidTr="00602CAC">
        <w:trPr>
          <w:trHeight w:val="265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702C1C9" w14:textId="00F048BF" w:rsidR="00602CAC" w:rsidRDefault="00602CAC" w:rsidP="00602CAC">
            <w:pPr>
              <w:spacing w:after="0" w:line="240" w:lineRule="auto"/>
            </w:pPr>
            <w:r w:rsidRPr="00721AA5">
              <w:rPr>
                <w:rFonts w:eastAsiaTheme="minorHAnsi" w:cs="Calibri"/>
                <w:lang w:val="bg-BG"/>
              </w:rPr>
              <w:t>Изготвяне на план за управление на рисковете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7FD10260" w14:textId="6E1389F2" w:rsidR="00602CAC" w:rsidRPr="00602CAC" w:rsidRDefault="009A0D1D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602CAC" w14:paraId="0484C327" w14:textId="77777777" w:rsidTr="00602CAC">
        <w:trPr>
          <w:trHeight w:val="265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9C29730" w14:textId="1D23777F" w:rsidR="00602CAC" w:rsidRDefault="00602CAC" w:rsidP="00602CAC">
            <w:pPr>
              <w:spacing w:after="0" w:line="240" w:lineRule="auto"/>
            </w:pPr>
            <w:r w:rsidRPr="00DE31F6">
              <w:rPr>
                <w:rFonts w:eastAsiaTheme="minorHAnsi" w:cs="Calibri"/>
                <w:lang w:val="bg-BG"/>
              </w:rPr>
              <w:t>Изготвяне на план за качеството и приемане на продукта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92ED3EC" w14:textId="7EA00631" w:rsidR="00602CAC" w:rsidRPr="00602CAC" w:rsidRDefault="009A0D1D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602CAC" w14:paraId="5AB6C255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3F6E68" w14:textId="74ABFEC5" w:rsidR="00602CAC" w:rsidRDefault="00602CAC" w:rsidP="00602CAC">
            <w:pPr>
              <w:spacing w:after="0" w:line="240" w:lineRule="auto"/>
            </w:pPr>
            <w:r w:rsidRPr="000C192A">
              <w:rPr>
                <w:rFonts w:eastAsiaTheme="minorHAnsi" w:cs="Calibri"/>
                <w:lang w:val="bg-BG"/>
              </w:rPr>
              <w:t>Изготвяне на план за тестване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407B714F" w14:textId="5C1A7A9D" w:rsidR="00602CAC" w:rsidRPr="00602CAC" w:rsidRDefault="009A0D1D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602CAC" w14:paraId="63A4CC45" w14:textId="77777777" w:rsidTr="00602CAC">
        <w:trPr>
          <w:trHeight w:val="265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04A2087" w14:textId="0559CF1B" w:rsidR="00602CAC" w:rsidRDefault="00602CAC" w:rsidP="00602CAC">
            <w:pPr>
              <w:spacing w:after="0" w:line="240" w:lineRule="auto"/>
            </w:pPr>
            <w:r w:rsidRPr="00DC5CF1">
              <w:rPr>
                <w:rFonts w:eastAsiaTheme="minorHAnsi" w:cs="Calibri"/>
                <w:lang w:val="bg-BG"/>
              </w:rPr>
              <w:t>Изготвяне на план за управление на конфигурацията и промените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6CEB93B" w14:textId="7EDEB9C4" w:rsidR="00602CAC" w:rsidRPr="00602CAC" w:rsidRDefault="009A0D1D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602CAC" w14:paraId="378DB49C" w14:textId="77777777" w:rsidTr="00602CAC">
        <w:trPr>
          <w:trHeight w:val="265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43D69FA" w14:textId="616B0085" w:rsidR="00602CAC" w:rsidRDefault="00602CAC" w:rsidP="00602CAC">
            <w:pPr>
              <w:spacing w:after="0" w:line="240" w:lineRule="auto"/>
            </w:pPr>
            <w:r w:rsidRPr="00877CF4">
              <w:rPr>
                <w:rFonts w:eastAsiaTheme="minorHAnsi" w:cs="Calibri"/>
                <w:lang w:val="bg-BG"/>
              </w:rPr>
              <w:t>Анализ на системи за обслужване на ОПЛ използващи единна база от данни (български и чуждестранни)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03177FC7" w14:textId="5F3AAFF3" w:rsidR="00602CAC" w:rsidRPr="00602CAC" w:rsidRDefault="00225568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02CAC" w14:paraId="7AB667C7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2568ACE" w14:textId="60FFD39E" w:rsidR="00602CAC" w:rsidRDefault="00602CAC" w:rsidP="00602CAC">
            <w:pPr>
              <w:spacing w:after="0" w:line="240" w:lineRule="auto"/>
            </w:pPr>
            <w:r w:rsidRPr="00963AC1">
              <w:rPr>
                <w:rFonts w:eastAsiaTheme="minorHAnsi" w:cs="Calibri"/>
                <w:lang w:val="bg-BG"/>
              </w:rPr>
              <w:t>Списък с изисквания (функционални/нефункционални)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5D17F247" w14:textId="697CEEB7" w:rsidR="00602CAC" w:rsidRPr="00602CAC" w:rsidRDefault="00225568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602CAC" w14:paraId="42A7392D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590FD8F" w14:textId="5166446A" w:rsidR="00602CAC" w:rsidRDefault="00602CAC" w:rsidP="00602CAC">
            <w:pPr>
              <w:spacing w:after="0" w:line="240" w:lineRule="auto"/>
            </w:pPr>
            <w:r w:rsidRPr="0040626A">
              <w:rPr>
                <w:rFonts w:eastAsiaTheme="minorHAnsi" w:cs="Calibri"/>
                <w:lang w:val="bg-BG"/>
              </w:rPr>
              <w:t>Списък с потребителски случаи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765C0135" w14:textId="78DEE2D4" w:rsidR="00602CAC" w:rsidRPr="00225568" w:rsidRDefault="00225568" w:rsidP="00602CAC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</w:tr>
      <w:tr w:rsidR="00602CAC" w14:paraId="0BCB79E1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5239F3F" w14:textId="5B5B858D" w:rsidR="00602CAC" w:rsidRDefault="00602CAC" w:rsidP="00602CAC">
            <w:pPr>
              <w:spacing w:after="0" w:line="240" w:lineRule="auto"/>
            </w:pPr>
            <w:r w:rsidRPr="00D131B7">
              <w:rPr>
                <w:rFonts w:eastAsiaTheme="minorHAnsi" w:cs="Calibri"/>
                <w:lang w:val="bg-BG"/>
              </w:rPr>
              <w:t>Създаване на дизайн на базата от данни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52A129C0" w14:textId="324D8F0F" w:rsidR="00602CAC" w:rsidRPr="00602CAC" w:rsidRDefault="00225568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</w:tr>
      <w:tr w:rsidR="00602CAC" w14:paraId="5D415025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B4FC5F3" w14:textId="181BECBD" w:rsidR="00602CAC" w:rsidRPr="00C35CE0" w:rsidRDefault="00611E80" w:rsidP="00602CAC">
            <w:pPr>
              <w:spacing w:after="0" w:line="240" w:lineRule="auto"/>
            </w:pPr>
            <w:r w:rsidRPr="00C35CE0">
              <w:t>Създаване на базата от данни спрямо изградения дизайн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E69D5F1" w14:textId="7699366B" w:rsidR="00602CAC" w:rsidRPr="00602CAC" w:rsidRDefault="00C35CE0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</w:tr>
      <w:tr w:rsidR="00602CAC" w14:paraId="7B69C59A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D278D1" w14:textId="79739EB8" w:rsidR="00602CAC" w:rsidRDefault="00602CAC" w:rsidP="00602CAC">
            <w:pPr>
              <w:spacing w:after="0" w:line="240" w:lineRule="auto"/>
            </w:pPr>
            <w:r w:rsidRPr="00B60C43">
              <w:rPr>
                <w:rFonts w:eastAsiaTheme="minorHAnsi" w:cs="Calibri"/>
                <w:lang w:val="bg-BG"/>
              </w:rPr>
              <w:t xml:space="preserve">Изготвяне на план за интеграция 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0571D7A0" w14:textId="2B97522F" w:rsidR="00602CAC" w:rsidRPr="00602CAC" w:rsidRDefault="006E11A9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602CAC" w14:paraId="1623C435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1B3DA44" w14:textId="639CEBC8" w:rsidR="00602CAC" w:rsidRDefault="00602CAC" w:rsidP="00602CAC">
            <w:pPr>
              <w:spacing w:after="0" w:line="240" w:lineRule="auto"/>
            </w:pPr>
            <w:r w:rsidRPr="00E26F00">
              <w:rPr>
                <w:rFonts w:eastAsiaTheme="minorHAnsi" w:cs="Calibri"/>
                <w:lang w:val="bg-BG"/>
              </w:rPr>
              <w:t>Създаване на тестови случаи, чрез потребителските случаи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BC95738" w14:textId="041F7E3F" w:rsidR="00602CAC" w:rsidRPr="00602CAC" w:rsidRDefault="006E11A9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602CAC" w14:paraId="0844E95F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D2C5819" w14:textId="160E4A13" w:rsidR="00602CAC" w:rsidRDefault="00602CAC" w:rsidP="00602CAC">
            <w:pPr>
              <w:spacing w:after="0" w:line="240" w:lineRule="auto"/>
            </w:pPr>
            <w:r w:rsidRPr="006002C5">
              <w:rPr>
                <w:rFonts w:eastAsiaTheme="minorHAnsi" w:cs="Calibri"/>
                <w:lang w:val="bg-BG"/>
              </w:rPr>
              <w:t>Изпълнение на тестовете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593CB051" w14:textId="37FBFD74" w:rsidR="00602CAC" w:rsidRPr="006E11A9" w:rsidRDefault="006E11A9" w:rsidP="00602CAC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10</w:t>
            </w:r>
          </w:p>
        </w:tc>
      </w:tr>
      <w:tr w:rsidR="00602CAC" w14:paraId="33FA0684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C8998A" w14:textId="3D3C7C64" w:rsidR="00602CAC" w:rsidRDefault="00602CAC" w:rsidP="00602CAC">
            <w:pPr>
              <w:spacing w:after="0" w:line="240" w:lineRule="auto"/>
            </w:pPr>
            <w:r w:rsidRPr="0012443C">
              <w:rPr>
                <w:rFonts w:eastAsiaTheme="minorHAnsi" w:cs="Calibri"/>
                <w:lang w:val="bg-BG"/>
              </w:rPr>
              <w:t>Извличане и преглед на тестовите резултати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1B6FC4E" w14:textId="31287EA9" w:rsidR="00602CAC" w:rsidRPr="00602CAC" w:rsidRDefault="006E11A9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602CAC" w14:paraId="1F45AB88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98364B3" w14:textId="547CD8BA" w:rsidR="00602CAC" w:rsidRDefault="00BB17AD" w:rsidP="00602CAC">
            <w:pPr>
              <w:spacing w:after="0" w:line="240" w:lineRule="auto"/>
            </w:pPr>
            <w:r w:rsidRPr="00BB17AD">
              <w:rPr>
                <w:rFonts w:eastAsiaTheme="minorHAnsi" w:cs="Calibri"/>
                <w:lang w:val="bg-BG"/>
              </w:rPr>
              <w:t>Поправяне на грешките от тестовите резултати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00BAF495" w14:textId="22EEB0E9" w:rsidR="00602CAC" w:rsidRPr="00602CAC" w:rsidRDefault="006E11A9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</w:tr>
      <w:tr w:rsidR="00602CAC" w14:paraId="3D22223F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22214C7" w14:textId="2C0FFC94" w:rsidR="00602CAC" w:rsidRPr="003825EF" w:rsidRDefault="003825EF" w:rsidP="00602CAC">
            <w:pPr>
              <w:spacing w:after="0" w:line="240" w:lineRule="auto"/>
              <w:rPr>
                <w:lang w:val="bg-BG"/>
              </w:rPr>
            </w:pPr>
            <w:r w:rsidRPr="003825EF">
              <w:rPr>
                <w:lang w:val="bg-BG"/>
              </w:rPr>
              <w:t>Разработване на допълнителна система за пациенти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6083D8D4" w14:textId="3D22BE4B" w:rsidR="00602CAC" w:rsidRPr="00602CAC" w:rsidRDefault="003825EF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150</w:t>
            </w:r>
          </w:p>
        </w:tc>
      </w:tr>
      <w:tr w:rsidR="00602CAC" w14:paraId="3A96764D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5305BBD" w14:textId="5B30C4E4" w:rsidR="00602CAC" w:rsidRDefault="00602CAC" w:rsidP="00602CAC">
            <w:pPr>
              <w:spacing w:after="0" w:line="240" w:lineRule="auto"/>
            </w:pPr>
            <w:r w:rsidRPr="00C81FD5">
              <w:rPr>
                <w:rFonts w:eastAsiaTheme="minorHAnsi" w:cs="Calibri"/>
                <w:lang w:val="bg-BG"/>
              </w:rPr>
              <w:t>Изготвяне на план за обучение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B3C124A" w14:textId="40D41C1E" w:rsidR="00602CAC" w:rsidRPr="00602CAC" w:rsidRDefault="00CB6691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</w:tr>
      <w:tr w:rsidR="00602CAC" w14:paraId="6DF02603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5FCB947" w14:textId="78FE404F" w:rsidR="00602CAC" w:rsidRDefault="00602CAC" w:rsidP="00602CAC">
            <w:pPr>
              <w:spacing w:after="0" w:line="240" w:lineRule="auto"/>
            </w:pPr>
            <w:r w:rsidRPr="00340C55">
              <w:rPr>
                <w:rFonts w:eastAsiaTheme="minorHAnsi" w:cs="Calibri"/>
                <w:lang w:val="bg-BG"/>
              </w:rPr>
              <w:t>Изготвяне на материали за обучение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3B5CB09C" w14:textId="66269F0E" w:rsidR="00602CAC" w:rsidRPr="00602CAC" w:rsidRDefault="00CB6691" w:rsidP="00602CAC">
            <w:pPr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602CAC" w14:paraId="587E566A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40E83DE" w14:textId="4CF5FC9A" w:rsidR="00602CAC" w:rsidRDefault="00602CAC" w:rsidP="00602CAC">
            <w:pPr>
              <w:spacing w:after="0" w:line="240" w:lineRule="auto"/>
            </w:pPr>
            <w:r w:rsidRPr="00AB741C">
              <w:rPr>
                <w:rFonts w:eastAsiaTheme="minorHAnsi" w:cs="Calibri"/>
                <w:lang w:val="bg-BG"/>
              </w:rPr>
              <w:t>Провеждане на обучение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1BE5C334" w14:textId="038D30C0" w:rsidR="00602CAC" w:rsidRPr="00CB6691" w:rsidRDefault="00CB6691" w:rsidP="00602CAC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30</w:t>
            </w:r>
          </w:p>
        </w:tc>
      </w:tr>
      <w:tr w:rsidR="00C5707B" w14:paraId="6218968E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9239259" w14:textId="1604284A" w:rsidR="00C5707B" w:rsidRPr="00C5707B" w:rsidRDefault="005B62DB" w:rsidP="00C5707B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5B62DB">
              <w:rPr>
                <w:rFonts w:eastAsiaTheme="minorHAnsi" w:cs="Calibri"/>
                <w:lang w:val="bg-BG"/>
              </w:rPr>
              <w:t>Финален преглед на проекта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24B22A97" w14:textId="6AE509F5" w:rsidR="00C5707B" w:rsidRPr="00CB6691" w:rsidRDefault="00E94B06" w:rsidP="00C5707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</w:tr>
      <w:tr w:rsidR="00C5707B" w14:paraId="2D922143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4C99C31" w14:textId="77872AAA" w:rsidR="00C5707B" w:rsidRDefault="006E1B9D" w:rsidP="00C5707B">
            <w:pPr>
              <w:spacing w:after="0" w:line="240" w:lineRule="auto"/>
            </w:pPr>
            <w:r w:rsidRPr="006E1B9D">
              <w:rPr>
                <w:rFonts w:eastAsiaTheme="minorHAnsi" w:cs="Calibri"/>
                <w:lang w:val="bg-BG"/>
              </w:rPr>
              <w:t>Изготвяне на цялостната  документация за проекта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0579D2A1" w14:textId="6FBBF7C8" w:rsidR="00C5707B" w:rsidRPr="00CB6691" w:rsidRDefault="00C5707B" w:rsidP="00C5707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1</w:t>
            </w:r>
            <w:r w:rsidR="00E94B06">
              <w:rPr>
                <w:lang w:val="bg-BG"/>
              </w:rPr>
              <w:t>0</w:t>
            </w:r>
          </w:p>
        </w:tc>
      </w:tr>
      <w:tr w:rsidR="00C5707B" w14:paraId="3F9E5974" w14:textId="77777777" w:rsidTr="00602CAC">
        <w:trPr>
          <w:trHeight w:val="277"/>
        </w:trPr>
        <w:tc>
          <w:tcPr>
            <w:tcW w:w="6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C75AD20" w14:textId="177CA256" w:rsidR="00C5707B" w:rsidRDefault="006E1B9D" w:rsidP="00C5707B">
            <w:pPr>
              <w:spacing w:after="0" w:line="240" w:lineRule="auto"/>
            </w:pPr>
            <w:r w:rsidRPr="006E1B9D">
              <w:rPr>
                <w:rFonts w:eastAsiaTheme="minorHAnsi" w:cs="Calibri"/>
                <w:lang w:val="bg-BG"/>
              </w:rPr>
              <w:lastRenderedPageBreak/>
              <w:t>Приемане  от клиента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</w:tcPr>
          <w:p w14:paraId="497F9C5C" w14:textId="236C8A58" w:rsidR="00C5707B" w:rsidRDefault="00C5707B" w:rsidP="00C5707B">
            <w:pPr>
              <w:spacing w:after="0" w:line="240" w:lineRule="auto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</w:tr>
    </w:tbl>
    <w:p w14:paraId="552D8E6E" w14:textId="77777777" w:rsidR="005A0FA9" w:rsidRPr="005E039D" w:rsidRDefault="005A0FA9" w:rsidP="002B6FBB">
      <w:pPr>
        <w:rPr>
          <w:rFonts w:eastAsiaTheme="minorHAnsi"/>
          <w:lang w:val="bg-BG"/>
        </w:rPr>
      </w:pPr>
    </w:p>
    <w:p w14:paraId="36CE221F" w14:textId="7435B786" w:rsidR="00AB1185" w:rsidRPr="00DF1830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7" w:name="_Toc29516304"/>
      <w:r w:rsidRPr="00DF1830">
        <w:rPr>
          <w:rFonts w:ascii="Arial" w:eastAsiaTheme="minorHAnsi" w:hAnsi="Arial" w:cs="Arial"/>
          <w:sz w:val="40"/>
          <w:szCs w:val="40"/>
          <w:lang w:val="bg-BG"/>
        </w:rPr>
        <w:t>Gantt диаграма, критичен път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7"/>
        <w:gridCol w:w="1850"/>
        <w:gridCol w:w="2177"/>
        <w:gridCol w:w="1896"/>
      </w:tblGrid>
      <w:tr w:rsidR="00347277" w14:paraId="19101643" w14:textId="77777777" w:rsidTr="00BE1856">
        <w:tc>
          <w:tcPr>
            <w:tcW w:w="3427" w:type="dxa"/>
          </w:tcPr>
          <w:p w14:paraId="43403051" w14:textId="49B404A4" w:rsidR="00347277" w:rsidRPr="00BE1856" w:rsidRDefault="00347277" w:rsidP="00477CD0">
            <w:pPr>
              <w:rPr>
                <w:rFonts w:eastAsiaTheme="minorHAnsi"/>
                <w:b/>
                <w:bCs/>
                <w:lang w:val="bg-BG"/>
              </w:rPr>
            </w:pPr>
            <w:r w:rsidRPr="00BE1856">
              <w:rPr>
                <w:rFonts w:eastAsiaTheme="minorHAnsi"/>
                <w:b/>
                <w:bCs/>
                <w:lang w:val="bg-BG"/>
              </w:rPr>
              <w:t>Име на задача</w:t>
            </w:r>
          </w:p>
        </w:tc>
        <w:tc>
          <w:tcPr>
            <w:tcW w:w="1850" w:type="dxa"/>
          </w:tcPr>
          <w:p w14:paraId="108A7642" w14:textId="7E9678AB" w:rsidR="00347277" w:rsidRPr="00BE1856" w:rsidRDefault="00D92B21" w:rsidP="00477CD0">
            <w:pPr>
              <w:rPr>
                <w:rFonts w:eastAsiaTheme="minorHAnsi"/>
                <w:b/>
                <w:bCs/>
                <w:lang w:val="bg-BG"/>
              </w:rPr>
            </w:pPr>
            <w:r w:rsidRPr="00BE1856">
              <w:rPr>
                <w:rFonts w:eastAsiaTheme="minorHAnsi"/>
                <w:b/>
                <w:bCs/>
                <w:lang w:val="bg-BG"/>
              </w:rPr>
              <w:t>Съкратено записване</w:t>
            </w:r>
          </w:p>
        </w:tc>
        <w:tc>
          <w:tcPr>
            <w:tcW w:w="2177" w:type="dxa"/>
          </w:tcPr>
          <w:p w14:paraId="2AE78BDC" w14:textId="57617FB1" w:rsidR="00347277" w:rsidRPr="00BE1856" w:rsidRDefault="006361DB" w:rsidP="00477CD0">
            <w:pPr>
              <w:rPr>
                <w:rFonts w:eastAsiaTheme="minorHAnsi"/>
                <w:b/>
                <w:bCs/>
                <w:lang w:val="bg-BG"/>
              </w:rPr>
            </w:pPr>
            <w:r w:rsidRPr="00BE1856">
              <w:rPr>
                <w:rFonts w:eastAsiaTheme="minorHAnsi"/>
                <w:b/>
                <w:bCs/>
                <w:lang w:val="bg-BG"/>
              </w:rPr>
              <w:t>Продължителност</w:t>
            </w:r>
            <w:r w:rsidR="005D4BFA" w:rsidRPr="00BE1856">
              <w:rPr>
                <w:rFonts w:eastAsiaTheme="minorHAnsi"/>
                <w:b/>
                <w:bCs/>
                <w:lang w:val="bg-BG"/>
              </w:rPr>
              <w:t xml:space="preserve"> (работни дни)</w:t>
            </w:r>
          </w:p>
        </w:tc>
        <w:tc>
          <w:tcPr>
            <w:tcW w:w="1896" w:type="dxa"/>
          </w:tcPr>
          <w:p w14:paraId="0FED2E26" w14:textId="47692174" w:rsidR="00347277" w:rsidRPr="00BE1856" w:rsidRDefault="00916FD9" w:rsidP="00477CD0">
            <w:pPr>
              <w:rPr>
                <w:rFonts w:eastAsiaTheme="minorHAnsi"/>
                <w:b/>
                <w:bCs/>
                <w:lang w:val="bg-BG"/>
              </w:rPr>
            </w:pPr>
            <w:r w:rsidRPr="00BE1856">
              <w:rPr>
                <w:rFonts w:eastAsiaTheme="minorHAnsi"/>
                <w:b/>
                <w:bCs/>
                <w:lang w:val="bg-BG"/>
              </w:rPr>
              <w:t>Зависимост</w:t>
            </w:r>
          </w:p>
        </w:tc>
      </w:tr>
      <w:tr w:rsidR="00BE1856" w14:paraId="457A93EE" w14:textId="77777777" w:rsidTr="00BE1856">
        <w:tc>
          <w:tcPr>
            <w:tcW w:w="3427" w:type="dxa"/>
          </w:tcPr>
          <w:p w14:paraId="1932D37F" w14:textId="1E592FF5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3651FE">
              <w:rPr>
                <w:rFonts w:eastAsiaTheme="minorHAnsi" w:cs="Calibri"/>
                <w:lang w:val="bg-BG"/>
              </w:rPr>
              <w:t>Изготвяне на харта на проекта</w:t>
            </w:r>
          </w:p>
        </w:tc>
        <w:tc>
          <w:tcPr>
            <w:tcW w:w="1850" w:type="dxa"/>
          </w:tcPr>
          <w:p w14:paraId="4DE869BB" w14:textId="67D9240F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</w:p>
        </w:tc>
        <w:tc>
          <w:tcPr>
            <w:tcW w:w="2177" w:type="dxa"/>
          </w:tcPr>
          <w:p w14:paraId="682D066B" w14:textId="7AB33978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96" w:type="dxa"/>
          </w:tcPr>
          <w:p w14:paraId="225C2EC2" w14:textId="77777777" w:rsidR="00BE1856" w:rsidRDefault="00BE1856" w:rsidP="00BE1856">
            <w:pPr>
              <w:rPr>
                <w:rFonts w:eastAsiaTheme="minorHAnsi"/>
                <w:lang w:val="bg-BG"/>
              </w:rPr>
            </w:pPr>
          </w:p>
        </w:tc>
      </w:tr>
      <w:tr w:rsidR="00BE1856" w14:paraId="567387F5" w14:textId="77777777" w:rsidTr="00BE1856">
        <w:tc>
          <w:tcPr>
            <w:tcW w:w="3427" w:type="dxa"/>
          </w:tcPr>
          <w:p w14:paraId="0A89E7EF" w14:textId="5E91892B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8E465E">
              <w:rPr>
                <w:rFonts w:eastAsiaTheme="minorHAnsi" w:cs="Calibri"/>
                <w:lang w:val="bg-BG"/>
              </w:rPr>
              <w:t>Подписване на хартата на проекта</w:t>
            </w:r>
          </w:p>
        </w:tc>
        <w:tc>
          <w:tcPr>
            <w:tcW w:w="1850" w:type="dxa"/>
          </w:tcPr>
          <w:p w14:paraId="67936076" w14:textId="27E9356C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</w:t>
            </w:r>
          </w:p>
        </w:tc>
        <w:tc>
          <w:tcPr>
            <w:tcW w:w="2177" w:type="dxa"/>
          </w:tcPr>
          <w:p w14:paraId="1BE88841" w14:textId="48B0B9B6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96" w:type="dxa"/>
          </w:tcPr>
          <w:p w14:paraId="42BFE2FB" w14:textId="25B47035" w:rsidR="00BE1856" w:rsidRDefault="000145FA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</w:p>
        </w:tc>
      </w:tr>
      <w:tr w:rsidR="00BE1856" w14:paraId="2497FFE2" w14:textId="77777777" w:rsidTr="00BE1856">
        <w:tc>
          <w:tcPr>
            <w:tcW w:w="3427" w:type="dxa"/>
          </w:tcPr>
          <w:p w14:paraId="29339480" w14:textId="1048152F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7E5A96">
              <w:rPr>
                <w:rFonts w:eastAsiaTheme="minorHAnsi" w:cs="Calibri"/>
                <w:lang w:val="bg-BG"/>
              </w:rPr>
              <w:t>Изготвяне на план на проекта</w:t>
            </w:r>
          </w:p>
        </w:tc>
        <w:tc>
          <w:tcPr>
            <w:tcW w:w="1850" w:type="dxa"/>
          </w:tcPr>
          <w:p w14:paraId="3AD4CBD1" w14:textId="37E97BD8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Т3</w:t>
            </w:r>
          </w:p>
        </w:tc>
        <w:tc>
          <w:tcPr>
            <w:tcW w:w="2177" w:type="dxa"/>
          </w:tcPr>
          <w:p w14:paraId="109BD830" w14:textId="3ED1648B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96" w:type="dxa"/>
          </w:tcPr>
          <w:p w14:paraId="45C152F3" w14:textId="36B6D66E" w:rsidR="00BE1856" w:rsidRDefault="00320B6A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 (</w:t>
            </w:r>
            <w:r>
              <w:rPr>
                <w:color w:val="000000"/>
                <w:lang w:val="bg-BG"/>
              </w:rPr>
              <w:t>М1</w:t>
            </w:r>
            <w:r>
              <w:rPr>
                <w:rFonts w:eastAsiaTheme="minorHAnsi"/>
                <w:lang w:val="bg-BG"/>
              </w:rPr>
              <w:t>)</w:t>
            </w:r>
          </w:p>
        </w:tc>
      </w:tr>
      <w:tr w:rsidR="00BE1856" w14:paraId="5143D098" w14:textId="77777777" w:rsidTr="00BE1856">
        <w:tc>
          <w:tcPr>
            <w:tcW w:w="3427" w:type="dxa"/>
          </w:tcPr>
          <w:p w14:paraId="76403F24" w14:textId="38616864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721AA5">
              <w:rPr>
                <w:rFonts w:eastAsiaTheme="minorHAnsi" w:cs="Calibri"/>
                <w:lang w:val="bg-BG"/>
              </w:rPr>
              <w:t>Изготвяне на план за управление на рисковете</w:t>
            </w:r>
          </w:p>
        </w:tc>
        <w:tc>
          <w:tcPr>
            <w:tcW w:w="1850" w:type="dxa"/>
          </w:tcPr>
          <w:p w14:paraId="19C33135" w14:textId="7CE0CC58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Т4</w:t>
            </w:r>
          </w:p>
        </w:tc>
        <w:tc>
          <w:tcPr>
            <w:tcW w:w="2177" w:type="dxa"/>
          </w:tcPr>
          <w:p w14:paraId="70436BBC" w14:textId="020AF1C8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96" w:type="dxa"/>
          </w:tcPr>
          <w:p w14:paraId="6588EEF3" w14:textId="2CE5C960" w:rsidR="00BE1856" w:rsidRDefault="00B50F87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 (</w:t>
            </w:r>
            <w:r>
              <w:rPr>
                <w:color w:val="000000"/>
                <w:lang w:val="bg-BG"/>
              </w:rPr>
              <w:t>М1</w:t>
            </w:r>
            <w:r>
              <w:rPr>
                <w:rFonts w:eastAsiaTheme="minorHAnsi"/>
                <w:lang w:val="bg-BG"/>
              </w:rPr>
              <w:t>)</w:t>
            </w:r>
          </w:p>
        </w:tc>
      </w:tr>
      <w:tr w:rsidR="00BE1856" w14:paraId="4BF7B2B6" w14:textId="77777777" w:rsidTr="00BE1856">
        <w:tc>
          <w:tcPr>
            <w:tcW w:w="3427" w:type="dxa"/>
          </w:tcPr>
          <w:p w14:paraId="31A63BC6" w14:textId="0BEEA6A3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DE31F6">
              <w:rPr>
                <w:rFonts w:eastAsiaTheme="minorHAnsi" w:cs="Calibri"/>
                <w:lang w:val="bg-BG"/>
              </w:rPr>
              <w:t>Изготвяне на план за качеството и приемане на продукта</w:t>
            </w:r>
          </w:p>
        </w:tc>
        <w:tc>
          <w:tcPr>
            <w:tcW w:w="1850" w:type="dxa"/>
          </w:tcPr>
          <w:p w14:paraId="514FEBA0" w14:textId="5D310A63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Т5</w:t>
            </w:r>
          </w:p>
        </w:tc>
        <w:tc>
          <w:tcPr>
            <w:tcW w:w="2177" w:type="dxa"/>
          </w:tcPr>
          <w:p w14:paraId="020F4B05" w14:textId="78EA2B7E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96" w:type="dxa"/>
          </w:tcPr>
          <w:p w14:paraId="1FBDB5E4" w14:textId="066B240C" w:rsidR="00BE1856" w:rsidRDefault="00B50F87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 (</w:t>
            </w:r>
            <w:r>
              <w:rPr>
                <w:color w:val="000000"/>
                <w:lang w:val="bg-BG"/>
              </w:rPr>
              <w:t>М1</w:t>
            </w:r>
            <w:r>
              <w:rPr>
                <w:rFonts w:eastAsiaTheme="minorHAnsi"/>
                <w:lang w:val="bg-BG"/>
              </w:rPr>
              <w:t>)</w:t>
            </w:r>
          </w:p>
        </w:tc>
      </w:tr>
      <w:tr w:rsidR="00BE1856" w14:paraId="403A1928" w14:textId="77777777" w:rsidTr="00BE1856">
        <w:tc>
          <w:tcPr>
            <w:tcW w:w="3427" w:type="dxa"/>
          </w:tcPr>
          <w:p w14:paraId="788FDA83" w14:textId="6417CEB0" w:rsidR="00BE1856" w:rsidRPr="00072FDA" w:rsidRDefault="00BE1856" w:rsidP="00BE1856">
            <w:pPr>
              <w:rPr>
                <w:rFonts w:eastAsiaTheme="minorHAnsi"/>
                <w:lang w:val="ru-RU"/>
              </w:rPr>
            </w:pPr>
            <w:r w:rsidRPr="000C192A">
              <w:rPr>
                <w:rFonts w:eastAsiaTheme="minorHAnsi" w:cs="Calibri"/>
                <w:lang w:val="bg-BG"/>
              </w:rPr>
              <w:t>Изготвяне на план за тестване</w:t>
            </w:r>
          </w:p>
        </w:tc>
        <w:tc>
          <w:tcPr>
            <w:tcW w:w="1850" w:type="dxa"/>
          </w:tcPr>
          <w:p w14:paraId="41BED118" w14:textId="79A2526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Т6</w:t>
            </w:r>
          </w:p>
        </w:tc>
        <w:tc>
          <w:tcPr>
            <w:tcW w:w="2177" w:type="dxa"/>
          </w:tcPr>
          <w:p w14:paraId="50686926" w14:textId="4A937690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96" w:type="dxa"/>
          </w:tcPr>
          <w:p w14:paraId="5096B211" w14:textId="613498FF" w:rsidR="00BE1856" w:rsidRDefault="00A03B8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Т10</w:t>
            </w:r>
          </w:p>
        </w:tc>
      </w:tr>
      <w:tr w:rsidR="00BE1856" w14:paraId="5E539B4B" w14:textId="77777777" w:rsidTr="00BE1856">
        <w:tc>
          <w:tcPr>
            <w:tcW w:w="3427" w:type="dxa"/>
          </w:tcPr>
          <w:p w14:paraId="0FE3EB5A" w14:textId="651E3947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DC5CF1">
              <w:rPr>
                <w:rFonts w:eastAsiaTheme="minorHAnsi" w:cs="Calibri"/>
                <w:lang w:val="bg-BG"/>
              </w:rPr>
              <w:t>Изготвяне на план за управление на конфигурацията и промените</w:t>
            </w:r>
          </w:p>
        </w:tc>
        <w:tc>
          <w:tcPr>
            <w:tcW w:w="1850" w:type="dxa"/>
          </w:tcPr>
          <w:p w14:paraId="35C88AAD" w14:textId="40110727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Т7</w:t>
            </w:r>
          </w:p>
        </w:tc>
        <w:tc>
          <w:tcPr>
            <w:tcW w:w="2177" w:type="dxa"/>
          </w:tcPr>
          <w:p w14:paraId="697CE46A" w14:textId="1638518D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96" w:type="dxa"/>
          </w:tcPr>
          <w:p w14:paraId="7753A0FA" w14:textId="1F72390B" w:rsidR="00BE1856" w:rsidRDefault="00D43017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 (</w:t>
            </w:r>
            <w:r>
              <w:rPr>
                <w:color w:val="000000"/>
                <w:lang w:val="bg-BG"/>
              </w:rPr>
              <w:t>М1</w:t>
            </w:r>
            <w:r>
              <w:rPr>
                <w:rFonts w:eastAsiaTheme="minorHAnsi"/>
                <w:lang w:val="bg-BG"/>
              </w:rPr>
              <w:t>)</w:t>
            </w:r>
          </w:p>
        </w:tc>
      </w:tr>
      <w:tr w:rsidR="00BE1856" w14:paraId="1B8F9B84" w14:textId="77777777" w:rsidTr="00BE1856">
        <w:tc>
          <w:tcPr>
            <w:tcW w:w="3427" w:type="dxa"/>
          </w:tcPr>
          <w:p w14:paraId="3B891AF4" w14:textId="5388515A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877CF4">
              <w:rPr>
                <w:rFonts w:eastAsiaTheme="minorHAnsi" w:cs="Calibri"/>
                <w:lang w:val="bg-BG"/>
              </w:rPr>
              <w:t>Анализ на системи за обслужване на ОПЛ използващи единна база от данни (български и чуждестранни)</w:t>
            </w:r>
          </w:p>
        </w:tc>
        <w:tc>
          <w:tcPr>
            <w:tcW w:w="1850" w:type="dxa"/>
          </w:tcPr>
          <w:p w14:paraId="15DBDA16" w14:textId="0C935AB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Т8</w:t>
            </w:r>
          </w:p>
        </w:tc>
        <w:tc>
          <w:tcPr>
            <w:tcW w:w="2177" w:type="dxa"/>
          </w:tcPr>
          <w:p w14:paraId="2E4A307F" w14:textId="099D3C88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896" w:type="dxa"/>
          </w:tcPr>
          <w:p w14:paraId="6F333BF2" w14:textId="16C07D8E" w:rsidR="00BE1856" w:rsidRPr="00071DB1" w:rsidRDefault="000306BE" w:rsidP="00BE1856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bg-BG"/>
              </w:rPr>
              <w:t>Т2(М1)</w:t>
            </w:r>
          </w:p>
        </w:tc>
      </w:tr>
      <w:tr w:rsidR="00BE1856" w14:paraId="15FF83FA" w14:textId="77777777" w:rsidTr="00BE1856">
        <w:tc>
          <w:tcPr>
            <w:tcW w:w="3427" w:type="dxa"/>
          </w:tcPr>
          <w:p w14:paraId="032180E3" w14:textId="2FA5CD80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963AC1">
              <w:rPr>
                <w:rFonts w:eastAsiaTheme="minorHAnsi" w:cs="Calibri"/>
                <w:lang w:val="bg-BG"/>
              </w:rPr>
              <w:t>Списък с изисквания (функционални/нефункционални)</w:t>
            </w:r>
          </w:p>
        </w:tc>
        <w:tc>
          <w:tcPr>
            <w:tcW w:w="1850" w:type="dxa"/>
          </w:tcPr>
          <w:p w14:paraId="375A280D" w14:textId="6A36262D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Т9</w:t>
            </w:r>
          </w:p>
        </w:tc>
        <w:tc>
          <w:tcPr>
            <w:tcW w:w="2177" w:type="dxa"/>
          </w:tcPr>
          <w:p w14:paraId="18BF4C28" w14:textId="7027EA9F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1896" w:type="dxa"/>
          </w:tcPr>
          <w:p w14:paraId="7DD95785" w14:textId="3F1D45E6" w:rsidR="00BE1856" w:rsidRDefault="00761FE8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Т8</w:t>
            </w:r>
          </w:p>
        </w:tc>
      </w:tr>
      <w:tr w:rsidR="00BE1856" w14:paraId="529EF9E2" w14:textId="77777777" w:rsidTr="00BE1856">
        <w:tc>
          <w:tcPr>
            <w:tcW w:w="3427" w:type="dxa"/>
          </w:tcPr>
          <w:p w14:paraId="1717EBFA" w14:textId="06C97F3F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40626A">
              <w:rPr>
                <w:rFonts w:eastAsiaTheme="minorHAnsi" w:cs="Calibri"/>
                <w:lang w:val="bg-BG"/>
              </w:rPr>
              <w:t>Списък с потребителски случаи</w:t>
            </w:r>
          </w:p>
        </w:tc>
        <w:tc>
          <w:tcPr>
            <w:tcW w:w="1850" w:type="dxa"/>
          </w:tcPr>
          <w:p w14:paraId="0BC4893A" w14:textId="7F8C577F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Т10</w:t>
            </w:r>
          </w:p>
        </w:tc>
        <w:tc>
          <w:tcPr>
            <w:tcW w:w="2177" w:type="dxa"/>
          </w:tcPr>
          <w:p w14:paraId="0DD11A6A" w14:textId="4660BEF6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1896" w:type="dxa"/>
          </w:tcPr>
          <w:p w14:paraId="29EF0BA8" w14:textId="3D6FD21B" w:rsidR="00BE1856" w:rsidRDefault="00982D6B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Т9</w:t>
            </w:r>
          </w:p>
        </w:tc>
      </w:tr>
      <w:tr w:rsidR="00BE1856" w14:paraId="23FFA8FA" w14:textId="77777777" w:rsidTr="00BE1856">
        <w:tc>
          <w:tcPr>
            <w:tcW w:w="3427" w:type="dxa"/>
          </w:tcPr>
          <w:p w14:paraId="6A1329CB" w14:textId="7B233BE5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D131B7">
              <w:rPr>
                <w:rFonts w:eastAsiaTheme="minorHAnsi" w:cs="Calibri"/>
                <w:lang w:val="bg-BG"/>
              </w:rPr>
              <w:t>Създаване на дизайн на базата от данни</w:t>
            </w:r>
          </w:p>
        </w:tc>
        <w:tc>
          <w:tcPr>
            <w:tcW w:w="1850" w:type="dxa"/>
          </w:tcPr>
          <w:p w14:paraId="7C37513F" w14:textId="6AA00FBA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Т11</w:t>
            </w:r>
          </w:p>
        </w:tc>
        <w:tc>
          <w:tcPr>
            <w:tcW w:w="2177" w:type="dxa"/>
          </w:tcPr>
          <w:p w14:paraId="7134CB6E" w14:textId="088ABE1C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896" w:type="dxa"/>
          </w:tcPr>
          <w:p w14:paraId="116D2A62" w14:textId="50A4FD3D" w:rsidR="00BE1856" w:rsidRDefault="00982D6B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Т10</w:t>
            </w:r>
            <w:r w:rsidR="00EC6342">
              <w:rPr>
                <w:rFonts w:eastAsiaTheme="minorHAnsi"/>
                <w:lang w:val="bg-BG"/>
              </w:rPr>
              <w:t xml:space="preserve">, </w:t>
            </w:r>
            <w:r w:rsidR="00DB009A">
              <w:rPr>
                <w:rFonts w:eastAsiaTheme="minorHAnsi"/>
                <w:lang w:val="bg-BG"/>
              </w:rPr>
              <w:t>Т6</w:t>
            </w:r>
          </w:p>
        </w:tc>
      </w:tr>
      <w:tr w:rsidR="00BE1856" w14:paraId="19ABE6DB" w14:textId="77777777" w:rsidTr="00BE1856">
        <w:tc>
          <w:tcPr>
            <w:tcW w:w="3427" w:type="dxa"/>
          </w:tcPr>
          <w:p w14:paraId="58E45344" w14:textId="02F9B772" w:rsidR="00BE1856" w:rsidRDefault="00C35CE0" w:rsidP="00BE1856">
            <w:pPr>
              <w:rPr>
                <w:rFonts w:eastAsiaTheme="minorHAnsi"/>
                <w:lang w:val="bg-BG"/>
              </w:rPr>
            </w:pPr>
            <w:r w:rsidRPr="00C35CE0">
              <w:t>Създаване на базата от данни спрямо изградения дизайн</w:t>
            </w:r>
          </w:p>
        </w:tc>
        <w:tc>
          <w:tcPr>
            <w:tcW w:w="1850" w:type="dxa"/>
          </w:tcPr>
          <w:p w14:paraId="4A5B2FE5" w14:textId="198C553D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Т12</w:t>
            </w:r>
          </w:p>
        </w:tc>
        <w:tc>
          <w:tcPr>
            <w:tcW w:w="2177" w:type="dxa"/>
          </w:tcPr>
          <w:p w14:paraId="27493604" w14:textId="5CEB80FA" w:rsidR="00BE1856" w:rsidRDefault="00C35CE0" w:rsidP="00BE1856">
            <w:pPr>
              <w:rPr>
                <w:rFonts w:eastAsiaTheme="minorHAnsi"/>
                <w:lang w:val="bg-BG"/>
              </w:rPr>
            </w:pPr>
            <w:r>
              <w:rPr>
                <w:lang w:val="bg-BG"/>
              </w:rPr>
              <w:t>14</w:t>
            </w:r>
          </w:p>
        </w:tc>
        <w:tc>
          <w:tcPr>
            <w:tcW w:w="1896" w:type="dxa"/>
          </w:tcPr>
          <w:p w14:paraId="3EA9F86B" w14:textId="2D51B20D" w:rsidR="00BE1856" w:rsidRDefault="00E16B04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Т11(М</w:t>
            </w:r>
            <w:r w:rsidR="00155528">
              <w:rPr>
                <w:rFonts w:eastAsiaTheme="minorHAnsi"/>
                <w:lang w:val="bg-BG"/>
              </w:rPr>
              <w:t>3</w:t>
            </w:r>
            <w:r>
              <w:rPr>
                <w:rFonts w:eastAsiaTheme="minorHAnsi"/>
                <w:lang w:val="bg-BG"/>
              </w:rPr>
              <w:t>)</w:t>
            </w:r>
          </w:p>
        </w:tc>
      </w:tr>
      <w:tr w:rsidR="00BE1856" w14:paraId="4944D1B7" w14:textId="77777777" w:rsidTr="00BE1856">
        <w:tc>
          <w:tcPr>
            <w:tcW w:w="3427" w:type="dxa"/>
          </w:tcPr>
          <w:p w14:paraId="2E57D8D8" w14:textId="02AC3945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B60C43">
              <w:rPr>
                <w:rFonts w:eastAsiaTheme="minorHAnsi" w:cs="Calibri"/>
                <w:lang w:val="bg-BG"/>
              </w:rPr>
              <w:lastRenderedPageBreak/>
              <w:t xml:space="preserve">Изготвяне на план за интеграция </w:t>
            </w:r>
          </w:p>
        </w:tc>
        <w:tc>
          <w:tcPr>
            <w:tcW w:w="1850" w:type="dxa"/>
          </w:tcPr>
          <w:p w14:paraId="7B26B4F3" w14:textId="0C0EC7D7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C35CE0">
              <w:rPr>
                <w:rFonts w:eastAsiaTheme="minorHAnsi"/>
                <w:lang w:val="bg-BG"/>
              </w:rPr>
              <w:t>3</w:t>
            </w:r>
          </w:p>
        </w:tc>
        <w:tc>
          <w:tcPr>
            <w:tcW w:w="2177" w:type="dxa"/>
          </w:tcPr>
          <w:p w14:paraId="16F8D05B" w14:textId="7AF71811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896" w:type="dxa"/>
          </w:tcPr>
          <w:p w14:paraId="625DF31F" w14:textId="4A54DAA5" w:rsidR="00BE1856" w:rsidRDefault="00951DD3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en-US"/>
              </w:rPr>
              <w:t>T12</w:t>
            </w:r>
          </w:p>
        </w:tc>
      </w:tr>
      <w:tr w:rsidR="00BE1856" w14:paraId="3F769673" w14:textId="77777777" w:rsidTr="00BE1856">
        <w:tc>
          <w:tcPr>
            <w:tcW w:w="3427" w:type="dxa"/>
          </w:tcPr>
          <w:p w14:paraId="3436A344" w14:textId="241DAF0F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E26F00">
              <w:rPr>
                <w:rFonts w:eastAsiaTheme="minorHAnsi" w:cs="Calibri"/>
                <w:lang w:val="bg-BG"/>
              </w:rPr>
              <w:t>Създаване на тестови случаи, чрез потребителските случаи</w:t>
            </w:r>
          </w:p>
        </w:tc>
        <w:tc>
          <w:tcPr>
            <w:tcW w:w="1850" w:type="dxa"/>
          </w:tcPr>
          <w:p w14:paraId="2F223FBF" w14:textId="014E679D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C35CE0">
              <w:rPr>
                <w:rFonts w:eastAsiaTheme="minorHAnsi"/>
                <w:lang w:val="bg-BG"/>
              </w:rPr>
              <w:t>4</w:t>
            </w:r>
          </w:p>
        </w:tc>
        <w:tc>
          <w:tcPr>
            <w:tcW w:w="2177" w:type="dxa"/>
          </w:tcPr>
          <w:p w14:paraId="4FF44645" w14:textId="7463326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896" w:type="dxa"/>
          </w:tcPr>
          <w:p w14:paraId="6938B4A2" w14:textId="71A533A4" w:rsidR="00BE1856" w:rsidRDefault="00C92349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D850E2">
              <w:rPr>
                <w:rFonts w:eastAsiaTheme="minorHAnsi"/>
                <w:lang w:val="bg-BG"/>
              </w:rPr>
              <w:t>3</w:t>
            </w:r>
            <w:r w:rsidR="00D9483D">
              <w:rPr>
                <w:rFonts w:eastAsiaTheme="minorHAnsi"/>
                <w:lang w:val="bg-BG"/>
              </w:rPr>
              <w:t>(М4)</w:t>
            </w:r>
          </w:p>
        </w:tc>
      </w:tr>
      <w:tr w:rsidR="00BE1856" w14:paraId="2DBFFEFA" w14:textId="77777777" w:rsidTr="00BE1856">
        <w:tc>
          <w:tcPr>
            <w:tcW w:w="3427" w:type="dxa"/>
          </w:tcPr>
          <w:p w14:paraId="7ED520F6" w14:textId="21D1A5A0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6002C5">
              <w:rPr>
                <w:rFonts w:eastAsiaTheme="minorHAnsi" w:cs="Calibri"/>
                <w:lang w:val="bg-BG"/>
              </w:rPr>
              <w:t>Изпълнение на тестовете</w:t>
            </w:r>
          </w:p>
        </w:tc>
        <w:tc>
          <w:tcPr>
            <w:tcW w:w="1850" w:type="dxa"/>
          </w:tcPr>
          <w:p w14:paraId="515E7BFF" w14:textId="170700B8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C35CE0">
              <w:rPr>
                <w:rFonts w:eastAsiaTheme="minorHAnsi"/>
                <w:lang w:val="bg-BG"/>
              </w:rPr>
              <w:t>5</w:t>
            </w:r>
          </w:p>
        </w:tc>
        <w:tc>
          <w:tcPr>
            <w:tcW w:w="2177" w:type="dxa"/>
          </w:tcPr>
          <w:p w14:paraId="30C7BE94" w14:textId="1C912E07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bg-BG"/>
              </w:rPr>
              <w:t>10</w:t>
            </w:r>
          </w:p>
        </w:tc>
        <w:tc>
          <w:tcPr>
            <w:tcW w:w="1896" w:type="dxa"/>
          </w:tcPr>
          <w:p w14:paraId="79E6FE8A" w14:textId="61C1EEE3" w:rsidR="00BE1856" w:rsidRDefault="0029726A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D850E2">
              <w:rPr>
                <w:rFonts w:eastAsiaTheme="minorHAnsi"/>
                <w:lang w:val="bg-BG"/>
              </w:rPr>
              <w:t>4</w:t>
            </w:r>
          </w:p>
        </w:tc>
      </w:tr>
      <w:tr w:rsidR="00BE1856" w14:paraId="2A31327D" w14:textId="77777777" w:rsidTr="00BE1856">
        <w:tc>
          <w:tcPr>
            <w:tcW w:w="3427" w:type="dxa"/>
          </w:tcPr>
          <w:p w14:paraId="44B34F75" w14:textId="02CBA712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12443C">
              <w:rPr>
                <w:rFonts w:eastAsiaTheme="minorHAnsi" w:cs="Calibri"/>
                <w:lang w:val="bg-BG"/>
              </w:rPr>
              <w:t>Извличане и преглед на тестовите резултати</w:t>
            </w:r>
          </w:p>
        </w:tc>
        <w:tc>
          <w:tcPr>
            <w:tcW w:w="1850" w:type="dxa"/>
          </w:tcPr>
          <w:p w14:paraId="2DFC19D7" w14:textId="3227AEC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C35CE0">
              <w:rPr>
                <w:rFonts w:eastAsiaTheme="minorHAnsi"/>
                <w:lang w:val="bg-BG"/>
              </w:rPr>
              <w:t>6</w:t>
            </w:r>
          </w:p>
        </w:tc>
        <w:tc>
          <w:tcPr>
            <w:tcW w:w="2177" w:type="dxa"/>
          </w:tcPr>
          <w:p w14:paraId="3B781AE2" w14:textId="089F7439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1896" w:type="dxa"/>
          </w:tcPr>
          <w:p w14:paraId="09AC1869" w14:textId="0E5B3598" w:rsidR="00BE1856" w:rsidRDefault="0029726A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D850E2">
              <w:rPr>
                <w:rFonts w:eastAsiaTheme="minorHAnsi"/>
                <w:lang w:val="bg-BG"/>
              </w:rPr>
              <w:t>5</w:t>
            </w:r>
          </w:p>
        </w:tc>
      </w:tr>
      <w:tr w:rsidR="00BE1856" w14:paraId="7FB48F02" w14:textId="77777777" w:rsidTr="00BE1856">
        <w:tc>
          <w:tcPr>
            <w:tcW w:w="3427" w:type="dxa"/>
          </w:tcPr>
          <w:p w14:paraId="36E5E1F1" w14:textId="59D51D01" w:rsidR="00BE1856" w:rsidRDefault="00BB17AD" w:rsidP="00BE1856">
            <w:pPr>
              <w:rPr>
                <w:rFonts w:eastAsiaTheme="minorHAnsi"/>
                <w:lang w:val="bg-BG"/>
              </w:rPr>
            </w:pPr>
            <w:r w:rsidRPr="00BB17AD">
              <w:rPr>
                <w:rFonts w:eastAsiaTheme="minorHAnsi" w:cs="Calibri"/>
                <w:lang w:val="bg-BG"/>
              </w:rPr>
              <w:t>Поправяне на грешките от тестовите резултати</w:t>
            </w:r>
          </w:p>
        </w:tc>
        <w:tc>
          <w:tcPr>
            <w:tcW w:w="1850" w:type="dxa"/>
          </w:tcPr>
          <w:p w14:paraId="2C19B956" w14:textId="38FAE9E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C35CE0">
              <w:rPr>
                <w:rFonts w:eastAsiaTheme="minorHAnsi"/>
                <w:lang w:val="bg-BG"/>
              </w:rPr>
              <w:t>7</w:t>
            </w:r>
          </w:p>
        </w:tc>
        <w:tc>
          <w:tcPr>
            <w:tcW w:w="2177" w:type="dxa"/>
          </w:tcPr>
          <w:p w14:paraId="71E7E976" w14:textId="683A7297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896" w:type="dxa"/>
          </w:tcPr>
          <w:p w14:paraId="68F4502C" w14:textId="2D995C9E" w:rsidR="00BE1856" w:rsidRDefault="00641B32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D850E2">
              <w:rPr>
                <w:rFonts w:eastAsiaTheme="minorHAnsi"/>
                <w:lang w:val="bg-BG"/>
              </w:rPr>
              <w:t>6</w:t>
            </w:r>
          </w:p>
        </w:tc>
      </w:tr>
      <w:tr w:rsidR="00BE1856" w14:paraId="09954757" w14:textId="77777777" w:rsidTr="00BE1856">
        <w:tc>
          <w:tcPr>
            <w:tcW w:w="3427" w:type="dxa"/>
          </w:tcPr>
          <w:p w14:paraId="2336D00F" w14:textId="1AC99F29" w:rsidR="00BE1856" w:rsidRDefault="0072349B" w:rsidP="00BE1856">
            <w:pPr>
              <w:rPr>
                <w:rFonts w:eastAsiaTheme="minorHAnsi"/>
                <w:lang w:val="bg-BG"/>
              </w:rPr>
            </w:pPr>
            <w:r w:rsidRPr="0072349B">
              <w:rPr>
                <w:rFonts w:eastAsiaTheme="minorHAnsi"/>
                <w:lang w:val="bg-BG"/>
              </w:rPr>
              <w:t>Разработване на допълнителна система за пациенти</w:t>
            </w:r>
          </w:p>
        </w:tc>
        <w:tc>
          <w:tcPr>
            <w:tcW w:w="1850" w:type="dxa"/>
          </w:tcPr>
          <w:p w14:paraId="08D890A4" w14:textId="2B8B320E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C35CE0">
              <w:rPr>
                <w:rFonts w:eastAsiaTheme="minorHAnsi"/>
                <w:lang w:val="bg-BG"/>
              </w:rPr>
              <w:t>8</w:t>
            </w:r>
          </w:p>
        </w:tc>
        <w:tc>
          <w:tcPr>
            <w:tcW w:w="2177" w:type="dxa"/>
          </w:tcPr>
          <w:p w14:paraId="7731981A" w14:textId="7445763B" w:rsidR="00BE1856" w:rsidRDefault="00DA4077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150</w:t>
            </w:r>
          </w:p>
        </w:tc>
        <w:tc>
          <w:tcPr>
            <w:tcW w:w="1896" w:type="dxa"/>
          </w:tcPr>
          <w:p w14:paraId="44A503F2" w14:textId="0A083C0F" w:rsidR="00BE1856" w:rsidRDefault="00AA207B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Т1</w:t>
            </w:r>
            <w:r w:rsidR="00E846DE">
              <w:rPr>
                <w:rFonts w:eastAsiaTheme="minorHAnsi"/>
                <w:lang w:val="bg-BG"/>
              </w:rPr>
              <w:t>7</w:t>
            </w:r>
            <w:r>
              <w:rPr>
                <w:rFonts w:eastAsiaTheme="minorHAnsi"/>
                <w:lang w:val="bg-BG"/>
              </w:rPr>
              <w:t>(М5)</w:t>
            </w:r>
          </w:p>
        </w:tc>
      </w:tr>
      <w:tr w:rsidR="00BE1856" w14:paraId="50423800" w14:textId="77777777" w:rsidTr="00BE1856">
        <w:tc>
          <w:tcPr>
            <w:tcW w:w="3427" w:type="dxa"/>
          </w:tcPr>
          <w:p w14:paraId="1C626EE4" w14:textId="5612496B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C81FD5">
              <w:rPr>
                <w:rFonts w:eastAsiaTheme="minorHAnsi" w:cs="Calibri"/>
                <w:lang w:val="bg-BG"/>
              </w:rPr>
              <w:t>Изготвяне на план за обучение</w:t>
            </w:r>
          </w:p>
        </w:tc>
        <w:tc>
          <w:tcPr>
            <w:tcW w:w="1850" w:type="dxa"/>
          </w:tcPr>
          <w:p w14:paraId="0744D0F0" w14:textId="521D0AA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</w:t>
            </w:r>
            <w:r w:rsidR="00C35CE0">
              <w:rPr>
                <w:rFonts w:eastAsiaTheme="minorHAnsi"/>
                <w:lang w:val="bg-BG"/>
              </w:rPr>
              <w:t>19</w:t>
            </w:r>
          </w:p>
        </w:tc>
        <w:tc>
          <w:tcPr>
            <w:tcW w:w="2177" w:type="dxa"/>
          </w:tcPr>
          <w:p w14:paraId="76102BD3" w14:textId="6F0B7AEC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896" w:type="dxa"/>
          </w:tcPr>
          <w:p w14:paraId="656E3709" w14:textId="44D2EB00" w:rsidR="00BE1856" w:rsidRDefault="003A2E69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</w:t>
            </w:r>
            <w:r w:rsidR="000B365C">
              <w:rPr>
                <w:rFonts w:eastAsiaTheme="minorHAnsi"/>
                <w:lang w:val="bg-BG"/>
              </w:rPr>
              <w:t>18</w:t>
            </w:r>
            <w:r>
              <w:rPr>
                <w:rFonts w:eastAsiaTheme="minorHAnsi"/>
                <w:lang w:val="bg-BG"/>
              </w:rPr>
              <w:t>(М6)</w:t>
            </w:r>
          </w:p>
        </w:tc>
      </w:tr>
      <w:tr w:rsidR="00BE1856" w14:paraId="3F0AE798" w14:textId="77777777" w:rsidTr="00BE1856">
        <w:tc>
          <w:tcPr>
            <w:tcW w:w="3427" w:type="dxa"/>
          </w:tcPr>
          <w:p w14:paraId="3819256E" w14:textId="16976670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340C55">
              <w:rPr>
                <w:rFonts w:eastAsiaTheme="minorHAnsi" w:cs="Calibri"/>
                <w:lang w:val="bg-BG"/>
              </w:rPr>
              <w:t>Изготвяне на материали за обучение</w:t>
            </w:r>
          </w:p>
        </w:tc>
        <w:tc>
          <w:tcPr>
            <w:tcW w:w="1850" w:type="dxa"/>
          </w:tcPr>
          <w:p w14:paraId="37BDBBB6" w14:textId="3DC9FF44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</w:t>
            </w:r>
            <w:r w:rsidR="00C35CE0">
              <w:rPr>
                <w:rFonts w:eastAsiaTheme="minorHAnsi"/>
                <w:lang w:val="bg-BG"/>
              </w:rPr>
              <w:t>0</w:t>
            </w:r>
          </w:p>
        </w:tc>
        <w:tc>
          <w:tcPr>
            <w:tcW w:w="2177" w:type="dxa"/>
          </w:tcPr>
          <w:p w14:paraId="04D70B4A" w14:textId="26779DE2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896" w:type="dxa"/>
          </w:tcPr>
          <w:p w14:paraId="48D8C503" w14:textId="7EDCF213" w:rsidR="00BE1856" w:rsidRDefault="002B3522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</w:t>
            </w:r>
            <w:r w:rsidR="000B365C">
              <w:rPr>
                <w:rFonts w:eastAsiaTheme="minorHAnsi"/>
                <w:lang w:val="bg-BG"/>
              </w:rPr>
              <w:t>18</w:t>
            </w:r>
            <w:r>
              <w:rPr>
                <w:rFonts w:eastAsiaTheme="minorHAnsi"/>
                <w:lang w:val="bg-BG"/>
              </w:rPr>
              <w:t>(М6)</w:t>
            </w:r>
          </w:p>
        </w:tc>
      </w:tr>
      <w:tr w:rsidR="00BE1856" w14:paraId="1A24F49D" w14:textId="77777777" w:rsidTr="00BE1856">
        <w:tc>
          <w:tcPr>
            <w:tcW w:w="3427" w:type="dxa"/>
          </w:tcPr>
          <w:p w14:paraId="3789B5BA" w14:textId="4941A4FD" w:rsidR="00BE1856" w:rsidRDefault="00BE1856" w:rsidP="00BE1856">
            <w:pPr>
              <w:rPr>
                <w:rFonts w:eastAsiaTheme="minorHAnsi"/>
                <w:lang w:val="bg-BG"/>
              </w:rPr>
            </w:pPr>
            <w:r w:rsidRPr="00AB741C">
              <w:rPr>
                <w:rFonts w:eastAsiaTheme="minorHAnsi" w:cs="Calibri"/>
                <w:lang w:val="bg-BG"/>
              </w:rPr>
              <w:t>Провеждане на обучение</w:t>
            </w:r>
          </w:p>
        </w:tc>
        <w:tc>
          <w:tcPr>
            <w:tcW w:w="1850" w:type="dxa"/>
          </w:tcPr>
          <w:p w14:paraId="390D7949" w14:textId="6084CE59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</w:t>
            </w:r>
            <w:r w:rsidR="00C35CE0">
              <w:rPr>
                <w:rFonts w:eastAsiaTheme="minorHAnsi"/>
                <w:lang w:val="bg-BG"/>
              </w:rPr>
              <w:t>1</w:t>
            </w:r>
          </w:p>
        </w:tc>
        <w:tc>
          <w:tcPr>
            <w:tcW w:w="2177" w:type="dxa"/>
          </w:tcPr>
          <w:p w14:paraId="54F2C1C1" w14:textId="55F09B2D" w:rsidR="00BE1856" w:rsidRDefault="00BE1856" w:rsidP="00BE1856">
            <w:pPr>
              <w:rPr>
                <w:rFonts w:eastAsiaTheme="minorHAnsi"/>
                <w:lang w:val="bg-BG"/>
              </w:rPr>
            </w:pPr>
            <w:r>
              <w:rPr>
                <w:lang w:val="bg-BG"/>
              </w:rPr>
              <w:t>30</w:t>
            </w:r>
          </w:p>
        </w:tc>
        <w:tc>
          <w:tcPr>
            <w:tcW w:w="1896" w:type="dxa"/>
          </w:tcPr>
          <w:p w14:paraId="7FFFF9F4" w14:textId="3E8B4D99" w:rsidR="00BE1856" w:rsidRDefault="00951DD3" w:rsidP="00BE1856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</w:t>
            </w:r>
            <w:r w:rsidR="000B365C">
              <w:rPr>
                <w:rFonts w:eastAsiaTheme="minorHAnsi"/>
                <w:lang w:val="bg-BG"/>
              </w:rPr>
              <w:t>19</w:t>
            </w:r>
            <w:r>
              <w:rPr>
                <w:rFonts w:eastAsiaTheme="minorHAnsi"/>
                <w:lang w:val="bg-BG"/>
              </w:rPr>
              <w:t xml:space="preserve">, </w:t>
            </w:r>
            <w:r w:rsidR="00FB0DA0">
              <w:rPr>
                <w:rFonts w:eastAsiaTheme="minorHAnsi"/>
                <w:lang w:val="bg-BG"/>
              </w:rPr>
              <w:t>Т2</w:t>
            </w:r>
            <w:r w:rsidR="000B365C">
              <w:rPr>
                <w:rFonts w:eastAsiaTheme="minorHAnsi"/>
                <w:lang w:val="bg-BG"/>
              </w:rPr>
              <w:t>0</w:t>
            </w:r>
          </w:p>
        </w:tc>
      </w:tr>
      <w:tr w:rsidR="00A8254F" w14:paraId="325DC8D0" w14:textId="77777777" w:rsidTr="00BE1856">
        <w:tc>
          <w:tcPr>
            <w:tcW w:w="3427" w:type="dxa"/>
          </w:tcPr>
          <w:p w14:paraId="74EC4022" w14:textId="77777777" w:rsidR="005B62DB" w:rsidRPr="005B62DB" w:rsidRDefault="005B62DB" w:rsidP="00A8254F">
            <w:pPr>
              <w:tabs>
                <w:tab w:val="left" w:pos="3016"/>
              </w:tabs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Theme="minorHAnsi" w:cs="Calibri"/>
                <w:lang w:val="bg-BG"/>
              </w:rPr>
            </w:pPr>
            <w:r w:rsidRPr="005B62DB">
              <w:rPr>
                <w:rFonts w:eastAsiaTheme="minorHAnsi" w:cs="Calibri"/>
                <w:lang w:val="bg-BG"/>
              </w:rPr>
              <w:t>Финален преглед на проекта</w:t>
            </w:r>
          </w:p>
          <w:p w14:paraId="065E4D3D" w14:textId="2FDAD03B" w:rsidR="00A8254F" w:rsidRDefault="00A8254F" w:rsidP="00A8254F">
            <w:pPr>
              <w:rPr>
                <w:rFonts w:eastAsiaTheme="minorHAnsi"/>
                <w:lang w:val="bg-BG"/>
              </w:rPr>
            </w:pPr>
          </w:p>
        </w:tc>
        <w:tc>
          <w:tcPr>
            <w:tcW w:w="1850" w:type="dxa"/>
          </w:tcPr>
          <w:p w14:paraId="6AC5D162" w14:textId="575EB3AA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Т22</w:t>
            </w:r>
          </w:p>
        </w:tc>
        <w:tc>
          <w:tcPr>
            <w:tcW w:w="2177" w:type="dxa"/>
          </w:tcPr>
          <w:p w14:paraId="41FE8D98" w14:textId="04C80020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3</w:t>
            </w:r>
          </w:p>
        </w:tc>
        <w:tc>
          <w:tcPr>
            <w:tcW w:w="1896" w:type="dxa"/>
          </w:tcPr>
          <w:p w14:paraId="5D8AD6C2" w14:textId="5C3AC306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Т21(М7)</w:t>
            </w:r>
          </w:p>
        </w:tc>
      </w:tr>
      <w:tr w:rsidR="00A8254F" w14:paraId="38B18361" w14:textId="77777777" w:rsidTr="00BE1856">
        <w:tc>
          <w:tcPr>
            <w:tcW w:w="3427" w:type="dxa"/>
          </w:tcPr>
          <w:p w14:paraId="0115B57F" w14:textId="266545AD" w:rsidR="00A8254F" w:rsidRDefault="006E1B9D" w:rsidP="00A8254F">
            <w:pPr>
              <w:rPr>
                <w:rFonts w:eastAsiaTheme="minorHAnsi"/>
                <w:lang w:val="bg-BG"/>
              </w:rPr>
            </w:pPr>
            <w:r w:rsidRPr="006E1B9D">
              <w:rPr>
                <w:rFonts w:eastAsiaTheme="minorHAnsi" w:cs="Calibri"/>
                <w:lang w:val="bg-BG"/>
              </w:rPr>
              <w:t>Изготвяне на цялостната  документация за проекта</w:t>
            </w:r>
          </w:p>
        </w:tc>
        <w:tc>
          <w:tcPr>
            <w:tcW w:w="1850" w:type="dxa"/>
          </w:tcPr>
          <w:p w14:paraId="38E08A1A" w14:textId="4D051180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Т23</w:t>
            </w:r>
          </w:p>
        </w:tc>
        <w:tc>
          <w:tcPr>
            <w:tcW w:w="2177" w:type="dxa"/>
          </w:tcPr>
          <w:p w14:paraId="191ECD6F" w14:textId="0A5B7A02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10</w:t>
            </w:r>
          </w:p>
        </w:tc>
        <w:tc>
          <w:tcPr>
            <w:tcW w:w="1896" w:type="dxa"/>
          </w:tcPr>
          <w:p w14:paraId="4DBBCCED" w14:textId="3DCEF5DC" w:rsidR="00A8254F" w:rsidRDefault="00343DD9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Т22</w:t>
            </w:r>
          </w:p>
        </w:tc>
      </w:tr>
      <w:tr w:rsidR="00A8254F" w14:paraId="039FC3D0" w14:textId="77777777" w:rsidTr="00BE1856">
        <w:tc>
          <w:tcPr>
            <w:tcW w:w="3427" w:type="dxa"/>
          </w:tcPr>
          <w:p w14:paraId="7A399563" w14:textId="162EB1ED" w:rsidR="00A8254F" w:rsidRDefault="006E1B9D" w:rsidP="00A8254F">
            <w:pPr>
              <w:rPr>
                <w:rFonts w:eastAsiaTheme="minorHAnsi"/>
                <w:lang w:val="bg-BG"/>
              </w:rPr>
            </w:pPr>
            <w:r w:rsidRPr="006E1B9D">
              <w:rPr>
                <w:rFonts w:eastAsiaTheme="minorHAnsi" w:cs="Calibri"/>
                <w:lang w:val="bg-BG"/>
              </w:rPr>
              <w:t>Приемане  от клиента</w:t>
            </w:r>
          </w:p>
        </w:tc>
        <w:tc>
          <w:tcPr>
            <w:tcW w:w="1850" w:type="dxa"/>
          </w:tcPr>
          <w:p w14:paraId="0E24FBBE" w14:textId="42B6540E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Т24</w:t>
            </w:r>
          </w:p>
        </w:tc>
        <w:tc>
          <w:tcPr>
            <w:tcW w:w="2177" w:type="dxa"/>
          </w:tcPr>
          <w:p w14:paraId="3BDA5668" w14:textId="6C2A4FD9" w:rsidR="00A8254F" w:rsidRDefault="00A8254F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1</w:t>
            </w:r>
          </w:p>
        </w:tc>
        <w:tc>
          <w:tcPr>
            <w:tcW w:w="1896" w:type="dxa"/>
          </w:tcPr>
          <w:p w14:paraId="423197F7" w14:textId="4DCB2E22" w:rsidR="00A8254F" w:rsidRDefault="00343DD9" w:rsidP="00A8254F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Т23</w:t>
            </w:r>
          </w:p>
        </w:tc>
      </w:tr>
    </w:tbl>
    <w:p w14:paraId="2A04E846" w14:textId="3CC58DF6" w:rsidR="00971D12" w:rsidRDefault="00971D12" w:rsidP="00477CD0">
      <w:pPr>
        <w:rPr>
          <w:rFonts w:eastAsiaTheme="minorHAnsi"/>
          <w:lang w:val="en-US"/>
        </w:rPr>
      </w:pPr>
    </w:p>
    <w:p w14:paraId="4BC90A7E" w14:textId="7B500755" w:rsidR="00754526" w:rsidRPr="00A56407" w:rsidRDefault="00971D12" w:rsidP="00A56407">
      <w:pPr>
        <w:spacing w:after="160" w:line="259" w:lineRule="auto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14:paraId="0D075476" w14:textId="5DB4781A" w:rsidR="00754526" w:rsidRDefault="00754526" w:rsidP="00477CD0">
      <w:pPr>
        <w:rPr>
          <w:rFonts w:eastAsiaTheme="minorHAnsi"/>
          <w:lang w:val="bg-BG"/>
        </w:rPr>
      </w:pPr>
    </w:p>
    <w:p w14:paraId="4AB62A23" w14:textId="30987E7C" w:rsidR="00754526" w:rsidRDefault="00A56407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anchor distT="0" distB="0" distL="114300" distR="114300" simplePos="0" relativeHeight="251662336" behindDoc="0" locked="0" layoutInCell="1" allowOverlap="1" wp14:anchorId="4FB760B5" wp14:editId="68A7FEA9">
            <wp:simplePos x="0" y="0"/>
            <wp:positionH relativeFrom="column">
              <wp:posOffset>-6824</wp:posOffset>
            </wp:positionH>
            <wp:positionV relativeFrom="paragraph">
              <wp:posOffset>186036</wp:posOffset>
            </wp:positionV>
            <wp:extent cx="5902012" cy="3138639"/>
            <wp:effectExtent l="0" t="0" r="381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" t="2450" r="459" b="3679"/>
                    <a:stretch/>
                  </pic:blipFill>
                  <pic:spPr bwMode="auto">
                    <a:xfrm>
                      <a:off x="0" y="0"/>
                      <a:ext cx="5902012" cy="31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5C5620" w14:textId="5D4EEC8A" w:rsidR="00754526" w:rsidRDefault="00754526" w:rsidP="00477CD0">
      <w:pPr>
        <w:rPr>
          <w:rFonts w:eastAsiaTheme="minorHAnsi"/>
          <w:lang w:val="bg-BG"/>
        </w:rPr>
      </w:pPr>
    </w:p>
    <w:p w14:paraId="5A549F57" w14:textId="519462CF" w:rsidR="00754526" w:rsidRDefault="00754526" w:rsidP="00477CD0">
      <w:pPr>
        <w:rPr>
          <w:rFonts w:eastAsiaTheme="minorHAnsi"/>
          <w:lang w:val="bg-BG"/>
        </w:rPr>
      </w:pPr>
    </w:p>
    <w:p w14:paraId="54051E53" w14:textId="51B11242" w:rsidR="00754526" w:rsidRDefault="00754526" w:rsidP="00477CD0">
      <w:pPr>
        <w:rPr>
          <w:rFonts w:eastAsiaTheme="minorHAnsi"/>
          <w:lang w:val="bg-BG"/>
        </w:rPr>
      </w:pPr>
    </w:p>
    <w:p w14:paraId="55E16F41" w14:textId="06BD4206" w:rsidR="00754526" w:rsidRDefault="00754526" w:rsidP="00477CD0">
      <w:pPr>
        <w:rPr>
          <w:rFonts w:eastAsiaTheme="minorHAnsi"/>
          <w:lang w:val="bg-BG"/>
        </w:rPr>
      </w:pPr>
    </w:p>
    <w:p w14:paraId="7C31647B" w14:textId="59DF4281" w:rsidR="00754526" w:rsidRDefault="00754526" w:rsidP="00477CD0">
      <w:pPr>
        <w:rPr>
          <w:rFonts w:eastAsiaTheme="minorHAnsi"/>
          <w:lang w:val="bg-BG"/>
        </w:rPr>
      </w:pPr>
    </w:p>
    <w:p w14:paraId="33336B1D" w14:textId="0685E61E" w:rsidR="00754526" w:rsidRDefault="00754526" w:rsidP="00477CD0">
      <w:pPr>
        <w:rPr>
          <w:rFonts w:eastAsiaTheme="minorHAnsi"/>
          <w:lang w:val="bg-BG"/>
        </w:rPr>
      </w:pPr>
    </w:p>
    <w:p w14:paraId="569D2780" w14:textId="60CF9655" w:rsidR="00787A4A" w:rsidRDefault="00787A4A" w:rsidP="00477CD0">
      <w:pPr>
        <w:rPr>
          <w:rFonts w:eastAsiaTheme="minorHAnsi"/>
          <w:lang w:val="bg-BG"/>
        </w:rPr>
      </w:pPr>
    </w:p>
    <w:p w14:paraId="58FB6CAE" w14:textId="78A9C971" w:rsidR="00787A4A" w:rsidRDefault="00787A4A" w:rsidP="00477CD0">
      <w:pPr>
        <w:rPr>
          <w:rFonts w:eastAsiaTheme="minorHAnsi"/>
          <w:lang w:val="bg-BG"/>
        </w:rPr>
      </w:pPr>
    </w:p>
    <w:p w14:paraId="4FCC8629" w14:textId="5C00C304" w:rsidR="00787A4A" w:rsidRDefault="00787A4A" w:rsidP="00477CD0">
      <w:pPr>
        <w:rPr>
          <w:rFonts w:eastAsiaTheme="minorHAnsi"/>
          <w:lang w:val="bg-BG"/>
        </w:rPr>
      </w:pPr>
    </w:p>
    <w:p w14:paraId="650405EC" w14:textId="26856E14" w:rsidR="00787A4A" w:rsidRDefault="00A56407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57BA13F" wp14:editId="189B432E">
            <wp:simplePos x="0" y="0"/>
            <wp:positionH relativeFrom="column">
              <wp:posOffset>-13989</wp:posOffset>
            </wp:positionH>
            <wp:positionV relativeFrom="paragraph">
              <wp:posOffset>158485</wp:posOffset>
            </wp:positionV>
            <wp:extent cx="5889009" cy="322087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8" b="3679"/>
                    <a:stretch/>
                  </pic:blipFill>
                  <pic:spPr bwMode="auto">
                    <a:xfrm>
                      <a:off x="0" y="0"/>
                      <a:ext cx="5889009" cy="32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58A1BF" w14:textId="24499ABD" w:rsidR="00754526" w:rsidRDefault="00754526" w:rsidP="00477CD0">
      <w:pPr>
        <w:rPr>
          <w:rFonts w:eastAsiaTheme="minorHAnsi"/>
          <w:lang w:val="bg-BG"/>
        </w:rPr>
      </w:pPr>
    </w:p>
    <w:p w14:paraId="0EF79F6A" w14:textId="321F1A90" w:rsidR="00787A4A" w:rsidRDefault="00787A4A" w:rsidP="00477CD0">
      <w:pPr>
        <w:rPr>
          <w:rFonts w:eastAsiaTheme="minorHAnsi"/>
          <w:lang w:val="bg-BG"/>
        </w:rPr>
      </w:pPr>
    </w:p>
    <w:p w14:paraId="2BD1CC16" w14:textId="4EE8B763" w:rsidR="00787A4A" w:rsidRDefault="00787A4A" w:rsidP="00477CD0">
      <w:pPr>
        <w:rPr>
          <w:rFonts w:eastAsiaTheme="minorHAnsi"/>
          <w:lang w:val="bg-BG"/>
        </w:rPr>
      </w:pPr>
    </w:p>
    <w:p w14:paraId="514E230C" w14:textId="5B087E51" w:rsidR="00787A4A" w:rsidRDefault="00787A4A" w:rsidP="00477CD0">
      <w:pPr>
        <w:rPr>
          <w:rFonts w:eastAsiaTheme="minorHAnsi"/>
          <w:lang w:val="bg-BG"/>
        </w:rPr>
      </w:pPr>
    </w:p>
    <w:p w14:paraId="3F779C7C" w14:textId="448E6C3D" w:rsidR="00787A4A" w:rsidRDefault="00787A4A" w:rsidP="00477CD0">
      <w:pPr>
        <w:rPr>
          <w:rFonts w:eastAsiaTheme="minorHAnsi"/>
          <w:lang w:val="bg-BG"/>
        </w:rPr>
      </w:pPr>
    </w:p>
    <w:p w14:paraId="10C98AC7" w14:textId="5981AC58" w:rsidR="00787A4A" w:rsidRDefault="00787A4A" w:rsidP="00477CD0">
      <w:pPr>
        <w:rPr>
          <w:rFonts w:eastAsiaTheme="minorHAnsi"/>
          <w:lang w:val="bg-BG"/>
        </w:rPr>
      </w:pPr>
    </w:p>
    <w:p w14:paraId="042B1F6B" w14:textId="06419D0D" w:rsidR="007C6771" w:rsidRDefault="007C6771" w:rsidP="00477CD0">
      <w:pPr>
        <w:rPr>
          <w:rFonts w:eastAsiaTheme="minorHAnsi"/>
          <w:lang w:val="bg-BG"/>
        </w:rPr>
      </w:pPr>
    </w:p>
    <w:p w14:paraId="7308E3D5" w14:textId="371953BF" w:rsidR="007C6771" w:rsidRDefault="007C6771" w:rsidP="00477CD0">
      <w:pPr>
        <w:rPr>
          <w:rFonts w:eastAsiaTheme="minorHAnsi"/>
          <w:lang w:val="bg-BG"/>
        </w:rPr>
      </w:pPr>
    </w:p>
    <w:p w14:paraId="61AE997B" w14:textId="0242EE63" w:rsidR="007C6771" w:rsidRDefault="007C6771" w:rsidP="00477CD0">
      <w:pPr>
        <w:rPr>
          <w:rFonts w:eastAsiaTheme="minorHAnsi"/>
          <w:lang w:val="bg-BG"/>
        </w:rPr>
      </w:pPr>
    </w:p>
    <w:p w14:paraId="5CBFF240" w14:textId="77777777" w:rsidR="007C6771" w:rsidRDefault="007C6771" w:rsidP="00477CD0">
      <w:pPr>
        <w:rPr>
          <w:rFonts w:eastAsiaTheme="minorHAnsi"/>
          <w:lang w:val="bg-BG"/>
        </w:rPr>
      </w:pPr>
    </w:p>
    <w:p w14:paraId="36BC7649" w14:textId="21C660AE" w:rsidR="00787A4A" w:rsidRDefault="00787A4A" w:rsidP="00477CD0">
      <w:pPr>
        <w:rPr>
          <w:rFonts w:eastAsiaTheme="minorHAnsi"/>
          <w:lang w:val="bg-BG"/>
        </w:rPr>
      </w:pPr>
    </w:p>
    <w:p w14:paraId="2F9520AB" w14:textId="7F184558" w:rsidR="00787A4A" w:rsidRDefault="00787A4A" w:rsidP="00477CD0">
      <w:pPr>
        <w:rPr>
          <w:rFonts w:eastAsiaTheme="minorHAnsi"/>
          <w:lang w:val="bg-BG"/>
        </w:rPr>
      </w:pPr>
    </w:p>
    <w:p w14:paraId="01735414" w14:textId="2FE6D920" w:rsidR="00787A4A" w:rsidRDefault="00787A4A" w:rsidP="00477CD0">
      <w:pPr>
        <w:rPr>
          <w:rFonts w:eastAsiaTheme="minorHAnsi"/>
          <w:lang w:val="bg-BG"/>
        </w:rPr>
      </w:pPr>
    </w:p>
    <w:p w14:paraId="027232A5" w14:textId="66BDA3D5" w:rsidR="00787A4A" w:rsidRDefault="00787A4A" w:rsidP="00477CD0">
      <w:pPr>
        <w:rPr>
          <w:rFonts w:eastAsiaTheme="minorHAnsi"/>
          <w:lang w:val="bg-BG"/>
        </w:rPr>
      </w:pPr>
    </w:p>
    <w:p w14:paraId="0F1D6E0C" w14:textId="70D86DA2" w:rsidR="00787A4A" w:rsidRDefault="00787A4A" w:rsidP="00477CD0">
      <w:pPr>
        <w:rPr>
          <w:rFonts w:eastAsiaTheme="minorHAnsi"/>
          <w:lang w:val="bg-BG"/>
        </w:rPr>
      </w:pPr>
    </w:p>
    <w:p w14:paraId="42AD4C9E" w14:textId="0171C30A" w:rsidR="00787A4A" w:rsidRDefault="00787A4A" w:rsidP="00477CD0">
      <w:pPr>
        <w:rPr>
          <w:rFonts w:eastAsiaTheme="minorHAnsi"/>
          <w:lang w:val="bg-BG"/>
        </w:rPr>
      </w:pPr>
    </w:p>
    <w:p w14:paraId="7E14913B" w14:textId="0453F548" w:rsidR="00925B49" w:rsidRDefault="00F905E0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6A1D319F" wp14:editId="68EACE7B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923128" cy="3220872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" b="3679"/>
                    <a:stretch/>
                  </pic:blipFill>
                  <pic:spPr bwMode="auto">
                    <a:xfrm>
                      <a:off x="0" y="0"/>
                      <a:ext cx="5923128" cy="32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52773" w14:textId="7A923322" w:rsidR="00787A4A" w:rsidRDefault="00787A4A" w:rsidP="00477CD0">
      <w:pPr>
        <w:rPr>
          <w:rFonts w:eastAsiaTheme="minorHAnsi"/>
          <w:lang w:val="bg-BG"/>
        </w:rPr>
      </w:pPr>
    </w:p>
    <w:p w14:paraId="272FC05D" w14:textId="7203E841" w:rsidR="00787A4A" w:rsidRDefault="00787A4A" w:rsidP="00477CD0">
      <w:pPr>
        <w:rPr>
          <w:rFonts w:eastAsiaTheme="minorHAnsi"/>
          <w:lang w:val="bg-BG"/>
        </w:rPr>
      </w:pPr>
    </w:p>
    <w:p w14:paraId="13ECB3A4" w14:textId="582AD7B9" w:rsidR="00AC3240" w:rsidRDefault="00F905E0">
      <w:pPr>
        <w:spacing w:after="160" w:line="259" w:lineRule="auto"/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anchor distT="0" distB="0" distL="114300" distR="114300" simplePos="0" relativeHeight="251665408" behindDoc="0" locked="0" layoutInCell="1" allowOverlap="1" wp14:anchorId="2D753BF4" wp14:editId="6C8BF1EC">
            <wp:simplePos x="0" y="0"/>
            <wp:positionH relativeFrom="margin">
              <wp:align>right</wp:align>
            </wp:positionH>
            <wp:positionV relativeFrom="paragraph">
              <wp:posOffset>2598752</wp:posOffset>
            </wp:positionV>
            <wp:extent cx="5943600" cy="3214047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3"/>
                    <a:stretch/>
                  </pic:blipFill>
                  <pic:spPr bwMode="auto">
                    <a:xfrm>
                      <a:off x="0" y="0"/>
                      <a:ext cx="5943600" cy="321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3240">
        <w:rPr>
          <w:rFonts w:eastAsiaTheme="minorHAnsi"/>
          <w:lang w:val="bg-BG"/>
        </w:rPr>
        <w:br w:type="page"/>
      </w:r>
    </w:p>
    <w:p w14:paraId="573E3875" w14:textId="5968E68F" w:rsidR="00787A4A" w:rsidRDefault="00787A4A" w:rsidP="00477CD0">
      <w:pPr>
        <w:rPr>
          <w:rFonts w:eastAsiaTheme="minorHAnsi"/>
          <w:lang w:val="bg-BG"/>
        </w:rPr>
      </w:pPr>
    </w:p>
    <w:p w14:paraId="2861D9EA" w14:textId="68A252EE" w:rsidR="00F905E0" w:rsidRDefault="00F905E0" w:rsidP="00477CD0">
      <w:pPr>
        <w:rPr>
          <w:rFonts w:eastAsiaTheme="minorHAnsi"/>
          <w:lang w:val="bg-BG"/>
        </w:rPr>
      </w:pPr>
    </w:p>
    <w:p w14:paraId="36545053" w14:textId="41826094" w:rsidR="00F905E0" w:rsidRDefault="00F905E0" w:rsidP="00477CD0">
      <w:pPr>
        <w:rPr>
          <w:rFonts w:eastAsiaTheme="minorHAnsi"/>
          <w:lang w:val="bg-BG"/>
        </w:rPr>
      </w:pPr>
    </w:p>
    <w:p w14:paraId="7AAEBC54" w14:textId="076C8DA0" w:rsidR="00F905E0" w:rsidRDefault="00F905E0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inline distT="0" distB="0" distL="0" distR="0" wp14:anchorId="44F34C7A" wp14:editId="2D1A2088">
            <wp:extent cx="5950424" cy="3220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5" b="3679"/>
                    <a:stretch/>
                  </pic:blipFill>
                  <pic:spPr bwMode="auto">
                    <a:xfrm>
                      <a:off x="0" y="0"/>
                      <a:ext cx="5950424" cy="32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219BE" w14:textId="6A81F80F" w:rsidR="00F905E0" w:rsidRDefault="00F905E0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inline distT="0" distB="0" distL="0" distR="0" wp14:anchorId="4399407F" wp14:editId="097B5197">
            <wp:extent cx="5923128" cy="320722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" b="4088"/>
                    <a:stretch/>
                  </pic:blipFill>
                  <pic:spPr bwMode="auto">
                    <a:xfrm>
                      <a:off x="0" y="0"/>
                      <a:ext cx="5923128" cy="32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357D" w14:textId="18B66EC7" w:rsidR="00F905E0" w:rsidRDefault="00F905E0" w:rsidP="00477CD0">
      <w:pPr>
        <w:rPr>
          <w:rFonts w:eastAsiaTheme="minorHAnsi"/>
          <w:lang w:val="bg-BG"/>
        </w:rPr>
      </w:pPr>
    </w:p>
    <w:p w14:paraId="29C4915A" w14:textId="1CEEC8EC" w:rsidR="00F905E0" w:rsidRDefault="00F905E0" w:rsidP="00477CD0">
      <w:pPr>
        <w:rPr>
          <w:rFonts w:eastAsiaTheme="minorHAnsi"/>
          <w:lang w:val="bg-BG"/>
        </w:rPr>
      </w:pPr>
    </w:p>
    <w:p w14:paraId="0F9EC7C0" w14:textId="544FD0FE" w:rsidR="00F905E0" w:rsidRDefault="00F905E0" w:rsidP="00477CD0">
      <w:pPr>
        <w:rPr>
          <w:rFonts w:eastAsiaTheme="minorHAnsi"/>
          <w:lang w:val="bg-BG"/>
        </w:rPr>
      </w:pPr>
    </w:p>
    <w:p w14:paraId="537D3EDB" w14:textId="0FB4B9FE" w:rsidR="00F905E0" w:rsidRDefault="00F905E0" w:rsidP="00477CD0">
      <w:pPr>
        <w:rPr>
          <w:rFonts w:eastAsiaTheme="minorHAnsi"/>
          <w:lang w:val="bg-BG"/>
        </w:rPr>
      </w:pPr>
    </w:p>
    <w:p w14:paraId="234FF54E" w14:textId="565E5903" w:rsidR="00F905E0" w:rsidRDefault="00F905E0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inline distT="0" distB="0" distL="0" distR="0" wp14:anchorId="558134FC" wp14:editId="57A6DC4D">
            <wp:extent cx="5902657" cy="322087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" b="3679"/>
                    <a:stretch/>
                  </pic:blipFill>
                  <pic:spPr bwMode="auto">
                    <a:xfrm>
                      <a:off x="0" y="0"/>
                      <a:ext cx="5902657" cy="32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lang w:val="bg-BG"/>
        </w:rPr>
        <w:drawing>
          <wp:inline distT="0" distB="0" distL="0" distR="0" wp14:anchorId="2F847175" wp14:editId="13950131">
            <wp:extent cx="5936776" cy="3220872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" b="3679"/>
                    <a:stretch/>
                  </pic:blipFill>
                  <pic:spPr bwMode="auto">
                    <a:xfrm>
                      <a:off x="0" y="0"/>
                      <a:ext cx="5936776" cy="32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CF079" w14:textId="7EB82C95" w:rsidR="00F905E0" w:rsidRDefault="00F905E0" w:rsidP="00477CD0">
      <w:pPr>
        <w:rPr>
          <w:rFonts w:eastAsiaTheme="minorHAnsi"/>
          <w:lang w:val="bg-BG"/>
        </w:rPr>
      </w:pPr>
    </w:p>
    <w:p w14:paraId="7A933AAC" w14:textId="27485E64" w:rsidR="00F905E0" w:rsidRDefault="00F905E0" w:rsidP="00477CD0">
      <w:pPr>
        <w:rPr>
          <w:rFonts w:eastAsiaTheme="minorHAnsi"/>
          <w:lang w:val="bg-BG"/>
        </w:rPr>
      </w:pPr>
    </w:p>
    <w:p w14:paraId="6FDACB32" w14:textId="27D2D7AD" w:rsidR="00F905E0" w:rsidRDefault="00F905E0" w:rsidP="00477CD0">
      <w:pPr>
        <w:rPr>
          <w:rFonts w:eastAsiaTheme="minorHAnsi"/>
          <w:lang w:val="bg-BG"/>
        </w:rPr>
      </w:pPr>
    </w:p>
    <w:p w14:paraId="5EA8BCF8" w14:textId="13C9A0AF" w:rsidR="00F905E0" w:rsidRDefault="00F905E0" w:rsidP="00477CD0">
      <w:pPr>
        <w:rPr>
          <w:rFonts w:eastAsiaTheme="minorHAnsi"/>
          <w:lang w:val="bg-BG"/>
        </w:rPr>
      </w:pPr>
    </w:p>
    <w:p w14:paraId="68BF7517" w14:textId="32AC7783" w:rsidR="00F905E0" w:rsidRPr="00477CD0" w:rsidRDefault="00F905E0" w:rsidP="00477CD0">
      <w:pPr>
        <w:rPr>
          <w:rFonts w:eastAsiaTheme="minorHAnsi"/>
          <w:lang w:val="bg-BG"/>
        </w:rPr>
      </w:pPr>
      <w:r>
        <w:rPr>
          <w:rFonts w:eastAsiaTheme="minorHAnsi"/>
          <w:noProof/>
          <w:lang w:val="bg-BG"/>
        </w:rPr>
        <w:drawing>
          <wp:inline distT="0" distB="0" distL="0" distR="0" wp14:anchorId="69EBFD36" wp14:editId="1D6F50CB">
            <wp:extent cx="5943600" cy="32072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8"/>
                    <a:stretch/>
                  </pic:blipFill>
                  <pic:spPr bwMode="auto">
                    <a:xfrm>
                      <a:off x="0" y="0"/>
                      <a:ext cx="5943600" cy="32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DA56" w14:textId="1CBF6D99" w:rsidR="00AB1185" w:rsidRPr="00DF1830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8" w:name="_Toc29516305"/>
      <w:r w:rsidRPr="00DF1830">
        <w:rPr>
          <w:rFonts w:ascii="Arial" w:eastAsiaTheme="minorHAnsi" w:hAnsi="Arial" w:cs="Arial"/>
          <w:sz w:val="40"/>
          <w:szCs w:val="40"/>
          <w:lang w:val="bg-BG"/>
        </w:rPr>
        <w:t>Организационна структура</w:t>
      </w:r>
      <w:bookmarkEnd w:id="8"/>
    </w:p>
    <w:p w14:paraId="5B3D4DDB" w14:textId="6257D5C2" w:rsidR="00562587" w:rsidRDefault="00562587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  <w:r>
        <w:rPr>
          <w:rFonts w:ascii="Arial" w:eastAsiaTheme="minorHAnsi" w:hAnsi="Arial" w:cs="Arial"/>
          <w:sz w:val="28"/>
          <w:szCs w:val="28"/>
          <w:lang w:val="bg-BG"/>
        </w:rPr>
        <w:t xml:space="preserve">     </w:t>
      </w:r>
      <w:r w:rsidR="00EF3B62">
        <w:rPr>
          <w:rFonts w:ascii="Arial" w:eastAsiaTheme="minorHAnsi" w:hAnsi="Arial" w:cs="Arial"/>
          <w:sz w:val="28"/>
          <w:szCs w:val="28"/>
          <w:lang w:val="bg-BG"/>
        </w:rPr>
        <w:t xml:space="preserve">Организационната структура, която </w:t>
      </w:r>
      <w:r w:rsidR="0011149C">
        <w:rPr>
          <w:rFonts w:ascii="Arial" w:eastAsiaTheme="minorHAnsi" w:hAnsi="Arial" w:cs="Arial"/>
          <w:sz w:val="28"/>
          <w:szCs w:val="28"/>
          <w:lang w:val="bg-BG"/>
        </w:rPr>
        <w:t xml:space="preserve">ще се използва за осъществяването на проекта </w:t>
      </w:r>
      <w:r w:rsidR="00005F31">
        <w:rPr>
          <w:rFonts w:ascii="Arial" w:eastAsiaTheme="minorHAnsi" w:hAnsi="Arial" w:cs="Arial"/>
          <w:sz w:val="28"/>
          <w:szCs w:val="28"/>
          <w:lang w:val="bg-BG"/>
        </w:rPr>
        <w:t>е хибридна.</w:t>
      </w:r>
      <w:r w:rsidR="004D4865">
        <w:rPr>
          <w:rFonts w:ascii="Arial" w:eastAsiaTheme="minorHAnsi" w:hAnsi="Arial" w:cs="Arial"/>
          <w:sz w:val="28"/>
          <w:szCs w:val="28"/>
          <w:lang w:val="bg-BG"/>
        </w:rPr>
        <w:t xml:space="preserve"> Най-отгоре </w:t>
      </w:r>
      <w:r w:rsidR="001973A6">
        <w:rPr>
          <w:rFonts w:ascii="Arial" w:eastAsiaTheme="minorHAnsi" w:hAnsi="Arial" w:cs="Arial"/>
          <w:sz w:val="28"/>
          <w:szCs w:val="28"/>
          <w:lang w:val="bg-BG"/>
        </w:rPr>
        <w:t xml:space="preserve">ще </w:t>
      </w:r>
      <w:r w:rsidR="004D4865">
        <w:rPr>
          <w:rFonts w:ascii="Arial" w:eastAsiaTheme="minorHAnsi" w:hAnsi="Arial" w:cs="Arial"/>
          <w:sz w:val="28"/>
          <w:szCs w:val="28"/>
          <w:lang w:val="bg-BG"/>
        </w:rPr>
        <w:t xml:space="preserve">е ръководителя на проекта, като той </w:t>
      </w:r>
      <w:r w:rsidR="002F51BF">
        <w:rPr>
          <w:rFonts w:ascii="Arial" w:eastAsiaTheme="minorHAnsi" w:hAnsi="Arial" w:cs="Arial"/>
          <w:sz w:val="28"/>
          <w:szCs w:val="28"/>
          <w:lang w:val="bg-BG"/>
        </w:rPr>
        <w:t>щ</w:t>
      </w:r>
      <w:r w:rsidR="004D4865">
        <w:rPr>
          <w:rFonts w:ascii="Arial" w:eastAsiaTheme="minorHAnsi" w:hAnsi="Arial" w:cs="Arial"/>
          <w:sz w:val="28"/>
          <w:szCs w:val="28"/>
          <w:lang w:val="bg-BG"/>
        </w:rPr>
        <w:t>е</w:t>
      </w:r>
      <w:r w:rsidR="002F51BF">
        <w:rPr>
          <w:rFonts w:ascii="Arial" w:eastAsiaTheme="minorHAnsi" w:hAnsi="Arial" w:cs="Arial"/>
          <w:sz w:val="28"/>
          <w:szCs w:val="28"/>
          <w:lang w:val="bg-BG"/>
        </w:rPr>
        <w:t xml:space="preserve"> е</w:t>
      </w:r>
      <w:r w:rsidR="004D4865">
        <w:rPr>
          <w:rFonts w:ascii="Arial" w:eastAsiaTheme="minorHAnsi" w:hAnsi="Arial" w:cs="Arial"/>
          <w:sz w:val="28"/>
          <w:szCs w:val="28"/>
          <w:lang w:val="bg-BG"/>
        </w:rPr>
        <w:t xml:space="preserve"> прекия</w:t>
      </w:r>
      <w:r w:rsidR="002F51BF" w:rsidRPr="002F51BF">
        <w:rPr>
          <w:rFonts w:ascii="Arial" w:eastAsiaTheme="minorHAnsi" w:hAnsi="Arial" w:cs="Arial"/>
          <w:sz w:val="28"/>
          <w:szCs w:val="28"/>
          <w:lang w:val="ru-RU"/>
        </w:rPr>
        <w:t xml:space="preserve"> </w:t>
      </w:r>
      <w:r w:rsidR="0088509B">
        <w:rPr>
          <w:rFonts w:ascii="Arial" w:eastAsiaTheme="minorHAnsi" w:hAnsi="Arial" w:cs="Arial"/>
          <w:sz w:val="28"/>
          <w:szCs w:val="28"/>
          <w:lang w:val="bg-BG"/>
        </w:rPr>
        <w:t xml:space="preserve">началник на </w:t>
      </w:r>
      <w:r w:rsidR="00381CF7">
        <w:rPr>
          <w:rFonts w:ascii="Arial" w:eastAsiaTheme="minorHAnsi" w:hAnsi="Arial" w:cs="Arial"/>
          <w:sz w:val="28"/>
          <w:szCs w:val="28"/>
          <w:lang w:val="bg-BG"/>
        </w:rPr>
        <w:t>отделните ръководители на екипите</w:t>
      </w:r>
      <w:r>
        <w:rPr>
          <w:rFonts w:ascii="Arial" w:eastAsiaTheme="minorHAnsi" w:hAnsi="Arial" w:cs="Arial"/>
          <w:sz w:val="28"/>
          <w:szCs w:val="28"/>
          <w:lang w:val="bg-BG"/>
        </w:rPr>
        <w:t>.</w:t>
      </w:r>
    </w:p>
    <w:p w14:paraId="0618D09E" w14:textId="7991CC36" w:rsidR="002F563C" w:rsidRDefault="004D4865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  <w:r>
        <w:rPr>
          <w:rFonts w:ascii="Arial" w:eastAsiaTheme="minorHAnsi" w:hAnsi="Arial" w:cs="Arial"/>
          <w:sz w:val="28"/>
          <w:szCs w:val="28"/>
          <w:lang w:val="bg-BG"/>
        </w:rPr>
        <w:t xml:space="preserve"> </w:t>
      </w:r>
      <w:r w:rsidR="00562587">
        <w:rPr>
          <w:rFonts w:ascii="Arial" w:eastAsiaTheme="minorHAnsi" w:hAnsi="Arial" w:cs="Arial"/>
          <w:sz w:val="28"/>
          <w:szCs w:val="28"/>
          <w:lang w:val="bg-BG"/>
        </w:rPr>
        <w:t xml:space="preserve">     Членовете на екип</w:t>
      </w:r>
      <w:r w:rsidR="00F6287A">
        <w:rPr>
          <w:rFonts w:ascii="Arial" w:eastAsiaTheme="minorHAnsi" w:hAnsi="Arial" w:cs="Arial"/>
          <w:sz w:val="28"/>
          <w:szCs w:val="28"/>
          <w:lang w:val="bg-BG"/>
        </w:rPr>
        <w:t>ите</w:t>
      </w:r>
      <w:r w:rsidR="00562587">
        <w:rPr>
          <w:rFonts w:ascii="Arial" w:eastAsiaTheme="minorHAnsi" w:hAnsi="Arial" w:cs="Arial"/>
          <w:sz w:val="28"/>
          <w:szCs w:val="28"/>
          <w:lang w:val="bg-BG"/>
        </w:rPr>
        <w:t xml:space="preserve"> докладват на съответни</w:t>
      </w:r>
      <w:r w:rsidR="00A74465">
        <w:rPr>
          <w:rFonts w:ascii="Arial" w:eastAsiaTheme="minorHAnsi" w:hAnsi="Arial" w:cs="Arial"/>
          <w:sz w:val="28"/>
          <w:szCs w:val="28"/>
          <w:lang w:val="bg-BG"/>
        </w:rPr>
        <w:t>я</w:t>
      </w:r>
      <w:r w:rsidR="00562587">
        <w:rPr>
          <w:rFonts w:ascii="Arial" w:eastAsiaTheme="minorHAnsi" w:hAnsi="Arial" w:cs="Arial"/>
          <w:sz w:val="28"/>
          <w:szCs w:val="28"/>
          <w:lang w:val="bg-BG"/>
        </w:rPr>
        <w:t xml:space="preserve"> ръководител на</w:t>
      </w:r>
      <w:r w:rsidR="006119E7">
        <w:rPr>
          <w:rFonts w:ascii="Arial" w:eastAsiaTheme="minorHAnsi" w:hAnsi="Arial" w:cs="Arial"/>
          <w:sz w:val="28"/>
          <w:szCs w:val="28"/>
          <w:lang w:val="bg-BG"/>
        </w:rPr>
        <w:t xml:space="preserve"> </w:t>
      </w:r>
      <w:r w:rsidR="00C454CB">
        <w:rPr>
          <w:rFonts w:ascii="Arial" w:eastAsiaTheme="minorHAnsi" w:hAnsi="Arial" w:cs="Arial"/>
          <w:sz w:val="28"/>
          <w:szCs w:val="28"/>
          <w:lang w:val="bg-BG"/>
        </w:rPr>
        <w:t>екип</w:t>
      </w:r>
      <w:r w:rsidR="00F544BE">
        <w:rPr>
          <w:rFonts w:ascii="Arial" w:eastAsiaTheme="minorHAnsi" w:hAnsi="Arial" w:cs="Arial"/>
          <w:sz w:val="28"/>
          <w:szCs w:val="28"/>
          <w:lang w:val="bg-BG"/>
        </w:rPr>
        <w:t>а</w:t>
      </w:r>
      <w:r w:rsidR="00562587">
        <w:rPr>
          <w:rFonts w:ascii="Arial" w:eastAsiaTheme="minorHAnsi" w:hAnsi="Arial" w:cs="Arial"/>
          <w:sz w:val="28"/>
          <w:szCs w:val="28"/>
          <w:lang w:val="bg-BG"/>
        </w:rPr>
        <w:t>, а той от своя страна на р</w:t>
      </w:r>
      <w:r w:rsidR="00273B5B">
        <w:rPr>
          <w:rFonts w:ascii="Arial" w:eastAsiaTheme="minorHAnsi" w:hAnsi="Arial" w:cs="Arial"/>
          <w:sz w:val="28"/>
          <w:szCs w:val="28"/>
          <w:lang w:val="bg-BG"/>
        </w:rPr>
        <w:t>ъководителя на проекта.</w:t>
      </w:r>
      <w:r w:rsidR="004B014F">
        <w:rPr>
          <w:rFonts w:ascii="Arial" w:eastAsiaTheme="minorHAnsi" w:hAnsi="Arial" w:cs="Arial"/>
          <w:sz w:val="28"/>
          <w:szCs w:val="28"/>
          <w:lang w:val="bg-BG"/>
        </w:rPr>
        <w:t xml:space="preserve"> Целите на ръководителя на екипа</w:t>
      </w:r>
      <w:r w:rsidR="00191DDD">
        <w:rPr>
          <w:rFonts w:ascii="Arial" w:eastAsiaTheme="minorHAnsi" w:hAnsi="Arial" w:cs="Arial"/>
          <w:sz w:val="28"/>
          <w:szCs w:val="28"/>
          <w:lang w:val="bg-BG"/>
        </w:rPr>
        <w:t xml:space="preserve"> (човек от самия екип, а не конкретен ръководиел)</w:t>
      </w:r>
      <w:r w:rsidR="008218B6">
        <w:rPr>
          <w:rFonts w:ascii="Arial" w:eastAsiaTheme="minorHAnsi" w:hAnsi="Arial" w:cs="Arial"/>
          <w:sz w:val="28"/>
          <w:szCs w:val="28"/>
          <w:lang w:val="bg-BG"/>
        </w:rPr>
        <w:t xml:space="preserve"> е да разпределя задачите</w:t>
      </w:r>
      <w:r w:rsidR="00CD3A73">
        <w:rPr>
          <w:rFonts w:ascii="Arial" w:eastAsiaTheme="minorHAnsi" w:hAnsi="Arial" w:cs="Arial"/>
          <w:sz w:val="28"/>
          <w:szCs w:val="28"/>
          <w:lang w:val="bg-BG"/>
        </w:rPr>
        <w:t xml:space="preserve"> между хората в екипа</w:t>
      </w:r>
      <w:r w:rsidR="00AA65F1">
        <w:rPr>
          <w:rFonts w:ascii="Arial" w:eastAsiaTheme="minorHAnsi" w:hAnsi="Arial" w:cs="Arial"/>
          <w:sz w:val="28"/>
          <w:szCs w:val="28"/>
          <w:lang w:val="bg-BG"/>
        </w:rPr>
        <w:t xml:space="preserve"> и когато му дадът информация </w:t>
      </w:r>
      <w:r w:rsidR="00D6694C">
        <w:rPr>
          <w:rFonts w:ascii="Arial" w:eastAsiaTheme="minorHAnsi" w:hAnsi="Arial" w:cs="Arial"/>
          <w:sz w:val="28"/>
          <w:szCs w:val="28"/>
          <w:lang w:val="bg-BG"/>
        </w:rPr>
        <w:t>относно проекта да направи оценка на работата.</w:t>
      </w:r>
      <w:r w:rsidR="007E22F9">
        <w:rPr>
          <w:rFonts w:ascii="Arial" w:eastAsiaTheme="minorHAnsi" w:hAnsi="Arial" w:cs="Arial"/>
          <w:sz w:val="28"/>
          <w:szCs w:val="28"/>
          <w:lang w:val="bg-BG"/>
        </w:rPr>
        <w:t xml:space="preserve"> Въпреки работата на ръководителите на подекипите</w:t>
      </w:r>
      <w:r w:rsidR="004B49D8">
        <w:rPr>
          <w:rFonts w:ascii="Arial" w:eastAsiaTheme="minorHAnsi" w:hAnsi="Arial" w:cs="Arial"/>
          <w:sz w:val="28"/>
          <w:szCs w:val="28"/>
          <w:lang w:val="bg-BG"/>
        </w:rPr>
        <w:t>, р</w:t>
      </w:r>
      <w:r w:rsidR="007E22F9">
        <w:rPr>
          <w:rFonts w:ascii="Arial" w:eastAsiaTheme="minorHAnsi" w:hAnsi="Arial" w:cs="Arial"/>
          <w:sz w:val="28"/>
          <w:szCs w:val="28"/>
          <w:lang w:val="bg-BG"/>
        </w:rPr>
        <w:t>ъководителя на проекта има много по-голямо влияние върху проекта</w:t>
      </w:r>
      <w:r w:rsidR="004B49D8">
        <w:rPr>
          <w:rFonts w:ascii="Arial" w:eastAsiaTheme="minorHAnsi" w:hAnsi="Arial" w:cs="Arial"/>
          <w:sz w:val="28"/>
          <w:szCs w:val="28"/>
          <w:lang w:val="bg-BG"/>
        </w:rPr>
        <w:t xml:space="preserve"> защото той е длъжен да спазва разписание на проекта, той организира работата на подекипи, той е човека който дава обратна връзка към фирмата възложител за работата върху проекта след </w:t>
      </w:r>
      <w:r w:rsidR="004B49D8">
        <w:rPr>
          <w:rFonts w:ascii="Arial" w:eastAsiaTheme="minorHAnsi" w:hAnsi="Arial" w:cs="Arial"/>
          <w:sz w:val="28"/>
          <w:szCs w:val="28"/>
          <w:lang w:val="bg-BG"/>
        </w:rPr>
        <w:lastRenderedPageBreak/>
        <w:t>всяка фаза.</w:t>
      </w:r>
      <w:r w:rsidR="0077021C">
        <w:rPr>
          <w:rFonts w:ascii="Arial" w:eastAsiaTheme="minorHAnsi" w:hAnsi="Arial" w:cs="Arial"/>
          <w:sz w:val="28"/>
          <w:szCs w:val="28"/>
          <w:lang w:val="bg-BG"/>
        </w:rPr>
        <w:t xml:space="preserve"> Ръководителя на проекта също така следи</w:t>
      </w:r>
      <w:r w:rsidR="00CD3A73">
        <w:rPr>
          <w:rFonts w:ascii="Arial" w:eastAsiaTheme="minorHAnsi" w:hAnsi="Arial" w:cs="Arial"/>
          <w:sz w:val="28"/>
          <w:szCs w:val="28"/>
          <w:lang w:val="bg-BG"/>
        </w:rPr>
        <w:t xml:space="preserve"> </w:t>
      </w:r>
      <w:r w:rsidR="00F97BA5">
        <w:rPr>
          <w:rFonts w:ascii="Arial" w:eastAsiaTheme="minorHAnsi" w:hAnsi="Arial" w:cs="Arial"/>
          <w:sz w:val="28"/>
          <w:szCs w:val="28"/>
          <w:lang w:val="bg-BG"/>
        </w:rPr>
        <w:t xml:space="preserve">за възникнали </w:t>
      </w:r>
      <w:r w:rsidR="0002401F">
        <w:rPr>
          <w:rFonts w:ascii="Arial" w:eastAsiaTheme="minorHAnsi" w:hAnsi="Arial" w:cs="Arial"/>
          <w:sz w:val="28"/>
          <w:szCs w:val="28"/>
          <w:lang w:val="bg-BG"/>
        </w:rPr>
        <w:t>проблеми в процеса на работа върху проекта.</w:t>
      </w:r>
      <w:r w:rsidR="000D4388">
        <w:rPr>
          <w:rFonts w:ascii="Arial" w:eastAsiaTheme="minorHAnsi" w:hAnsi="Arial" w:cs="Arial"/>
          <w:sz w:val="28"/>
          <w:szCs w:val="28"/>
          <w:lang w:val="bg-BG"/>
        </w:rPr>
        <w:t xml:space="preserve"> </w:t>
      </w:r>
    </w:p>
    <w:p w14:paraId="579C21D2" w14:textId="48559463" w:rsidR="007B29A8" w:rsidRDefault="00A306FE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  <w:r>
        <w:rPr>
          <w:rFonts w:ascii="Arial" w:eastAsiaTheme="minorHAnsi" w:hAnsi="Arial" w:cs="Arial"/>
          <w:sz w:val="28"/>
          <w:szCs w:val="28"/>
          <w:lang w:val="bg-BG"/>
        </w:rPr>
        <w:t xml:space="preserve">       За конкретния проект не е формиран екип от членовете на конкретната фирма, а участват</w:t>
      </w:r>
      <w:r w:rsidR="0024582A">
        <w:rPr>
          <w:rFonts w:ascii="Arial" w:eastAsiaTheme="minorHAnsi" w:hAnsi="Arial" w:cs="Arial"/>
          <w:sz w:val="28"/>
          <w:szCs w:val="28"/>
          <w:lang w:val="bg-BG"/>
        </w:rPr>
        <w:t xml:space="preserve"> всички хора от фирмата</w:t>
      </w:r>
      <w:r w:rsidR="00786418">
        <w:rPr>
          <w:rFonts w:ascii="Arial" w:eastAsiaTheme="minorHAnsi" w:hAnsi="Arial" w:cs="Arial"/>
          <w:sz w:val="28"/>
          <w:szCs w:val="28"/>
          <w:lang w:val="bg-BG"/>
        </w:rPr>
        <w:t>, т.е. се използва целия ресурс на фирмата изпълнител</w:t>
      </w:r>
      <w:r w:rsidR="00D677F5">
        <w:rPr>
          <w:rFonts w:ascii="Arial" w:eastAsiaTheme="minorHAnsi" w:hAnsi="Arial" w:cs="Arial"/>
          <w:sz w:val="28"/>
          <w:szCs w:val="28"/>
          <w:lang w:val="bg-BG"/>
        </w:rPr>
        <w:t>. След завършването на проекта фирмата изпълнител може да продължи договора с</w:t>
      </w:r>
      <w:r w:rsidR="00130580">
        <w:rPr>
          <w:rFonts w:ascii="Arial" w:eastAsiaTheme="minorHAnsi" w:hAnsi="Arial" w:cs="Arial"/>
          <w:sz w:val="28"/>
          <w:szCs w:val="28"/>
          <w:lang w:val="bg-BG"/>
        </w:rPr>
        <w:t>и с</w:t>
      </w:r>
      <w:r w:rsidR="00D677F5">
        <w:rPr>
          <w:rFonts w:ascii="Arial" w:eastAsiaTheme="minorHAnsi" w:hAnsi="Arial" w:cs="Arial"/>
          <w:sz w:val="28"/>
          <w:szCs w:val="28"/>
          <w:lang w:val="bg-BG"/>
        </w:rPr>
        <w:t xml:space="preserve"> Министерството на здравеопазването </w:t>
      </w:r>
      <w:r w:rsidR="00692064">
        <w:rPr>
          <w:rFonts w:ascii="Arial" w:eastAsiaTheme="minorHAnsi" w:hAnsi="Arial" w:cs="Arial"/>
          <w:sz w:val="28"/>
          <w:szCs w:val="28"/>
          <w:lang w:val="bg-BG"/>
        </w:rPr>
        <w:t>и да поддържа базата от данни, но и да си продължи работата върху други проекти.</w:t>
      </w:r>
      <w:r>
        <w:rPr>
          <w:rFonts w:ascii="Arial" w:eastAsiaTheme="minorHAnsi" w:hAnsi="Arial" w:cs="Arial"/>
          <w:sz w:val="28"/>
          <w:szCs w:val="28"/>
          <w:lang w:val="bg-BG"/>
        </w:rPr>
        <w:t xml:space="preserve"> </w:t>
      </w:r>
    </w:p>
    <w:p w14:paraId="3B365791" w14:textId="77777777" w:rsidR="007B29A8" w:rsidRDefault="007B29A8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5EE8057" w14:textId="67A5488D" w:rsidR="00070893" w:rsidRDefault="007B501A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  <w:r>
        <w:rPr>
          <w:rFonts w:ascii="Arial" w:eastAsiaTheme="minorHAnsi" w:hAnsi="Arial" w:cs="Arial"/>
          <w:noProof/>
          <w:sz w:val="28"/>
          <w:szCs w:val="28"/>
          <w:lang w:val="bg-BG"/>
        </w:rPr>
        <w:drawing>
          <wp:anchor distT="0" distB="0" distL="114300" distR="114300" simplePos="0" relativeHeight="251661312" behindDoc="0" locked="0" layoutInCell="1" allowOverlap="1" wp14:anchorId="52892185" wp14:editId="79309FB9">
            <wp:simplePos x="0" y="0"/>
            <wp:positionH relativeFrom="margin">
              <wp:posOffset>-793630</wp:posOffset>
            </wp:positionH>
            <wp:positionV relativeFrom="paragraph">
              <wp:posOffset>161710</wp:posOffset>
            </wp:positionV>
            <wp:extent cx="7525385" cy="3321170"/>
            <wp:effectExtent l="0" t="0" r="0" b="0"/>
            <wp:wrapNone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DA002" w14:textId="64F37D01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2A29E3B" w14:textId="0EDAF301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B259A86" w14:textId="7E551350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5164CCCC" w14:textId="7BE3399D" w:rsidR="00BF11A1" w:rsidRDefault="00BF11A1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5C48D7DD" w14:textId="0C1FB1C9" w:rsidR="00F277F5" w:rsidRDefault="00F277F5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36F41322" w14:textId="08034E80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01E7422C" w14:textId="1F055611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2AC37A48" w14:textId="36640EBD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3796396F" w14:textId="107E9F92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64BC4D8C" w14:textId="0D606637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463DF963" w14:textId="23404077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72F5CB53" w14:textId="7668661A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20F8319D" w14:textId="6D031956" w:rsidR="00070893" w:rsidRDefault="00070893" w:rsidP="00AB1185">
      <w:pPr>
        <w:contextualSpacing/>
        <w:rPr>
          <w:rFonts w:ascii="Arial" w:eastAsiaTheme="minorHAnsi" w:hAnsi="Arial" w:cs="Arial"/>
          <w:sz w:val="28"/>
          <w:szCs w:val="28"/>
          <w:lang w:val="bg-BG"/>
        </w:rPr>
      </w:pPr>
    </w:p>
    <w:p w14:paraId="1FB6F3E7" w14:textId="718C34CA" w:rsidR="00AB1185" w:rsidRDefault="00AB1185" w:rsidP="002F563C">
      <w:pPr>
        <w:pStyle w:val="Heading1"/>
        <w:rPr>
          <w:rFonts w:ascii="Arial" w:eastAsiaTheme="minorHAnsi" w:hAnsi="Arial" w:cs="Arial"/>
          <w:sz w:val="40"/>
          <w:szCs w:val="40"/>
          <w:lang w:val="bg-BG"/>
        </w:rPr>
      </w:pPr>
      <w:bookmarkStart w:id="9" w:name="_Toc29516306"/>
      <w:r w:rsidRPr="00DF1830">
        <w:rPr>
          <w:rFonts w:ascii="Arial" w:eastAsiaTheme="minorHAnsi" w:hAnsi="Arial" w:cs="Arial"/>
          <w:sz w:val="40"/>
          <w:szCs w:val="40"/>
          <w:lang w:val="bg-BG"/>
        </w:rPr>
        <w:t>Роли и отговорности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4"/>
        <w:gridCol w:w="4660"/>
      </w:tblGrid>
      <w:tr w:rsidR="001801A1" w:rsidRPr="001801A1" w14:paraId="7415CAB4" w14:textId="77777777" w:rsidTr="00F80867">
        <w:tc>
          <w:tcPr>
            <w:tcW w:w="46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5EF88125" w14:textId="2FCAD1F6" w:rsidR="001801A1" w:rsidRPr="001801A1" w:rsidRDefault="001801A1" w:rsidP="001801A1">
            <w:pPr>
              <w:contextualSpacing/>
              <w:rPr>
                <w:rFonts w:eastAsiaTheme="minorHAnsi" w:cs="Calibri"/>
                <w:sz w:val="32"/>
                <w:szCs w:val="32"/>
                <w:lang w:val="bg-BG"/>
              </w:rPr>
            </w:pPr>
            <w:r w:rsidRPr="001801A1">
              <w:rPr>
                <w:rFonts w:eastAsiaTheme="minorHAnsi" w:cs="Calibri"/>
                <w:sz w:val="32"/>
                <w:szCs w:val="32"/>
                <w:lang w:val="bg-BG"/>
              </w:rPr>
              <w:t>Роля</w:t>
            </w:r>
          </w:p>
        </w:tc>
        <w:tc>
          <w:tcPr>
            <w:tcW w:w="4660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7E7F48B9" w14:textId="4CAD6CFB" w:rsidR="001801A1" w:rsidRPr="001801A1" w:rsidRDefault="001801A1" w:rsidP="001801A1">
            <w:pPr>
              <w:contextualSpacing/>
              <w:rPr>
                <w:rFonts w:eastAsiaTheme="minorHAnsi" w:cs="Calibri"/>
                <w:sz w:val="32"/>
                <w:szCs w:val="32"/>
                <w:lang w:val="bg-BG"/>
              </w:rPr>
            </w:pPr>
            <w:r>
              <w:rPr>
                <w:rFonts w:eastAsiaTheme="minorHAnsi" w:cs="Calibri"/>
                <w:sz w:val="32"/>
                <w:szCs w:val="32"/>
                <w:lang w:val="bg-BG"/>
              </w:rPr>
              <w:t>Отговорност</w:t>
            </w:r>
          </w:p>
        </w:tc>
      </w:tr>
      <w:tr w:rsidR="002F4ED9" w:rsidRPr="001801A1" w14:paraId="00EF9D17" w14:textId="77777777" w:rsidTr="00F80867">
        <w:tc>
          <w:tcPr>
            <w:tcW w:w="4654" w:type="dxa"/>
            <w:tcBorders>
              <w:top w:val="single" w:sz="18" w:space="0" w:color="auto"/>
            </w:tcBorders>
          </w:tcPr>
          <w:p w14:paraId="030E5202" w14:textId="323D0A42" w:rsidR="002F4ED9" w:rsidRPr="002F4ED9" w:rsidRDefault="002F4ED9" w:rsidP="00E84BE6">
            <w:pPr>
              <w:contextualSpacing/>
              <w:rPr>
                <w:rFonts w:eastAsiaTheme="minorHAnsi" w:cs="Calibri"/>
                <w:sz w:val="28"/>
                <w:szCs w:val="28"/>
                <w:lang w:val="bg-BG"/>
              </w:rPr>
            </w:pPr>
            <w:r>
              <w:rPr>
                <w:rFonts w:cs="Calibri"/>
                <w:color w:val="00000A"/>
                <w:sz w:val="28"/>
                <w:szCs w:val="28"/>
                <w:lang w:val="bg-BG"/>
              </w:rPr>
              <w:t>Р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>ъководител на проекта</w:t>
            </w:r>
          </w:p>
        </w:tc>
        <w:tc>
          <w:tcPr>
            <w:tcW w:w="4660" w:type="dxa"/>
            <w:tcBorders>
              <w:top w:val="single" w:sz="18" w:space="0" w:color="auto"/>
            </w:tcBorders>
          </w:tcPr>
          <w:p w14:paraId="2D109680" w14:textId="77777777" w:rsidR="00DA480E" w:rsidRDefault="00EA205C" w:rsidP="00E84BE6">
            <w:pPr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 xml:space="preserve">Неговата основна отговорност </w:t>
            </w:r>
            <w:r w:rsidR="008F75DD">
              <w:rPr>
                <w:rFonts w:eastAsiaTheme="minorHAnsi" w:cs="Calibri"/>
                <w:lang w:val="bg-BG"/>
              </w:rPr>
              <w:t xml:space="preserve">е да ръководи проекта и да поддържа </w:t>
            </w:r>
            <w:r w:rsidR="00F95358">
              <w:rPr>
                <w:rFonts w:eastAsiaTheme="minorHAnsi" w:cs="Calibri"/>
                <w:lang w:val="bg-BG"/>
              </w:rPr>
              <w:t>средата за добро развитие на процесите.</w:t>
            </w:r>
            <w:r w:rsidR="000E73F7">
              <w:rPr>
                <w:rFonts w:eastAsiaTheme="minorHAnsi" w:cs="Calibri"/>
                <w:lang w:val="bg-BG"/>
              </w:rPr>
              <w:t xml:space="preserve"> Той е човека който ръководи </w:t>
            </w:r>
            <w:r w:rsidR="002955D0">
              <w:rPr>
                <w:rFonts w:eastAsiaTheme="minorHAnsi" w:cs="Calibri"/>
                <w:lang w:val="bg-BG"/>
              </w:rPr>
              <w:t xml:space="preserve">и планира всички ресурси </w:t>
            </w:r>
            <w:r w:rsidR="008C0EFE">
              <w:rPr>
                <w:rFonts w:eastAsiaTheme="minorHAnsi" w:cs="Calibri"/>
                <w:lang w:val="bg-BG"/>
              </w:rPr>
              <w:t>за целия период</w:t>
            </w:r>
            <w:r w:rsidR="00A14641">
              <w:rPr>
                <w:rFonts w:eastAsiaTheme="minorHAnsi" w:cs="Calibri"/>
                <w:lang w:val="bg-BG"/>
              </w:rPr>
              <w:t xml:space="preserve"> на проекта.</w:t>
            </w:r>
            <w:r w:rsidR="00DA480E">
              <w:rPr>
                <w:rFonts w:eastAsiaTheme="minorHAnsi" w:cs="Calibri"/>
                <w:lang w:val="bg-BG"/>
              </w:rPr>
              <w:t xml:space="preserve"> </w:t>
            </w:r>
          </w:p>
          <w:p w14:paraId="576CB885" w14:textId="6977A4A5" w:rsidR="00DA480E" w:rsidRPr="00EA205C" w:rsidRDefault="00FE263A" w:rsidP="00E84BE6">
            <w:pPr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 xml:space="preserve">Той съгласува решенията си с </w:t>
            </w:r>
            <w:r w:rsidR="00646B9C">
              <w:rPr>
                <w:rFonts w:eastAsiaTheme="minorHAnsi" w:cs="Calibri"/>
                <w:lang w:val="bg-BG"/>
              </w:rPr>
              <w:t xml:space="preserve">фирмата възложител, </w:t>
            </w:r>
            <w:r>
              <w:rPr>
                <w:rFonts w:eastAsiaTheme="minorHAnsi" w:cs="Calibri"/>
                <w:lang w:val="bg-BG"/>
              </w:rPr>
              <w:t>финансовия мениджър и ръководителите на екипите</w:t>
            </w:r>
            <w:r w:rsidR="000210CB">
              <w:rPr>
                <w:rFonts w:eastAsiaTheme="minorHAnsi" w:cs="Calibri"/>
                <w:lang w:val="bg-BG"/>
              </w:rPr>
              <w:t>.</w:t>
            </w:r>
          </w:p>
        </w:tc>
      </w:tr>
      <w:tr w:rsidR="002F4ED9" w:rsidRPr="001801A1" w14:paraId="282ACC00" w14:textId="77777777" w:rsidTr="00F80867">
        <w:tc>
          <w:tcPr>
            <w:tcW w:w="4654" w:type="dxa"/>
          </w:tcPr>
          <w:p w14:paraId="036A2C83" w14:textId="4A3918B2" w:rsidR="002F4ED9" w:rsidRPr="002F4ED9" w:rsidRDefault="002F4ED9" w:rsidP="00E84BE6">
            <w:pPr>
              <w:contextualSpacing/>
              <w:rPr>
                <w:rFonts w:eastAsiaTheme="minorHAnsi" w:cs="Calibri"/>
                <w:sz w:val="28"/>
                <w:szCs w:val="28"/>
                <w:lang w:val="bg-BG"/>
              </w:rPr>
            </w:pPr>
            <w:r>
              <w:rPr>
                <w:rFonts w:cs="Calibri"/>
                <w:color w:val="00000A"/>
                <w:sz w:val="28"/>
                <w:szCs w:val="28"/>
                <w:lang w:val="bg-BG"/>
              </w:rPr>
              <w:lastRenderedPageBreak/>
              <w:t>Ф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>инансов мениджър</w:t>
            </w:r>
          </w:p>
        </w:tc>
        <w:tc>
          <w:tcPr>
            <w:tcW w:w="4660" w:type="dxa"/>
          </w:tcPr>
          <w:p w14:paraId="1B3A5710" w14:textId="662B2EBD" w:rsidR="002F4ED9" w:rsidRPr="001801A1" w:rsidRDefault="00A14510" w:rsidP="00E84BE6">
            <w:pPr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>Неговата отговорност е да разпределя</w:t>
            </w:r>
            <w:r w:rsidR="007D52A2">
              <w:rPr>
                <w:rFonts w:eastAsiaTheme="minorHAnsi" w:cs="Calibri"/>
                <w:lang w:val="bg-BG"/>
              </w:rPr>
              <w:t xml:space="preserve"> и контролира</w:t>
            </w:r>
            <w:r>
              <w:rPr>
                <w:rFonts w:eastAsiaTheme="minorHAnsi" w:cs="Calibri"/>
                <w:lang w:val="bg-BG"/>
              </w:rPr>
              <w:t xml:space="preserve"> правилно определения бюджет </w:t>
            </w:r>
            <w:r w:rsidR="00CD5780">
              <w:rPr>
                <w:rFonts w:eastAsiaTheme="minorHAnsi" w:cs="Calibri"/>
                <w:lang w:val="bg-BG"/>
              </w:rPr>
              <w:t>по време на цялото изпълнение на проекта.</w:t>
            </w:r>
          </w:p>
        </w:tc>
      </w:tr>
      <w:tr w:rsidR="002F4ED9" w:rsidRPr="001801A1" w14:paraId="63D1C05A" w14:textId="77777777" w:rsidTr="00F80867">
        <w:tc>
          <w:tcPr>
            <w:tcW w:w="4654" w:type="dxa"/>
          </w:tcPr>
          <w:p w14:paraId="0CE0E59F" w14:textId="2B0E567F" w:rsidR="002F4ED9" w:rsidRPr="002F4ED9" w:rsidRDefault="002F4ED9" w:rsidP="00E84BE6">
            <w:pPr>
              <w:contextualSpacing/>
              <w:rPr>
                <w:rFonts w:eastAsiaTheme="minorHAnsi" w:cs="Calibri"/>
                <w:sz w:val="28"/>
                <w:szCs w:val="28"/>
                <w:lang w:val="bg-BG"/>
              </w:rPr>
            </w:pPr>
            <w:r>
              <w:rPr>
                <w:rFonts w:cs="Calibri"/>
                <w:color w:val="00000A"/>
                <w:sz w:val="28"/>
                <w:szCs w:val="28"/>
                <w:lang w:val="bg-BG"/>
              </w:rPr>
              <w:t>Б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>изнес аналитик</w:t>
            </w:r>
          </w:p>
        </w:tc>
        <w:tc>
          <w:tcPr>
            <w:tcW w:w="4660" w:type="dxa"/>
          </w:tcPr>
          <w:p w14:paraId="2AD5B6C7" w14:textId="090169B7" w:rsidR="002F4ED9" w:rsidRPr="001801A1" w:rsidRDefault="007920B0" w:rsidP="00E84BE6">
            <w:pPr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 xml:space="preserve">На него се пада отговорността да извърши </w:t>
            </w:r>
            <w:r w:rsidR="00EE66A3">
              <w:rPr>
                <w:rFonts w:eastAsiaTheme="minorHAnsi" w:cs="Calibri"/>
                <w:lang w:val="bg-BG"/>
              </w:rPr>
              <w:t xml:space="preserve">анализа на възможни източници </w:t>
            </w:r>
            <w:r w:rsidR="00EF4EFE">
              <w:rPr>
                <w:rFonts w:eastAsiaTheme="minorHAnsi" w:cs="Calibri"/>
                <w:lang w:val="bg-BG"/>
              </w:rPr>
              <w:t>за бизнес изискванията.</w:t>
            </w:r>
            <w:r w:rsidR="00600324">
              <w:rPr>
                <w:rFonts w:eastAsiaTheme="minorHAnsi" w:cs="Calibri"/>
                <w:lang w:val="bg-BG"/>
              </w:rPr>
              <w:t xml:space="preserve"> Той провежда интервютата </w:t>
            </w:r>
            <w:r w:rsidR="0093576E">
              <w:rPr>
                <w:rFonts w:eastAsiaTheme="minorHAnsi" w:cs="Calibri"/>
                <w:lang w:val="bg-BG"/>
              </w:rPr>
              <w:t>съ</w:t>
            </w:r>
            <w:r w:rsidR="006E6C36">
              <w:rPr>
                <w:rFonts w:eastAsiaTheme="minorHAnsi" w:cs="Calibri"/>
                <w:lang w:val="bg-BG"/>
              </w:rPr>
              <w:t>с заинтересованите лица, като: ОПЛ и НЗОК/РЗОК</w:t>
            </w:r>
            <w:r w:rsidR="003F78EA">
              <w:rPr>
                <w:rFonts w:eastAsiaTheme="minorHAnsi" w:cs="Calibri"/>
                <w:lang w:val="bg-BG"/>
              </w:rPr>
              <w:t xml:space="preserve">. </w:t>
            </w:r>
            <w:r w:rsidR="003F627C">
              <w:rPr>
                <w:rFonts w:eastAsiaTheme="minorHAnsi" w:cs="Calibri"/>
                <w:lang w:val="bg-BG"/>
              </w:rPr>
              <w:t xml:space="preserve">Извършва анализа на </w:t>
            </w:r>
            <w:r w:rsidR="00EC396A">
              <w:rPr>
                <w:rFonts w:eastAsiaTheme="minorHAnsi" w:cs="Calibri"/>
                <w:lang w:val="bg-BG"/>
              </w:rPr>
              <w:t xml:space="preserve">базите </w:t>
            </w:r>
            <w:r w:rsidR="00332A91">
              <w:rPr>
                <w:rFonts w:eastAsiaTheme="minorHAnsi" w:cs="Calibri"/>
                <w:lang w:val="bg-BG"/>
              </w:rPr>
              <w:t xml:space="preserve">от </w:t>
            </w:r>
            <w:r w:rsidR="00EC396A">
              <w:rPr>
                <w:rFonts w:eastAsiaTheme="minorHAnsi" w:cs="Calibri"/>
                <w:lang w:val="bg-BG"/>
              </w:rPr>
              <w:t xml:space="preserve">данни </w:t>
            </w:r>
            <w:r w:rsidR="00332A91">
              <w:rPr>
                <w:rFonts w:eastAsiaTheme="minorHAnsi" w:cs="Calibri"/>
                <w:lang w:val="bg-BG"/>
              </w:rPr>
              <w:t>на системи</w:t>
            </w:r>
            <w:r w:rsidR="00C231B6">
              <w:rPr>
                <w:rFonts w:eastAsiaTheme="minorHAnsi" w:cs="Calibri"/>
                <w:lang w:val="bg-BG"/>
              </w:rPr>
              <w:t xml:space="preserve"> обслужващи </w:t>
            </w:r>
            <w:r w:rsidR="004174BD">
              <w:rPr>
                <w:rFonts w:eastAsiaTheme="minorHAnsi" w:cs="Calibri"/>
                <w:lang w:val="bg-BG"/>
              </w:rPr>
              <w:t>ОПЛ-та</w:t>
            </w:r>
            <w:r w:rsidR="000A12E1">
              <w:rPr>
                <w:rFonts w:eastAsiaTheme="minorHAnsi" w:cs="Calibri"/>
                <w:lang w:val="bg-BG"/>
              </w:rPr>
              <w:t>.</w:t>
            </w:r>
            <w:r w:rsidR="008D0C60">
              <w:rPr>
                <w:rFonts w:eastAsiaTheme="minorHAnsi" w:cs="Calibri"/>
                <w:lang w:val="bg-BG"/>
              </w:rPr>
              <w:t xml:space="preserve"> </w:t>
            </w:r>
            <w:r w:rsidR="00660E53">
              <w:rPr>
                <w:rFonts w:eastAsiaTheme="minorHAnsi" w:cs="Calibri"/>
                <w:lang w:val="bg-BG"/>
              </w:rPr>
              <w:t>Изготвя списъка с потребителски случаи</w:t>
            </w:r>
            <w:r w:rsidR="00E76DF4">
              <w:rPr>
                <w:rFonts w:eastAsiaTheme="minorHAnsi" w:cs="Calibri"/>
                <w:lang w:val="bg-BG"/>
              </w:rPr>
              <w:t>.</w:t>
            </w:r>
          </w:p>
        </w:tc>
      </w:tr>
      <w:tr w:rsidR="002F4ED9" w:rsidRPr="001801A1" w14:paraId="72CE6BDE" w14:textId="77777777" w:rsidTr="00F80867">
        <w:tc>
          <w:tcPr>
            <w:tcW w:w="4654" w:type="dxa"/>
          </w:tcPr>
          <w:p w14:paraId="00CD2CE8" w14:textId="3AAB1C82" w:rsidR="002F4ED9" w:rsidRPr="002F4ED9" w:rsidRDefault="002F4ED9" w:rsidP="00E84BE6">
            <w:pPr>
              <w:contextualSpacing/>
              <w:rPr>
                <w:rFonts w:eastAsiaTheme="minorHAnsi" w:cs="Calibri"/>
                <w:sz w:val="28"/>
                <w:szCs w:val="28"/>
                <w:lang w:val="bg-BG"/>
              </w:rPr>
            </w:pPr>
            <w:r>
              <w:rPr>
                <w:rFonts w:cs="Calibri"/>
                <w:color w:val="00000A"/>
                <w:sz w:val="28"/>
                <w:szCs w:val="28"/>
                <w:lang w:val="bg-BG"/>
              </w:rPr>
              <w:t>Р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>азработчи</w:t>
            </w:r>
            <w:r w:rsidRPr="002F4ED9">
              <w:rPr>
                <w:rFonts w:cs="Calibri"/>
                <w:color w:val="00000A"/>
                <w:sz w:val="28"/>
                <w:szCs w:val="28"/>
                <w:lang w:val="bg-BG"/>
              </w:rPr>
              <w:t>ци на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 xml:space="preserve"> бази от данни</w:t>
            </w:r>
          </w:p>
        </w:tc>
        <w:tc>
          <w:tcPr>
            <w:tcW w:w="4660" w:type="dxa"/>
          </w:tcPr>
          <w:p w14:paraId="5A4060CD" w14:textId="724A24E2" w:rsidR="002F4ED9" w:rsidRPr="008A14D6" w:rsidRDefault="000A430C" w:rsidP="00E84BE6">
            <w:pPr>
              <w:contextualSpacing/>
              <w:rPr>
                <w:rFonts w:eastAsiaTheme="minorHAnsi" w:cs="Calibri"/>
                <w:lang w:val="bg-BG"/>
              </w:rPr>
            </w:pPr>
            <w:r w:rsidRPr="008A14D6">
              <w:rPr>
                <w:rFonts w:eastAsiaTheme="minorHAnsi" w:cs="Calibri"/>
                <w:lang w:val="bg-BG"/>
              </w:rPr>
              <w:t xml:space="preserve">Разработват базата от данни спрямо определените </w:t>
            </w:r>
            <w:r w:rsidR="00BC1C73" w:rsidRPr="008A14D6">
              <w:rPr>
                <w:rFonts w:eastAsiaTheme="minorHAnsi" w:cs="Calibri"/>
                <w:lang w:val="bg-BG"/>
              </w:rPr>
              <w:t xml:space="preserve">за проекта </w:t>
            </w:r>
            <w:r w:rsidR="00D94C9D" w:rsidRPr="008A14D6">
              <w:rPr>
                <w:rFonts w:eastAsiaTheme="minorHAnsi" w:cs="Calibri"/>
                <w:lang w:val="bg-BG"/>
              </w:rPr>
              <w:t>стандарти</w:t>
            </w:r>
            <w:r w:rsidR="00502CD5" w:rsidRPr="008A14D6">
              <w:rPr>
                <w:rFonts w:eastAsiaTheme="minorHAnsi" w:cs="Calibri"/>
                <w:lang w:val="bg-BG"/>
              </w:rPr>
              <w:t>.</w:t>
            </w:r>
            <w:r w:rsidR="008A14D6">
              <w:rPr>
                <w:rFonts w:eastAsiaTheme="minorHAnsi" w:cs="Calibri"/>
                <w:lang w:val="bg-BG"/>
              </w:rPr>
              <w:t xml:space="preserve"> </w:t>
            </w:r>
            <w:r w:rsidR="008A14D6" w:rsidRPr="008A14D6">
              <w:rPr>
                <w:rFonts w:eastAsiaTheme="minorHAnsi" w:cs="Calibri"/>
                <w:lang w:val="bg-BG"/>
              </w:rPr>
              <w:t>Регистрира</w:t>
            </w:r>
            <w:r w:rsidR="002962CC">
              <w:rPr>
                <w:rFonts w:eastAsiaTheme="minorHAnsi" w:cs="Calibri"/>
                <w:lang w:val="bg-BG"/>
              </w:rPr>
              <w:t>т</w:t>
            </w:r>
            <w:r w:rsidR="008A14D6" w:rsidRPr="008A14D6">
              <w:rPr>
                <w:rFonts w:eastAsiaTheme="minorHAnsi" w:cs="Calibri"/>
                <w:lang w:val="bg-BG"/>
              </w:rPr>
              <w:t xml:space="preserve"> и управлява</w:t>
            </w:r>
            <w:r w:rsidR="002962CC">
              <w:rPr>
                <w:rFonts w:eastAsiaTheme="minorHAnsi" w:cs="Calibri"/>
                <w:lang w:val="bg-BG"/>
              </w:rPr>
              <w:t>т</w:t>
            </w:r>
            <w:r w:rsidR="008A14D6" w:rsidRPr="008A14D6">
              <w:rPr>
                <w:rFonts w:eastAsiaTheme="minorHAnsi" w:cs="Calibri"/>
                <w:lang w:val="bg-BG"/>
              </w:rPr>
              <w:t xml:space="preserve"> достъпа на потребителите до базите от данни в съответствие с правилата за достъп, зададени от бизнес анализатора и поискани от клиента.</w:t>
            </w:r>
          </w:p>
        </w:tc>
      </w:tr>
      <w:tr w:rsidR="002F4ED9" w:rsidRPr="001801A1" w14:paraId="21E92EF2" w14:textId="77777777" w:rsidTr="00F80867">
        <w:tc>
          <w:tcPr>
            <w:tcW w:w="4654" w:type="dxa"/>
          </w:tcPr>
          <w:p w14:paraId="740D0F51" w14:textId="08B96EA3" w:rsidR="002F4ED9" w:rsidRPr="002F4ED9" w:rsidRDefault="002F4ED9" w:rsidP="00E84BE6">
            <w:pPr>
              <w:contextualSpacing/>
              <w:rPr>
                <w:rFonts w:eastAsiaTheme="minorHAnsi" w:cs="Calibri"/>
                <w:sz w:val="28"/>
                <w:szCs w:val="28"/>
                <w:lang w:val="bg-BG"/>
              </w:rPr>
            </w:pPr>
            <w:r>
              <w:rPr>
                <w:rFonts w:cs="Calibri"/>
                <w:color w:val="00000A"/>
                <w:sz w:val="28"/>
                <w:szCs w:val="28"/>
                <w:lang w:val="bg-BG"/>
              </w:rPr>
              <w:t>И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>нженер по качеството</w:t>
            </w:r>
          </w:p>
        </w:tc>
        <w:tc>
          <w:tcPr>
            <w:tcW w:w="4660" w:type="dxa"/>
          </w:tcPr>
          <w:p w14:paraId="34119761" w14:textId="34F896CD" w:rsidR="002F4ED9" w:rsidRPr="001801A1" w:rsidRDefault="00AB4CBF" w:rsidP="00E84BE6">
            <w:pPr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 xml:space="preserve">На базата на потребителските </w:t>
            </w:r>
            <w:r w:rsidR="00AF6692">
              <w:rPr>
                <w:rFonts w:eastAsiaTheme="minorHAnsi" w:cs="Calibri"/>
                <w:lang w:val="bg-BG"/>
              </w:rPr>
              <w:t>случаи</w:t>
            </w:r>
            <w:r w:rsidR="008E6BAA">
              <w:rPr>
                <w:rFonts w:eastAsiaTheme="minorHAnsi" w:cs="Calibri"/>
                <w:lang w:val="bg-BG"/>
              </w:rPr>
              <w:t xml:space="preserve"> извършва тестването</w:t>
            </w:r>
            <w:r w:rsidR="00C749B6">
              <w:rPr>
                <w:rFonts w:eastAsiaTheme="minorHAnsi" w:cs="Calibri"/>
                <w:lang w:val="bg-BG"/>
              </w:rPr>
              <w:t xml:space="preserve"> на базата от данни</w:t>
            </w:r>
            <w:r w:rsidR="004F1834">
              <w:rPr>
                <w:rFonts w:eastAsiaTheme="minorHAnsi" w:cs="Calibri"/>
                <w:lang w:val="bg-BG"/>
              </w:rPr>
              <w:t xml:space="preserve">. </w:t>
            </w:r>
            <w:r w:rsidR="00316268">
              <w:rPr>
                <w:rFonts w:eastAsiaTheme="minorHAnsi" w:cs="Calibri"/>
                <w:lang w:val="bg-BG"/>
              </w:rPr>
              <w:t xml:space="preserve">Той прави прегледа на резултатите от тестовете </w:t>
            </w:r>
            <w:r w:rsidR="009B5FD3">
              <w:rPr>
                <w:rFonts w:eastAsiaTheme="minorHAnsi" w:cs="Calibri"/>
                <w:lang w:val="bg-BG"/>
              </w:rPr>
              <w:t xml:space="preserve">и </w:t>
            </w:r>
            <w:r w:rsidR="00DA34D7">
              <w:rPr>
                <w:rFonts w:eastAsiaTheme="minorHAnsi" w:cs="Calibri"/>
                <w:lang w:val="bg-BG"/>
              </w:rPr>
              <w:t xml:space="preserve">прави оценка на преминатите и непреминатите тестове, и </w:t>
            </w:r>
            <w:r w:rsidR="005A1C7B">
              <w:rPr>
                <w:rFonts w:eastAsiaTheme="minorHAnsi" w:cs="Calibri"/>
                <w:lang w:val="bg-BG"/>
              </w:rPr>
              <w:t>прави списък на проблемните места и ги предава на разработчиците, за да бъдат оправени.</w:t>
            </w:r>
          </w:p>
        </w:tc>
      </w:tr>
      <w:tr w:rsidR="002F4ED9" w:rsidRPr="001801A1" w14:paraId="2915D2A2" w14:textId="77777777" w:rsidTr="00F80867">
        <w:tc>
          <w:tcPr>
            <w:tcW w:w="4654" w:type="dxa"/>
          </w:tcPr>
          <w:p w14:paraId="44328EF5" w14:textId="63A8F10E" w:rsidR="002F4ED9" w:rsidRPr="002F4ED9" w:rsidRDefault="002F4ED9" w:rsidP="00E84BE6">
            <w:pPr>
              <w:contextualSpacing/>
              <w:rPr>
                <w:rFonts w:cs="Calibri"/>
                <w:color w:val="00000A"/>
                <w:sz w:val="28"/>
                <w:szCs w:val="28"/>
                <w:lang w:val="bg-BG"/>
              </w:rPr>
            </w:pPr>
            <w:r>
              <w:rPr>
                <w:rFonts w:cs="Calibri"/>
                <w:color w:val="00000A"/>
                <w:sz w:val="28"/>
                <w:szCs w:val="28"/>
                <w:lang w:val="bg-BG"/>
              </w:rPr>
              <w:t>Л</w:t>
            </w:r>
            <w:r w:rsidRPr="002F4ED9">
              <w:rPr>
                <w:rFonts w:cs="Calibri"/>
                <w:color w:val="00000A"/>
                <w:sz w:val="28"/>
                <w:szCs w:val="28"/>
              </w:rPr>
              <w:t>ектор</w:t>
            </w:r>
          </w:p>
        </w:tc>
        <w:tc>
          <w:tcPr>
            <w:tcW w:w="4660" w:type="dxa"/>
          </w:tcPr>
          <w:p w14:paraId="62A32D82" w14:textId="62898926" w:rsidR="00A120DC" w:rsidRPr="001801A1" w:rsidRDefault="00FA60F8" w:rsidP="00E84BE6">
            <w:pPr>
              <w:contextualSpacing/>
              <w:rPr>
                <w:rFonts w:eastAsiaTheme="minorHAnsi" w:cs="Calibri"/>
                <w:lang w:val="bg-BG"/>
              </w:rPr>
            </w:pPr>
            <w:r>
              <w:rPr>
                <w:rFonts w:eastAsiaTheme="minorHAnsi" w:cs="Calibri"/>
                <w:lang w:val="bg-BG"/>
              </w:rPr>
              <w:t xml:space="preserve">Отговорността му е </w:t>
            </w:r>
            <w:r w:rsidR="005B4F00">
              <w:rPr>
                <w:rFonts w:eastAsiaTheme="minorHAnsi" w:cs="Calibri"/>
                <w:lang w:val="bg-BG"/>
              </w:rPr>
              <w:t>да</w:t>
            </w:r>
            <w:r w:rsidR="001042FB">
              <w:rPr>
                <w:rFonts w:eastAsiaTheme="minorHAnsi" w:cs="Calibri"/>
                <w:lang w:val="bg-BG"/>
              </w:rPr>
              <w:t xml:space="preserve"> </w:t>
            </w:r>
            <w:r w:rsidR="00445FD4">
              <w:rPr>
                <w:rFonts w:eastAsiaTheme="minorHAnsi" w:cs="Calibri"/>
                <w:lang w:val="bg-BG"/>
              </w:rPr>
              <w:t>извърши успешно обучението.</w:t>
            </w:r>
          </w:p>
        </w:tc>
      </w:tr>
    </w:tbl>
    <w:p w14:paraId="1B151741" w14:textId="77777777" w:rsidR="00436DE9" w:rsidRDefault="00436DE9" w:rsidP="00EB0F41">
      <w:pPr>
        <w:rPr>
          <w:rFonts w:eastAsiaTheme="minorHAnsi"/>
          <w:lang w:val="bg-BG"/>
        </w:rPr>
      </w:pPr>
    </w:p>
    <w:p w14:paraId="48AC3BD1" w14:textId="77777777" w:rsidR="00436DE9" w:rsidRDefault="00436DE9">
      <w:pPr>
        <w:spacing w:after="160" w:line="259" w:lineRule="auto"/>
        <w:rPr>
          <w:rFonts w:eastAsiaTheme="minorHAnsi"/>
          <w:lang w:val="bg-BG"/>
        </w:rPr>
      </w:pPr>
      <w:r>
        <w:rPr>
          <w:rFonts w:eastAsiaTheme="minorHAnsi"/>
          <w:lang w:val="bg-BG"/>
        </w:rPr>
        <w:br w:type="page"/>
      </w:r>
    </w:p>
    <w:p w14:paraId="43DCE8D3" w14:textId="77777777" w:rsidR="00436DE9" w:rsidRDefault="00436DE9" w:rsidP="00EB0F41">
      <w:pPr>
        <w:rPr>
          <w:rFonts w:eastAsiaTheme="minorHAnsi"/>
          <w:lang w:val="bg-BG"/>
        </w:rPr>
      </w:pPr>
    </w:p>
    <w:p w14:paraId="0B69F81B" w14:textId="77777777" w:rsidR="00436DE9" w:rsidRDefault="00436DE9" w:rsidP="00EB0F41">
      <w:pPr>
        <w:rPr>
          <w:rFonts w:eastAsiaTheme="minorHAnsi"/>
          <w:lang w:val="bg-BG"/>
        </w:rPr>
      </w:pPr>
    </w:p>
    <w:p w14:paraId="25FE26C3" w14:textId="77777777" w:rsidR="00436DE9" w:rsidRDefault="00436DE9" w:rsidP="00EB0F41">
      <w:pPr>
        <w:rPr>
          <w:rFonts w:eastAsiaTheme="minorHAnsi"/>
          <w:lang w:val="bg-BG"/>
        </w:rPr>
      </w:pPr>
    </w:p>
    <w:p w14:paraId="4685634B" w14:textId="50D7DDDD" w:rsidR="00436DE9" w:rsidRDefault="00436DE9" w:rsidP="00720A37">
      <w:pPr>
        <w:pStyle w:val="Heading1"/>
        <w:rPr>
          <w:rFonts w:ascii="Times New Roman" w:eastAsiaTheme="minorHAnsi" w:hAnsi="Times New Roman"/>
          <w:sz w:val="24"/>
          <w:szCs w:val="24"/>
          <w:lang w:val="bg-BG"/>
        </w:rPr>
      </w:pPr>
      <w:bookmarkStart w:id="10" w:name="_Toc29516307"/>
      <w:r>
        <w:rPr>
          <w:rFonts w:ascii="Times New Roman" w:eastAsiaTheme="minorHAnsi" w:hAnsi="Times New Roman"/>
          <w:sz w:val="24"/>
          <w:szCs w:val="24"/>
          <w:lang w:val="bg-BG"/>
        </w:rPr>
        <w:t>Оценка на ресурсите за изпълнение на проекта по 2 начина (без COCOMO) и</w:t>
      </w:r>
      <w:r w:rsidR="00720A37" w:rsidRPr="00720A37">
        <w:rPr>
          <w:rFonts w:ascii="Times New Roman" w:eastAsiaTheme="minorHAnsi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HAnsi" w:hAnsi="Times New Roman"/>
          <w:sz w:val="24"/>
          <w:szCs w:val="24"/>
          <w:lang w:val="bg-BG"/>
        </w:rPr>
        <w:t>обобщена оценка</w:t>
      </w:r>
      <w:bookmarkEnd w:id="10"/>
    </w:p>
    <w:p w14:paraId="28C5F3BB" w14:textId="38CB9E8A" w:rsidR="00436DE9" w:rsidRDefault="00436DE9" w:rsidP="00436D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  <w:lang w:val="bg-BG"/>
        </w:rPr>
      </w:pPr>
    </w:p>
    <w:p w14:paraId="768DDB16" w14:textId="19FF361C" w:rsidR="001A6622" w:rsidRPr="001A6622" w:rsidRDefault="001A6622" w:rsidP="00436DE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FF0000"/>
          <w:sz w:val="24"/>
          <w:szCs w:val="24"/>
          <w:lang w:val="bg-BG"/>
        </w:rPr>
      </w:pPr>
      <w:r w:rsidRPr="001A6622">
        <w:rPr>
          <w:rFonts w:ascii="Times New Roman" w:eastAsiaTheme="minorHAnsi" w:hAnsi="Times New Roman"/>
          <w:color w:val="FF0000"/>
          <w:sz w:val="24"/>
          <w:szCs w:val="24"/>
          <w:lang w:val="bg-BG"/>
        </w:rPr>
        <w:t>...</w:t>
      </w:r>
    </w:p>
    <w:p w14:paraId="414F6188" w14:textId="73AC98FD" w:rsidR="00674E4F" w:rsidRPr="00674E4F" w:rsidRDefault="00436DE9" w:rsidP="00674E4F">
      <w:pPr>
        <w:pStyle w:val="Heading1"/>
        <w:rPr>
          <w:rFonts w:ascii="Times New Roman" w:eastAsiaTheme="minorHAnsi" w:hAnsi="Times New Roman"/>
          <w:sz w:val="24"/>
          <w:szCs w:val="24"/>
          <w:lang w:val="bg-BG"/>
        </w:rPr>
      </w:pPr>
      <w:bookmarkStart w:id="11" w:name="_Toc29516308"/>
      <w:r>
        <w:rPr>
          <w:rFonts w:ascii="Times New Roman" w:eastAsiaTheme="minorHAnsi" w:hAnsi="Times New Roman"/>
          <w:sz w:val="24"/>
          <w:szCs w:val="24"/>
          <w:lang w:val="bg-BG"/>
        </w:rPr>
        <w:t>Списък на рисковете. Процедура за управление на рисковете</w:t>
      </w:r>
      <w:bookmarkEnd w:id="11"/>
    </w:p>
    <w:p w14:paraId="7C04F901" w14:textId="77777777" w:rsidR="00674E4F" w:rsidRDefault="00674E4F" w:rsidP="00674E4F">
      <w:pPr>
        <w:contextualSpacing/>
        <w:rPr>
          <w:rFonts w:eastAsiaTheme="minorHAnsi"/>
          <w:b/>
          <w:bCs/>
          <w:lang w:val="ru-RU"/>
        </w:rPr>
      </w:pPr>
    </w:p>
    <w:p w14:paraId="2AEF7950" w14:textId="24E2484C" w:rsidR="00674E4F" w:rsidRPr="00EF2DD9" w:rsidRDefault="00674E4F" w:rsidP="001061AA">
      <w:pPr>
        <w:pStyle w:val="ListParagraph"/>
        <w:numPr>
          <w:ilvl w:val="0"/>
          <w:numId w:val="30"/>
        </w:numPr>
        <w:rPr>
          <w:rFonts w:eastAsiaTheme="minorHAnsi"/>
          <w:b/>
          <w:bCs/>
          <w:lang w:val="ru-RU"/>
        </w:rPr>
      </w:pPr>
      <w:proofErr w:type="spellStart"/>
      <w:r w:rsidRPr="00EF2DD9">
        <w:rPr>
          <w:rFonts w:eastAsiaTheme="minorHAnsi"/>
          <w:b/>
          <w:bCs/>
          <w:lang w:val="ru-RU"/>
        </w:rPr>
        <w:t>Списък</w:t>
      </w:r>
      <w:proofErr w:type="spellEnd"/>
      <w:r w:rsidRPr="00EF2DD9">
        <w:rPr>
          <w:rFonts w:eastAsiaTheme="minorHAnsi"/>
          <w:b/>
          <w:bCs/>
          <w:lang w:val="ru-RU"/>
        </w:rPr>
        <w:t xml:space="preserve"> на </w:t>
      </w:r>
      <w:proofErr w:type="spellStart"/>
      <w:r w:rsidRPr="00EF2DD9">
        <w:rPr>
          <w:rFonts w:eastAsiaTheme="minorHAnsi"/>
          <w:b/>
          <w:bCs/>
          <w:lang w:val="ru-RU"/>
        </w:rPr>
        <w:t>рисковете</w:t>
      </w:r>
      <w:proofErr w:type="spellEnd"/>
      <w:r w:rsidRPr="00EF2DD9">
        <w:rPr>
          <w:rFonts w:eastAsiaTheme="minorHAnsi"/>
          <w:b/>
          <w:bCs/>
          <w:lang w:val="ru-RU"/>
        </w:rPr>
        <w:t>:</w:t>
      </w:r>
    </w:p>
    <w:p w14:paraId="3D976B5A" w14:textId="77777777" w:rsidR="000B4115" w:rsidRDefault="000B4115" w:rsidP="001061AA">
      <w:pPr>
        <w:pStyle w:val="ListParagraph"/>
        <w:numPr>
          <w:ilvl w:val="0"/>
          <w:numId w:val="1"/>
        </w:numPr>
        <w:spacing w:after="0" w:line="240" w:lineRule="auto"/>
        <w:rPr>
          <w:rFonts w:cs="Calibri"/>
          <w:lang w:val="bg-BG"/>
        </w:rPr>
      </w:pPr>
      <w:r w:rsidRPr="000B4115">
        <w:rPr>
          <w:rFonts w:cs="Calibri"/>
          <w:lang w:val="bg-BG"/>
        </w:rPr>
        <w:t>Промяна на клиентски изисквания</w:t>
      </w:r>
    </w:p>
    <w:p w14:paraId="194A29CC" w14:textId="7EE54BBC" w:rsidR="00674E4F" w:rsidRDefault="00674E4F" w:rsidP="001061AA">
      <w:pPr>
        <w:pStyle w:val="ListParagraph"/>
        <w:numPr>
          <w:ilvl w:val="0"/>
          <w:numId w:val="1"/>
        </w:numPr>
        <w:spacing w:after="0" w:line="240" w:lineRule="auto"/>
        <w:rPr>
          <w:rFonts w:cs="Calibri"/>
          <w:lang w:val="bg-BG"/>
        </w:rPr>
      </w:pPr>
      <w:r>
        <w:rPr>
          <w:rFonts w:cs="Calibri"/>
          <w:lang w:val="bg-BG"/>
        </w:rPr>
        <w:t>Твърде ниско изградено ниво на сигурност, заради интегрирането на базата от данни в системите за обслужване на лични лекари</w:t>
      </w:r>
    </w:p>
    <w:p w14:paraId="6430BCA6" w14:textId="65EC9A7D" w:rsidR="00674E4F" w:rsidRDefault="00674E4F" w:rsidP="001061AA">
      <w:pPr>
        <w:pStyle w:val="ListParagraph"/>
        <w:numPr>
          <w:ilvl w:val="0"/>
          <w:numId w:val="1"/>
        </w:numPr>
        <w:spacing w:after="0" w:line="240" w:lineRule="auto"/>
        <w:rPr>
          <w:rFonts w:cs="Calibri"/>
          <w:lang w:val="bg-BG"/>
        </w:rPr>
      </w:pPr>
      <w:r w:rsidRPr="00674E4F">
        <w:rPr>
          <w:rFonts w:cs="Calibri"/>
          <w:lang w:val="bg-BG"/>
        </w:rPr>
        <w:t>Сървърите за базата от данни да не успеят да поемат трафика на информация</w:t>
      </w:r>
    </w:p>
    <w:p w14:paraId="3F925908" w14:textId="77777777" w:rsidR="003B4459" w:rsidRPr="003B4459" w:rsidRDefault="003B4459" w:rsidP="001061AA">
      <w:pPr>
        <w:pStyle w:val="ListParagraph"/>
        <w:numPr>
          <w:ilvl w:val="0"/>
          <w:numId w:val="1"/>
        </w:numPr>
        <w:rPr>
          <w:rFonts w:cs="Calibri"/>
          <w:lang w:val="bg-BG"/>
        </w:rPr>
      </w:pPr>
      <w:r w:rsidRPr="003B4459">
        <w:rPr>
          <w:rFonts w:cs="Calibri"/>
          <w:lang w:val="bg-BG"/>
        </w:rPr>
        <w:t>Грешна оценка на необходимото време за разработка на изискванията по спецификацията на проекта.</w:t>
      </w:r>
    </w:p>
    <w:p w14:paraId="62A3FBB5" w14:textId="77777777" w:rsidR="004B7269" w:rsidRPr="004B7269" w:rsidRDefault="004B7269" w:rsidP="001061AA">
      <w:pPr>
        <w:pStyle w:val="ListParagraph"/>
        <w:numPr>
          <w:ilvl w:val="0"/>
          <w:numId w:val="1"/>
        </w:numPr>
        <w:rPr>
          <w:rFonts w:cs="Calibri"/>
          <w:lang w:val="bg-BG"/>
        </w:rPr>
      </w:pPr>
      <w:r w:rsidRPr="004B7269">
        <w:rPr>
          <w:rFonts w:cs="Calibri"/>
          <w:lang w:val="bg-BG"/>
        </w:rPr>
        <w:t>Избраните технологии не отговарят на очакванията на екипа и изискванията на проекта.</w:t>
      </w:r>
    </w:p>
    <w:p w14:paraId="47FC4391" w14:textId="77777777" w:rsidR="004B7269" w:rsidRPr="004B7269" w:rsidRDefault="004B7269" w:rsidP="001061AA">
      <w:pPr>
        <w:pStyle w:val="ListParagraph"/>
        <w:numPr>
          <w:ilvl w:val="0"/>
          <w:numId w:val="1"/>
        </w:numPr>
        <w:rPr>
          <w:rFonts w:cs="Calibri"/>
          <w:lang w:val="bg-BG"/>
        </w:rPr>
      </w:pPr>
      <w:r w:rsidRPr="004B7269">
        <w:rPr>
          <w:rFonts w:cs="Calibri"/>
          <w:lang w:val="bg-BG"/>
        </w:rPr>
        <w:t>Неразбиране на изискванията от страна на екипа</w:t>
      </w:r>
    </w:p>
    <w:p w14:paraId="49BE8396" w14:textId="55F320A5" w:rsidR="004B7269" w:rsidRDefault="004B7269" w:rsidP="001061AA">
      <w:pPr>
        <w:pStyle w:val="ListParagraph"/>
        <w:numPr>
          <w:ilvl w:val="0"/>
          <w:numId w:val="1"/>
        </w:numPr>
        <w:rPr>
          <w:rFonts w:cs="Calibri"/>
          <w:lang w:val="bg-BG"/>
        </w:rPr>
      </w:pPr>
      <w:r w:rsidRPr="004B7269">
        <w:rPr>
          <w:rFonts w:cs="Calibri"/>
          <w:lang w:val="bg-BG"/>
        </w:rPr>
        <w:t>Рискове, които не могат да бъдат контролирани от екипа.</w:t>
      </w:r>
    </w:p>
    <w:p w14:paraId="6B383760" w14:textId="18832D76" w:rsidR="00263AA0" w:rsidRDefault="00263AA0" w:rsidP="001061AA">
      <w:pPr>
        <w:pStyle w:val="ListParagraph"/>
        <w:numPr>
          <w:ilvl w:val="0"/>
          <w:numId w:val="1"/>
        </w:numPr>
        <w:rPr>
          <w:rFonts w:cs="Calibri"/>
          <w:lang w:val="bg-BG"/>
        </w:rPr>
      </w:pPr>
      <w:r w:rsidRPr="00263AA0">
        <w:rPr>
          <w:rFonts w:cs="Calibri"/>
          <w:lang w:val="bg-BG"/>
        </w:rPr>
        <w:t>Недостъпност до системата поради неработещ сървър, база или др</w:t>
      </w:r>
    </w:p>
    <w:p w14:paraId="7B73CD9F" w14:textId="510BF024" w:rsidR="00DE6D1F" w:rsidRDefault="00DE6D1F" w:rsidP="001061AA">
      <w:pPr>
        <w:pStyle w:val="ListParagraph"/>
        <w:numPr>
          <w:ilvl w:val="0"/>
          <w:numId w:val="1"/>
        </w:numPr>
        <w:rPr>
          <w:rFonts w:cs="Calibri"/>
          <w:lang w:val="bg-BG"/>
        </w:rPr>
      </w:pPr>
      <w:r w:rsidRPr="00DE6D1F">
        <w:rPr>
          <w:rFonts w:cs="Calibri"/>
          <w:lang w:val="bg-BG"/>
        </w:rPr>
        <w:t>Проведенето обучение за работа със системата е неефикасно</w:t>
      </w:r>
    </w:p>
    <w:p w14:paraId="52086BD8" w14:textId="07800FCD" w:rsidR="00DE6D1F" w:rsidRDefault="00DE6D1F" w:rsidP="00DE6D1F">
      <w:pPr>
        <w:contextualSpacing/>
        <w:rPr>
          <w:rFonts w:cs="Calibri"/>
          <w:lang w:val="bg-BG"/>
        </w:rPr>
      </w:pPr>
      <w:r>
        <w:rPr>
          <w:rFonts w:cs="Calibri"/>
          <w:lang w:val="bg-BG"/>
        </w:rPr>
        <w:t>Определени категории рискове:</w:t>
      </w:r>
    </w:p>
    <w:p w14:paraId="56EAF0DB" w14:textId="69A7907D" w:rsidR="00DE6D1F" w:rsidRDefault="00DE6D1F" w:rsidP="001061AA">
      <w:pPr>
        <w:pStyle w:val="ListParagraph"/>
        <w:numPr>
          <w:ilvl w:val="0"/>
          <w:numId w:val="27"/>
        </w:numPr>
        <w:rPr>
          <w:rFonts w:cs="Calibri"/>
          <w:lang w:val="bg-BG"/>
        </w:rPr>
      </w:pPr>
      <w:r>
        <w:rPr>
          <w:rFonts w:cs="Calibri"/>
          <w:lang w:val="bg-BG"/>
        </w:rPr>
        <w:t xml:space="preserve">Вътрешен - </w:t>
      </w:r>
      <w:proofErr w:type="spellStart"/>
      <w:r w:rsidRPr="00DE6D1F">
        <w:rPr>
          <w:rFonts w:cs="Calibri"/>
          <w:lang w:val="ru-RU"/>
        </w:rPr>
        <w:t>Свързан</w:t>
      </w:r>
      <w:proofErr w:type="spellEnd"/>
      <w:r w:rsidRPr="00DE6D1F">
        <w:rPr>
          <w:rFonts w:cs="Calibri"/>
          <w:lang w:val="ru-RU"/>
        </w:rPr>
        <w:t xml:space="preserve"> с </w:t>
      </w:r>
      <w:proofErr w:type="spellStart"/>
      <w:r w:rsidRPr="00DE6D1F">
        <w:rPr>
          <w:rFonts w:cs="Calibri"/>
          <w:lang w:val="ru-RU"/>
        </w:rPr>
        <w:t>екипа</w:t>
      </w:r>
      <w:proofErr w:type="spellEnd"/>
      <w:r w:rsidRPr="00DE6D1F">
        <w:rPr>
          <w:rFonts w:cs="Calibri"/>
          <w:lang w:val="ru-RU"/>
        </w:rPr>
        <w:t xml:space="preserve">, </w:t>
      </w:r>
      <w:proofErr w:type="spellStart"/>
      <w:r w:rsidRPr="00DE6D1F">
        <w:rPr>
          <w:rFonts w:cs="Calibri"/>
          <w:lang w:val="ru-RU"/>
        </w:rPr>
        <w:t>предлагания</w:t>
      </w:r>
      <w:proofErr w:type="spellEnd"/>
      <w:r w:rsidRPr="00DE6D1F">
        <w:rPr>
          <w:rFonts w:cs="Calibri"/>
          <w:lang w:val="ru-RU"/>
        </w:rPr>
        <w:t xml:space="preserve"> продукт или усл</w:t>
      </w:r>
      <w:r>
        <w:rPr>
          <w:rFonts w:cs="Calibri"/>
          <w:lang w:val="ru-RU"/>
        </w:rPr>
        <w:t>у</w:t>
      </w:r>
      <w:r w:rsidRPr="00DE6D1F">
        <w:rPr>
          <w:rFonts w:cs="Calibri"/>
          <w:lang w:val="ru-RU"/>
        </w:rPr>
        <w:t>га, клиента и др.</w:t>
      </w:r>
    </w:p>
    <w:p w14:paraId="27EECB02" w14:textId="2606B7A9" w:rsidR="00DE6D1F" w:rsidRDefault="00DE6D1F" w:rsidP="001061AA">
      <w:pPr>
        <w:pStyle w:val="ListParagraph"/>
        <w:numPr>
          <w:ilvl w:val="0"/>
          <w:numId w:val="27"/>
        </w:numPr>
        <w:rPr>
          <w:rFonts w:cs="Calibri"/>
          <w:lang w:val="bg-BG"/>
        </w:rPr>
      </w:pPr>
      <w:r>
        <w:rPr>
          <w:rFonts w:cs="Calibri"/>
          <w:lang w:val="bg-BG"/>
        </w:rPr>
        <w:t>Външен</w:t>
      </w:r>
      <w:r w:rsidR="00C173B6">
        <w:rPr>
          <w:rFonts w:cs="Calibri"/>
          <w:lang w:val="bg-BG"/>
        </w:rPr>
        <w:t xml:space="preserve"> - </w:t>
      </w:r>
      <w:proofErr w:type="spellStart"/>
      <w:r w:rsidR="00C173B6" w:rsidRPr="00C173B6">
        <w:rPr>
          <w:rFonts w:cs="Calibri"/>
          <w:lang w:val="ru-RU"/>
        </w:rPr>
        <w:t>Свързан</w:t>
      </w:r>
      <w:proofErr w:type="spellEnd"/>
      <w:r w:rsidR="00C173B6" w:rsidRPr="00C173B6">
        <w:rPr>
          <w:rFonts w:cs="Calibri"/>
          <w:lang w:val="ru-RU"/>
        </w:rPr>
        <w:t xml:space="preserve"> с </w:t>
      </w:r>
      <w:proofErr w:type="spellStart"/>
      <w:r w:rsidR="00C173B6" w:rsidRPr="00C173B6">
        <w:rPr>
          <w:rFonts w:cs="Calibri"/>
          <w:lang w:val="ru-RU"/>
        </w:rPr>
        <w:t>правителството</w:t>
      </w:r>
      <w:proofErr w:type="spellEnd"/>
      <w:r w:rsidR="00C173B6" w:rsidRPr="00C173B6">
        <w:rPr>
          <w:rFonts w:cs="Calibri"/>
          <w:lang w:val="ru-RU"/>
        </w:rPr>
        <w:t xml:space="preserve">, </w:t>
      </w:r>
      <w:proofErr w:type="spellStart"/>
      <w:r w:rsidR="00C173B6" w:rsidRPr="00C173B6">
        <w:rPr>
          <w:rFonts w:cs="Calibri"/>
          <w:lang w:val="ru-RU"/>
        </w:rPr>
        <w:t>закони</w:t>
      </w:r>
      <w:proofErr w:type="spellEnd"/>
      <w:r w:rsidR="00C173B6" w:rsidRPr="00C173B6">
        <w:rPr>
          <w:rFonts w:cs="Calibri"/>
          <w:lang w:val="ru-RU"/>
        </w:rPr>
        <w:t xml:space="preserve"> и др.</w:t>
      </w:r>
    </w:p>
    <w:p w14:paraId="2847A7AD" w14:textId="47532618" w:rsidR="00DE6D1F" w:rsidRDefault="00DE6D1F" w:rsidP="001061AA">
      <w:pPr>
        <w:pStyle w:val="ListParagraph"/>
        <w:numPr>
          <w:ilvl w:val="0"/>
          <w:numId w:val="27"/>
        </w:numPr>
        <w:rPr>
          <w:rFonts w:cs="Calibri"/>
          <w:lang w:val="bg-BG"/>
        </w:rPr>
      </w:pPr>
      <w:r>
        <w:rPr>
          <w:rFonts w:cs="Calibri"/>
          <w:lang w:val="bg-BG"/>
        </w:rPr>
        <w:t>Технически</w:t>
      </w:r>
      <w:r w:rsidR="002808A4">
        <w:rPr>
          <w:rFonts w:cs="Calibri"/>
          <w:lang w:val="bg-BG"/>
        </w:rPr>
        <w:t xml:space="preserve"> - </w:t>
      </w:r>
      <w:proofErr w:type="spellStart"/>
      <w:r w:rsidR="002808A4" w:rsidRPr="002808A4">
        <w:rPr>
          <w:rFonts w:cs="Calibri"/>
          <w:lang w:val="ru-RU"/>
        </w:rPr>
        <w:t>Свързан</w:t>
      </w:r>
      <w:proofErr w:type="spellEnd"/>
      <w:r w:rsidR="002808A4" w:rsidRPr="002808A4">
        <w:rPr>
          <w:rFonts w:cs="Calibri"/>
          <w:lang w:val="ru-RU"/>
        </w:rPr>
        <w:t xml:space="preserve"> с </w:t>
      </w:r>
      <w:proofErr w:type="spellStart"/>
      <w:r w:rsidR="002808A4" w:rsidRPr="002808A4">
        <w:rPr>
          <w:rFonts w:cs="Calibri"/>
          <w:lang w:val="ru-RU"/>
        </w:rPr>
        <w:t>използваните</w:t>
      </w:r>
      <w:proofErr w:type="spellEnd"/>
      <w:r w:rsidR="002808A4" w:rsidRPr="002808A4">
        <w:rPr>
          <w:rFonts w:cs="Calibri"/>
          <w:lang w:val="ru-RU"/>
        </w:rPr>
        <w:t xml:space="preserve"> технологии за проекта и технически умения на </w:t>
      </w:r>
      <w:proofErr w:type="spellStart"/>
      <w:r w:rsidR="002808A4" w:rsidRPr="002808A4">
        <w:rPr>
          <w:rFonts w:cs="Calibri"/>
          <w:lang w:val="ru-RU"/>
        </w:rPr>
        <w:t>екипа</w:t>
      </w:r>
      <w:proofErr w:type="spellEnd"/>
      <w:r w:rsidR="002808A4" w:rsidRPr="002808A4">
        <w:rPr>
          <w:rFonts w:cs="Calibri"/>
          <w:lang w:val="ru-RU"/>
        </w:rPr>
        <w:t>.</w:t>
      </w:r>
    </w:p>
    <w:p w14:paraId="2F411A10" w14:textId="14478D5E" w:rsidR="00DE6D1F" w:rsidRPr="001E50D2" w:rsidRDefault="00DE6D1F" w:rsidP="001061AA">
      <w:pPr>
        <w:pStyle w:val="ListParagraph"/>
        <w:numPr>
          <w:ilvl w:val="0"/>
          <w:numId w:val="27"/>
        </w:numPr>
        <w:rPr>
          <w:rFonts w:cs="Calibri"/>
          <w:lang w:val="bg-BG"/>
        </w:rPr>
      </w:pPr>
      <w:r>
        <w:rPr>
          <w:rFonts w:cs="Calibri"/>
          <w:lang w:val="bg-BG"/>
        </w:rPr>
        <w:t>Непредвидим</w:t>
      </w:r>
      <w:r w:rsidR="001E50D2">
        <w:rPr>
          <w:rFonts w:cs="Calibri"/>
          <w:lang w:val="bg-BG"/>
        </w:rPr>
        <w:t xml:space="preserve"> - </w:t>
      </w:r>
      <w:r w:rsidR="001E50D2" w:rsidRPr="001E50D2">
        <w:rPr>
          <w:rFonts w:cs="Calibri"/>
          <w:lang w:val="ru-RU"/>
        </w:rPr>
        <w:t xml:space="preserve">Риск, </w:t>
      </w:r>
      <w:proofErr w:type="spellStart"/>
      <w:r w:rsidR="001E50D2" w:rsidRPr="001E50D2">
        <w:rPr>
          <w:rFonts w:cs="Calibri"/>
          <w:lang w:val="ru-RU"/>
        </w:rPr>
        <w:t>който</w:t>
      </w:r>
      <w:proofErr w:type="spellEnd"/>
      <w:r w:rsidR="001E50D2" w:rsidRPr="001E50D2">
        <w:rPr>
          <w:rFonts w:cs="Calibri"/>
          <w:lang w:val="ru-RU"/>
        </w:rPr>
        <w:t xml:space="preserve"> не </w:t>
      </w:r>
      <w:proofErr w:type="spellStart"/>
      <w:r w:rsidR="001E50D2" w:rsidRPr="001E50D2">
        <w:rPr>
          <w:rFonts w:cs="Calibri"/>
          <w:lang w:val="ru-RU"/>
        </w:rPr>
        <w:t>може</w:t>
      </w:r>
      <w:proofErr w:type="spellEnd"/>
      <w:r w:rsidR="001E50D2" w:rsidRPr="001E50D2">
        <w:rPr>
          <w:rFonts w:cs="Calibri"/>
          <w:lang w:val="ru-RU"/>
        </w:rPr>
        <w:t xml:space="preserve"> да </w:t>
      </w:r>
      <w:proofErr w:type="spellStart"/>
      <w:r w:rsidR="001E50D2" w:rsidRPr="001E50D2">
        <w:rPr>
          <w:rFonts w:cs="Calibri"/>
          <w:lang w:val="ru-RU"/>
        </w:rPr>
        <w:t>бъде</w:t>
      </w:r>
      <w:proofErr w:type="spellEnd"/>
      <w:r w:rsidR="001E50D2" w:rsidRPr="001E50D2">
        <w:rPr>
          <w:rFonts w:cs="Calibri"/>
          <w:lang w:val="ru-RU"/>
        </w:rPr>
        <w:t xml:space="preserve"> предвиден</w:t>
      </w:r>
    </w:p>
    <w:tbl>
      <w:tblPr>
        <w:tblStyle w:val="TableGrid"/>
        <w:tblW w:w="11700" w:type="dxa"/>
        <w:tblInd w:w="-995" w:type="dxa"/>
        <w:tblLayout w:type="fixed"/>
        <w:tblLook w:val="04A0" w:firstRow="1" w:lastRow="0" w:firstColumn="1" w:lastColumn="0" w:noHBand="0" w:noVBand="1"/>
      </w:tblPr>
      <w:tblGrid>
        <w:gridCol w:w="442"/>
        <w:gridCol w:w="1538"/>
        <w:gridCol w:w="1260"/>
        <w:gridCol w:w="1260"/>
        <w:gridCol w:w="1440"/>
        <w:gridCol w:w="720"/>
        <w:gridCol w:w="990"/>
        <w:gridCol w:w="1260"/>
        <w:gridCol w:w="1620"/>
        <w:gridCol w:w="1170"/>
      </w:tblGrid>
      <w:tr w:rsidR="002427E2" w14:paraId="0E50B8B9" w14:textId="12D8592D" w:rsidTr="002427E2">
        <w:tc>
          <w:tcPr>
            <w:tcW w:w="442" w:type="dxa"/>
          </w:tcPr>
          <w:p w14:paraId="52E82E7C" w14:textId="645D671F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№</w:t>
            </w:r>
          </w:p>
        </w:tc>
        <w:tc>
          <w:tcPr>
            <w:tcW w:w="1538" w:type="dxa"/>
          </w:tcPr>
          <w:p w14:paraId="304C2DE1" w14:textId="1533D7E2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Име</w:t>
            </w:r>
          </w:p>
        </w:tc>
        <w:tc>
          <w:tcPr>
            <w:tcW w:w="1260" w:type="dxa"/>
          </w:tcPr>
          <w:p w14:paraId="7588DA9D" w14:textId="3694EC85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Категория</w:t>
            </w:r>
          </w:p>
        </w:tc>
        <w:tc>
          <w:tcPr>
            <w:tcW w:w="1260" w:type="dxa"/>
          </w:tcPr>
          <w:p w14:paraId="712BAE10" w14:textId="77777777" w:rsidR="001E50D2" w:rsidRDefault="001E50D2" w:rsidP="001E50D2">
            <w:p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Създател/</w:t>
            </w:r>
          </w:p>
          <w:p w14:paraId="1E37BCFC" w14:textId="05322E6D" w:rsidR="001E50D2" w:rsidRDefault="001E50D2" w:rsidP="001E50D2">
            <w:pPr>
              <w:spacing w:after="0" w:line="240" w:lineRule="auto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заинт. лице</w:t>
            </w:r>
          </w:p>
        </w:tc>
        <w:tc>
          <w:tcPr>
            <w:tcW w:w="1440" w:type="dxa"/>
          </w:tcPr>
          <w:p w14:paraId="5B59E470" w14:textId="4972CD68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Описание</w:t>
            </w:r>
          </w:p>
        </w:tc>
        <w:tc>
          <w:tcPr>
            <w:tcW w:w="720" w:type="dxa"/>
          </w:tcPr>
          <w:p w14:paraId="229D952D" w14:textId="0CC433F2" w:rsidR="001E50D2" w:rsidRPr="001E50D2" w:rsidRDefault="001E50D2" w:rsidP="001E50D2">
            <w:pPr>
              <w:spacing w:after="0"/>
              <w:rPr>
                <w:rFonts w:cs="Calibri"/>
                <w:i/>
                <w:iCs/>
                <w:lang w:val="bg-BG"/>
              </w:rPr>
            </w:pPr>
            <w:r w:rsidRPr="001E50D2">
              <w:rPr>
                <w:rFonts w:cs="Calibri"/>
                <w:i/>
                <w:iCs/>
                <w:lang w:val="en-US"/>
              </w:rPr>
              <w:t>P</w:t>
            </w:r>
          </w:p>
        </w:tc>
        <w:tc>
          <w:tcPr>
            <w:tcW w:w="990" w:type="dxa"/>
          </w:tcPr>
          <w:p w14:paraId="127095D3" w14:textId="0F489E8C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Въздействие</w:t>
            </w:r>
          </w:p>
        </w:tc>
        <w:tc>
          <w:tcPr>
            <w:tcW w:w="1260" w:type="dxa"/>
          </w:tcPr>
          <w:p w14:paraId="04307528" w14:textId="74CFBD64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Стратегия</w:t>
            </w:r>
          </w:p>
        </w:tc>
        <w:tc>
          <w:tcPr>
            <w:tcW w:w="1620" w:type="dxa"/>
          </w:tcPr>
          <w:p w14:paraId="520B272B" w14:textId="08CAA79E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proofErr w:type="spellStart"/>
            <w:r w:rsidRPr="001E50D2">
              <w:rPr>
                <w:rFonts w:cs="Calibri"/>
                <w:lang w:val="en"/>
              </w:rPr>
              <w:t>действия</w:t>
            </w:r>
            <w:proofErr w:type="spellEnd"/>
            <w:r w:rsidRPr="001E50D2">
              <w:rPr>
                <w:rFonts w:cs="Calibri"/>
                <w:lang w:val="en"/>
              </w:rPr>
              <w:t xml:space="preserve"> </w:t>
            </w:r>
            <w:proofErr w:type="spellStart"/>
            <w:r w:rsidRPr="001E50D2">
              <w:rPr>
                <w:rFonts w:cs="Calibri"/>
                <w:lang w:val="en"/>
              </w:rPr>
              <w:t>за</w:t>
            </w:r>
            <w:proofErr w:type="spellEnd"/>
            <w:r w:rsidRPr="001E50D2">
              <w:rPr>
                <w:rFonts w:cs="Calibri"/>
                <w:lang w:val="en"/>
              </w:rPr>
              <w:t xml:space="preserve"> </w:t>
            </w:r>
            <w:proofErr w:type="spellStart"/>
            <w:r w:rsidRPr="001E50D2">
              <w:rPr>
                <w:rFonts w:cs="Calibri"/>
                <w:lang w:val="en"/>
              </w:rPr>
              <w:t>смекчаване</w:t>
            </w:r>
            <w:proofErr w:type="spellEnd"/>
          </w:p>
        </w:tc>
        <w:tc>
          <w:tcPr>
            <w:tcW w:w="1170" w:type="dxa"/>
          </w:tcPr>
          <w:p w14:paraId="10EA79D6" w14:textId="1088F20B" w:rsidR="001E50D2" w:rsidRDefault="001E50D2" w:rsidP="001E50D2">
            <w:pPr>
              <w:spacing w:after="0"/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план при настъпване</w:t>
            </w:r>
          </w:p>
        </w:tc>
      </w:tr>
      <w:tr w:rsidR="002427E2" w14:paraId="0CF50B2D" w14:textId="3FC667A3" w:rsidTr="002427E2">
        <w:tc>
          <w:tcPr>
            <w:tcW w:w="442" w:type="dxa"/>
          </w:tcPr>
          <w:p w14:paraId="49CB4A9A" w14:textId="2E6DC00A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1</w:t>
            </w:r>
          </w:p>
        </w:tc>
        <w:tc>
          <w:tcPr>
            <w:tcW w:w="1538" w:type="dxa"/>
          </w:tcPr>
          <w:p w14:paraId="16F9D508" w14:textId="36A61303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Промяна на клиентски изисквания</w:t>
            </w:r>
          </w:p>
        </w:tc>
        <w:tc>
          <w:tcPr>
            <w:tcW w:w="1260" w:type="dxa"/>
          </w:tcPr>
          <w:p w14:paraId="096E5AA4" w14:textId="0C1B0706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Вътрешен</w:t>
            </w:r>
          </w:p>
        </w:tc>
        <w:tc>
          <w:tcPr>
            <w:tcW w:w="1260" w:type="dxa"/>
          </w:tcPr>
          <w:p w14:paraId="69980B09" w14:textId="6078B58A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Ръководител на проекта</w:t>
            </w:r>
          </w:p>
        </w:tc>
        <w:tc>
          <w:tcPr>
            <w:tcW w:w="1440" w:type="dxa"/>
          </w:tcPr>
          <w:p w14:paraId="22BEC43E" w14:textId="77777777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Увеличаване на задачите</w:t>
            </w:r>
          </w:p>
          <w:p w14:paraId="08EC40B9" w14:textId="2C1B4524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Промяна на съществуващи компоненти</w:t>
            </w:r>
          </w:p>
        </w:tc>
        <w:tc>
          <w:tcPr>
            <w:tcW w:w="720" w:type="dxa"/>
          </w:tcPr>
          <w:p w14:paraId="6A7BB49F" w14:textId="60E9CDC8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60%</w:t>
            </w:r>
          </w:p>
        </w:tc>
        <w:tc>
          <w:tcPr>
            <w:tcW w:w="990" w:type="dxa"/>
          </w:tcPr>
          <w:p w14:paraId="26CD398A" w14:textId="72DBDD92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55%</w:t>
            </w:r>
          </w:p>
        </w:tc>
        <w:tc>
          <w:tcPr>
            <w:tcW w:w="1260" w:type="dxa"/>
          </w:tcPr>
          <w:p w14:paraId="2A252DB0" w14:textId="74B6AF97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Смекчаване</w:t>
            </w:r>
          </w:p>
        </w:tc>
        <w:tc>
          <w:tcPr>
            <w:tcW w:w="1620" w:type="dxa"/>
          </w:tcPr>
          <w:p w14:paraId="6F568882" w14:textId="5A211313" w:rsidR="002427E2" w:rsidRDefault="002427E2" w:rsidP="002427E2">
            <w:pPr>
              <w:rPr>
                <w:rFonts w:cs="Calibri"/>
                <w:lang w:val="bg-BG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Организиране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множество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срещи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изясняване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изискванията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.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Провеждане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регулярни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срещи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с </w:t>
            </w:r>
            <w:r w:rsidRPr="00E840E6">
              <w:rPr>
                <w:rFonts w:ascii="Times New Roman" w:hAnsi="Times New Roman"/>
                <w:lang w:val="ru-RU"/>
              </w:rPr>
              <w:lastRenderedPageBreak/>
              <w:t>клиента за уточнения</w:t>
            </w:r>
          </w:p>
        </w:tc>
        <w:tc>
          <w:tcPr>
            <w:tcW w:w="1170" w:type="dxa"/>
          </w:tcPr>
          <w:p w14:paraId="65BFDFAE" w14:textId="4DDF5AAF" w:rsidR="002427E2" w:rsidRDefault="002427E2" w:rsidP="002427E2">
            <w:pPr>
              <w:rPr>
                <w:rFonts w:cs="Calibri"/>
                <w:lang w:val="bg-BG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lastRenderedPageBreak/>
              <w:t>Срещи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уточняване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br/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промените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>.</w:t>
            </w:r>
            <w:r w:rsidRPr="00E840E6">
              <w:rPr>
                <w:rFonts w:ascii="Times New Roman" w:hAnsi="Times New Roman"/>
                <w:lang w:val="ru-RU"/>
              </w:rPr>
              <w:br/>
            </w:r>
            <w:r>
              <w:rPr>
                <w:rFonts w:ascii="Times New Roman" w:hAnsi="Times New Roman"/>
              </w:rPr>
              <w:t xml:space="preserve">Плануване на </w:t>
            </w:r>
            <w:r>
              <w:rPr>
                <w:rFonts w:ascii="Times New Roman" w:hAnsi="Times New Roman"/>
              </w:rPr>
              <w:lastRenderedPageBreak/>
              <w:t>промените</w:t>
            </w:r>
          </w:p>
        </w:tc>
      </w:tr>
      <w:tr w:rsidR="002427E2" w14:paraId="2FE99109" w14:textId="77777777" w:rsidTr="002427E2">
        <w:tc>
          <w:tcPr>
            <w:tcW w:w="442" w:type="dxa"/>
          </w:tcPr>
          <w:p w14:paraId="5FD59A2E" w14:textId="436D1B32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lastRenderedPageBreak/>
              <w:t>2</w:t>
            </w:r>
          </w:p>
        </w:tc>
        <w:tc>
          <w:tcPr>
            <w:tcW w:w="1538" w:type="dxa"/>
          </w:tcPr>
          <w:p w14:paraId="2088CD79" w14:textId="07A38BCC" w:rsidR="002427E2" w:rsidRDefault="002427E2" w:rsidP="002427E2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Твърде ниско изградено ниво на сигурност, заради интегрирането на базата от данни в системите за обслужване на лични лекари</w:t>
            </w:r>
          </w:p>
        </w:tc>
        <w:tc>
          <w:tcPr>
            <w:tcW w:w="1260" w:type="dxa"/>
          </w:tcPr>
          <w:p w14:paraId="3B3F70FA" w14:textId="3ACE7FFB" w:rsidR="002427E2" w:rsidRDefault="002427E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Външен</w:t>
            </w:r>
          </w:p>
        </w:tc>
        <w:tc>
          <w:tcPr>
            <w:tcW w:w="1260" w:type="dxa"/>
          </w:tcPr>
          <w:p w14:paraId="0BDDEE61" w14:textId="77777777" w:rsidR="002427E2" w:rsidRDefault="002427E2" w:rsidP="002427E2">
            <w:pPr>
              <w:rPr>
                <w:rFonts w:cs="Calibri"/>
                <w:lang w:val="bg-BG"/>
              </w:rPr>
            </w:pPr>
          </w:p>
        </w:tc>
        <w:tc>
          <w:tcPr>
            <w:tcW w:w="1440" w:type="dxa"/>
          </w:tcPr>
          <w:p w14:paraId="5C0EC49F" w14:textId="5EFDCC57" w:rsidR="002427E2" w:rsidRDefault="0036095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При интегрирането фирмите за ИС за лични лекари</w:t>
            </w:r>
            <w:r w:rsidR="00A81BCF">
              <w:rPr>
                <w:rFonts w:cs="Calibri"/>
                <w:lang w:val="bg-BG"/>
              </w:rPr>
              <w:t xml:space="preserve"> да не успеят да достигнат нужното ниво на сигурност спрямо оказания стандарт</w:t>
            </w:r>
            <w:r>
              <w:rPr>
                <w:rFonts w:cs="Calibri"/>
                <w:lang w:val="bg-BG"/>
              </w:rPr>
              <w:t xml:space="preserve"> </w:t>
            </w:r>
          </w:p>
        </w:tc>
        <w:tc>
          <w:tcPr>
            <w:tcW w:w="720" w:type="dxa"/>
          </w:tcPr>
          <w:p w14:paraId="3D99E93E" w14:textId="3804119C" w:rsidR="002427E2" w:rsidRDefault="0080048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50%</w:t>
            </w:r>
          </w:p>
        </w:tc>
        <w:tc>
          <w:tcPr>
            <w:tcW w:w="990" w:type="dxa"/>
          </w:tcPr>
          <w:p w14:paraId="5495D56D" w14:textId="0376280A" w:rsidR="002427E2" w:rsidRDefault="0080048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70%</w:t>
            </w:r>
          </w:p>
        </w:tc>
        <w:tc>
          <w:tcPr>
            <w:tcW w:w="1260" w:type="dxa"/>
          </w:tcPr>
          <w:p w14:paraId="132991A3" w14:textId="5466F4BE" w:rsidR="002427E2" w:rsidRDefault="0080048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Смекчаване</w:t>
            </w:r>
          </w:p>
        </w:tc>
        <w:tc>
          <w:tcPr>
            <w:tcW w:w="1620" w:type="dxa"/>
          </w:tcPr>
          <w:p w14:paraId="3CC4E84A" w14:textId="17E8412F" w:rsidR="002427E2" w:rsidRDefault="003F3608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Възможно най-добре описани в документацията мерки за сигурност</w:t>
            </w:r>
            <w:r w:rsidR="00197BA0">
              <w:rPr>
                <w:rFonts w:cs="Calibri"/>
                <w:lang w:val="bg-BG"/>
              </w:rPr>
              <w:t xml:space="preserve">, т.е. възможно най-подробно </w:t>
            </w:r>
            <w:r w:rsidR="00876C55">
              <w:rPr>
                <w:rFonts w:cs="Calibri"/>
                <w:lang w:val="bg-BG"/>
              </w:rPr>
              <w:t>и разбираемо</w:t>
            </w:r>
          </w:p>
        </w:tc>
        <w:tc>
          <w:tcPr>
            <w:tcW w:w="1170" w:type="dxa"/>
          </w:tcPr>
          <w:p w14:paraId="6910430F" w14:textId="7E811583" w:rsidR="002427E2" w:rsidRDefault="00800482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Проверки на системите от специалисти по сигурност и отстраняване на проблемите</w:t>
            </w:r>
          </w:p>
        </w:tc>
      </w:tr>
      <w:tr w:rsidR="002427E2" w14:paraId="271393D7" w14:textId="77777777" w:rsidTr="002427E2">
        <w:tc>
          <w:tcPr>
            <w:tcW w:w="442" w:type="dxa"/>
          </w:tcPr>
          <w:p w14:paraId="357E09C0" w14:textId="2F6CDADC" w:rsidR="002427E2" w:rsidRDefault="00B71786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3</w:t>
            </w:r>
          </w:p>
        </w:tc>
        <w:tc>
          <w:tcPr>
            <w:tcW w:w="1538" w:type="dxa"/>
          </w:tcPr>
          <w:p w14:paraId="3F48DF7F" w14:textId="55ED1983" w:rsidR="002427E2" w:rsidRDefault="002427E2" w:rsidP="002427E2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Сървърите за базата от данни да не успеят да поемат трафика на информация</w:t>
            </w:r>
          </w:p>
        </w:tc>
        <w:tc>
          <w:tcPr>
            <w:tcW w:w="1260" w:type="dxa"/>
          </w:tcPr>
          <w:p w14:paraId="69B2CF52" w14:textId="523DB217" w:rsidR="002427E2" w:rsidRDefault="00B71786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Вътрешен</w:t>
            </w:r>
          </w:p>
        </w:tc>
        <w:tc>
          <w:tcPr>
            <w:tcW w:w="1260" w:type="dxa"/>
          </w:tcPr>
          <w:p w14:paraId="0BC861DF" w14:textId="2D92AE19" w:rsidR="002427E2" w:rsidRDefault="00A72CA8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Ръководител на проекта</w:t>
            </w:r>
          </w:p>
        </w:tc>
        <w:tc>
          <w:tcPr>
            <w:tcW w:w="1440" w:type="dxa"/>
          </w:tcPr>
          <w:p w14:paraId="215F5CC3" w14:textId="6488EE15" w:rsidR="002427E2" w:rsidRDefault="00B71786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Взетите сървъри да са твърде слаби</w:t>
            </w:r>
            <w:r w:rsidR="009110CA">
              <w:rPr>
                <w:rFonts w:cs="Calibri"/>
                <w:lang w:val="bg-BG"/>
              </w:rPr>
              <w:t>, т.е. да не е бил добре предсказан трафика на информация</w:t>
            </w:r>
          </w:p>
        </w:tc>
        <w:tc>
          <w:tcPr>
            <w:tcW w:w="720" w:type="dxa"/>
          </w:tcPr>
          <w:p w14:paraId="627679E2" w14:textId="49478C19" w:rsidR="002427E2" w:rsidRDefault="0064464E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5%</w:t>
            </w:r>
          </w:p>
        </w:tc>
        <w:tc>
          <w:tcPr>
            <w:tcW w:w="990" w:type="dxa"/>
          </w:tcPr>
          <w:p w14:paraId="762EB328" w14:textId="7065B561" w:rsidR="002427E2" w:rsidRDefault="0064464E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55%</w:t>
            </w:r>
          </w:p>
        </w:tc>
        <w:tc>
          <w:tcPr>
            <w:tcW w:w="1260" w:type="dxa"/>
          </w:tcPr>
          <w:p w14:paraId="789C007C" w14:textId="1E12C088" w:rsidR="002427E2" w:rsidRDefault="000646FB" w:rsidP="002427E2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Приемане</w:t>
            </w:r>
          </w:p>
        </w:tc>
        <w:tc>
          <w:tcPr>
            <w:tcW w:w="1620" w:type="dxa"/>
          </w:tcPr>
          <w:p w14:paraId="13CB9819" w14:textId="0AF96027" w:rsidR="002427E2" w:rsidRDefault="003201DC" w:rsidP="002427E2">
            <w:pPr>
              <w:rPr>
                <w:rFonts w:cs="Calibri"/>
                <w:lang w:val="bg-BG"/>
              </w:rPr>
            </w:pPr>
            <w:proofErr w:type="spellStart"/>
            <w:r w:rsidRPr="003201DC">
              <w:rPr>
                <w:rFonts w:cs="Calibri"/>
                <w:lang w:val="ru-RU"/>
              </w:rPr>
              <w:t>Екипът</w:t>
            </w:r>
            <w:proofErr w:type="spellEnd"/>
            <w:r w:rsidRPr="003201DC">
              <w:rPr>
                <w:rFonts w:cs="Calibri"/>
                <w:lang w:val="ru-RU"/>
              </w:rPr>
              <w:t xml:space="preserve"> приема, че </w:t>
            </w:r>
            <w:proofErr w:type="spellStart"/>
            <w:r w:rsidRPr="003201DC">
              <w:rPr>
                <w:rFonts w:cs="Calibri"/>
                <w:lang w:val="ru-RU"/>
              </w:rPr>
              <w:t>този</w:t>
            </w:r>
            <w:proofErr w:type="spellEnd"/>
            <w:r w:rsidRPr="003201DC">
              <w:rPr>
                <w:rFonts w:cs="Calibri"/>
                <w:lang w:val="ru-RU"/>
              </w:rPr>
              <w:t xml:space="preserve"> риск е </w:t>
            </w:r>
            <w:proofErr w:type="spellStart"/>
            <w:r w:rsidRPr="003201DC">
              <w:rPr>
                <w:rFonts w:cs="Calibri"/>
                <w:lang w:val="ru-RU"/>
              </w:rPr>
              <w:t>възможен</w:t>
            </w:r>
            <w:proofErr w:type="spellEnd"/>
            <w:r w:rsidRPr="003201DC">
              <w:rPr>
                <w:rFonts w:cs="Calibri"/>
                <w:lang w:val="ru-RU"/>
              </w:rPr>
              <w:t>, но</w:t>
            </w:r>
            <w:r w:rsidRPr="003201DC">
              <w:rPr>
                <w:rFonts w:cs="Calibri"/>
                <w:lang w:val="ru-RU"/>
              </w:rPr>
              <w:br/>
              <w:t xml:space="preserve"> </w:t>
            </w:r>
            <w:proofErr w:type="spellStart"/>
            <w:r w:rsidRPr="003201DC">
              <w:rPr>
                <w:rFonts w:cs="Calibri"/>
                <w:lang w:val="ru-RU"/>
              </w:rPr>
              <w:t>същевременно</w:t>
            </w:r>
            <w:proofErr w:type="spellEnd"/>
            <w:r w:rsidRPr="003201DC">
              <w:rPr>
                <w:rFonts w:cs="Calibri"/>
                <w:lang w:val="ru-RU"/>
              </w:rPr>
              <w:t xml:space="preserve"> е </w:t>
            </w:r>
            <w:proofErr w:type="spellStart"/>
            <w:r w:rsidRPr="003201DC">
              <w:rPr>
                <w:rFonts w:cs="Calibri"/>
                <w:lang w:val="ru-RU"/>
              </w:rPr>
              <w:t>малко</w:t>
            </w:r>
            <w:proofErr w:type="spellEnd"/>
            <w:r w:rsidRPr="003201DC">
              <w:rPr>
                <w:rFonts w:cs="Calibri"/>
                <w:lang w:val="ru-RU"/>
              </w:rPr>
              <w:t xml:space="preserve"> вероятен.</w:t>
            </w:r>
          </w:p>
        </w:tc>
        <w:tc>
          <w:tcPr>
            <w:tcW w:w="1170" w:type="dxa"/>
          </w:tcPr>
          <w:p w14:paraId="0496C516" w14:textId="1EF64964" w:rsidR="002427E2" w:rsidRPr="00AC40AF" w:rsidRDefault="00AC40AF" w:rsidP="002427E2">
            <w:pPr>
              <w:rPr>
                <w:rFonts w:cs="Calibri"/>
                <w:lang w:val="bg-BG"/>
              </w:rPr>
            </w:pPr>
            <w:r w:rsidRPr="00A72CA8">
              <w:rPr>
                <w:rFonts w:cs="Calibri"/>
                <w:lang w:val="ru-RU"/>
              </w:rPr>
              <w:t>“</w:t>
            </w:r>
            <w:r>
              <w:rPr>
                <w:rFonts w:cs="Calibri"/>
                <w:lang w:val="en-US"/>
              </w:rPr>
              <w:t>Upgrade</w:t>
            </w:r>
            <w:r w:rsidRPr="00A72CA8">
              <w:rPr>
                <w:rFonts w:cs="Calibri"/>
                <w:lang w:val="ru-RU"/>
              </w:rPr>
              <w:t>”</w:t>
            </w:r>
            <w:r>
              <w:rPr>
                <w:rFonts w:cs="Calibri"/>
                <w:lang w:val="bg-BG"/>
              </w:rPr>
              <w:t xml:space="preserve"> на сървърите или намиране на нови</w:t>
            </w:r>
          </w:p>
        </w:tc>
      </w:tr>
      <w:tr w:rsidR="00775D67" w14:paraId="14F53B1C" w14:textId="77777777" w:rsidTr="002427E2">
        <w:tc>
          <w:tcPr>
            <w:tcW w:w="442" w:type="dxa"/>
          </w:tcPr>
          <w:p w14:paraId="5DDCCF89" w14:textId="63B79B18" w:rsidR="00775D67" w:rsidRDefault="00775D67" w:rsidP="00775D67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4</w:t>
            </w:r>
          </w:p>
        </w:tc>
        <w:tc>
          <w:tcPr>
            <w:tcW w:w="1538" w:type="dxa"/>
          </w:tcPr>
          <w:p w14:paraId="7B129607" w14:textId="03F89215" w:rsidR="00775D67" w:rsidRDefault="00775D67" w:rsidP="00775D67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Грешна оценка на необходимото време за разработка на изискванията по спецификаци</w:t>
            </w:r>
            <w:r w:rsidRPr="00AA028A">
              <w:rPr>
                <w:rFonts w:cs="Calibri"/>
                <w:lang w:val="bg-BG"/>
              </w:rPr>
              <w:lastRenderedPageBreak/>
              <w:t>ята на проекта.</w:t>
            </w:r>
          </w:p>
        </w:tc>
        <w:tc>
          <w:tcPr>
            <w:tcW w:w="1260" w:type="dxa"/>
          </w:tcPr>
          <w:p w14:paraId="131293E4" w14:textId="2617E2E8" w:rsidR="00775D67" w:rsidRDefault="00775D67" w:rsidP="00775D67">
            <w:pPr>
              <w:rPr>
                <w:rFonts w:cs="Calibri"/>
                <w:lang w:val="bg-BG"/>
              </w:rPr>
            </w:pPr>
            <w:r w:rsidRPr="00D1487A">
              <w:lastRenderedPageBreak/>
              <w:t>Вътрешен</w:t>
            </w:r>
          </w:p>
        </w:tc>
        <w:tc>
          <w:tcPr>
            <w:tcW w:w="1260" w:type="dxa"/>
          </w:tcPr>
          <w:p w14:paraId="4AC0435B" w14:textId="7D68B86B" w:rsidR="00775D67" w:rsidRDefault="00775D67" w:rsidP="00775D67">
            <w:pPr>
              <w:rPr>
                <w:rFonts w:cs="Calibri"/>
                <w:lang w:val="bg-BG"/>
              </w:rPr>
            </w:pPr>
            <w:r w:rsidRPr="00D1487A">
              <w:t>Ръководител на проекта</w:t>
            </w:r>
          </w:p>
        </w:tc>
        <w:tc>
          <w:tcPr>
            <w:tcW w:w="1440" w:type="dxa"/>
          </w:tcPr>
          <w:p w14:paraId="4CE4D65F" w14:textId="3577CE6B" w:rsidR="00775D67" w:rsidRDefault="00775D67" w:rsidP="00775D67">
            <w:pPr>
              <w:rPr>
                <w:rFonts w:cs="Calibri"/>
                <w:lang w:val="bg-BG"/>
              </w:rPr>
            </w:pPr>
            <w:r w:rsidRPr="00D1487A">
              <w:t>Закъснение с изпълняване срокове</w:t>
            </w:r>
          </w:p>
        </w:tc>
        <w:tc>
          <w:tcPr>
            <w:tcW w:w="720" w:type="dxa"/>
          </w:tcPr>
          <w:p w14:paraId="0200CBF6" w14:textId="17574A44" w:rsidR="00775D67" w:rsidRDefault="00775D67" w:rsidP="00775D67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45%</w:t>
            </w:r>
          </w:p>
        </w:tc>
        <w:tc>
          <w:tcPr>
            <w:tcW w:w="990" w:type="dxa"/>
          </w:tcPr>
          <w:p w14:paraId="739D60D9" w14:textId="37E41274" w:rsidR="00775D67" w:rsidRDefault="00775D67" w:rsidP="00775D67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60%</w:t>
            </w:r>
          </w:p>
        </w:tc>
        <w:tc>
          <w:tcPr>
            <w:tcW w:w="1260" w:type="dxa"/>
          </w:tcPr>
          <w:p w14:paraId="779965C8" w14:textId="78B23029" w:rsidR="00775D67" w:rsidRDefault="00775D67" w:rsidP="00775D67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 xml:space="preserve">Смекчаване </w:t>
            </w:r>
          </w:p>
        </w:tc>
        <w:tc>
          <w:tcPr>
            <w:tcW w:w="1620" w:type="dxa"/>
          </w:tcPr>
          <w:p w14:paraId="52E2B1A6" w14:textId="66EE959F" w:rsidR="00775D67" w:rsidRDefault="00775D67" w:rsidP="00775D67">
            <w:pPr>
              <w:rPr>
                <w:rFonts w:cs="Calibri"/>
                <w:lang w:val="bg-BG"/>
              </w:rPr>
            </w:pPr>
            <w:r w:rsidRPr="00E840E6">
              <w:rPr>
                <w:rFonts w:ascii="Times New Roman" w:hAnsi="Times New Roman"/>
                <w:lang w:val="ru-RU"/>
              </w:rPr>
              <w:t xml:space="preserve">Добро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планиране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необходимото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време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за работа.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Оставяне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време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евентуално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наваксване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работата</w:t>
            </w:r>
            <w:proofErr w:type="spellEnd"/>
          </w:p>
        </w:tc>
        <w:tc>
          <w:tcPr>
            <w:tcW w:w="1170" w:type="dxa"/>
          </w:tcPr>
          <w:p w14:paraId="5DC62138" w14:textId="09D4B77B" w:rsidR="00775D67" w:rsidRDefault="00775D67" w:rsidP="00775D67">
            <w:pPr>
              <w:rPr>
                <w:rFonts w:cs="Calibri"/>
                <w:lang w:val="bg-BG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Удължаване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срока на проекта.</w:t>
            </w:r>
            <w:r w:rsidRPr="00E840E6">
              <w:rPr>
                <w:rFonts w:ascii="Times New Roman" w:hAnsi="Times New Roman"/>
                <w:lang w:val="ru-RU"/>
              </w:rPr>
              <w:br/>
            </w:r>
            <w:r>
              <w:rPr>
                <w:rFonts w:ascii="Times New Roman" w:hAnsi="Times New Roman"/>
              </w:rPr>
              <w:t>Извънредна работа.</w:t>
            </w:r>
            <w:r>
              <w:rPr>
                <w:rFonts w:ascii="Times New Roman" w:hAnsi="Times New Roman"/>
                <w:lang w:val="bg-BG"/>
              </w:rPr>
              <w:t xml:space="preserve"> </w:t>
            </w:r>
            <w:r>
              <w:rPr>
                <w:rFonts w:ascii="Times New Roman" w:hAnsi="Times New Roman"/>
              </w:rPr>
              <w:t>Увеличаване на екипа</w:t>
            </w:r>
          </w:p>
        </w:tc>
      </w:tr>
      <w:tr w:rsidR="00592D85" w14:paraId="57B8B440" w14:textId="77777777" w:rsidTr="002427E2">
        <w:tc>
          <w:tcPr>
            <w:tcW w:w="442" w:type="dxa"/>
          </w:tcPr>
          <w:p w14:paraId="6F742408" w14:textId="6E785170" w:rsidR="00592D85" w:rsidRDefault="00592D85" w:rsidP="00592D85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</w:t>
            </w:r>
          </w:p>
        </w:tc>
        <w:tc>
          <w:tcPr>
            <w:tcW w:w="1538" w:type="dxa"/>
          </w:tcPr>
          <w:p w14:paraId="559739B2" w14:textId="58BE42D6" w:rsidR="00592D85" w:rsidRDefault="00592D85" w:rsidP="00592D85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Избраните технологии не отговарят на очакванията на екипа и изискванията на проекта.</w:t>
            </w:r>
          </w:p>
        </w:tc>
        <w:tc>
          <w:tcPr>
            <w:tcW w:w="1260" w:type="dxa"/>
          </w:tcPr>
          <w:p w14:paraId="258D45FF" w14:textId="289D959E" w:rsidR="00592D85" w:rsidRDefault="00592D85" w:rsidP="00592D85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Технически</w:t>
            </w:r>
          </w:p>
        </w:tc>
        <w:tc>
          <w:tcPr>
            <w:tcW w:w="1260" w:type="dxa"/>
          </w:tcPr>
          <w:p w14:paraId="37C3036E" w14:textId="40819DD3" w:rsidR="00592D85" w:rsidRDefault="00592D85" w:rsidP="00592D85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Системен архитект</w:t>
            </w:r>
          </w:p>
        </w:tc>
        <w:tc>
          <w:tcPr>
            <w:tcW w:w="1440" w:type="dxa"/>
          </w:tcPr>
          <w:p w14:paraId="4F676ADA" w14:textId="47906FCF" w:rsidR="00592D85" w:rsidRDefault="00592D85" w:rsidP="00592D85">
            <w:pPr>
              <w:rPr>
                <w:rFonts w:cs="Calibri"/>
                <w:lang w:val="bg-BG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Избор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друга технология.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Загуба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време</w:t>
            </w:r>
            <w:proofErr w:type="spellEnd"/>
          </w:p>
        </w:tc>
        <w:tc>
          <w:tcPr>
            <w:tcW w:w="720" w:type="dxa"/>
          </w:tcPr>
          <w:p w14:paraId="4D7B0982" w14:textId="39AA4335" w:rsidR="00592D85" w:rsidRDefault="00592D85" w:rsidP="00592D85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10%</w:t>
            </w:r>
          </w:p>
        </w:tc>
        <w:tc>
          <w:tcPr>
            <w:tcW w:w="990" w:type="dxa"/>
          </w:tcPr>
          <w:p w14:paraId="042891AD" w14:textId="497AE919" w:rsidR="00592D85" w:rsidRDefault="00592D85" w:rsidP="00592D85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35%</w:t>
            </w:r>
          </w:p>
        </w:tc>
        <w:tc>
          <w:tcPr>
            <w:tcW w:w="1260" w:type="dxa"/>
          </w:tcPr>
          <w:p w14:paraId="23695E56" w14:textId="337ABF3F" w:rsidR="00592D85" w:rsidRDefault="00592D85" w:rsidP="00592D85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Приемане</w:t>
            </w:r>
          </w:p>
        </w:tc>
        <w:tc>
          <w:tcPr>
            <w:tcW w:w="1620" w:type="dxa"/>
          </w:tcPr>
          <w:p w14:paraId="1C54BD78" w14:textId="74BC809B" w:rsidR="00592D85" w:rsidRDefault="00592D85" w:rsidP="00592D85">
            <w:pPr>
              <w:rPr>
                <w:rFonts w:cs="Calibri"/>
                <w:lang w:val="bg-BG"/>
              </w:rPr>
            </w:pPr>
            <w:r w:rsidRPr="00B72D04">
              <w:t>Екипът приема, че този риск е възможен, но същевременно е малко вероятен.</w:t>
            </w:r>
          </w:p>
        </w:tc>
        <w:tc>
          <w:tcPr>
            <w:tcW w:w="1170" w:type="dxa"/>
          </w:tcPr>
          <w:p w14:paraId="79F56F38" w14:textId="7E9E9EEF" w:rsidR="00592D85" w:rsidRDefault="00592D85" w:rsidP="00592D85">
            <w:pPr>
              <w:rPr>
                <w:rFonts w:cs="Calibri"/>
                <w:lang w:val="bg-BG"/>
              </w:rPr>
            </w:pPr>
            <w:r w:rsidRPr="00B72D04">
              <w:t>Консултиране със специалист в областта. Планиране на промените</w:t>
            </w:r>
          </w:p>
        </w:tc>
      </w:tr>
      <w:tr w:rsidR="00EC2DE8" w14:paraId="52C36003" w14:textId="77777777" w:rsidTr="002427E2">
        <w:tc>
          <w:tcPr>
            <w:tcW w:w="442" w:type="dxa"/>
          </w:tcPr>
          <w:p w14:paraId="5CCCC4F4" w14:textId="5E18130B" w:rsidR="00EC2DE8" w:rsidRDefault="00EC2DE8" w:rsidP="00EC2DE8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6</w:t>
            </w:r>
          </w:p>
        </w:tc>
        <w:tc>
          <w:tcPr>
            <w:tcW w:w="1538" w:type="dxa"/>
          </w:tcPr>
          <w:p w14:paraId="36ACB1AA" w14:textId="1616E24A" w:rsidR="00EC2DE8" w:rsidRDefault="00EC2DE8" w:rsidP="00EC2DE8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Неразбиране на изискванията от страна на екипа</w:t>
            </w:r>
          </w:p>
        </w:tc>
        <w:tc>
          <w:tcPr>
            <w:tcW w:w="1260" w:type="dxa"/>
          </w:tcPr>
          <w:p w14:paraId="1A288540" w14:textId="49A2F55F" w:rsidR="00EC2DE8" w:rsidRDefault="00EC2DE8" w:rsidP="00EC2DE8">
            <w:pPr>
              <w:rPr>
                <w:rFonts w:cs="Calibri"/>
                <w:lang w:val="bg-BG"/>
              </w:rPr>
            </w:pPr>
            <w:r w:rsidRPr="00BE35BB">
              <w:t>Вътрешен</w:t>
            </w:r>
          </w:p>
        </w:tc>
        <w:tc>
          <w:tcPr>
            <w:tcW w:w="1260" w:type="dxa"/>
          </w:tcPr>
          <w:p w14:paraId="1F8CAE76" w14:textId="0BAC2B36" w:rsidR="00EC2DE8" w:rsidRDefault="00EC2DE8" w:rsidP="00EC2DE8">
            <w:pPr>
              <w:rPr>
                <w:rFonts w:cs="Calibri"/>
                <w:lang w:val="bg-BG"/>
              </w:rPr>
            </w:pPr>
            <w:r w:rsidRPr="00BE35BB">
              <w:t>Бизнес аналитик</w:t>
            </w:r>
          </w:p>
        </w:tc>
        <w:tc>
          <w:tcPr>
            <w:tcW w:w="1440" w:type="dxa"/>
          </w:tcPr>
          <w:p w14:paraId="730D9FE8" w14:textId="56141BBA" w:rsidR="00EC2DE8" w:rsidRDefault="00EC2DE8" w:rsidP="00EC2DE8">
            <w:pPr>
              <w:rPr>
                <w:rFonts w:cs="Calibri"/>
                <w:lang w:val="bg-BG"/>
              </w:rPr>
            </w:pPr>
            <w:r w:rsidRPr="00BE35BB">
              <w:t>Забавяне на задачи.</w:t>
            </w:r>
            <w:r>
              <w:rPr>
                <w:lang w:val="bg-BG"/>
              </w:rPr>
              <w:t xml:space="preserve"> </w:t>
            </w:r>
            <w:r w:rsidRPr="00BE35BB">
              <w:t>Необходимост от допълнителни срещи за изясняване на изискванията</w:t>
            </w:r>
          </w:p>
        </w:tc>
        <w:tc>
          <w:tcPr>
            <w:tcW w:w="720" w:type="dxa"/>
          </w:tcPr>
          <w:p w14:paraId="6CBC8C94" w14:textId="49F785F5" w:rsidR="00EC2DE8" w:rsidRDefault="00EC2DE8" w:rsidP="00EC2DE8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30%</w:t>
            </w:r>
          </w:p>
        </w:tc>
        <w:tc>
          <w:tcPr>
            <w:tcW w:w="990" w:type="dxa"/>
          </w:tcPr>
          <w:p w14:paraId="1869E901" w14:textId="347CDE69" w:rsidR="00EC2DE8" w:rsidRDefault="00EC2DE8" w:rsidP="00EC2DE8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35%</w:t>
            </w:r>
          </w:p>
        </w:tc>
        <w:tc>
          <w:tcPr>
            <w:tcW w:w="1260" w:type="dxa"/>
          </w:tcPr>
          <w:p w14:paraId="321C79BF" w14:textId="20EE6064" w:rsidR="00EC2DE8" w:rsidRDefault="00EC2DE8" w:rsidP="00EC2DE8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Смекчаване</w:t>
            </w:r>
          </w:p>
        </w:tc>
        <w:tc>
          <w:tcPr>
            <w:tcW w:w="1620" w:type="dxa"/>
          </w:tcPr>
          <w:p w14:paraId="09775893" w14:textId="2EAD48EC" w:rsidR="00EC2DE8" w:rsidRDefault="00EC2DE8" w:rsidP="00EC2DE8">
            <w:pPr>
              <w:rPr>
                <w:rFonts w:cs="Calibri"/>
                <w:lang w:val="bg-BG"/>
              </w:rPr>
            </w:pPr>
            <w:r w:rsidRPr="00C431E7">
              <w:t>Членовете на екипа да участват в регулярните срещи за събиране и уточняване на изискванията</w:t>
            </w:r>
          </w:p>
        </w:tc>
        <w:tc>
          <w:tcPr>
            <w:tcW w:w="1170" w:type="dxa"/>
          </w:tcPr>
          <w:p w14:paraId="428DBE1E" w14:textId="48D34A25" w:rsidR="00EC2DE8" w:rsidRDefault="00EC2DE8" w:rsidP="00EC2DE8">
            <w:pPr>
              <w:rPr>
                <w:rFonts w:cs="Calibri"/>
                <w:lang w:val="bg-BG"/>
              </w:rPr>
            </w:pPr>
            <w:r w:rsidRPr="00C431E7">
              <w:t>Провеждане на срещи межу екипа за уточняване. При необходимост провеждане на нови срещи с клиента</w:t>
            </w:r>
          </w:p>
        </w:tc>
      </w:tr>
      <w:tr w:rsidR="00194D23" w14:paraId="3688D8FF" w14:textId="77777777" w:rsidTr="002427E2">
        <w:tc>
          <w:tcPr>
            <w:tcW w:w="442" w:type="dxa"/>
          </w:tcPr>
          <w:p w14:paraId="7F366EEC" w14:textId="6A3BD148" w:rsidR="00194D23" w:rsidRDefault="00194D23" w:rsidP="00194D23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7</w:t>
            </w:r>
          </w:p>
        </w:tc>
        <w:tc>
          <w:tcPr>
            <w:tcW w:w="1538" w:type="dxa"/>
          </w:tcPr>
          <w:p w14:paraId="664A53DC" w14:textId="06F3DC7F" w:rsidR="00194D23" w:rsidRDefault="00194D23" w:rsidP="00194D23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Рискове, които не могат да бъдат контролирани от екипа.</w:t>
            </w:r>
          </w:p>
        </w:tc>
        <w:tc>
          <w:tcPr>
            <w:tcW w:w="1260" w:type="dxa"/>
          </w:tcPr>
          <w:p w14:paraId="4C801023" w14:textId="5292B642" w:rsidR="00194D23" w:rsidRDefault="00194D23" w:rsidP="00194D23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Външен, Непредсказуем</w:t>
            </w:r>
          </w:p>
        </w:tc>
        <w:tc>
          <w:tcPr>
            <w:tcW w:w="1260" w:type="dxa"/>
          </w:tcPr>
          <w:p w14:paraId="67F7FA29" w14:textId="6166DDE9" w:rsidR="00194D23" w:rsidRDefault="00194D23" w:rsidP="00194D23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Ръководител на проекта</w:t>
            </w:r>
          </w:p>
        </w:tc>
        <w:tc>
          <w:tcPr>
            <w:tcW w:w="1440" w:type="dxa"/>
          </w:tcPr>
          <w:p w14:paraId="2F44E2DE" w14:textId="425C2EFA" w:rsidR="00194D23" w:rsidRDefault="00194D23" w:rsidP="00194D23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Неясни</w:t>
            </w:r>
          </w:p>
        </w:tc>
        <w:tc>
          <w:tcPr>
            <w:tcW w:w="720" w:type="dxa"/>
          </w:tcPr>
          <w:p w14:paraId="00C02EAD" w14:textId="6E86945B" w:rsidR="00194D23" w:rsidRDefault="00194D23" w:rsidP="00194D23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5%</w:t>
            </w:r>
          </w:p>
        </w:tc>
        <w:tc>
          <w:tcPr>
            <w:tcW w:w="990" w:type="dxa"/>
          </w:tcPr>
          <w:p w14:paraId="67CB5606" w14:textId="6475DFEF" w:rsidR="00194D23" w:rsidRDefault="00194D23" w:rsidP="00194D23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10%</w:t>
            </w:r>
          </w:p>
        </w:tc>
        <w:tc>
          <w:tcPr>
            <w:tcW w:w="1260" w:type="dxa"/>
          </w:tcPr>
          <w:p w14:paraId="7EB00057" w14:textId="25EA9C99" w:rsidR="00194D23" w:rsidRDefault="00194D23" w:rsidP="00194D23">
            <w:pPr>
              <w:rPr>
                <w:rFonts w:cs="Calibri"/>
                <w:lang w:val="bg-BG"/>
              </w:rPr>
            </w:pPr>
            <w:r w:rsidRPr="00236D9F">
              <w:t>Приемане</w:t>
            </w:r>
          </w:p>
        </w:tc>
        <w:tc>
          <w:tcPr>
            <w:tcW w:w="1620" w:type="dxa"/>
          </w:tcPr>
          <w:p w14:paraId="4109FEF2" w14:textId="34865E5E" w:rsidR="00194D23" w:rsidRDefault="00194D23" w:rsidP="00194D23">
            <w:pPr>
              <w:rPr>
                <w:rFonts w:cs="Calibri"/>
                <w:lang w:val="bg-BG"/>
              </w:rPr>
            </w:pPr>
            <w:r w:rsidRPr="00236D9F">
              <w:t>Екипът приема, че такива рискове са възможни, но са малко вероятни</w:t>
            </w:r>
          </w:p>
        </w:tc>
        <w:tc>
          <w:tcPr>
            <w:tcW w:w="1170" w:type="dxa"/>
          </w:tcPr>
          <w:p w14:paraId="37864EC6" w14:textId="21DF0C40" w:rsidR="00194D23" w:rsidRDefault="00194D23" w:rsidP="00194D23">
            <w:pPr>
              <w:rPr>
                <w:rFonts w:cs="Calibri"/>
                <w:lang w:val="bg-BG"/>
              </w:rPr>
            </w:pPr>
            <w:r w:rsidRPr="00236D9F">
              <w:t xml:space="preserve">Обсъждане на различните варианти за решаване на </w:t>
            </w:r>
            <w:r w:rsidRPr="00236D9F">
              <w:lastRenderedPageBreak/>
              <w:t>проблемите</w:t>
            </w:r>
          </w:p>
        </w:tc>
      </w:tr>
      <w:tr w:rsidR="006129F0" w14:paraId="55B0AF97" w14:textId="77777777" w:rsidTr="002427E2">
        <w:tc>
          <w:tcPr>
            <w:tcW w:w="442" w:type="dxa"/>
          </w:tcPr>
          <w:p w14:paraId="24FB0C69" w14:textId="3D3834C7" w:rsidR="006129F0" w:rsidRDefault="006129F0" w:rsidP="006129F0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lastRenderedPageBreak/>
              <w:t>8</w:t>
            </w:r>
          </w:p>
        </w:tc>
        <w:tc>
          <w:tcPr>
            <w:tcW w:w="1538" w:type="dxa"/>
          </w:tcPr>
          <w:p w14:paraId="4E17E7B8" w14:textId="545E9CAC" w:rsidR="006129F0" w:rsidRDefault="006129F0" w:rsidP="006129F0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Недостъпност до системата поради неработещ сървър, база или др</w:t>
            </w:r>
          </w:p>
        </w:tc>
        <w:tc>
          <w:tcPr>
            <w:tcW w:w="1260" w:type="dxa"/>
          </w:tcPr>
          <w:p w14:paraId="062153F1" w14:textId="166752D9" w:rsidR="006129F0" w:rsidRDefault="006129F0" w:rsidP="006129F0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Технически</w:t>
            </w:r>
          </w:p>
        </w:tc>
        <w:tc>
          <w:tcPr>
            <w:tcW w:w="1260" w:type="dxa"/>
          </w:tcPr>
          <w:p w14:paraId="479DECB6" w14:textId="260CAD2B" w:rsidR="006129F0" w:rsidRDefault="006129F0" w:rsidP="006129F0">
            <w:pPr>
              <w:rPr>
                <w:rFonts w:cs="Calibri"/>
                <w:lang w:val="bg-BG"/>
              </w:rPr>
            </w:pPr>
            <w:r w:rsidRPr="00E840E6">
              <w:rPr>
                <w:rFonts w:ascii="Times New Roman" w:hAnsi="Times New Roman"/>
                <w:lang w:val="ru-RU"/>
              </w:rPr>
              <w:t xml:space="preserve">Разработчик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бази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данни</w:t>
            </w:r>
            <w:proofErr w:type="spellEnd"/>
          </w:p>
        </w:tc>
        <w:tc>
          <w:tcPr>
            <w:tcW w:w="1440" w:type="dxa"/>
          </w:tcPr>
          <w:p w14:paraId="108EE9BF" w14:textId="3E039C6C" w:rsidR="006129F0" w:rsidRDefault="006129F0" w:rsidP="006129F0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Нужка от поддръжка</w:t>
            </w:r>
          </w:p>
        </w:tc>
        <w:tc>
          <w:tcPr>
            <w:tcW w:w="720" w:type="dxa"/>
          </w:tcPr>
          <w:p w14:paraId="55A9FFE1" w14:textId="64F83550" w:rsidR="006129F0" w:rsidRDefault="006129F0" w:rsidP="006129F0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20%</w:t>
            </w:r>
          </w:p>
        </w:tc>
        <w:tc>
          <w:tcPr>
            <w:tcW w:w="990" w:type="dxa"/>
          </w:tcPr>
          <w:p w14:paraId="75CA3D1E" w14:textId="185A2DA9" w:rsidR="006129F0" w:rsidRDefault="006129F0" w:rsidP="006129F0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70%</w:t>
            </w:r>
          </w:p>
        </w:tc>
        <w:tc>
          <w:tcPr>
            <w:tcW w:w="1260" w:type="dxa"/>
          </w:tcPr>
          <w:p w14:paraId="6A9794B1" w14:textId="127C054E" w:rsidR="006129F0" w:rsidRDefault="006129F0" w:rsidP="006129F0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Смекчаване</w:t>
            </w:r>
          </w:p>
        </w:tc>
        <w:tc>
          <w:tcPr>
            <w:tcW w:w="1620" w:type="dxa"/>
          </w:tcPr>
          <w:p w14:paraId="5430409D" w14:textId="3AE44F90" w:rsidR="006129F0" w:rsidRDefault="006129F0" w:rsidP="006129F0">
            <w:pPr>
              <w:rPr>
                <w:rFonts w:cs="Calibri"/>
                <w:lang w:val="bg-BG"/>
              </w:rPr>
            </w:pPr>
            <w:r w:rsidRPr="00E840E6">
              <w:rPr>
                <w:rFonts w:ascii="Times New Roman" w:hAnsi="Times New Roman"/>
                <w:lang w:val="ru-RU"/>
              </w:rPr>
              <w:t xml:space="preserve">Солидно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стрес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системата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. </w:t>
            </w:r>
            <w:r>
              <w:rPr>
                <w:rFonts w:ascii="Times New Roman" w:hAnsi="Times New Roman"/>
              </w:rPr>
              <w:t>Тестване на кризисни ситуации</w:t>
            </w:r>
          </w:p>
        </w:tc>
        <w:tc>
          <w:tcPr>
            <w:tcW w:w="1170" w:type="dxa"/>
          </w:tcPr>
          <w:p w14:paraId="5A2B999B" w14:textId="63CD1310" w:rsidR="006129F0" w:rsidRDefault="006129F0" w:rsidP="006129F0">
            <w:pPr>
              <w:rPr>
                <w:rFonts w:cs="Calibri"/>
                <w:lang w:val="bg-BG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Екипът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поддържащ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системата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ще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се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справи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с проблема</w:t>
            </w:r>
          </w:p>
        </w:tc>
      </w:tr>
      <w:tr w:rsidR="00DC7279" w14:paraId="3BD22349" w14:textId="77777777" w:rsidTr="002427E2">
        <w:tc>
          <w:tcPr>
            <w:tcW w:w="442" w:type="dxa"/>
          </w:tcPr>
          <w:p w14:paraId="4176DBAE" w14:textId="1FCF53E3" w:rsidR="00DC7279" w:rsidRDefault="00DC7279" w:rsidP="00DC7279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9</w:t>
            </w:r>
          </w:p>
        </w:tc>
        <w:tc>
          <w:tcPr>
            <w:tcW w:w="1538" w:type="dxa"/>
          </w:tcPr>
          <w:p w14:paraId="07D67529" w14:textId="4CAD5697" w:rsidR="00DC7279" w:rsidRDefault="00DC7279" w:rsidP="00DC7279">
            <w:pPr>
              <w:rPr>
                <w:rFonts w:cs="Calibri"/>
                <w:lang w:val="bg-BG"/>
              </w:rPr>
            </w:pPr>
            <w:r w:rsidRPr="00AA028A">
              <w:rPr>
                <w:rFonts w:cs="Calibri"/>
                <w:lang w:val="bg-BG"/>
              </w:rPr>
              <w:t>Проведенето обучение за работа със системата е неефикасно</w:t>
            </w:r>
          </w:p>
        </w:tc>
        <w:tc>
          <w:tcPr>
            <w:tcW w:w="1260" w:type="dxa"/>
          </w:tcPr>
          <w:p w14:paraId="49595C4B" w14:textId="7FD0D803" w:rsidR="00DC7279" w:rsidRDefault="00DC7279" w:rsidP="00DC7279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Външен</w:t>
            </w:r>
          </w:p>
        </w:tc>
        <w:tc>
          <w:tcPr>
            <w:tcW w:w="1260" w:type="dxa"/>
          </w:tcPr>
          <w:p w14:paraId="04367E25" w14:textId="38F8904F" w:rsidR="00DC7279" w:rsidRDefault="00DC7279" w:rsidP="00DC7279">
            <w:pPr>
              <w:rPr>
                <w:rFonts w:cs="Calibri"/>
                <w:lang w:val="bg-BG"/>
              </w:rPr>
            </w:pPr>
            <w:r>
              <w:rPr>
                <w:rFonts w:ascii="Times New Roman" w:hAnsi="Times New Roman"/>
              </w:rPr>
              <w:t>Лектор</w:t>
            </w:r>
          </w:p>
        </w:tc>
        <w:tc>
          <w:tcPr>
            <w:tcW w:w="1440" w:type="dxa"/>
          </w:tcPr>
          <w:p w14:paraId="3991FD33" w14:textId="32C4FD78" w:rsidR="00DC7279" w:rsidRDefault="00DC7279" w:rsidP="00DC7279">
            <w:pPr>
              <w:rPr>
                <w:rFonts w:cs="Calibri"/>
                <w:lang w:val="bg-BG"/>
              </w:rPr>
            </w:pPr>
            <w:r w:rsidRPr="00E840E6">
              <w:rPr>
                <w:rFonts w:ascii="Times New Roman" w:hAnsi="Times New Roman"/>
                <w:lang w:val="ru-RU"/>
              </w:rPr>
              <w:t xml:space="preserve">Нужда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допълнително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обучение за работа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със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системата</w:t>
            </w:r>
            <w:proofErr w:type="spellEnd"/>
          </w:p>
        </w:tc>
        <w:tc>
          <w:tcPr>
            <w:tcW w:w="720" w:type="dxa"/>
          </w:tcPr>
          <w:p w14:paraId="30AB6A5D" w14:textId="1396E5B6" w:rsidR="00DC7279" w:rsidRDefault="00DC7279" w:rsidP="00DC7279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5%</w:t>
            </w:r>
          </w:p>
        </w:tc>
        <w:tc>
          <w:tcPr>
            <w:tcW w:w="990" w:type="dxa"/>
          </w:tcPr>
          <w:p w14:paraId="3B1C4DA6" w14:textId="598E1599" w:rsidR="00DC7279" w:rsidRDefault="00DC7279" w:rsidP="00DC7279">
            <w:pPr>
              <w:rPr>
                <w:rFonts w:cs="Calibri"/>
                <w:lang w:val="bg-BG"/>
              </w:rPr>
            </w:pPr>
            <w:r>
              <w:rPr>
                <w:rFonts w:cs="Calibri"/>
                <w:lang w:val="bg-BG"/>
              </w:rPr>
              <w:t>15%</w:t>
            </w:r>
          </w:p>
        </w:tc>
        <w:tc>
          <w:tcPr>
            <w:tcW w:w="1260" w:type="dxa"/>
          </w:tcPr>
          <w:p w14:paraId="47DBA74E" w14:textId="27D095CF" w:rsidR="00DC7279" w:rsidRDefault="00DC7279" w:rsidP="00DC7279">
            <w:pPr>
              <w:rPr>
                <w:rFonts w:cs="Calibri"/>
                <w:lang w:val="bg-BG"/>
              </w:rPr>
            </w:pPr>
            <w:r w:rsidRPr="0090289C">
              <w:t>Избягване</w:t>
            </w:r>
          </w:p>
        </w:tc>
        <w:tc>
          <w:tcPr>
            <w:tcW w:w="1620" w:type="dxa"/>
          </w:tcPr>
          <w:p w14:paraId="50AE388C" w14:textId="080FE2D2" w:rsidR="00DC7279" w:rsidRDefault="00DC7279" w:rsidP="00DC7279">
            <w:pPr>
              <w:rPr>
                <w:rFonts w:cs="Calibri"/>
                <w:lang w:val="bg-BG"/>
              </w:rPr>
            </w:pPr>
            <w:r w:rsidRPr="0090289C">
              <w:t>Екипът ще се опита да избегне риска като наеме най-добрите обучаващи професионалисти</w:t>
            </w:r>
          </w:p>
        </w:tc>
        <w:tc>
          <w:tcPr>
            <w:tcW w:w="1170" w:type="dxa"/>
          </w:tcPr>
          <w:p w14:paraId="46BC2B33" w14:textId="647D43BD" w:rsidR="00DC7279" w:rsidRDefault="00DC7279" w:rsidP="00DC7279">
            <w:pPr>
              <w:rPr>
                <w:rFonts w:cs="Calibri"/>
                <w:lang w:val="bg-BG"/>
              </w:rPr>
            </w:pPr>
            <w:r w:rsidRPr="0090289C">
              <w:t>Провеждане на допълнителни обучения за работа със системата</w:t>
            </w:r>
          </w:p>
        </w:tc>
      </w:tr>
    </w:tbl>
    <w:p w14:paraId="7B784502" w14:textId="7880DCB7" w:rsidR="001A6622" w:rsidRDefault="001A6622">
      <w:pPr>
        <w:spacing w:after="160" w:line="259" w:lineRule="auto"/>
        <w:rPr>
          <w:rFonts w:cs="Calibri"/>
          <w:lang w:val="bg-BG"/>
        </w:rPr>
      </w:pPr>
    </w:p>
    <w:p w14:paraId="02A042F5" w14:textId="03DDCE1D" w:rsidR="00DC7279" w:rsidRPr="00DC7279" w:rsidRDefault="00DC7279">
      <w:pPr>
        <w:spacing w:after="160" w:line="259" w:lineRule="auto"/>
        <w:rPr>
          <w:rFonts w:cs="Calibri"/>
          <w:b/>
          <w:bCs/>
          <w:lang w:val="bg-BG"/>
        </w:rPr>
      </w:pPr>
      <w:r w:rsidRPr="00DC7279">
        <w:rPr>
          <w:rFonts w:cs="Calibri"/>
          <w:b/>
          <w:bCs/>
          <w:lang w:val="bg-BG"/>
        </w:rPr>
        <w:t>Стратегии (описание):</w:t>
      </w:r>
    </w:p>
    <w:p w14:paraId="50CBF855" w14:textId="7271B2AD" w:rsidR="00DC7279" w:rsidRPr="00DC7279" w:rsidRDefault="00DC7279" w:rsidP="001061AA">
      <w:pPr>
        <w:numPr>
          <w:ilvl w:val="0"/>
          <w:numId w:val="28"/>
        </w:numPr>
        <w:spacing w:after="0" w:line="259" w:lineRule="auto"/>
        <w:rPr>
          <w:rFonts w:cs="Calibri"/>
          <w:lang w:val="ru-RU"/>
        </w:rPr>
      </w:pPr>
      <w:proofErr w:type="spellStart"/>
      <w:r w:rsidRPr="00DC7279">
        <w:rPr>
          <w:rFonts w:cs="Calibri"/>
          <w:b/>
          <w:lang w:val="ru-RU"/>
        </w:rPr>
        <w:t>Приемане</w:t>
      </w:r>
      <w:proofErr w:type="spellEnd"/>
      <w:r>
        <w:rPr>
          <w:rFonts w:cs="Calibri"/>
          <w:b/>
          <w:lang w:val="ru-RU"/>
        </w:rPr>
        <w:t xml:space="preserve"> </w:t>
      </w:r>
      <w:r w:rsidRPr="00DC7279">
        <w:rPr>
          <w:rFonts w:cs="Calibri"/>
          <w:lang w:val="ru-RU"/>
        </w:rPr>
        <w:t xml:space="preserve">– </w:t>
      </w:r>
      <w:proofErr w:type="spellStart"/>
      <w:r w:rsidRPr="00DC7279">
        <w:rPr>
          <w:rFonts w:cs="Calibri"/>
          <w:lang w:val="ru-RU"/>
        </w:rPr>
        <w:t>Екипът</w:t>
      </w:r>
      <w:proofErr w:type="spellEnd"/>
      <w:r w:rsidRPr="00DC7279">
        <w:rPr>
          <w:rFonts w:cs="Calibri"/>
          <w:lang w:val="ru-RU"/>
        </w:rPr>
        <w:t xml:space="preserve"> е </w:t>
      </w:r>
      <w:proofErr w:type="spellStart"/>
      <w:r w:rsidRPr="00DC7279">
        <w:rPr>
          <w:rFonts w:cs="Calibri"/>
          <w:lang w:val="ru-RU"/>
        </w:rPr>
        <w:t>идентифицирал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рискът</w:t>
      </w:r>
      <w:proofErr w:type="spellEnd"/>
      <w:r w:rsidRPr="00DC7279">
        <w:rPr>
          <w:rFonts w:cs="Calibri"/>
          <w:lang w:val="ru-RU"/>
        </w:rPr>
        <w:t xml:space="preserve">, но </w:t>
      </w:r>
      <w:proofErr w:type="spellStart"/>
      <w:r w:rsidRPr="00DC7279">
        <w:rPr>
          <w:rFonts w:cs="Calibri"/>
          <w:lang w:val="ru-RU"/>
        </w:rPr>
        <w:t>няма</w:t>
      </w:r>
      <w:proofErr w:type="spellEnd"/>
      <w:r w:rsidRPr="00DC7279">
        <w:rPr>
          <w:rFonts w:cs="Calibri"/>
          <w:lang w:val="ru-RU"/>
        </w:rPr>
        <w:t xml:space="preserve"> да </w:t>
      </w:r>
      <w:proofErr w:type="spellStart"/>
      <w:r w:rsidRPr="00DC7279">
        <w:rPr>
          <w:rFonts w:cs="Calibri"/>
          <w:lang w:val="ru-RU"/>
        </w:rPr>
        <w:t>предприеме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никакви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предварителни</w:t>
      </w:r>
      <w:proofErr w:type="spellEnd"/>
      <w:r w:rsidRPr="00DC7279">
        <w:rPr>
          <w:rFonts w:cs="Calibri"/>
          <w:lang w:val="ru-RU"/>
        </w:rPr>
        <w:t xml:space="preserve"> действия </w:t>
      </w:r>
      <w:proofErr w:type="spellStart"/>
      <w:r w:rsidRPr="00DC7279">
        <w:rPr>
          <w:rFonts w:cs="Calibri"/>
          <w:lang w:val="ru-RU"/>
        </w:rPr>
        <w:t>спрямо</w:t>
      </w:r>
      <w:proofErr w:type="spellEnd"/>
      <w:r w:rsidRPr="00DC7279">
        <w:rPr>
          <w:rFonts w:cs="Calibri"/>
          <w:lang w:val="ru-RU"/>
        </w:rPr>
        <w:t xml:space="preserve"> него. </w:t>
      </w:r>
      <w:proofErr w:type="spellStart"/>
      <w:r w:rsidRPr="00DC7279">
        <w:rPr>
          <w:rFonts w:cs="Calibri"/>
          <w:lang w:val="ru-RU"/>
        </w:rPr>
        <w:t>Приемаме</w:t>
      </w:r>
      <w:proofErr w:type="spellEnd"/>
      <w:r w:rsidRPr="00DC7279">
        <w:rPr>
          <w:rFonts w:cs="Calibri"/>
          <w:lang w:val="ru-RU"/>
        </w:rPr>
        <w:t xml:space="preserve"> риска и при </w:t>
      </w:r>
      <w:proofErr w:type="spellStart"/>
      <w:r w:rsidRPr="00DC7279">
        <w:rPr>
          <w:rFonts w:cs="Calibri"/>
          <w:lang w:val="ru-RU"/>
        </w:rPr>
        <w:t>неговото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настъпване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бихме</w:t>
      </w:r>
      <w:proofErr w:type="spellEnd"/>
      <w:r w:rsidRPr="00DC7279">
        <w:rPr>
          <w:rFonts w:cs="Calibri"/>
          <w:lang w:val="ru-RU"/>
        </w:rPr>
        <w:t xml:space="preserve"> решили как да се справим с него.</w:t>
      </w:r>
    </w:p>
    <w:p w14:paraId="3C02B576" w14:textId="604CFF8F" w:rsidR="00DC7279" w:rsidRPr="00DC7279" w:rsidRDefault="00DC7279" w:rsidP="001061AA">
      <w:pPr>
        <w:numPr>
          <w:ilvl w:val="0"/>
          <w:numId w:val="28"/>
        </w:numPr>
        <w:spacing w:after="0" w:line="259" w:lineRule="auto"/>
        <w:rPr>
          <w:rFonts w:cs="Calibri"/>
          <w:lang w:val="ru-RU"/>
        </w:rPr>
      </w:pPr>
      <w:proofErr w:type="spellStart"/>
      <w:r w:rsidRPr="00DC7279">
        <w:rPr>
          <w:rFonts w:cs="Calibri"/>
          <w:b/>
          <w:lang w:val="ru-RU"/>
        </w:rPr>
        <w:t>Избягване</w:t>
      </w:r>
      <w:proofErr w:type="spellEnd"/>
      <w:r w:rsidRPr="00DC7279">
        <w:rPr>
          <w:rFonts w:cs="Calibri"/>
          <w:lang w:val="ru-RU"/>
        </w:rPr>
        <w:t xml:space="preserve"> – </w:t>
      </w:r>
      <w:proofErr w:type="spellStart"/>
      <w:r w:rsidRPr="00DC7279">
        <w:rPr>
          <w:rFonts w:cs="Calibri"/>
          <w:lang w:val="ru-RU"/>
        </w:rPr>
        <w:t>Екипът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решава</w:t>
      </w:r>
      <w:proofErr w:type="spellEnd"/>
      <w:r w:rsidRPr="00DC7279">
        <w:rPr>
          <w:rFonts w:cs="Calibri"/>
          <w:lang w:val="ru-RU"/>
        </w:rPr>
        <w:t xml:space="preserve"> да </w:t>
      </w:r>
      <w:proofErr w:type="spellStart"/>
      <w:r w:rsidRPr="00DC7279">
        <w:rPr>
          <w:rFonts w:cs="Calibri"/>
          <w:lang w:val="ru-RU"/>
        </w:rPr>
        <w:t>промени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плановете</w:t>
      </w:r>
      <w:proofErr w:type="spellEnd"/>
      <w:r w:rsidRPr="00DC7279">
        <w:rPr>
          <w:rFonts w:cs="Calibri"/>
          <w:lang w:val="ru-RU"/>
        </w:rPr>
        <w:t xml:space="preserve"> си за разработка на проекта с цел да </w:t>
      </w:r>
      <w:proofErr w:type="spellStart"/>
      <w:r w:rsidRPr="00DC7279">
        <w:rPr>
          <w:rFonts w:cs="Calibri"/>
          <w:lang w:val="ru-RU"/>
        </w:rPr>
        <w:t>избегне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съответния</w:t>
      </w:r>
      <w:proofErr w:type="spellEnd"/>
      <w:r w:rsidRPr="00DC7279">
        <w:rPr>
          <w:rFonts w:cs="Calibri"/>
          <w:lang w:val="ru-RU"/>
        </w:rPr>
        <w:t xml:space="preserve"> риск. </w:t>
      </w:r>
    </w:p>
    <w:p w14:paraId="4EF84EE0" w14:textId="09A6ED9C" w:rsidR="00DC7279" w:rsidRPr="00DC7279" w:rsidRDefault="00DC7279" w:rsidP="001061AA">
      <w:pPr>
        <w:numPr>
          <w:ilvl w:val="0"/>
          <w:numId w:val="28"/>
        </w:numPr>
        <w:spacing w:after="0" w:line="259" w:lineRule="auto"/>
        <w:rPr>
          <w:rFonts w:cs="Calibri"/>
          <w:lang w:val="ru-RU"/>
        </w:rPr>
      </w:pPr>
      <w:proofErr w:type="spellStart"/>
      <w:r w:rsidRPr="00DC7279">
        <w:rPr>
          <w:rFonts w:cs="Calibri"/>
          <w:b/>
          <w:lang w:val="ru-RU"/>
        </w:rPr>
        <w:t>Смекчаване</w:t>
      </w:r>
      <w:proofErr w:type="spellEnd"/>
      <w:r w:rsidRPr="00DC7279">
        <w:rPr>
          <w:rFonts w:cs="Calibri"/>
          <w:lang w:val="ru-RU"/>
        </w:rPr>
        <w:t xml:space="preserve"> – </w:t>
      </w:r>
      <w:proofErr w:type="spellStart"/>
      <w:r w:rsidRPr="00DC7279">
        <w:rPr>
          <w:rFonts w:cs="Calibri"/>
          <w:lang w:val="ru-RU"/>
        </w:rPr>
        <w:t>Целта</w:t>
      </w:r>
      <w:proofErr w:type="spellEnd"/>
      <w:r w:rsidRPr="00DC7279">
        <w:rPr>
          <w:rFonts w:cs="Calibri"/>
          <w:lang w:val="ru-RU"/>
        </w:rPr>
        <w:t xml:space="preserve"> на </w:t>
      </w:r>
      <w:proofErr w:type="spellStart"/>
      <w:r w:rsidRPr="00DC7279">
        <w:rPr>
          <w:rFonts w:cs="Calibri"/>
          <w:lang w:val="ru-RU"/>
        </w:rPr>
        <w:t>тази</w:t>
      </w:r>
      <w:proofErr w:type="spellEnd"/>
      <w:r w:rsidRPr="00DC7279">
        <w:rPr>
          <w:rFonts w:cs="Calibri"/>
          <w:lang w:val="ru-RU"/>
        </w:rPr>
        <w:t xml:space="preserve"> стратегия е да се </w:t>
      </w:r>
      <w:proofErr w:type="spellStart"/>
      <w:r w:rsidRPr="00DC7279">
        <w:rPr>
          <w:rFonts w:cs="Calibri"/>
          <w:lang w:val="ru-RU"/>
        </w:rPr>
        <w:t>минимализират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негативните</w:t>
      </w:r>
      <w:proofErr w:type="spellEnd"/>
      <w:r w:rsidRPr="00DC7279">
        <w:rPr>
          <w:rFonts w:cs="Calibri"/>
          <w:lang w:val="ru-RU"/>
        </w:rPr>
        <w:t xml:space="preserve"> ползи от риска при </w:t>
      </w:r>
      <w:proofErr w:type="spellStart"/>
      <w:r w:rsidRPr="00DC7279">
        <w:rPr>
          <w:rFonts w:cs="Calibri"/>
          <w:lang w:val="ru-RU"/>
        </w:rPr>
        <w:t>неговото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настъпване</w:t>
      </w:r>
      <w:proofErr w:type="spellEnd"/>
      <w:r w:rsidRPr="00DC7279">
        <w:rPr>
          <w:rFonts w:cs="Calibri"/>
          <w:lang w:val="ru-RU"/>
        </w:rPr>
        <w:t>.</w:t>
      </w:r>
    </w:p>
    <w:p w14:paraId="6F38DD23" w14:textId="410EF941" w:rsidR="00DC7279" w:rsidRPr="00DC7279" w:rsidRDefault="00DC7279" w:rsidP="001061AA">
      <w:pPr>
        <w:numPr>
          <w:ilvl w:val="0"/>
          <w:numId w:val="28"/>
        </w:numPr>
        <w:spacing w:after="160" w:line="259" w:lineRule="auto"/>
        <w:rPr>
          <w:rFonts w:cs="Calibri"/>
          <w:lang w:val="ru-RU"/>
        </w:rPr>
      </w:pPr>
      <w:proofErr w:type="spellStart"/>
      <w:r w:rsidRPr="00DC7279">
        <w:rPr>
          <w:rFonts w:cs="Calibri"/>
          <w:b/>
          <w:lang w:val="ru-RU"/>
        </w:rPr>
        <w:t>Прехвърляне</w:t>
      </w:r>
      <w:proofErr w:type="spellEnd"/>
      <w:r w:rsidRPr="00DC7279">
        <w:rPr>
          <w:rFonts w:cs="Calibri"/>
          <w:lang w:val="ru-RU"/>
        </w:rPr>
        <w:t xml:space="preserve"> – При </w:t>
      </w:r>
      <w:proofErr w:type="spellStart"/>
      <w:r w:rsidRPr="00DC7279">
        <w:rPr>
          <w:rFonts w:cs="Calibri"/>
          <w:lang w:val="ru-RU"/>
        </w:rPr>
        <w:t>този</w:t>
      </w:r>
      <w:proofErr w:type="spellEnd"/>
      <w:r w:rsidRPr="00DC7279">
        <w:rPr>
          <w:rFonts w:cs="Calibri"/>
          <w:lang w:val="ru-RU"/>
        </w:rPr>
        <w:t xml:space="preserve"> метод </w:t>
      </w:r>
      <w:proofErr w:type="spellStart"/>
      <w:r w:rsidRPr="00DC7279">
        <w:rPr>
          <w:rFonts w:cs="Calibri"/>
          <w:lang w:val="ru-RU"/>
        </w:rPr>
        <w:t>рискът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обиквено</w:t>
      </w:r>
      <w:proofErr w:type="spellEnd"/>
      <w:r w:rsidRPr="00DC7279">
        <w:rPr>
          <w:rFonts w:cs="Calibri"/>
          <w:lang w:val="ru-RU"/>
        </w:rPr>
        <w:t xml:space="preserve"> се </w:t>
      </w:r>
      <w:proofErr w:type="spellStart"/>
      <w:r w:rsidRPr="00DC7279">
        <w:rPr>
          <w:rFonts w:cs="Calibri"/>
          <w:lang w:val="ru-RU"/>
        </w:rPr>
        <w:t>прехвърля</w:t>
      </w:r>
      <w:proofErr w:type="spellEnd"/>
      <w:r w:rsidRPr="00DC7279">
        <w:rPr>
          <w:rFonts w:cs="Calibri"/>
          <w:lang w:val="ru-RU"/>
        </w:rPr>
        <w:t xml:space="preserve"> на </w:t>
      </w:r>
      <w:proofErr w:type="spellStart"/>
      <w:r w:rsidRPr="00DC7279">
        <w:rPr>
          <w:rFonts w:cs="Calibri"/>
          <w:lang w:val="ru-RU"/>
        </w:rPr>
        <w:t>трето</w:t>
      </w:r>
      <w:proofErr w:type="spellEnd"/>
      <w:r w:rsidRPr="00DC7279">
        <w:rPr>
          <w:rFonts w:cs="Calibri"/>
          <w:lang w:val="ru-RU"/>
        </w:rPr>
        <w:t xml:space="preserve"> лице. </w:t>
      </w:r>
      <w:proofErr w:type="spellStart"/>
      <w:r w:rsidRPr="00DC7279">
        <w:rPr>
          <w:rFonts w:cs="Calibri"/>
          <w:lang w:val="ru-RU"/>
        </w:rPr>
        <w:t>Екипът</w:t>
      </w:r>
      <w:proofErr w:type="spellEnd"/>
      <w:r w:rsidRPr="00DC7279">
        <w:rPr>
          <w:rFonts w:cs="Calibri"/>
          <w:lang w:val="ru-RU"/>
        </w:rPr>
        <w:t xml:space="preserve"> ни </w:t>
      </w:r>
      <w:proofErr w:type="spellStart"/>
      <w:r w:rsidRPr="00DC7279">
        <w:rPr>
          <w:rFonts w:cs="Calibri"/>
          <w:lang w:val="ru-RU"/>
        </w:rPr>
        <w:t>няма</w:t>
      </w:r>
      <w:proofErr w:type="spellEnd"/>
      <w:r w:rsidRPr="00DC7279">
        <w:rPr>
          <w:rFonts w:cs="Calibri"/>
          <w:lang w:val="ru-RU"/>
        </w:rPr>
        <w:t xml:space="preserve"> как да </w:t>
      </w:r>
      <w:proofErr w:type="spellStart"/>
      <w:r w:rsidRPr="00DC7279">
        <w:rPr>
          <w:rFonts w:cs="Calibri"/>
          <w:lang w:val="ru-RU"/>
        </w:rPr>
        <w:t>използва</w:t>
      </w:r>
      <w:proofErr w:type="spellEnd"/>
      <w:r w:rsidRPr="00DC7279">
        <w:rPr>
          <w:rFonts w:cs="Calibri"/>
          <w:lang w:val="ru-RU"/>
        </w:rPr>
        <w:t xml:space="preserve"> </w:t>
      </w:r>
      <w:proofErr w:type="spellStart"/>
      <w:r w:rsidRPr="00DC7279">
        <w:rPr>
          <w:rFonts w:cs="Calibri"/>
          <w:lang w:val="ru-RU"/>
        </w:rPr>
        <w:t>този</w:t>
      </w:r>
      <w:proofErr w:type="spellEnd"/>
      <w:r w:rsidRPr="00DC7279">
        <w:rPr>
          <w:rFonts w:cs="Calibri"/>
          <w:lang w:val="ru-RU"/>
        </w:rPr>
        <w:t xml:space="preserve"> метод в </w:t>
      </w:r>
      <w:proofErr w:type="spellStart"/>
      <w:r w:rsidRPr="00DC7279">
        <w:rPr>
          <w:rFonts w:cs="Calibri"/>
          <w:lang w:val="ru-RU"/>
        </w:rPr>
        <w:t>текущия</w:t>
      </w:r>
      <w:proofErr w:type="spellEnd"/>
      <w:r w:rsidRPr="00DC7279">
        <w:rPr>
          <w:rFonts w:cs="Calibri"/>
          <w:lang w:val="ru-RU"/>
        </w:rPr>
        <w:t xml:space="preserve"> проект.</w:t>
      </w:r>
    </w:p>
    <w:p w14:paraId="0FDA6C11" w14:textId="60E53C1F" w:rsidR="001E50D2" w:rsidRDefault="008E3E6A" w:rsidP="001E50D2">
      <w:pPr>
        <w:rPr>
          <w:rFonts w:cs="Calibri"/>
          <w:b/>
          <w:bCs/>
          <w:lang w:val="bg-BG"/>
        </w:rPr>
      </w:pPr>
      <w:r w:rsidRPr="008E3E6A">
        <w:rPr>
          <w:rFonts w:cs="Calibri"/>
          <w:b/>
          <w:bCs/>
          <w:lang w:val="bg-BG"/>
        </w:rPr>
        <w:t>Вероятност за настъпване на риска</w:t>
      </w:r>
      <w:r w:rsidR="002B3EA0">
        <w:rPr>
          <w:rFonts w:cs="Calibri"/>
          <w:b/>
          <w:bCs/>
          <w:lang w:val="bg-BG"/>
        </w:rPr>
        <w:t xml:space="preserve"> и тежест</w:t>
      </w:r>
      <w:r w:rsidRPr="008E3E6A">
        <w:rPr>
          <w:rFonts w:cs="Calibri"/>
          <w:b/>
          <w:bCs/>
          <w:lang w:val="bg-BG"/>
        </w:rPr>
        <w:t>:</w:t>
      </w:r>
    </w:p>
    <w:p w14:paraId="5FF5B866" w14:textId="77777777" w:rsidR="008E3E6A" w:rsidRDefault="008E3E6A" w:rsidP="001061AA">
      <w:pPr>
        <w:numPr>
          <w:ilvl w:val="0"/>
          <w:numId w:val="29"/>
        </w:numPr>
        <w:spacing w:after="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Ниска 0-19%</w:t>
      </w:r>
    </w:p>
    <w:p w14:paraId="70AFFBA4" w14:textId="77777777" w:rsidR="008E3E6A" w:rsidRDefault="008E3E6A" w:rsidP="001061AA">
      <w:pPr>
        <w:numPr>
          <w:ilvl w:val="0"/>
          <w:numId w:val="29"/>
        </w:numPr>
        <w:spacing w:after="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Средна 20-50%</w:t>
      </w:r>
    </w:p>
    <w:p w14:paraId="534CDCB6" w14:textId="5A247706" w:rsidR="008E3E6A" w:rsidRPr="008E3E6A" w:rsidRDefault="008E3E6A" w:rsidP="001061AA">
      <w:pPr>
        <w:numPr>
          <w:ilvl w:val="0"/>
          <w:numId w:val="29"/>
        </w:num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Висока 50-100%</w:t>
      </w:r>
    </w:p>
    <w:p w14:paraId="1FFCC197" w14:textId="64B08E17" w:rsidR="001A6622" w:rsidRDefault="001A6622" w:rsidP="001E50D2">
      <w:pPr>
        <w:rPr>
          <w:rFonts w:cs="Calibri"/>
          <w:lang w:val="bg-BG"/>
        </w:rPr>
      </w:pPr>
    </w:p>
    <w:p w14:paraId="6447F706" w14:textId="77777777" w:rsidR="00DC7279" w:rsidRDefault="00DC7279" w:rsidP="001E50D2">
      <w:pPr>
        <w:rPr>
          <w:rFonts w:cs="Calibri"/>
          <w:lang w:val="bg-BG"/>
        </w:rPr>
      </w:pPr>
    </w:p>
    <w:p w14:paraId="6D4630D0" w14:textId="37DC85E2" w:rsidR="001A6622" w:rsidRDefault="001A6622" w:rsidP="001E50D2">
      <w:pPr>
        <w:rPr>
          <w:rFonts w:cs="Calibri"/>
          <w:lang w:val="bg-BG"/>
        </w:rPr>
      </w:pPr>
    </w:p>
    <w:p w14:paraId="22090DBD" w14:textId="5060CEF2" w:rsidR="00DC7279" w:rsidRDefault="00DC7279" w:rsidP="001E50D2">
      <w:pPr>
        <w:rPr>
          <w:rFonts w:cs="Calibri"/>
          <w:lang w:val="bg-BG"/>
        </w:rPr>
      </w:pPr>
    </w:p>
    <w:p w14:paraId="2CEFF81A" w14:textId="66ACA96C" w:rsidR="00DC7279" w:rsidRPr="00243757" w:rsidRDefault="00EF2DD9" w:rsidP="001061AA">
      <w:pPr>
        <w:pStyle w:val="ListParagraph"/>
        <w:numPr>
          <w:ilvl w:val="0"/>
          <w:numId w:val="30"/>
        </w:numPr>
        <w:rPr>
          <w:rFonts w:cs="Calibri"/>
          <w:b/>
          <w:bCs/>
          <w:lang w:val="bg-BG"/>
        </w:rPr>
      </w:pPr>
      <w:r w:rsidRPr="00EF2DD9">
        <w:rPr>
          <w:rFonts w:cs="Calibri"/>
          <w:b/>
          <w:bCs/>
          <w:lang w:val="bg-BG"/>
        </w:rPr>
        <w:t>Процедура за управление на рисковете</w:t>
      </w:r>
      <w:r w:rsidR="004C06B4">
        <w:rPr>
          <w:rFonts w:cs="Calibri"/>
          <w:lang w:val="bg-BG"/>
        </w:rPr>
        <w:t xml:space="preserve"> – стъпките описани по-долу ще се изпълняват </w:t>
      </w:r>
      <w:r w:rsidR="00EF05A8">
        <w:rPr>
          <w:rFonts w:cs="Calibri"/>
          <w:lang w:val="bg-BG"/>
        </w:rPr>
        <w:t>до края на</w:t>
      </w:r>
      <w:r w:rsidR="004C06B4">
        <w:rPr>
          <w:rFonts w:cs="Calibri"/>
          <w:lang w:val="bg-BG"/>
        </w:rPr>
        <w:t xml:space="preserve"> жизнен</w:t>
      </w:r>
      <w:r w:rsidR="00EF05A8">
        <w:rPr>
          <w:rFonts w:cs="Calibri"/>
          <w:lang w:val="bg-BG"/>
        </w:rPr>
        <w:t>ия</w:t>
      </w:r>
      <w:r w:rsidR="004C06B4">
        <w:rPr>
          <w:rFonts w:cs="Calibri"/>
          <w:lang w:val="bg-BG"/>
        </w:rPr>
        <w:t xml:space="preserve"> цикъл на проекта или до пълното овладяване на риска, в зависимост кое от двете настъпи първо</w:t>
      </w:r>
      <w:r w:rsidR="00243757">
        <w:rPr>
          <w:rFonts w:cs="Calibri"/>
          <w:lang w:val="bg-BG"/>
        </w:rPr>
        <w:t>:</w:t>
      </w:r>
    </w:p>
    <w:p w14:paraId="68187164" w14:textId="7D7D8C59" w:rsidR="00243757" w:rsidRPr="00243757" w:rsidRDefault="00243757" w:rsidP="001061AA">
      <w:pPr>
        <w:pStyle w:val="ListParagraph"/>
        <w:numPr>
          <w:ilvl w:val="0"/>
          <w:numId w:val="31"/>
        </w:numPr>
        <w:spacing w:after="0" w:line="259" w:lineRule="auto"/>
        <w:rPr>
          <w:rFonts w:eastAsia="Calibri" w:cs="Calibri"/>
          <w:lang w:val="ru-RU"/>
        </w:rPr>
      </w:pPr>
      <w:proofErr w:type="spellStart"/>
      <w:r w:rsidRPr="00243757">
        <w:rPr>
          <w:rFonts w:cs="Calibri"/>
          <w:b/>
          <w:lang w:val="ru-RU"/>
        </w:rPr>
        <w:t>Идентифициране</w:t>
      </w:r>
      <w:proofErr w:type="spellEnd"/>
      <w:r w:rsidRPr="00243757">
        <w:rPr>
          <w:rFonts w:cs="Calibri"/>
          <w:lang w:val="ru-RU"/>
        </w:rPr>
        <w:t xml:space="preserve"> – </w:t>
      </w:r>
      <w:proofErr w:type="spellStart"/>
      <w:r>
        <w:rPr>
          <w:rFonts w:cs="Calibri"/>
          <w:lang w:val="ru-RU"/>
        </w:rPr>
        <w:t>т</w:t>
      </w:r>
      <w:r w:rsidRPr="00243757">
        <w:rPr>
          <w:rFonts w:cs="Calibri"/>
          <w:lang w:val="ru-RU"/>
        </w:rPr>
        <w:t>ова</w:t>
      </w:r>
      <w:proofErr w:type="spellEnd"/>
      <w:r w:rsidRPr="00243757">
        <w:rPr>
          <w:rFonts w:cs="Calibri"/>
          <w:lang w:val="ru-RU"/>
        </w:rPr>
        <w:t xml:space="preserve"> е от </w:t>
      </w:r>
      <w:proofErr w:type="spellStart"/>
      <w:r w:rsidRPr="00243757">
        <w:rPr>
          <w:rFonts w:cs="Calibri"/>
          <w:lang w:val="ru-RU"/>
        </w:rPr>
        <w:t>изключителна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важност</w:t>
      </w:r>
      <w:proofErr w:type="spellEnd"/>
      <w:r w:rsidRPr="00243757">
        <w:rPr>
          <w:rFonts w:cs="Calibri"/>
          <w:lang w:val="ru-RU"/>
        </w:rPr>
        <w:t xml:space="preserve"> и се </w:t>
      </w:r>
      <w:proofErr w:type="spellStart"/>
      <w:r w:rsidRPr="00243757">
        <w:rPr>
          <w:rFonts w:cs="Calibri"/>
          <w:lang w:val="ru-RU"/>
        </w:rPr>
        <w:t>извършва</w:t>
      </w:r>
      <w:proofErr w:type="spellEnd"/>
      <w:r w:rsidRPr="00243757">
        <w:rPr>
          <w:rFonts w:cs="Calibri"/>
          <w:lang w:val="ru-RU"/>
        </w:rPr>
        <w:t xml:space="preserve"> от </w:t>
      </w:r>
      <w:proofErr w:type="spellStart"/>
      <w:r w:rsidRPr="00243757">
        <w:rPr>
          <w:rFonts w:cs="Calibri"/>
          <w:lang w:val="ru-RU"/>
        </w:rPr>
        <w:t>целия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екип</w:t>
      </w:r>
      <w:proofErr w:type="spellEnd"/>
      <w:r w:rsidRPr="00243757">
        <w:rPr>
          <w:rFonts w:cs="Calibri"/>
          <w:lang w:val="ru-RU"/>
        </w:rPr>
        <w:t>.</w:t>
      </w:r>
    </w:p>
    <w:p w14:paraId="0CC3033D" w14:textId="3C2A12C4" w:rsidR="00243757" w:rsidRPr="00243757" w:rsidRDefault="00243757" w:rsidP="001061AA">
      <w:pPr>
        <w:pStyle w:val="ListParagraph"/>
        <w:numPr>
          <w:ilvl w:val="0"/>
          <w:numId w:val="31"/>
        </w:numPr>
        <w:spacing w:after="0" w:line="259" w:lineRule="auto"/>
        <w:rPr>
          <w:rFonts w:eastAsia="Calibri" w:cs="Calibri"/>
          <w:lang w:val="ru-RU"/>
        </w:rPr>
      </w:pPr>
      <w:proofErr w:type="spellStart"/>
      <w:r w:rsidRPr="00243757">
        <w:rPr>
          <w:rFonts w:cs="Calibri"/>
          <w:b/>
          <w:lang w:val="ru-RU"/>
        </w:rPr>
        <w:t>Анализиране</w:t>
      </w:r>
      <w:proofErr w:type="spellEnd"/>
      <w:r w:rsidRPr="00243757">
        <w:rPr>
          <w:rFonts w:cs="Calibri"/>
          <w:lang w:val="ru-RU"/>
        </w:rPr>
        <w:t xml:space="preserve"> – </w:t>
      </w:r>
      <w:r w:rsidR="001552D7">
        <w:rPr>
          <w:rFonts w:cs="Calibri"/>
          <w:lang w:val="ru-RU"/>
        </w:rPr>
        <w:t>с</w:t>
      </w:r>
      <w:r w:rsidRPr="00243757">
        <w:rPr>
          <w:rFonts w:cs="Calibri"/>
          <w:lang w:val="ru-RU"/>
        </w:rPr>
        <w:t xml:space="preserve">лед </w:t>
      </w:r>
      <w:proofErr w:type="spellStart"/>
      <w:r w:rsidRPr="00243757">
        <w:rPr>
          <w:rFonts w:cs="Calibri"/>
          <w:lang w:val="ru-RU"/>
        </w:rPr>
        <w:t>като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са</w:t>
      </w:r>
      <w:proofErr w:type="spellEnd"/>
      <w:r w:rsidRPr="00243757">
        <w:rPr>
          <w:rFonts w:cs="Calibri"/>
          <w:lang w:val="ru-RU"/>
        </w:rPr>
        <w:t xml:space="preserve"> били </w:t>
      </w:r>
      <w:proofErr w:type="spellStart"/>
      <w:r w:rsidRPr="00243757">
        <w:rPr>
          <w:rFonts w:cs="Calibri"/>
          <w:lang w:val="ru-RU"/>
        </w:rPr>
        <w:t>открити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възможните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рискове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започва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анализирането</w:t>
      </w:r>
      <w:proofErr w:type="spellEnd"/>
      <w:r w:rsidRPr="00243757">
        <w:rPr>
          <w:rFonts w:cs="Calibri"/>
          <w:lang w:val="ru-RU"/>
        </w:rPr>
        <w:t xml:space="preserve"> на </w:t>
      </w:r>
      <w:proofErr w:type="spellStart"/>
      <w:r w:rsidRPr="00243757">
        <w:rPr>
          <w:rFonts w:cs="Calibri"/>
          <w:lang w:val="ru-RU"/>
        </w:rPr>
        <w:t>възможните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въздействия</w:t>
      </w:r>
      <w:proofErr w:type="spellEnd"/>
      <w:r w:rsidRPr="00243757">
        <w:rPr>
          <w:rFonts w:cs="Calibri"/>
          <w:lang w:val="ru-RU"/>
        </w:rPr>
        <w:t xml:space="preserve"> при </w:t>
      </w:r>
      <w:proofErr w:type="spellStart"/>
      <w:r w:rsidRPr="00243757">
        <w:rPr>
          <w:rFonts w:cs="Calibri"/>
          <w:lang w:val="ru-RU"/>
        </w:rPr>
        <w:t>настъпването</w:t>
      </w:r>
      <w:proofErr w:type="spellEnd"/>
      <w:r w:rsidRPr="00243757">
        <w:rPr>
          <w:rFonts w:cs="Calibri"/>
          <w:lang w:val="ru-RU"/>
        </w:rPr>
        <w:t xml:space="preserve"> на </w:t>
      </w:r>
      <w:proofErr w:type="spellStart"/>
      <w:r w:rsidRPr="00243757">
        <w:rPr>
          <w:rFonts w:cs="Calibri"/>
          <w:lang w:val="ru-RU"/>
        </w:rPr>
        <w:t>всеки</w:t>
      </w:r>
      <w:proofErr w:type="spellEnd"/>
      <w:r w:rsidRPr="00243757">
        <w:rPr>
          <w:rFonts w:cs="Calibri"/>
          <w:lang w:val="ru-RU"/>
        </w:rPr>
        <w:t xml:space="preserve"> от </w:t>
      </w:r>
      <w:proofErr w:type="spellStart"/>
      <w:r w:rsidRPr="00243757">
        <w:rPr>
          <w:rFonts w:cs="Calibri"/>
          <w:lang w:val="ru-RU"/>
        </w:rPr>
        <w:t>тях</w:t>
      </w:r>
      <w:proofErr w:type="spellEnd"/>
      <w:r w:rsidRPr="00243757">
        <w:rPr>
          <w:rFonts w:cs="Calibri"/>
          <w:lang w:val="ru-RU"/>
        </w:rPr>
        <w:t xml:space="preserve">. </w:t>
      </w:r>
      <w:proofErr w:type="spellStart"/>
      <w:r w:rsidRPr="00243757">
        <w:rPr>
          <w:rFonts w:cs="Calibri"/>
          <w:lang w:val="ru-RU"/>
        </w:rPr>
        <w:t>Избира</w:t>
      </w:r>
      <w:proofErr w:type="spellEnd"/>
      <w:r w:rsidRPr="00243757">
        <w:rPr>
          <w:rFonts w:cs="Calibri"/>
          <w:lang w:val="ru-RU"/>
        </w:rPr>
        <w:t xml:space="preserve"> се стратегия за </w:t>
      </w:r>
      <w:proofErr w:type="spellStart"/>
      <w:r w:rsidRPr="00243757">
        <w:rPr>
          <w:rFonts w:cs="Calibri"/>
          <w:lang w:val="ru-RU"/>
        </w:rPr>
        <w:t>справянето</w:t>
      </w:r>
      <w:proofErr w:type="spellEnd"/>
      <w:r w:rsidRPr="00243757">
        <w:rPr>
          <w:rFonts w:cs="Calibri"/>
          <w:lang w:val="ru-RU"/>
        </w:rPr>
        <w:t xml:space="preserve"> с </w:t>
      </w:r>
      <w:proofErr w:type="spellStart"/>
      <w:r w:rsidRPr="00243757">
        <w:rPr>
          <w:rFonts w:cs="Calibri"/>
          <w:lang w:val="ru-RU"/>
        </w:rPr>
        <w:t>тях</w:t>
      </w:r>
      <w:proofErr w:type="spellEnd"/>
      <w:r w:rsidRPr="00243757">
        <w:rPr>
          <w:rFonts w:cs="Calibri"/>
          <w:lang w:val="ru-RU"/>
        </w:rPr>
        <w:t xml:space="preserve">. </w:t>
      </w:r>
      <w:proofErr w:type="spellStart"/>
      <w:r w:rsidRPr="00243757">
        <w:rPr>
          <w:rFonts w:cs="Calibri"/>
          <w:lang w:val="ru-RU"/>
        </w:rPr>
        <w:t>Оценява</w:t>
      </w:r>
      <w:proofErr w:type="spellEnd"/>
      <w:r w:rsidRPr="00243757">
        <w:rPr>
          <w:rFonts w:cs="Calibri"/>
          <w:lang w:val="ru-RU"/>
        </w:rPr>
        <w:t xml:space="preserve"> се </w:t>
      </w:r>
      <w:proofErr w:type="spellStart"/>
      <w:r w:rsidRPr="00243757">
        <w:rPr>
          <w:rFonts w:cs="Calibri"/>
          <w:lang w:val="ru-RU"/>
        </w:rPr>
        <w:t>възможността</w:t>
      </w:r>
      <w:proofErr w:type="spellEnd"/>
      <w:r w:rsidRPr="00243757">
        <w:rPr>
          <w:rFonts w:cs="Calibri"/>
          <w:lang w:val="ru-RU"/>
        </w:rPr>
        <w:t xml:space="preserve"> за </w:t>
      </w:r>
      <w:proofErr w:type="spellStart"/>
      <w:r w:rsidRPr="00243757">
        <w:rPr>
          <w:rFonts w:cs="Calibri"/>
          <w:lang w:val="ru-RU"/>
        </w:rPr>
        <w:t>случването</w:t>
      </w:r>
      <w:proofErr w:type="spellEnd"/>
      <w:r w:rsidRPr="00243757">
        <w:rPr>
          <w:rFonts w:cs="Calibri"/>
          <w:lang w:val="ru-RU"/>
        </w:rPr>
        <w:t xml:space="preserve"> и </w:t>
      </w:r>
      <w:proofErr w:type="spellStart"/>
      <w:r w:rsidRPr="00243757">
        <w:rPr>
          <w:rFonts w:cs="Calibri"/>
          <w:lang w:val="ru-RU"/>
        </w:rPr>
        <w:t>тежестта</w:t>
      </w:r>
      <w:proofErr w:type="spellEnd"/>
      <w:r w:rsidRPr="00243757">
        <w:rPr>
          <w:rFonts w:cs="Calibri"/>
          <w:lang w:val="ru-RU"/>
        </w:rPr>
        <w:t xml:space="preserve"> на </w:t>
      </w:r>
      <w:proofErr w:type="spellStart"/>
      <w:r w:rsidRPr="00243757">
        <w:rPr>
          <w:rFonts w:cs="Calibri"/>
          <w:lang w:val="ru-RU"/>
        </w:rPr>
        <w:t>ефекта</w:t>
      </w:r>
      <w:proofErr w:type="spellEnd"/>
      <w:r w:rsidRPr="00243757">
        <w:rPr>
          <w:rFonts w:cs="Calibri"/>
          <w:lang w:val="ru-RU"/>
        </w:rPr>
        <w:t xml:space="preserve">. </w:t>
      </w:r>
    </w:p>
    <w:p w14:paraId="306002F1" w14:textId="3699F739" w:rsidR="00243757" w:rsidRPr="00243757" w:rsidRDefault="00243757" w:rsidP="001061AA">
      <w:pPr>
        <w:pStyle w:val="ListParagraph"/>
        <w:numPr>
          <w:ilvl w:val="0"/>
          <w:numId w:val="31"/>
        </w:numPr>
        <w:spacing w:after="0" w:line="259" w:lineRule="auto"/>
        <w:rPr>
          <w:rFonts w:eastAsia="Calibri" w:cs="Calibri"/>
        </w:rPr>
      </w:pPr>
      <w:proofErr w:type="spellStart"/>
      <w:r w:rsidRPr="00243757">
        <w:rPr>
          <w:rFonts w:cs="Calibri"/>
          <w:b/>
          <w:lang w:val="ru-RU"/>
        </w:rPr>
        <w:t>Планиране</w:t>
      </w:r>
      <w:proofErr w:type="spellEnd"/>
      <w:r w:rsidRPr="00243757">
        <w:rPr>
          <w:rFonts w:cs="Calibri"/>
          <w:b/>
          <w:lang w:val="ru-RU"/>
        </w:rPr>
        <w:t xml:space="preserve"> - </w:t>
      </w:r>
      <w:proofErr w:type="spellStart"/>
      <w:r w:rsidR="006D1437">
        <w:rPr>
          <w:rFonts w:cs="Calibri"/>
          <w:lang w:val="ru-RU"/>
        </w:rPr>
        <w:t>и</w:t>
      </w:r>
      <w:r w:rsidRPr="00243757">
        <w:rPr>
          <w:rFonts w:cs="Calibri"/>
          <w:lang w:val="ru-RU"/>
        </w:rPr>
        <w:t>зготвя</w:t>
      </w:r>
      <w:proofErr w:type="spellEnd"/>
      <w:r w:rsidRPr="00243757">
        <w:rPr>
          <w:rFonts w:cs="Calibri"/>
          <w:lang w:val="ru-RU"/>
        </w:rPr>
        <w:t xml:space="preserve"> се стратегия за </w:t>
      </w:r>
      <w:proofErr w:type="spellStart"/>
      <w:r w:rsidRPr="00243757">
        <w:rPr>
          <w:rFonts w:cs="Calibri"/>
          <w:lang w:val="ru-RU"/>
        </w:rPr>
        <w:t>смекчаване</w:t>
      </w:r>
      <w:proofErr w:type="spellEnd"/>
      <w:r w:rsidRPr="00243757">
        <w:rPr>
          <w:rFonts w:cs="Calibri"/>
          <w:lang w:val="ru-RU"/>
        </w:rPr>
        <w:t xml:space="preserve"> на </w:t>
      </w:r>
      <w:proofErr w:type="spellStart"/>
      <w:r w:rsidRPr="00243757">
        <w:rPr>
          <w:rFonts w:cs="Calibri"/>
          <w:lang w:val="ru-RU"/>
        </w:rPr>
        <w:t>възможните</w:t>
      </w:r>
      <w:proofErr w:type="spellEnd"/>
      <w:r w:rsidRPr="00243757">
        <w:rPr>
          <w:rFonts w:cs="Calibri"/>
          <w:lang w:val="ru-RU"/>
        </w:rPr>
        <w:t xml:space="preserve"> последствия от </w:t>
      </w:r>
      <w:proofErr w:type="spellStart"/>
      <w:r w:rsidRPr="00243757">
        <w:rPr>
          <w:rFonts w:cs="Calibri"/>
          <w:lang w:val="ru-RU"/>
        </w:rPr>
        <w:t>настъпването</w:t>
      </w:r>
      <w:proofErr w:type="spellEnd"/>
      <w:r w:rsidRPr="00243757">
        <w:rPr>
          <w:rFonts w:cs="Calibri"/>
          <w:lang w:val="ru-RU"/>
        </w:rPr>
        <w:t xml:space="preserve"> им. </w:t>
      </w:r>
      <w:r w:rsidRPr="00243757">
        <w:rPr>
          <w:rFonts w:cs="Calibri"/>
        </w:rPr>
        <w:t>Изготвя се план за действие при настъпването на дадения риск.</w:t>
      </w:r>
    </w:p>
    <w:p w14:paraId="08EC83BB" w14:textId="4ECD4C1C" w:rsidR="00243757" w:rsidRPr="00243757" w:rsidRDefault="00243757" w:rsidP="001061AA">
      <w:pPr>
        <w:pStyle w:val="ListParagraph"/>
        <w:numPr>
          <w:ilvl w:val="0"/>
          <w:numId w:val="31"/>
        </w:numPr>
        <w:rPr>
          <w:rFonts w:cs="Calibri"/>
          <w:lang w:val="bg-BG"/>
        </w:rPr>
      </w:pPr>
      <w:proofErr w:type="spellStart"/>
      <w:r w:rsidRPr="00243757">
        <w:rPr>
          <w:rFonts w:cs="Calibri"/>
          <w:b/>
          <w:lang w:val="ru-RU"/>
        </w:rPr>
        <w:t>Проследяване</w:t>
      </w:r>
      <w:proofErr w:type="spellEnd"/>
      <w:r w:rsidRPr="00243757">
        <w:rPr>
          <w:rFonts w:cs="Calibri"/>
          <w:b/>
          <w:lang w:val="ru-RU"/>
        </w:rPr>
        <w:t xml:space="preserve"> и </w:t>
      </w:r>
      <w:proofErr w:type="spellStart"/>
      <w:r w:rsidRPr="00243757">
        <w:rPr>
          <w:rFonts w:cs="Calibri"/>
          <w:b/>
          <w:lang w:val="ru-RU"/>
        </w:rPr>
        <w:t>контролиране</w:t>
      </w:r>
      <w:proofErr w:type="spellEnd"/>
      <w:r w:rsidRPr="00243757">
        <w:rPr>
          <w:rFonts w:cs="Calibri"/>
          <w:b/>
          <w:lang w:val="ru-RU"/>
        </w:rPr>
        <w:t xml:space="preserve"> </w:t>
      </w:r>
      <w:r w:rsidRPr="00243757">
        <w:rPr>
          <w:rFonts w:cs="Calibri"/>
          <w:lang w:val="ru-RU"/>
        </w:rPr>
        <w:t>–</w:t>
      </w:r>
      <w:r w:rsidR="008E0F03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проследява</w:t>
      </w:r>
      <w:proofErr w:type="spellEnd"/>
      <w:r w:rsidR="008E0F03">
        <w:rPr>
          <w:rFonts w:cs="Calibri"/>
          <w:lang w:val="ru-RU"/>
        </w:rPr>
        <w:t xml:space="preserve"> се</w:t>
      </w:r>
      <w:r w:rsidRPr="00243757">
        <w:rPr>
          <w:rFonts w:cs="Calibri"/>
          <w:lang w:val="ru-RU"/>
        </w:rPr>
        <w:t xml:space="preserve"> риска и </w:t>
      </w:r>
      <w:proofErr w:type="spellStart"/>
      <w:r w:rsidRPr="00243757">
        <w:rPr>
          <w:rFonts w:cs="Calibri"/>
          <w:lang w:val="ru-RU"/>
        </w:rPr>
        <w:t>възможността</w:t>
      </w:r>
      <w:proofErr w:type="spellEnd"/>
      <w:r w:rsidRPr="00243757">
        <w:rPr>
          <w:rFonts w:cs="Calibri"/>
          <w:lang w:val="ru-RU"/>
        </w:rPr>
        <w:t xml:space="preserve"> за </w:t>
      </w:r>
      <w:proofErr w:type="spellStart"/>
      <w:r w:rsidRPr="00243757">
        <w:rPr>
          <w:rFonts w:cs="Calibri"/>
          <w:lang w:val="ru-RU"/>
        </w:rPr>
        <w:t>неговото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настъпване</w:t>
      </w:r>
      <w:proofErr w:type="spellEnd"/>
      <w:r w:rsidRPr="00243757">
        <w:rPr>
          <w:rFonts w:cs="Calibri"/>
          <w:lang w:val="ru-RU"/>
        </w:rPr>
        <w:t xml:space="preserve">. </w:t>
      </w:r>
      <w:proofErr w:type="spellStart"/>
      <w:r w:rsidRPr="00243757">
        <w:rPr>
          <w:rFonts w:cs="Calibri"/>
          <w:lang w:val="ru-RU"/>
        </w:rPr>
        <w:t>Преминава</w:t>
      </w:r>
      <w:proofErr w:type="spellEnd"/>
      <w:r w:rsidRPr="00243757">
        <w:rPr>
          <w:rFonts w:cs="Calibri"/>
          <w:lang w:val="ru-RU"/>
        </w:rPr>
        <w:t xml:space="preserve"> се </w:t>
      </w:r>
      <w:proofErr w:type="spellStart"/>
      <w:r w:rsidRPr="00243757">
        <w:rPr>
          <w:rFonts w:cs="Calibri"/>
          <w:lang w:val="ru-RU"/>
        </w:rPr>
        <w:t>през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всеки</w:t>
      </w:r>
      <w:proofErr w:type="spellEnd"/>
      <w:r w:rsidRPr="00243757">
        <w:rPr>
          <w:rFonts w:cs="Calibri"/>
          <w:lang w:val="ru-RU"/>
        </w:rPr>
        <w:t xml:space="preserve"> един от </w:t>
      </w:r>
      <w:proofErr w:type="spellStart"/>
      <w:r w:rsidRPr="00243757">
        <w:rPr>
          <w:rFonts w:cs="Calibri"/>
          <w:lang w:val="ru-RU"/>
        </w:rPr>
        <w:t>рисковете</w:t>
      </w:r>
      <w:proofErr w:type="spellEnd"/>
      <w:r w:rsidRPr="00243757">
        <w:rPr>
          <w:rFonts w:cs="Calibri"/>
          <w:lang w:val="ru-RU"/>
        </w:rPr>
        <w:t xml:space="preserve"> и се </w:t>
      </w:r>
      <w:proofErr w:type="spellStart"/>
      <w:r w:rsidRPr="00243757">
        <w:rPr>
          <w:rFonts w:cs="Calibri"/>
          <w:lang w:val="ru-RU"/>
        </w:rPr>
        <w:t>извършват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съответните</w:t>
      </w:r>
      <w:proofErr w:type="spellEnd"/>
      <w:r w:rsidRPr="00243757">
        <w:rPr>
          <w:rFonts w:cs="Calibri"/>
          <w:lang w:val="ru-RU"/>
        </w:rPr>
        <w:t xml:space="preserve"> действия за </w:t>
      </w:r>
      <w:proofErr w:type="spellStart"/>
      <w:r w:rsidRPr="00243757">
        <w:rPr>
          <w:rFonts w:cs="Calibri"/>
          <w:lang w:val="ru-RU"/>
        </w:rPr>
        <w:t>контролирането</w:t>
      </w:r>
      <w:proofErr w:type="spellEnd"/>
      <w:r w:rsidRPr="00243757">
        <w:rPr>
          <w:rFonts w:cs="Calibri"/>
          <w:lang w:val="ru-RU"/>
        </w:rPr>
        <w:t xml:space="preserve"> </w:t>
      </w:r>
      <w:proofErr w:type="spellStart"/>
      <w:r w:rsidRPr="00243757">
        <w:rPr>
          <w:rFonts w:cs="Calibri"/>
          <w:lang w:val="ru-RU"/>
        </w:rPr>
        <w:t>му</w:t>
      </w:r>
      <w:proofErr w:type="spellEnd"/>
      <w:r w:rsidRPr="00243757">
        <w:rPr>
          <w:rFonts w:cs="Calibri"/>
          <w:lang w:val="ru-RU"/>
        </w:rPr>
        <w:t xml:space="preserve"> – </w:t>
      </w:r>
      <w:proofErr w:type="spellStart"/>
      <w:r w:rsidRPr="00243757">
        <w:rPr>
          <w:rFonts w:cs="Calibri"/>
          <w:lang w:val="ru-RU"/>
        </w:rPr>
        <w:t>извръшване</w:t>
      </w:r>
      <w:proofErr w:type="spellEnd"/>
      <w:r w:rsidRPr="00243757">
        <w:rPr>
          <w:rFonts w:cs="Calibri"/>
          <w:lang w:val="ru-RU"/>
        </w:rPr>
        <w:t xml:space="preserve"> на </w:t>
      </w:r>
      <w:proofErr w:type="spellStart"/>
      <w:r w:rsidRPr="00243757">
        <w:rPr>
          <w:rFonts w:cs="Calibri"/>
          <w:lang w:val="ru-RU"/>
        </w:rPr>
        <w:t>тестове</w:t>
      </w:r>
      <w:proofErr w:type="spellEnd"/>
      <w:r w:rsidRPr="00243757">
        <w:rPr>
          <w:rFonts w:cs="Calibri"/>
          <w:lang w:val="ru-RU"/>
        </w:rPr>
        <w:t>, проверки и др.</w:t>
      </w:r>
    </w:p>
    <w:p w14:paraId="63236A11" w14:textId="60A8F221" w:rsidR="00DC7279" w:rsidRDefault="00DC7279" w:rsidP="001E50D2">
      <w:pPr>
        <w:rPr>
          <w:rFonts w:cs="Calibri"/>
          <w:lang w:val="bg-BG"/>
        </w:rPr>
      </w:pPr>
    </w:p>
    <w:p w14:paraId="4C5DC1AA" w14:textId="77777777" w:rsidR="00DC7279" w:rsidRPr="001E50D2" w:rsidRDefault="00DC7279" w:rsidP="001E50D2">
      <w:pPr>
        <w:rPr>
          <w:rFonts w:cs="Calibri"/>
          <w:lang w:val="bg-BG"/>
        </w:rPr>
      </w:pPr>
    </w:p>
    <w:p w14:paraId="50917971" w14:textId="7D2E933F" w:rsidR="00D117D3" w:rsidRDefault="00436DE9" w:rsidP="00D117D3">
      <w:pPr>
        <w:pStyle w:val="Heading1"/>
        <w:rPr>
          <w:rFonts w:ascii="Times New Roman" w:eastAsiaTheme="minorHAnsi" w:hAnsi="Times New Roman"/>
          <w:sz w:val="24"/>
          <w:szCs w:val="24"/>
          <w:lang w:val="bg-BG"/>
        </w:rPr>
      </w:pPr>
      <w:bookmarkStart w:id="12" w:name="_Toc29516309"/>
      <w:r>
        <w:rPr>
          <w:rFonts w:ascii="Times New Roman" w:eastAsiaTheme="minorHAnsi" w:hAnsi="Times New Roman"/>
          <w:sz w:val="24"/>
          <w:szCs w:val="24"/>
          <w:lang w:val="bg-BG"/>
        </w:rPr>
        <w:t>План за качеството на продукта и процеса. Процедури за приемане на работата,</w:t>
      </w:r>
      <w:r w:rsidR="00720A37" w:rsidRPr="00720A37">
        <w:rPr>
          <w:rFonts w:ascii="Times New Roman" w:eastAsiaTheme="minorHAnsi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HAnsi" w:hAnsi="Times New Roman"/>
          <w:sz w:val="24"/>
          <w:szCs w:val="24"/>
          <w:lang w:val="bg-BG"/>
        </w:rPr>
        <w:t>приключване</w:t>
      </w:r>
      <w:bookmarkEnd w:id="12"/>
    </w:p>
    <w:p w14:paraId="1C12B608" w14:textId="77777777" w:rsidR="00D117D3" w:rsidRDefault="00D117D3" w:rsidP="00D117D3">
      <w:pPr>
        <w:contextualSpacing/>
        <w:rPr>
          <w:rFonts w:eastAsiaTheme="minorHAnsi"/>
          <w:b/>
          <w:bCs/>
          <w:lang w:val="bg-BG"/>
        </w:rPr>
      </w:pPr>
    </w:p>
    <w:p w14:paraId="7ED3DD55" w14:textId="61253490" w:rsidR="00D117D3" w:rsidRPr="00FD7681" w:rsidRDefault="00D117D3" w:rsidP="001061AA">
      <w:pPr>
        <w:pStyle w:val="ListParagraph"/>
        <w:numPr>
          <w:ilvl w:val="0"/>
          <w:numId w:val="39"/>
        </w:numPr>
        <w:rPr>
          <w:rFonts w:eastAsiaTheme="minorHAnsi"/>
          <w:b/>
          <w:bCs/>
          <w:lang w:val="bg-BG"/>
        </w:rPr>
      </w:pPr>
      <w:r w:rsidRPr="00FD7681">
        <w:rPr>
          <w:rFonts w:eastAsiaTheme="minorHAnsi"/>
          <w:b/>
          <w:bCs/>
          <w:lang w:val="bg-BG"/>
        </w:rPr>
        <w:t>План за качество:</w:t>
      </w:r>
    </w:p>
    <w:p w14:paraId="10907BCB" w14:textId="19B1F1A2" w:rsidR="00D117D3" w:rsidRDefault="00D117D3" w:rsidP="00032B22">
      <w:pPr>
        <w:contextualSpacing/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ab/>
        <w:t>Очаквания за качество:</w:t>
      </w:r>
    </w:p>
    <w:p w14:paraId="5A8F8933" w14:textId="21E70E2B" w:rsidR="00032B22" w:rsidRPr="00032B22" w:rsidRDefault="00032B22" w:rsidP="00032B22">
      <w:pPr>
        <w:contextualSpacing/>
        <w:rPr>
          <w:rFonts w:eastAsiaTheme="minorHAnsi"/>
          <w:lang w:val="bg-BG"/>
        </w:rPr>
      </w:pPr>
      <w:r>
        <w:rPr>
          <w:rFonts w:eastAsiaTheme="minorHAnsi"/>
          <w:lang w:val="bg-BG"/>
        </w:rPr>
        <w:tab/>
        <w:t>От системата се очаква да покрива три от основните качества за добре изградена система (качествена):</w:t>
      </w:r>
    </w:p>
    <w:p w14:paraId="11BF4B75" w14:textId="4B796424" w:rsidR="00032B22" w:rsidRPr="0098237E" w:rsidRDefault="00032B22" w:rsidP="001061AA">
      <w:pPr>
        <w:pStyle w:val="ListParagraph"/>
        <w:numPr>
          <w:ilvl w:val="0"/>
          <w:numId w:val="32"/>
        </w:numPr>
        <w:rPr>
          <w:rFonts w:eastAsiaTheme="minorHAnsi"/>
          <w:b/>
          <w:bCs/>
          <w:lang w:val="bg-BG"/>
        </w:rPr>
      </w:pPr>
      <w:bookmarkStart w:id="13" w:name="_Hlk29508182"/>
      <w:r w:rsidRPr="0098237E">
        <w:rPr>
          <w:rFonts w:eastAsiaTheme="minorHAnsi"/>
          <w:b/>
          <w:bCs/>
          <w:lang w:val="bg-BG"/>
        </w:rPr>
        <w:t>Използваемост</w:t>
      </w:r>
    </w:p>
    <w:p w14:paraId="00C4915C" w14:textId="11346DD3" w:rsidR="00032B22" w:rsidRPr="0098237E" w:rsidRDefault="00032B22" w:rsidP="001061AA">
      <w:pPr>
        <w:pStyle w:val="ListParagraph"/>
        <w:numPr>
          <w:ilvl w:val="0"/>
          <w:numId w:val="32"/>
        </w:numPr>
        <w:rPr>
          <w:rFonts w:eastAsiaTheme="minorHAnsi"/>
          <w:b/>
          <w:bCs/>
          <w:lang w:val="bg-BG"/>
        </w:rPr>
      </w:pPr>
      <w:r w:rsidRPr="0098237E">
        <w:rPr>
          <w:rFonts w:eastAsiaTheme="minorHAnsi"/>
          <w:b/>
          <w:bCs/>
          <w:lang w:val="bg-BG"/>
        </w:rPr>
        <w:t>Ефективност</w:t>
      </w:r>
    </w:p>
    <w:p w14:paraId="6DE575EE" w14:textId="1C9E085E" w:rsidR="00032B22" w:rsidRPr="0098237E" w:rsidRDefault="00032B22" w:rsidP="001061AA">
      <w:pPr>
        <w:pStyle w:val="ListParagraph"/>
        <w:numPr>
          <w:ilvl w:val="0"/>
          <w:numId w:val="32"/>
        </w:numPr>
        <w:rPr>
          <w:rFonts w:eastAsiaTheme="minorHAnsi"/>
          <w:b/>
          <w:bCs/>
          <w:lang w:val="bg-BG"/>
        </w:rPr>
      </w:pPr>
      <w:r w:rsidRPr="0098237E">
        <w:rPr>
          <w:rFonts w:eastAsiaTheme="minorHAnsi"/>
          <w:b/>
          <w:bCs/>
          <w:lang w:val="bg-BG"/>
        </w:rPr>
        <w:t>Надеждност</w:t>
      </w:r>
    </w:p>
    <w:bookmarkEnd w:id="13"/>
    <w:p w14:paraId="62040E52" w14:textId="77777777" w:rsidR="0098237E" w:rsidRDefault="0098237E">
      <w:pPr>
        <w:spacing w:after="160" w:line="259" w:lineRule="auto"/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br w:type="page"/>
      </w:r>
    </w:p>
    <w:p w14:paraId="18C35033" w14:textId="77777777" w:rsidR="0098237E" w:rsidRDefault="0098237E" w:rsidP="00B550C0">
      <w:pPr>
        <w:ind w:left="708"/>
        <w:rPr>
          <w:rFonts w:eastAsiaTheme="minorHAnsi"/>
          <w:b/>
          <w:bCs/>
          <w:lang w:val="bg-BG"/>
        </w:rPr>
      </w:pPr>
    </w:p>
    <w:p w14:paraId="4BD649EC" w14:textId="77777777" w:rsidR="0098237E" w:rsidRDefault="0098237E" w:rsidP="00B550C0">
      <w:pPr>
        <w:ind w:left="708"/>
        <w:rPr>
          <w:rFonts w:eastAsiaTheme="minorHAnsi"/>
          <w:b/>
          <w:bCs/>
          <w:lang w:val="bg-BG"/>
        </w:rPr>
      </w:pPr>
    </w:p>
    <w:p w14:paraId="57C49E4B" w14:textId="77777777" w:rsidR="0098237E" w:rsidRDefault="0098237E" w:rsidP="00B550C0">
      <w:pPr>
        <w:ind w:left="708"/>
        <w:rPr>
          <w:rFonts w:eastAsiaTheme="minorHAnsi"/>
          <w:b/>
          <w:bCs/>
          <w:lang w:val="bg-BG"/>
        </w:rPr>
      </w:pPr>
    </w:p>
    <w:p w14:paraId="75B3B12C" w14:textId="76DEADF6" w:rsidR="00B550C0" w:rsidRPr="00783416" w:rsidRDefault="00B550C0" w:rsidP="00B550C0">
      <w:pPr>
        <w:ind w:left="708"/>
        <w:rPr>
          <w:rFonts w:eastAsiaTheme="minorHAnsi"/>
          <w:b/>
          <w:bCs/>
          <w:lang w:val="bg-BG"/>
        </w:rPr>
      </w:pPr>
      <w:r w:rsidRPr="00783416">
        <w:rPr>
          <w:rFonts w:eastAsiaTheme="minorHAnsi"/>
          <w:b/>
          <w:bCs/>
          <w:lang w:val="bg-BG"/>
        </w:rPr>
        <w:t>Основни дати за разработката</w:t>
      </w:r>
      <w:r w:rsidR="006F73CD" w:rsidRPr="00783416">
        <w:rPr>
          <w:rFonts w:eastAsiaTheme="minorHAnsi"/>
          <w:b/>
          <w:bCs/>
          <w:lang w:val="bg-BG"/>
        </w:rPr>
        <w:t>:</w:t>
      </w:r>
    </w:p>
    <w:p w14:paraId="640D04E9" w14:textId="60F9BE22" w:rsidR="006F73CD" w:rsidRPr="006F73CD" w:rsidRDefault="006F73CD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783416">
        <w:rPr>
          <w:rFonts w:eastAsiaTheme="minorHAnsi"/>
          <w:b/>
          <w:bCs/>
          <w:lang w:val="bg-BG"/>
        </w:rPr>
        <w:t>Начална дата:</w:t>
      </w:r>
      <w:r>
        <w:rPr>
          <w:rFonts w:eastAsiaTheme="minorHAnsi"/>
          <w:lang w:val="bg-BG"/>
        </w:rPr>
        <w:t xml:space="preserve"> </w:t>
      </w:r>
      <w:r w:rsidRPr="006F73CD">
        <w:rPr>
          <w:rFonts w:eastAsiaTheme="minorHAnsi"/>
          <w:lang w:val="bg-BG"/>
        </w:rPr>
        <w:t>03.01.2020</w:t>
      </w:r>
    </w:p>
    <w:p w14:paraId="08DA104E" w14:textId="7599F2FE" w:rsidR="006F73CD" w:rsidRDefault="006F73CD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783416">
        <w:rPr>
          <w:rFonts w:eastAsiaTheme="minorHAnsi"/>
          <w:b/>
          <w:bCs/>
          <w:lang w:val="bg-BG"/>
        </w:rPr>
        <w:t>Крайна дата:</w:t>
      </w:r>
      <w:r>
        <w:rPr>
          <w:rFonts w:eastAsiaTheme="minorHAnsi"/>
          <w:lang w:val="bg-BG"/>
        </w:rPr>
        <w:t xml:space="preserve"> </w:t>
      </w:r>
      <w:r w:rsidRPr="006F73CD">
        <w:rPr>
          <w:rFonts w:eastAsiaTheme="minorHAnsi"/>
          <w:lang w:val="bg-BG"/>
        </w:rPr>
        <w:t>18.06.2021</w:t>
      </w:r>
    </w:p>
    <w:p w14:paraId="32393C34" w14:textId="1F2C65F7" w:rsidR="003E7525" w:rsidRPr="003E7525" w:rsidRDefault="003E7525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FC75B0">
        <w:rPr>
          <w:rFonts w:eastAsiaTheme="minorHAnsi"/>
          <w:b/>
          <w:bCs/>
          <w:lang w:val="bg-BG"/>
        </w:rPr>
        <w:t>Завършване на етап на проектиране</w:t>
      </w:r>
      <w:r w:rsidR="00FC75B0" w:rsidRPr="00FC75B0">
        <w:rPr>
          <w:rFonts w:eastAsiaTheme="minorHAnsi"/>
          <w:b/>
          <w:bCs/>
          <w:lang w:val="bg-BG"/>
        </w:rPr>
        <w:t>:</w:t>
      </w:r>
      <w:r w:rsidRPr="003E7525">
        <w:rPr>
          <w:rFonts w:eastAsiaTheme="minorHAnsi"/>
          <w:lang w:val="bg-BG"/>
        </w:rPr>
        <w:t xml:space="preserve"> 06.04.2020</w:t>
      </w:r>
    </w:p>
    <w:p w14:paraId="58C764E4" w14:textId="03FD5346" w:rsidR="003E7525" w:rsidRPr="003E7525" w:rsidRDefault="003E7525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FC75B0">
        <w:rPr>
          <w:rFonts w:eastAsiaTheme="minorHAnsi"/>
          <w:b/>
          <w:bCs/>
          <w:lang w:val="bg-BG"/>
        </w:rPr>
        <w:t>Завършване на етап на разработване</w:t>
      </w:r>
      <w:r w:rsidR="00FC75B0" w:rsidRPr="00FC75B0">
        <w:rPr>
          <w:rFonts w:eastAsiaTheme="minorHAnsi"/>
          <w:b/>
          <w:bCs/>
          <w:lang w:val="bg-BG"/>
        </w:rPr>
        <w:t>:</w:t>
      </w:r>
      <w:r w:rsidRPr="003E7525">
        <w:rPr>
          <w:rFonts w:eastAsiaTheme="minorHAnsi"/>
          <w:lang w:val="bg-BG"/>
        </w:rPr>
        <w:t xml:space="preserve"> 15.05.2020</w:t>
      </w:r>
    </w:p>
    <w:p w14:paraId="74765C09" w14:textId="40178DE1" w:rsidR="003E7525" w:rsidRPr="003E7525" w:rsidRDefault="003E7525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FC75B0">
        <w:rPr>
          <w:rFonts w:eastAsiaTheme="minorHAnsi"/>
          <w:b/>
          <w:bCs/>
          <w:lang w:val="bg-BG"/>
        </w:rPr>
        <w:t>Завършване на етап на тестване</w:t>
      </w:r>
      <w:r w:rsidR="00FC75B0" w:rsidRPr="00FC75B0">
        <w:rPr>
          <w:rFonts w:eastAsiaTheme="minorHAnsi"/>
          <w:b/>
          <w:bCs/>
          <w:lang w:val="bg-BG"/>
        </w:rPr>
        <w:t>:</w:t>
      </w:r>
      <w:r w:rsidRPr="003E7525">
        <w:rPr>
          <w:rFonts w:eastAsiaTheme="minorHAnsi"/>
          <w:lang w:val="bg-BG"/>
        </w:rPr>
        <w:t xml:space="preserve"> 30.08.2021</w:t>
      </w:r>
    </w:p>
    <w:p w14:paraId="7BB5C3F8" w14:textId="5E162D08" w:rsidR="003E7525" w:rsidRPr="003E7525" w:rsidRDefault="003E7525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FC75B0">
        <w:rPr>
          <w:rFonts w:eastAsiaTheme="minorHAnsi"/>
          <w:b/>
          <w:bCs/>
          <w:lang w:val="bg-BG"/>
        </w:rPr>
        <w:t>Завършване на етап на разработване на допълнителна система за пациентите</w:t>
      </w:r>
      <w:r w:rsidR="00FC75B0" w:rsidRPr="00FC75B0">
        <w:rPr>
          <w:rFonts w:eastAsiaTheme="minorHAnsi"/>
          <w:b/>
          <w:bCs/>
          <w:lang w:val="bg-BG"/>
        </w:rPr>
        <w:t>:</w:t>
      </w:r>
      <w:r w:rsidRPr="003E7525">
        <w:rPr>
          <w:rFonts w:eastAsiaTheme="minorHAnsi"/>
          <w:lang w:val="bg-BG"/>
        </w:rPr>
        <w:t xml:space="preserve"> 26.02.2021</w:t>
      </w:r>
    </w:p>
    <w:p w14:paraId="2E0BEB4E" w14:textId="42FAAA02" w:rsidR="00783416" w:rsidRDefault="003E7525" w:rsidP="001061AA">
      <w:pPr>
        <w:pStyle w:val="ListParagraph"/>
        <w:numPr>
          <w:ilvl w:val="0"/>
          <w:numId w:val="33"/>
        </w:numPr>
        <w:rPr>
          <w:rFonts w:eastAsiaTheme="minorHAnsi"/>
          <w:lang w:val="bg-BG"/>
        </w:rPr>
      </w:pPr>
      <w:r w:rsidRPr="00FC75B0">
        <w:rPr>
          <w:rFonts w:eastAsiaTheme="minorHAnsi"/>
          <w:b/>
          <w:bCs/>
          <w:lang w:val="bg-BG"/>
        </w:rPr>
        <w:t>Завършване на етап на обучение на лекарите за работа с базата от данни</w:t>
      </w:r>
      <w:r w:rsidR="00FC75B0" w:rsidRPr="00FC75B0">
        <w:rPr>
          <w:rFonts w:eastAsiaTheme="minorHAnsi"/>
          <w:b/>
          <w:bCs/>
          <w:lang w:val="bg-BG"/>
        </w:rPr>
        <w:t xml:space="preserve">: </w:t>
      </w:r>
      <w:r w:rsidRPr="003E7525">
        <w:rPr>
          <w:rFonts w:eastAsiaTheme="minorHAnsi"/>
          <w:lang w:val="bg-BG"/>
        </w:rPr>
        <w:t>28.05.2021</w:t>
      </w:r>
    </w:p>
    <w:p w14:paraId="2558F4B5" w14:textId="33345332" w:rsidR="0098237E" w:rsidRDefault="0098237E" w:rsidP="0098237E">
      <w:pPr>
        <w:ind w:left="708"/>
        <w:rPr>
          <w:rFonts w:eastAsiaTheme="minorHAnsi"/>
          <w:b/>
          <w:bCs/>
          <w:lang w:val="bg-BG"/>
        </w:rPr>
      </w:pPr>
      <w:r w:rsidRPr="0098237E">
        <w:rPr>
          <w:rFonts w:eastAsiaTheme="minorHAnsi"/>
          <w:b/>
          <w:bCs/>
          <w:lang w:val="bg-BG"/>
        </w:rPr>
        <w:t>Отговорни лица:</w:t>
      </w:r>
    </w:p>
    <w:p w14:paraId="79687C9A" w14:textId="555F9EEA" w:rsidR="00416F22" w:rsidRDefault="00416F22" w:rsidP="001061AA">
      <w:pPr>
        <w:pStyle w:val="ListParagraph"/>
        <w:numPr>
          <w:ilvl w:val="0"/>
          <w:numId w:val="34"/>
        </w:numPr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>Министерство на здравеопазването</w:t>
      </w:r>
    </w:p>
    <w:p w14:paraId="50604F33" w14:textId="1EFDF790" w:rsidR="00416F22" w:rsidRDefault="00416F22" w:rsidP="001061AA">
      <w:pPr>
        <w:pStyle w:val="ListParagraph"/>
        <w:numPr>
          <w:ilvl w:val="0"/>
          <w:numId w:val="34"/>
        </w:numPr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>Фирма изпълнител</w:t>
      </w:r>
    </w:p>
    <w:p w14:paraId="100F0830" w14:textId="70389AF6" w:rsidR="0096647B" w:rsidRDefault="0096647B" w:rsidP="001061AA">
      <w:pPr>
        <w:pStyle w:val="ListParagraph"/>
        <w:numPr>
          <w:ilvl w:val="1"/>
          <w:numId w:val="34"/>
        </w:numPr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>Ръководител на проекта</w:t>
      </w:r>
    </w:p>
    <w:p w14:paraId="350EAAEA" w14:textId="77777777" w:rsidR="00F45C72" w:rsidRPr="00F45C72" w:rsidRDefault="00F45C72" w:rsidP="001061AA">
      <w:pPr>
        <w:pStyle w:val="ListParagraph"/>
        <w:numPr>
          <w:ilvl w:val="1"/>
          <w:numId w:val="34"/>
        </w:numPr>
        <w:rPr>
          <w:rFonts w:eastAsiaTheme="minorHAnsi"/>
          <w:b/>
          <w:bCs/>
          <w:lang w:val="bg-BG"/>
        </w:rPr>
      </w:pPr>
      <w:r w:rsidRPr="00F45C72">
        <w:rPr>
          <w:rFonts w:eastAsiaTheme="minorHAnsi"/>
          <w:b/>
          <w:bCs/>
          <w:lang w:val="bg-BG"/>
        </w:rPr>
        <w:t>Финансов мениджър</w:t>
      </w:r>
    </w:p>
    <w:p w14:paraId="29DD4BB3" w14:textId="77777777" w:rsidR="0018386E" w:rsidRPr="0018386E" w:rsidRDefault="0018386E" w:rsidP="001061AA">
      <w:pPr>
        <w:pStyle w:val="ListParagraph"/>
        <w:numPr>
          <w:ilvl w:val="1"/>
          <w:numId w:val="34"/>
        </w:numPr>
        <w:rPr>
          <w:rFonts w:eastAsiaTheme="minorHAnsi"/>
          <w:b/>
          <w:bCs/>
          <w:lang w:val="bg-BG"/>
        </w:rPr>
      </w:pPr>
      <w:r w:rsidRPr="0018386E">
        <w:rPr>
          <w:rFonts w:eastAsiaTheme="minorHAnsi"/>
          <w:b/>
          <w:bCs/>
          <w:lang w:val="bg-BG"/>
        </w:rPr>
        <w:t>Ръководител на екип за бази от данни</w:t>
      </w:r>
    </w:p>
    <w:p w14:paraId="29ADE6D9" w14:textId="77777777" w:rsidR="0018386E" w:rsidRPr="0018386E" w:rsidRDefault="0018386E" w:rsidP="001061AA">
      <w:pPr>
        <w:pStyle w:val="ListParagraph"/>
        <w:numPr>
          <w:ilvl w:val="1"/>
          <w:numId w:val="34"/>
        </w:numPr>
        <w:rPr>
          <w:rFonts w:eastAsiaTheme="minorHAnsi"/>
          <w:b/>
          <w:bCs/>
          <w:lang w:val="bg-BG"/>
        </w:rPr>
      </w:pPr>
      <w:r w:rsidRPr="0018386E">
        <w:rPr>
          <w:rFonts w:eastAsiaTheme="minorHAnsi"/>
          <w:b/>
          <w:bCs/>
          <w:lang w:val="bg-BG"/>
        </w:rPr>
        <w:t>Ръководител на екип за бизнес анализ</w:t>
      </w:r>
    </w:p>
    <w:p w14:paraId="0F7DDDFD" w14:textId="77777777" w:rsidR="0018386E" w:rsidRPr="0018386E" w:rsidRDefault="0018386E" w:rsidP="001061AA">
      <w:pPr>
        <w:pStyle w:val="ListParagraph"/>
        <w:numPr>
          <w:ilvl w:val="1"/>
          <w:numId w:val="34"/>
        </w:numPr>
        <w:rPr>
          <w:rFonts w:eastAsiaTheme="minorHAnsi"/>
          <w:b/>
          <w:bCs/>
          <w:lang w:val="bg-BG"/>
        </w:rPr>
      </w:pPr>
      <w:r w:rsidRPr="0018386E">
        <w:rPr>
          <w:rFonts w:eastAsiaTheme="minorHAnsi"/>
          <w:b/>
          <w:bCs/>
          <w:lang w:val="bg-BG"/>
        </w:rPr>
        <w:t>Ръководител на екип за тестване</w:t>
      </w:r>
    </w:p>
    <w:p w14:paraId="1FDA141A" w14:textId="15E55DC6" w:rsidR="00F45C72" w:rsidRPr="00B8310E" w:rsidRDefault="00F45C72" w:rsidP="001061AA">
      <w:pPr>
        <w:pStyle w:val="ListParagraph"/>
        <w:numPr>
          <w:ilvl w:val="0"/>
          <w:numId w:val="34"/>
        </w:numPr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 xml:space="preserve">Втора фирма изпълнител – </w:t>
      </w:r>
      <w:r w:rsidRPr="00F45C72">
        <w:rPr>
          <w:rFonts w:eastAsiaTheme="minorHAnsi"/>
          <w:b/>
          <w:bCs/>
          <w:color w:val="FF0000"/>
          <w:lang w:val="bg-BG"/>
        </w:rPr>
        <w:t>ако е нужна за разработката на сайта</w:t>
      </w:r>
    </w:p>
    <w:p w14:paraId="1B4B2AA8" w14:textId="7848B010" w:rsidR="00B8310E" w:rsidRDefault="00B8310E" w:rsidP="00B8310E">
      <w:pPr>
        <w:ind w:left="708"/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>Процеси:</w:t>
      </w:r>
    </w:p>
    <w:p w14:paraId="522F0332" w14:textId="18520F63" w:rsidR="00EE689E" w:rsidRPr="00EE689E" w:rsidRDefault="00EE689E" w:rsidP="001061AA">
      <w:pPr>
        <w:pStyle w:val="ListParagraph"/>
        <w:numPr>
          <w:ilvl w:val="0"/>
          <w:numId w:val="35"/>
        </w:numPr>
        <w:rPr>
          <w:rFonts w:eastAsiaTheme="minorHAnsi"/>
          <w:lang w:val="bg-BG"/>
        </w:rPr>
      </w:pPr>
      <w:r w:rsidRPr="00EE689E">
        <w:rPr>
          <w:rFonts w:eastAsiaTheme="minorHAnsi"/>
          <w:lang w:val="bg-BG"/>
        </w:rPr>
        <w:t xml:space="preserve">Събиране на изискванията </w:t>
      </w:r>
      <w:r w:rsidR="00B66BD1">
        <w:rPr>
          <w:rFonts w:eastAsiaTheme="minorHAnsi"/>
          <w:lang w:val="bg-BG"/>
        </w:rPr>
        <w:t>за</w:t>
      </w:r>
      <w:r w:rsidRPr="00EE689E">
        <w:rPr>
          <w:rFonts w:eastAsiaTheme="minorHAnsi"/>
          <w:lang w:val="bg-BG"/>
        </w:rPr>
        <w:t xml:space="preserve"> продукта</w:t>
      </w:r>
    </w:p>
    <w:p w14:paraId="709A804F" w14:textId="03EDAF07" w:rsidR="00EE689E" w:rsidRPr="00EE689E" w:rsidRDefault="00EE689E" w:rsidP="001061AA">
      <w:pPr>
        <w:pStyle w:val="ListParagraph"/>
        <w:numPr>
          <w:ilvl w:val="0"/>
          <w:numId w:val="35"/>
        </w:numPr>
        <w:rPr>
          <w:rFonts w:eastAsiaTheme="minorHAnsi"/>
          <w:lang w:val="bg-BG"/>
        </w:rPr>
      </w:pPr>
      <w:r w:rsidRPr="00EE689E">
        <w:rPr>
          <w:rFonts w:eastAsiaTheme="minorHAnsi"/>
          <w:lang w:val="bg-BG"/>
        </w:rPr>
        <w:t>Анализ, дизайн и изготвяне</w:t>
      </w:r>
    </w:p>
    <w:p w14:paraId="72394D28" w14:textId="77777777" w:rsidR="00EE689E" w:rsidRPr="00EE689E" w:rsidRDefault="00EE689E" w:rsidP="001061AA">
      <w:pPr>
        <w:pStyle w:val="ListParagraph"/>
        <w:numPr>
          <w:ilvl w:val="0"/>
          <w:numId w:val="35"/>
        </w:numPr>
        <w:rPr>
          <w:rFonts w:eastAsiaTheme="minorHAnsi"/>
          <w:lang w:val="bg-BG"/>
        </w:rPr>
      </w:pPr>
      <w:r w:rsidRPr="00EE689E">
        <w:rPr>
          <w:rFonts w:eastAsiaTheme="minorHAnsi"/>
          <w:lang w:val="bg-BG"/>
        </w:rPr>
        <w:t>Имплементация</w:t>
      </w:r>
    </w:p>
    <w:p w14:paraId="1B51FE7B" w14:textId="77777777" w:rsidR="00EE689E" w:rsidRPr="00EE689E" w:rsidRDefault="00EE689E" w:rsidP="001061AA">
      <w:pPr>
        <w:pStyle w:val="ListParagraph"/>
        <w:numPr>
          <w:ilvl w:val="0"/>
          <w:numId w:val="35"/>
        </w:numPr>
        <w:rPr>
          <w:rFonts w:eastAsiaTheme="minorHAnsi"/>
          <w:lang w:val="bg-BG"/>
        </w:rPr>
      </w:pPr>
      <w:r w:rsidRPr="00EE689E">
        <w:rPr>
          <w:rFonts w:eastAsiaTheme="minorHAnsi"/>
          <w:lang w:val="bg-BG"/>
        </w:rPr>
        <w:t>Тестване</w:t>
      </w:r>
    </w:p>
    <w:p w14:paraId="339C6D68" w14:textId="77777777" w:rsidR="00EE689E" w:rsidRPr="00EE689E" w:rsidRDefault="00EE689E" w:rsidP="001061AA">
      <w:pPr>
        <w:pStyle w:val="ListParagraph"/>
        <w:numPr>
          <w:ilvl w:val="0"/>
          <w:numId w:val="35"/>
        </w:numPr>
        <w:rPr>
          <w:rFonts w:eastAsiaTheme="minorHAnsi"/>
          <w:lang w:val="bg-BG"/>
        </w:rPr>
      </w:pPr>
      <w:r w:rsidRPr="00EE689E">
        <w:rPr>
          <w:rFonts w:eastAsiaTheme="minorHAnsi"/>
          <w:lang w:val="bg-BG"/>
        </w:rPr>
        <w:t>Пускане в експлоатация, внедряване</w:t>
      </w:r>
    </w:p>
    <w:p w14:paraId="131DF584" w14:textId="77777777" w:rsidR="00EE689E" w:rsidRPr="00EE689E" w:rsidRDefault="00EE689E" w:rsidP="001061AA">
      <w:pPr>
        <w:pStyle w:val="ListParagraph"/>
        <w:numPr>
          <w:ilvl w:val="0"/>
          <w:numId w:val="35"/>
        </w:numPr>
        <w:rPr>
          <w:rFonts w:eastAsiaTheme="minorHAnsi"/>
          <w:lang w:val="bg-BG"/>
        </w:rPr>
      </w:pPr>
      <w:r w:rsidRPr="00EE689E">
        <w:rPr>
          <w:rFonts w:eastAsiaTheme="minorHAnsi"/>
          <w:lang w:val="bg-BG"/>
        </w:rPr>
        <w:t>Контрол на промени, поддръжка, обучение</w:t>
      </w:r>
    </w:p>
    <w:p w14:paraId="179747EE" w14:textId="0871202B" w:rsidR="00B8310E" w:rsidRDefault="002426B0" w:rsidP="002426B0">
      <w:pPr>
        <w:ind w:left="708"/>
        <w:rPr>
          <w:rFonts w:eastAsiaTheme="minorHAnsi"/>
          <w:b/>
          <w:bCs/>
          <w:lang w:val="bg-BG"/>
        </w:rPr>
      </w:pPr>
      <w:r>
        <w:rPr>
          <w:rFonts w:eastAsiaTheme="minorHAnsi"/>
          <w:b/>
          <w:bCs/>
          <w:lang w:val="bg-BG"/>
        </w:rPr>
        <w:t>Цели на качество:</w:t>
      </w:r>
    </w:p>
    <w:p w14:paraId="790BF440" w14:textId="77777777" w:rsidR="00AC0452" w:rsidRPr="00D26E93" w:rsidRDefault="00AC0452" w:rsidP="001061AA">
      <w:pPr>
        <w:numPr>
          <w:ilvl w:val="0"/>
          <w:numId w:val="36"/>
        </w:numPr>
        <w:spacing w:after="0" w:line="259" w:lineRule="auto"/>
        <w:rPr>
          <w:rFonts w:cs="Calibri"/>
          <w:lang w:val="ru-RU"/>
        </w:rPr>
      </w:pPr>
      <w:r w:rsidRPr="00D26E93">
        <w:rPr>
          <w:rFonts w:cs="Calibri"/>
          <w:lang w:val="ru-RU"/>
        </w:rPr>
        <w:t xml:space="preserve">Работа по график / </w:t>
      </w:r>
      <w:proofErr w:type="spellStart"/>
      <w:r w:rsidRPr="00D26E93">
        <w:rPr>
          <w:rFonts w:cs="Calibri"/>
          <w:lang w:val="ru-RU"/>
        </w:rPr>
        <w:t>Изпълнение</w:t>
      </w:r>
      <w:proofErr w:type="spellEnd"/>
      <w:r w:rsidRPr="00D26E93">
        <w:rPr>
          <w:rFonts w:cs="Calibri"/>
          <w:lang w:val="ru-RU"/>
        </w:rPr>
        <w:t xml:space="preserve"> по план.</w:t>
      </w:r>
    </w:p>
    <w:p w14:paraId="34D0D3A5" w14:textId="77777777" w:rsidR="00AC0452" w:rsidRPr="00D26E93" w:rsidRDefault="00AC0452" w:rsidP="001061AA">
      <w:pPr>
        <w:numPr>
          <w:ilvl w:val="0"/>
          <w:numId w:val="36"/>
        </w:numPr>
        <w:spacing w:after="0" w:line="259" w:lineRule="auto"/>
        <w:rPr>
          <w:rFonts w:cs="Calibri"/>
          <w:lang w:val="ru-RU"/>
        </w:rPr>
      </w:pPr>
      <w:proofErr w:type="spellStart"/>
      <w:r w:rsidRPr="00D26E93">
        <w:rPr>
          <w:rFonts w:cs="Calibri"/>
          <w:lang w:val="ru-RU"/>
        </w:rPr>
        <w:t>Следване</w:t>
      </w:r>
      <w:proofErr w:type="spellEnd"/>
      <w:r w:rsidRPr="00D26E93">
        <w:rPr>
          <w:rFonts w:cs="Calibri"/>
          <w:lang w:val="ru-RU"/>
        </w:rPr>
        <w:t xml:space="preserve"> на </w:t>
      </w:r>
      <w:proofErr w:type="spellStart"/>
      <w:r w:rsidRPr="00D26E93">
        <w:rPr>
          <w:rFonts w:cs="Calibri"/>
          <w:lang w:val="ru-RU"/>
        </w:rPr>
        <w:t>изготвената</w:t>
      </w:r>
      <w:proofErr w:type="spellEnd"/>
      <w:r w:rsidRPr="00D26E93">
        <w:rPr>
          <w:rFonts w:cs="Calibri"/>
          <w:lang w:val="ru-RU"/>
        </w:rPr>
        <w:t xml:space="preserve">, след </w:t>
      </w:r>
      <w:proofErr w:type="spellStart"/>
      <w:r w:rsidRPr="00D26E93">
        <w:rPr>
          <w:rFonts w:cs="Calibri"/>
          <w:lang w:val="ru-RU"/>
        </w:rPr>
        <w:t>събирането</w:t>
      </w:r>
      <w:proofErr w:type="spellEnd"/>
      <w:r w:rsidRPr="00D26E93">
        <w:rPr>
          <w:rFonts w:cs="Calibri"/>
          <w:lang w:val="ru-RU"/>
        </w:rPr>
        <w:t xml:space="preserve"> на </w:t>
      </w:r>
      <w:proofErr w:type="spellStart"/>
      <w:r w:rsidRPr="00D26E93">
        <w:rPr>
          <w:rFonts w:cs="Calibri"/>
          <w:lang w:val="ru-RU"/>
        </w:rPr>
        <w:t>изискванията</w:t>
      </w:r>
      <w:proofErr w:type="spellEnd"/>
      <w:r w:rsidRPr="00D26E93">
        <w:rPr>
          <w:rFonts w:cs="Calibri"/>
          <w:lang w:val="ru-RU"/>
        </w:rPr>
        <w:t>, документация.</w:t>
      </w:r>
    </w:p>
    <w:p w14:paraId="3C029E35" w14:textId="77777777" w:rsidR="00AC0452" w:rsidRPr="00D26E93" w:rsidRDefault="00AC0452" w:rsidP="001061AA">
      <w:pPr>
        <w:numPr>
          <w:ilvl w:val="0"/>
          <w:numId w:val="36"/>
        </w:numPr>
        <w:spacing w:after="0" w:line="259" w:lineRule="auto"/>
        <w:rPr>
          <w:rFonts w:cs="Calibri"/>
          <w:lang w:val="ru-RU"/>
        </w:rPr>
      </w:pPr>
      <w:proofErr w:type="spellStart"/>
      <w:r w:rsidRPr="00D26E93">
        <w:rPr>
          <w:rFonts w:cs="Calibri"/>
          <w:lang w:val="ru-RU"/>
        </w:rPr>
        <w:t>Спазване</w:t>
      </w:r>
      <w:proofErr w:type="spellEnd"/>
      <w:r w:rsidRPr="00D26E93">
        <w:rPr>
          <w:rFonts w:cs="Calibri"/>
          <w:lang w:val="ru-RU"/>
        </w:rPr>
        <w:t xml:space="preserve"> на </w:t>
      </w:r>
      <w:proofErr w:type="spellStart"/>
      <w:r w:rsidRPr="00D26E93">
        <w:rPr>
          <w:rFonts w:cs="Calibri"/>
          <w:lang w:val="ru-RU"/>
        </w:rPr>
        <w:t>договорени</w:t>
      </w:r>
      <w:proofErr w:type="spellEnd"/>
      <w:r w:rsidRPr="00D26E93">
        <w:rPr>
          <w:rFonts w:cs="Calibri"/>
          <w:lang w:val="ru-RU"/>
        </w:rPr>
        <w:t xml:space="preserve"> с </w:t>
      </w:r>
      <w:proofErr w:type="spellStart"/>
      <w:r w:rsidRPr="00D26E93">
        <w:rPr>
          <w:rFonts w:cs="Calibri"/>
          <w:lang w:val="ru-RU"/>
        </w:rPr>
        <w:t>клиентите</w:t>
      </w:r>
      <w:proofErr w:type="spellEnd"/>
      <w:r w:rsidRPr="00D26E93">
        <w:rPr>
          <w:rFonts w:cs="Calibri"/>
          <w:lang w:val="ru-RU"/>
        </w:rPr>
        <w:t xml:space="preserve"> </w:t>
      </w:r>
      <w:proofErr w:type="spellStart"/>
      <w:r w:rsidRPr="00D26E93">
        <w:rPr>
          <w:rFonts w:cs="Calibri"/>
          <w:lang w:val="ru-RU"/>
        </w:rPr>
        <w:t>срокове</w:t>
      </w:r>
      <w:proofErr w:type="spellEnd"/>
      <w:r w:rsidRPr="00D26E93">
        <w:rPr>
          <w:rFonts w:cs="Calibri"/>
          <w:lang w:val="ru-RU"/>
        </w:rPr>
        <w:t xml:space="preserve">, бюджет и </w:t>
      </w:r>
      <w:proofErr w:type="spellStart"/>
      <w:r w:rsidRPr="00D26E93">
        <w:rPr>
          <w:rFonts w:cs="Calibri"/>
          <w:lang w:val="ru-RU"/>
        </w:rPr>
        <w:t>други</w:t>
      </w:r>
      <w:proofErr w:type="spellEnd"/>
      <w:r w:rsidRPr="00D26E93">
        <w:rPr>
          <w:rFonts w:cs="Calibri"/>
          <w:lang w:val="ru-RU"/>
        </w:rPr>
        <w:t xml:space="preserve"> </w:t>
      </w:r>
      <w:proofErr w:type="spellStart"/>
      <w:r w:rsidRPr="00D26E93">
        <w:rPr>
          <w:rFonts w:cs="Calibri"/>
          <w:lang w:val="ru-RU"/>
        </w:rPr>
        <w:t>ресурси</w:t>
      </w:r>
      <w:proofErr w:type="spellEnd"/>
      <w:r w:rsidRPr="00D26E93">
        <w:rPr>
          <w:rFonts w:cs="Calibri"/>
          <w:lang w:val="ru-RU"/>
        </w:rPr>
        <w:t>.</w:t>
      </w:r>
    </w:p>
    <w:p w14:paraId="76EBB5F5" w14:textId="4AA91D0B" w:rsidR="002426B0" w:rsidRPr="00D26E93" w:rsidRDefault="00AC0452" w:rsidP="001061AA">
      <w:pPr>
        <w:pStyle w:val="ListParagraph"/>
        <w:numPr>
          <w:ilvl w:val="0"/>
          <w:numId w:val="36"/>
        </w:numPr>
        <w:rPr>
          <w:rFonts w:eastAsiaTheme="minorHAnsi" w:cs="Calibri"/>
          <w:b/>
          <w:bCs/>
          <w:lang w:val="bg-BG"/>
        </w:rPr>
      </w:pPr>
      <w:proofErr w:type="spellStart"/>
      <w:r w:rsidRPr="00D26E93">
        <w:rPr>
          <w:rFonts w:cs="Calibri"/>
          <w:lang w:val="ru-RU"/>
        </w:rPr>
        <w:t>Следене</w:t>
      </w:r>
      <w:proofErr w:type="spellEnd"/>
      <w:r w:rsidRPr="00D26E93">
        <w:rPr>
          <w:rFonts w:cs="Calibri"/>
          <w:lang w:val="ru-RU"/>
        </w:rPr>
        <w:t xml:space="preserve"> на </w:t>
      </w:r>
      <w:proofErr w:type="spellStart"/>
      <w:r w:rsidRPr="00D26E93">
        <w:rPr>
          <w:rFonts w:cs="Calibri"/>
          <w:lang w:val="ru-RU"/>
        </w:rPr>
        <w:t>списък</w:t>
      </w:r>
      <w:proofErr w:type="spellEnd"/>
      <w:r w:rsidRPr="00D26E93">
        <w:rPr>
          <w:rFonts w:cs="Calibri"/>
          <w:lang w:val="ru-RU"/>
        </w:rPr>
        <w:t xml:space="preserve"> от </w:t>
      </w:r>
      <w:proofErr w:type="spellStart"/>
      <w:r w:rsidRPr="00D26E93">
        <w:rPr>
          <w:rFonts w:cs="Calibri"/>
          <w:lang w:val="ru-RU"/>
        </w:rPr>
        <w:t>възможни</w:t>
      </w:r>
      <w:proofErr w:type="spellEnd"/>
      <w:r w:rsidRPr="00D26E93">
        <w:rPr>
          <w:rFonts w:cs="Calibri"/>
          <w:lang w:val="ru-RU"/>
        </w:rPr>
        <w:t xml:space="preserve"> грешки, неточности (</w:t>
      </w:r>
      <w:proofErr w:type="spellStart"/>
      <w:r w:rsidRPr="00D26E93">
        <w:rPr>
          <w:rFonts w:cs="Calibri"/>
          <w:lang w:val="ru-RU"/>
        </w:rPr>
        <w:t>двусмислия</w:t>
      </w:r>
      <w:proofErr w:type="spellEnd"/>
      <w:r w:rsidRPr="00D26E93">
        <w:rPr>
          <w:rFonts w:cs="Calibri"/>
          <w:lang w:val="ru-RU"/>
        </w:rPr>
        <w:t xml:space="preserve">), следствия от анализа на </w:t>
      </w:r>
      <w:proofErr w:type="spellStart"/>
      <w:r w:rsidRPr="00D26E93">
        <w:rPr>
          <w:rFonts w:cs="Calibri"/>
          <w:lang w:val="ru-RU"/>
        </w:rPr>
        <w:t>клиентските</w:t>
      </w:r>
      <w:proofErr w:type="spellEnd"/>
      <w:r w:rsidRPr="00D26E93">
        <w:rPr>
          <w:rFonts w:cs="Calibri"/>
          <w:lang w:val="ru-RU"/>
        </w:rPr>
        <w:t xml:space="preserve"> </w:t>
      </w:r>
      <w:proofErr w:type="spellStart"/>
      <w:r w:rsidRPr="00D26E93">
        <w:rPr>
          <w:rFonts w:cs="Calibri"/>
          <w:lang w:val="ru-RU"/>
        </w:rPr>
        <w:t>изискванията</w:t>
      </w:r>
      <w:proofErr w:type="spellEnd"/>
      <w:r w:rsidRPr="00D26E93">
        <w:rPr>
          <w:rFonts w:cs="Calibri"/>
          <w:lang w:val="ru-RU"/>
        </w:rPr>
        <w:t>.</w:t>
      </w:r>
    </w:p>
    <w:p w14:paraId="55D56E0A" w14:textId="77777777" w:rsidR="00AE7CBF" w:rsidRPr="00AE7CBF" w:rsidRDefault="00AE7CBF" w:rsidP="00AE7CBF">
      <w:pPr>
        <w:pStyle w:val="ListParagraph"/>
        <w:ind w:left="1428"/>
        <w:rPr>
          <w:rFonts w:eastAsiaTheme="minorHAnsi" w:cs="Calibri"/>
          <w:b/>
          <w:bCs/>
          <w:lang w:val="bg-BG"/>
        </w:rPr>
      </w:pPr>
    </w:p>
    <w:p w14:paraId="1B29318D" w14:textId="77777777" w:rsidR="00AE7CBF" w:rsidRPr="00AE7CBF" w:rsidRDefault="00AE7CBF" w:rsidP="00AE7CBF">
      <w:pPr>
        <w:pStyle w:val="ListParagraph"/>
        <w:ind w:left="1428"/>
        <w:rPr>
          <w:rFonts w:eastAsiaTheme="minorHAnsi" w:cs="Calibri"/>
          <w:b/>
          <w:bCs/>
          <w:lang w:val="bg-BG"/>
        </w:rPr>
      </w:pPr>
    </w:p>
    <w:p w14:paraId="4A3141E2" w14:textId="77777777" w:rsidR="00AE7CBF" w:rsidRPr="00AE7CBF" w:rsidRDefault="00AE7CBF" w:rsidP="00AE7CBF">
      <w:pPr>
        <w:pStyle w:val="ListParagraph"/>
        <w:ind w:left="1428"/>
        <w:rPr>
          <w:rFonts w:eastAsiaTheme="minorHAnsi" w:cs="Calibri"/>
          <w:b/>
          <w:bCs/>
          <w:lang w:val="bg-BG"/>
        </w:rPr>
      </w:pPr>
    </w:p>
    <w:p w14:paraId="0A384DFB" w14:textId="77777777" w:rsidR="00AE7CBF" w:rsidRPr="00AE7CBF" w:rsidRDefault="00AE7CBF" w:rsidP="00AE7CBF">
      <w:pPr>
        <w:pStyle w:val="ListParagraph"/>
        <w:ind w:left="1428"/>
        <w:rPr>
          <w:rFonts w:eastAsiaTheme="minorHAnsi" w:cs="Calibri"/>
          <w:b/>
          <w:bCs/>
          <w:lang w:val="bg-BG"/>
        </w:rPr>
      </w:pPr>
    </w:p>
    <w:p w14:paraId="7EA566B3" w14:textId="77777777" w:rsidR="00AE7CBF" w:rsidRPr="00AE7CBF" w:rsidRDefault="00AE7CBF" w:rsidP="00AE7CBF">
      <w:pPr>
        <w:pStyle w:val="ListParagraph"/>
        <w:ind w:left="1428"/>
        <w:rPr>
          <w:rFonts w:eastAsiaTheme="minorHAnsi" w:cs="Calibri"/>
          <w:b/>
          <w:bCs/>
          <w:lang w:val="bg-BG"/>
        </w:rPr>
      </w:pPr>
    </w:p>
    <w:p w14:paraId="54CC1B91" w14:textId="2D144B9C" w:rsidR="00D26E93" w:rsidRPr="00D26E93" w:rsidRDefault="00D26E93" w:rsidP="001061AA">
      <w:pPr>
        <w:pStyle w:val="ListParagraph"/>
        <w:numPr>
          <w:ilvl w:val="0"/>
          <w:numId w:val="36"/>
        </w:numPr>
        <w:rPr>
          <w:rFonts w:eastAsiaTheme="minorHAnsi" w:cs="Calibri"/>
          <w:b/>
          <w:bCs/>
          <w:lang w:val="bg-BG"/>
        </w:rPr>
      </w:pPr>
      <w:r>
        <w:rPr>
          <w:rFonts w:cs="Calibri"/>
          <w:lang w:val="ru-RU"/>
        </w:rPr>
        <w:t xml:space="preserve">Инспекции по </w:t>
      </w:r>
      <w:proofErr w:type="spellStart"/>
      <w:r>
        <w:rPr>
          <w:rFonts w:cs="Calibri"/>
          <w:lang w:val="ru-RU"/>
        </w:rPr>
        <w:t>качеството</w:t>
      </w:r>
      <w:proofErr w:type="spellEnd"/>
      <w:r>
        <w:rPr>
          <w:rFonts w:cs="Calibri"/>
          <w:lang w:val="ru-RU"/>
        </w:rPr>
        <w:t xml:space="preserve"> и </w:t>
      </w:r>
      <w:proofErr w:type="spellStart"/>
      <w:r>
        <w:rPr>
          <w:rFonts w:cs="Calibri"/>
          <w:lang w:val="ru-RU"/>
        </w:rPr>
        <w:t>тестване</w:t>
      </w:r>
      <w:proofErr w:type="spellEnd"/>
      <w:r>
        <w:rPr>
          <w:rFonts w:cs="Calibri"/>
          <w:lang w:val="ru-RU"/>
        </w:rPr>
        <w:t xml:space="preserve"> на </w:t>
      </w:r>
      <w:proofErr w:type="spellStart"/>
      <w:r>
        <w:rPr>
          <w:rFonts w:cs="Calibri"/>
          <w:lang w:val="ru-RU"/>
        </w:rPr>
        <w:t>системата</w:t>
      </w:r>
      <w:proofErr w:type="spellEnd"/>
    </w:p>
    <w:p w14:paraId="1D960439" w14:textId="4DDC865A" w:rsidR="00D26E93" w:rsidRPr="00DB6C22" w:rsidRDefault="00D26E93" w:rsidP="001061AA">
      <w:pPr>
        <w:pStyle w:val="ListParagraph"/>
        <w:numPr>
          <w:ilvl w:val="0"/>
          <w:numId w:val="36"/>
        </w:numPr>
        <w:rPr>
          <w:rFonts w:eastAsiaTheme="minorHAnsi" w:cs="Calibri"/>
          <w:b/>
          <w:bCs/>
          <w:lang w:val="bg-BG"/>
        </w:rPr>
      </w:pPr>
      <w:proofErr w:type="spellStart"/>
      <w:r>
        <w:rPr>
          <w:rFonts w:cs="Calibri"/>
          <w:lang w:val="ru-RU"/>
        </w:rPr>
        <w:t>Преглед</w:t>
      </w:r>
      <w:proofErr w:type="spellEnd"/>
      <w:r>
        <w:rPr>
          <w:rFonts w:cs="Calibri"/>
          <w:lang w:val="ru-RU"/>
        </w:rPr>
        <w:t xml:space="preserve"> на написания код</w:t>
      </w:r>
    </w:p>
    <w:p w14:paraId="201AFACC" w14:textId="20E5053D" w:rsidR="00DB6C22" w:rsidRDefault="00DB6C22" w:rsidP="00DB6C22">
      <w:pPr>
        <w:ind w:left="708"/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Описание на ключовите атрибути</w:t>
      </w:r>
      <w:r w:rsidR="004E3DF0">
        <w:rPr>
          <w:rFonts w:eastAsiaTheme="minorHAnsi" w:cs="Calibri"/>
          <w:b/>
          <w:bCs/>
          <w:lang w:val="bg-BG"/>
        </w:rPr>
        <w:t>:</w:t>
      </w:r>
    </w:p>
    <w:p w14:paraId="22C16E35" w14:textId="481B28EE" w:rsidR="004E3DF0" w:rsidRPr="004E3DF0" w:rsidRDefault="004E3DF0" w:rsidP="001061AA">
      <w:pPr>
        <w:pStyle w:val="ListParagraph"/>
        <w:numPr>
          <w:ilvl w:val="0"/>
          <w:numId w:val="37"/>
        </w:numPr>
        <w:rPr>
          <w:rFonts w:eastAsiaTheme="minorHAnsi" w:cs="Calibri"/>
          <w:b/>
          <w:bCs/>
          <w:lang w:val="bg-BG"/>
        </w:rPr>
      </w:pPr>
      <w:r w:rsidRPr="004E3DF0">
        <w:rPr>
          <w:rFonts w:eastAsiaTheme="minorHAnsi" w:cs="Calibri"/>
          <w:b/>
          <w:bCs/>
          <w:lang w:val="bg-BG"/>
        </w:rPr>
        <w:t>Използваемост</w:t>
      </w:r>
      <w:r>
        <w:rPr>
          <w:rFonts w:eastAsiaTheme="minorHAnsi" w:cs="Calibri"/>
          <w:b/>
          <w:bCs/>
          <w:lang w:val="bg-BG"/>
        </w:rPr>
        <w:t xml:space="preserve"> – </w:t>
      </w:r>
      <w:r>
        <w:rPr>
          <w:rFonts w:eastAsiaTheme="minorHAnsi" w:cs="Calibri"/>
          <w:lang w:val="bg-BG"/>
        </w:rPr>
        <w:t xml:space="preserve">базата от данни и сайта за пациентите </w:t>
      </w:r>
      <w:r w:rsidR="001C10FA">
        <w:rPr>
          <w:rFonts w:eastAsiaTheme="minorHAnsi" w:cs="Calibri"/>
          <w:lang w:val="bg-BG"/>
        </w:rPr>
        <w:t>трябва да бъдат лесни за използване</w:t>
      </w:r>
      <w:r w:rsidR="0036364A">
        <w:rPr>
          <w:rFonts w:eastAsiaTheme="minorHAnsi" w:cs="Calibri"/>
          <w:lang w:val="bg-BG"/>
        </w:rPr>
        <w:t>. Б</w:t>
      </w:r>
      <w:r w:rsidR="001C10FA">
        <w:rPr>
          <w:rFonts w:eastAsiaTheme="minorHAnsi" w:cs="Calibri"/>
          <w:lang w:val="bg-BG"/>
        </w:rPr>
        <w:t>азата от данни трябва да бъде максимално разбираема, за да бъде по-лесно интегрирана във вече готовите системи</w:t>
      </w:r>
      <w:r w:rsidR="00894A23">
        <w:rPr>
          <w:rFonts w:eastAsiaTheme="minorHAnsi" w:cs="Calibri"/>
          <w:lang w:val="bg-BG"/>
        </w:rPr>
        <w:t xml:space="preserve">, а сайта трябва да бъде с максимално </w:t>
      </w:r>
      <w:r w:rsidR="00F40BF7">
        <w:rPr>
          <w:rFonts w:eastAsiaTheme="minorHAnsi" w:cs="Calibri"/>
          <w:lang w:val="bg-BG"/>
        </w:rPr>
        <w:t xml:space="preserve">минималистичен </w:t>
      </w:r>
      <w:r w:rsidR="00152EDF">
        <w:rPr>
          <w:rFonts w:eastAsiaTheme="minorHAnsi" w:cs="Calibri"/>
          <w:lang w:val="bg-BG"/>
        </w:rPr>
        <w:t>интерфейс</w:t>
      </w:r>
      <w:r w:rsidR="00270D60">
        <w:rPr>
          <w:rFonts w:eastAsiaTheme="minorHAnsi" w:cs="Calibri"/>
          <w:lang w:val="bg-BG"/>
        </w:rPr>
        <w:t>, т.е. с няколко бутона</w:t>
      </w:r>
      <w:r w:rsidR="000D6EB4">
        <w:rPr>
          <w:rFonts w:eastAsiaTheme="minorHAnsi" w:cs="Calibri"/>
          <w:lang w:val="bg-BG"/>
        </w:rPr>
        <w:t>/места за писане (ясно изразени)</w:t>
      </w:r>
      <w:r w:rsidR="00270D60">
        <w:rPr>
          <w:rFonts w:eastAsiaTheme="minorHAnsi" w:cs="Calibri"/>
          <w:lang w:val="bg-BG"/>
        </w:rPr>
        <w:t>, без объркващи елементи по интерфейса</w:t>
      </w:r>
    </w:p>
    <w:p w14:paraId="71ADB088" w14:textId="06E4920A" w:rsidR="004E3DF0" w:rsidRPr="00556160" w:rsidRDefault="004E3DF0" w:rsidP="001061AA">
      <w:pPr>
        <w:pStyle w:val="ListParagraph"/>
        <w:numPr>
          <w:ilvl w:val="0"/>
          <w:numId w:val="37"/>
        </w:numPr>
        <w:rPr>
          <w:rFonts w:eastAsiaTheme="minorHAnsi" w:cs="Calibri"/>
          <w:b/>
          <w:bCs/>
          <w:lang w:val="bg-BG"/>
        </w:rPr>
      </w:pPr>
      <w:r w:rsidRPr="004E3DF0">
        <w:rPr>
          <w:rFonts w:eastAsiaTheme="minorHAnsi" w:cs="Calibri"/>
          <w:b/>
          <w:bCs/>
          <w:lang w:val="bg-BG"/>
        </w:rPr>
        <w:t>Ефективност</w:t>
      </w:r>
      <w:r w:rsidR="00C60727">
        <w:rPr>
          <w:rFonts w:eastAsiaTheme="minorHAnsi" w:cs="Calibri"/>
          <w:b/>
          <w:bCs/>
          <w:lang w:val="bg-BG"/>
        </w:rPr>
        <w:t xml:space="preserve"> </w:t>
      </w:r>
      <w:r w:rsidR="00556160">
        <w:rPr>
          <w:rFonts w:eastAsiaTheme="minorHAnsi" w:cs="Calibri"/>
          <w:b/>
          <w:bCs/>
          <w:lang w:val="bg-BG"/>
        </w:rPr>
        <w:t>–</w:t>
      </w:r>
      <w:r w:rsidR="00C60727">
        <w:rPr>
          <w:rFonts w:eastAsiaTheme="minorHAnsi" w:cs="Calibri"/>
          <w:b/>
          <w:bCs/>
          <w:lang w:val="bg-BG"/>
        </w:rPr>
        <w:t xml:space="preserve"> </w:t>
      </w:r>
    </w:p>
    <w:p w14:paraId="3B6C9F14" w14:textId="77777777" w:rsidR="00DD6C1A" w:rsidRPr="00DD6C1A" w:rsidRDefault="00556160" w:rsidP="001061AA">
      <w:pPr>
        <w:pStyle w:val="ListParagraph"/>
        <w:numPr>
          <w:ilvl w:val="0"/>
          <w:numId w:val="38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lang w:val="bg-BG"/>
        </w:rPr>
        <w:t>Сайт – да бъде използван от възможно най-много пациенти</w:t>
      </w:r>
    </w:p>
    <w:p w14:paraId="09C34A99" w14:textId="319CD4BD" w:rsidR="00556160" w:rsidRPr="004E3DF0" w:rsidRDefault="00DD6C1A" w:rsidP="001061AA">
      <w:pPr>
        <w:pStyle w:val="ListParagraph"/>
        <w:numPr>
          <w:ilvl w:val="0"/>
          <w:numId w:val="38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lang w:val="bg-BG"/>
        </w:rPr>
        <w:t>База от данни – да бъде интегрирана във възможно най-много вече съществуващи системи</w:t>
      </w:r>
      <w:r w:rsidR="00C548CD">
        <w:rPr>
          <w:rFonts w:eastAsiaTheme="minorHAnsi" w:cs="Calibri"/>
          <w:lang w:val="bg-BG"/>
        </w:rPr>
        <w:t xml:space="preserve"> за лични лекари</w:t>
      </w:r>
      <w:r w:rsidR="004310DF">
        <w:rPr>
          <w:rFonts w:eastAsiaTheme="minorHAnsi" w:cs="Calibri"/>
          <w:lang w:val="bg-BG"/>
        </w:rPr>
        <w:t xml:space="preserve"> и да бъде използвана от всички бъдещи такива системи.</w:t>
      </w:r>
      <w:r w:rsidR="00556160">
        <w:rPr>
          <w:rFonts w:eastAsiaTheme="minorHAnsi" w:cs="Calibri"/>
          <w:lang w:val="bg-BG"/>
        </w:rPr>
        <w:t xml:space="preserve"> </w:t>
      </w:r>
    </w:p>
    <w:p w14:paraId="2F5A43F9" w14:textId="3DD82CBA" w:rsidR="004E3DF0" w:rsidRPr="00B60649" w:rsidRDefault="004E3DF0" w:rsidP="001061AA">
      <w:pPr>
        <w:pStyle w:val="ListParagraph"/>
        <w:numPr>
          <w:ilvl w:val="0"/>
          <w:numId w:val="37"/>
        </w:numPr>
        <w:rPr>
          <w:rFonts w:eastAsiaTheme="minorHAnsi" w:cs="Calibri"/>
          <w:b/>
          <w:bCs/>
          <w:lang w:val="bg-BG"/>
        </w:rPr>
      </w:pPr>
      <w:r w:rsidRPr="004E3DF0">
        <w:rPr>
          <w:rFonts w:eastAsiaTheme="minorHAnsi" w:cs="Calibri"/>
          <w:b/>
          <w:bCs/>
          <w:lang w:val="bg-BG"/>
        </w:rPr>
        <w:t>Надеждност</w:t>
      </w:r>
      <w:r w:rsidR="003F3B54">
        <w:rPr>
          <w:rFonts w:eastAsiaTheme="minorHAnsi" w:cs="Calibri"/>
          <w:lang w:val="bg-BG"/>
        </w:rPr>
        <w:t xml:space="preserve"> </w:t>
      </w:r>
      <w:r w:rsidR="00C117B8">
        <w:rPr>
          <w:rFonts w:eastAsiaTheme="minorHAnsi" w:cs="Calibri"/>
          <w:lang w:val="bg-BG"/>
        </w:rPr>
        <w:t>–</w:t>
      </w:r>
      <w:r w:rsidR="003F3B54">
        <w:rPr>
          <w:rFonts w:eastAsiaTheme="minorHAnsi" w:cs="Calibri"/>
          <w:lang w:val="bg-BG"/>
        </w:rPr>
        <w:t xml:space="preserve"> </w:t>
      </w:r>
      <w:r w:rsidR="00C117B8">
        <w:rPr>
          <w:rFonts w:eastAsiaTheme="minorHAnsi" w:cs="Calibri"/>
          <w:lang w:val="bg-BG"/>
        </w:rPr>
        <w:t xml:space="preserve">да няма изтичане на </w:t>
      </w:r>
      <w:r w:rsidR="00BC1F02">
        <w:rPr>
          <w:rFonts w:eastAsiaTheme="minorHAnsi" w:cs="Calibri"/>
          <w:lang w:val="bg-BG"/>
        </w:rPr>
        <w:t xml:space="preserve">лична </w:t>
      </w:r>
      <w:r w:rsidR="00C117B8">
        <w:rPr>
          <w:rFonts w:eastAsiaTheme="minorHAnsi" w:cs="Calibri"/>
          <w:lang w:val="bg-BG"/>
        </w:rPr>
        <w:t>информация, т.е. с добра сигурност на данните</w:t>
      </w:r>
      <w:r w:rsidR="009032FD">
        <w:rPr>
          <w:rFonts w:eastAsiaTheme="minorHAnsi" w:cs="Calibri"/>
          <w:lang w:val="bg-BG"/>
        </w:rPr>
        <w:t>. Както лекарите, така и пациентите</w:t>
      </w:r>
      <w:r w:rsidR="00FD52B6">
        <w:rPr>
          <w:rFonts w:eastAsiaTheme="minorHAnsi" w:cs="Calibri"/>
          <w:lang w:val="bg-BG"/>
        </w:rPr>
        <w:t>,</w:t>
      </w:r>
      <w:r w:rsidR="009032FD">
        <w:rPr>
          <w:rFonts w:eastAsiaTheme="minorHAnsi" w:cs="Calibri"/>
          <w:lang w:val="bg-BG"/>
        </w:rPr>
        <w:t xml:space="preserve"> </w:t>
      </w:r>
      <w:r w:rsidR="00A371D1">
        <w:rPr>
          <w:rFonts w:eastAsiaTheme="minorHAnsi" w:cs="Calibri"/>
          <w:lang w:val="bg-BG"/>
        </w:rPr>
        <w:t xml:space="preserve">да бъдат </w:t>
      </w:r>
      <w:r w:rsidR="000815D3">
        <w:rPr>
          <w:rFonts w:eastAsiaTheme="minorHAnsi" w:cs="Calibri"/>
          <w:lang w:val="bg-BG"/>
        </w:rPr>
        <w:t>сигурни, че данните им са защитени</w:t>
      </w:r>
      <w:r w:rsidR="0035181C">
        <w:rPr>
          <w:rFonts w:eastAsiaTheme="minorHAnsi" w:cs="Calibri"/>
          <w:lang w:val="bg-BG"/>
        </w:rPr>
        <w:t>.</w:t>
      </w:r>
    </w:p>
    <w:p w14:paraId="2938B290" w14:textId="77777777" w:rsidR="00B60649" w:rsidRPr="004E3DF0" w:rsidRDefault="00B60649" w:rsidP="00B60649">
      <w:pPr>
        <w:pStyle w:val="ListParagraph"/>
        <w:ind w:left="1428"/>
        <w:rPr>
          <w:rFonts w:eastAsiaTheme="minorHAnsi" w:cs="Calibri"/>
          <w:b/>
          <w:bCs/>
          <w:lang w:val="bg-BG"/>
        </w:rPr>
      </w:pPr>
    </w:p>
    <w:p w14:paraId="0D06B215" w14:textId="192CC979" w:rsidR="004E3DF0" w:rsidRDefault="009127AD" w:rsidP="001061AA">
      <w:pPr>
        <w:pStyle w:val="ListParagraph"/>
        <w:numPr>
          <w:ilvl w:val="0"/>
          <w:numId w:val="39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Процедури за приемане на работата, приключване</w:t>
      </w:r>
    </w:p>
    <w:p w14:paraId="6639E705" w14:textId="746F6AB9" w:rsidR="00B60649" w:rsidRDefault="00B60649" w:rsidP="00B60649">
      <w:pPr>
        <w:pStyle w:val="ListParagraph"/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Критерии за приемане на работата</w:t>
      </w:r>
      <w:r w:rsidR="00867713">
        <w:rPr>
          <w:rFonts w:eastAsiaTheme="minorHAnsi" w:cs="Calibri"/>
          <w:b/>
          <w:bCs/>
          <w:lang w:val="bg-BG"/>
        </w:rPr>
        <w:t>:</w:t>
      </w:r>
    </w:p>
    <w:p w14:paraId="010ECBB9" w14:textId="07CBC71F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Базата от данни е успешно изградена</w:t>
      </w:r>
      <w:r w:rsidR="00A170C4">
        <w:rPr>
          <w:lang w:val="bg-BG"/>
        </w:rPr>
        <w:t xml:space="preserve"> и тествана</w:t>
      </w:r>
    </w:p>
    <w:p w14:paraId="1F3D286B" w14:textId="4BACA2D3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Сайтът за пациенти е успешно изграден</w:t>
      </w:r>
      <w:r w:rsidR="0036459B">
        <w:rPr>
          <w:lang w:val="bg-BG"/>
        </w:rPr>
        <w:t xml:space="preserve"> и тестван</w:t>
      </w:r>
    </w:p>
    <w:p w14:paraId="2ED644B0" w14:textId="77777777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И</w:t>
      </w:r>
      <w:r w:rsidRPr="00CB1DC8">
        <w:rPr>
          <w:lang w:val="bg-BG"/>
        </w:rPr>
        <w:t>ма успешно завършено обучение на лекарите за работа с базата от данни</w:t>
      </w:r>
      <w:r>
        <w:rPr>
          <w:lang w:val="bg-BG"/>
        </w:rPr>
        <w:t>.</w:t>
      </w:r>
    </w:p>
    <w:p w14:paraId="6D15E113" w14:textId="77777777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Б</w:t>
      </w:r>
      <w:r w:rsidRPr="006C7955">
        <w:rPr>
          <w:lang w:val="bg-BG"/>
        </w:rPr>
        <w:t>азата от данни е интегрирана в повече от 95% от информационните системи за обслужване на лични лекари.</w:t>
      </w:r>
    </w:p>
    <w:p w14:paraId="7B6882E2" w14:textId="77777777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При интеграцията са спазени изискванията:</w:t>
      </w:r>
    </w:p>
    <w:p w14:paraId="73720CC3" w14:textId="77777777" w:rsidR="00D818AE" w:rsidRDefault="00D818AE" w:rsidP="001061AA">
      <w:pPr>
        <w:pStyle w:val="ListParagraph"/>
        <w:numPr>
          <w:ilvl w:val="0"/>
          <w:numId w:val="2"/>
        </w:numPr>
        <w:spacing w:after="0" w:line="240" w:lineRule="auto"/>
        <w:ind w:left="2490"/>
        <w:rPr>
          <w:lang w:val="bg-BG"/>
        </w:rPr>
      </w:pPr>
      <w:r>
        <w:rPr>
          <w:lang w:val="bg-BG"/>
        </w:rPr>
        <w:t>Лекарите да могат по УИН да достъпват само своите пациенти</w:t>
      </w:r>
    </w:p>
    <w:p w14:paraId="79608DFF" w14:textId="77777777" w:rsidR="00D818AE" w:rsidRDefault="00D818AE" w:rsidP="001061AA">
      <w:pPr>
        <w:pStyle w:val="ListParagraph"/>
        <w:numPr>
          <w:ilvl w:val="0"/>
          <w:numId w:val="2"/>
        </w:numPr>
        <w:spacing w:after="0" w:line="240" w:lineRule="auto"/>
        <w:ind w:left="2490"/>
        <w:rPr>
          <w:lang w:val="bg-BG"/>
        </w:rPr>
      </w:pPr>
      <w:r>
        <w:rPr>
          <w:lang w:val="bg-BG"/>
        </w:rPr>
        <w:t>При нужда да достъпват и други досиета, но само да добавят нов преглед, без да имат правото да редактират информация</w:t>
      </w:r>
    </w:p>
    <w:p w14:paraId="083464E7" w14:textId="77777777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Базата от данни създава логови файлове за по-лесна поддръжка и проследяване за нередности (нарушаване на сигурността)</w:t>
      </w:r>
    </w:p>
    <w:p w14:paraId="5D0FAFBB" w14:textId="77777777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В базата от данни ще могат едновременно да пишат и четът поне 2000 лекаря</w:t>
      </w:r>
    </w:p>
    <w:p w14:paraId="3DD59384" w14:textId="77777777" w:rsidR="00D818A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Базата от данни ще бъде лесна за интеграция</w:t>
      </w:r>
    </w:p>
    <w:p w14:paraId="45890F16" w14:textId="77777777" w:rsidR="00D818AE" w:rsidRPr="009062BE" w:rsidRDefault="00D818AE" w:rsidP="001061AA">
      <w:pPr>
        <w:pStyle w:val="ListParagraph"/>
        <w:numPr>
          <w:ilvl w:val="0"/>
          <w:numId w:val="1"/>
        </w:numPr>
        <w:spacing w:after="0" w:line="240" w:lineRule="auto"/>
        <w:ind w:left="1440"/>
        <w:rPr>
          <w:lang w:val="bg-BG"/>
        </w:rPr>
      </w:pPr>
      <w:r>
        <w:rPr>
          <w:lang w:val="bg-BG"/>
        </w:rPr>
        <w:t>Ще бъде лесна за поддръжка, с постоянно наблюдение от съображения за сигурност</w:t>
      </w:r>
    </w:p>
    <w:p w14:paraId="5D2175A5" w14:textId="77777777" w:rsidR="0038216A" w:rsidRDefault="0038216A" w:rsidP="0038216A">
      <w:pPr>
        <w:ind w:left="708"/>
        <w:rPr>
          <w:rFonts w:eastAsiaTheme="minorHAnsi" w:cs="Calibri"/>
          <w:b/>
          <w:bCs/>
          <w:lang w:val="bg-BG"/>
        </w:rPr>
      </w:pPr>
    </w:p>
    <w:p w14:paraId="29D8C7DD" w14:textId="77777777" w:rsidR="0038216A" w:rsidRDefault="0038216A" w:rsidP="0038216A">
      <w:pPr>
        <w:ind w:left="708"/>
        <w:rPr>
          <w:rFonts w:eastAsiaTheme="minorHAnsi" w:cs="Calibri"/>
          <w:b/>
          <w:bCs/>
          <w:lang w:val="bg-BG"/>
        </w:rPr>
      </w:pPr>
    </w:p>
    <w:p w14:paraId="2A808DA5" w14:textId="77777777" w:rsidR="0038216A" w:rsidRDefault="0038216A" w:rsidP="0038216A">
      <w:pPr>
        <w:ind w:left="708"/>
        <w:rPr>
          <w:rFonts w:eastAsiaTheme="minorHAnsi" w:cs="Calibri"/>
          <w:b/>
          <w:bCs/>
          <w:lang w:val="bg-BG"/>
        </w:rPr>
      </w:pPr>
    </w:p>
    <w:p w14:paraId="05EFE33A" w14:textId="77777777" w:rsidR="0038216A" w:rsidRDefault="0038216A" w:rsidP="0038216A">
      <w:pPr>
        <w:ind w:left="708"/>
        <w:rPr>
          <w:rFonts w:eastAsiaTheme="minorHAnsi" w:cs="Calibri"/>
          <w:b/>
          <w:bCs/>
          <w:lang w:val="bg-BG"/>
        </w:rPr>
      </w:pPr>
    </w:p>
    <w:p w14:paraId="420B005F" w14:textId="77777777" w:rsidR="0038216A" w:rsidRDefault="0038216A" w:rsidP="0038216A">
      <w:pPr>
        <w:ind w:left="708"/>
        <w:rPr>
          <w:rFonts w:eastAsiaTheme="minorHAnsi" w:cs="Calibri"/>
          <w:b/>
          <w:bCs/>
          <w:lang w:val="bg-BG"/>
        </w:rPr>
      </w:pPr>
    </w:p>
    <w:p w14:paraId="3CE03CB5" w14:textId="3DCCF4BE" w:rsidR="0038216A" w:rsidRDefault="0038216A" w:rsidP="001061AA">
      <w:pPr>
        <w:pStyle w:val="ListParagraph"/>
        <w:numPr>
          <w:ilvl w:val="0"/>
          <w:numId w:val="39"/>
        </w:numPr>
        <w:rPr>
          <w:rFonts w:eastAsiaTheme="minorHAnsi" w:cs="Calibri"/>
          <w:b/>
          <w:bCs/>
          <w:lang w:val="bg-BG"/>
        </w:rPr>
      </w:pPr>
      <w:r w:rsidRPr="00E12C80">
        <w:rPr>
          <w:rFonts w:eastAsiaTheme="minorHAnsi" w:cs="Calibri"/>
          <w:b/>
          <w:bCs/>
          <w:lang w:val="bg-BG"/>
        </w:rPr>
        <w:t>Резултати:</w:t>
      </w:r>
    </w:p>
    <w:p w14:paraId="7AD5F583" w14:textId="73C417D2" w:rsidR="00FB2302" w:rsidRDefault="00FB2302" w:rsidP="001061AA">
      <w:pPr>
        <w:pStyle w:val="ListParagraph"/>
        <w:numPr>
          <w:ilvl w:val="0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Завършен качествен продукт</w:t>
      </w:r>
      <w:r w:rsidR="00CE2B23">
        <w:rPr>
          <w:rFonts w:eastAsiaTheme="minorHAnsi" w:cs="Calibri"/>
          <w:b/>
          <w:bCs/>
          <w:lang w:val="bg-BG"/>
        </w:rPr>
        <w:t>, готов за експлоатация</w:t>
      </w:r>
    </w:p>
    <w:p w14:paraId="12CC56C8" w14:textId="77777777" w:rsidR="00785FB5" w:rsidRDefault="001B1B00" w:rsidP="001061AA">
      <w:pPr>
        <w:pStyle w:val="ListParagraph"/>
        <w:numPr>
          <w:ilvl w:val="0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Извлечени поуки при разработването на системата</w:t>
      </w:r>
      <w:r w:rsidR="0018595F">
        <w:rPr>
          <w:rFonts w:eastAsiaTheme="minorHAnsi" w:cs="Calibri"/>
          <w:b/>
          <w:bCs/>
          <w:lang w:val="bg-BG"/>
        </w:rPr>
        <w:t xml:space="preserve">, довеждащи </w:t>
      </w:r>
      <w:r w:rsidR="001F4475">
        <w:rPr>
          <w:rFonts w:eastAsiaTheme="minorHAnsi" w:cs="Calibri"/>
          <w:b/>
          <w:bCs/>
          <w:lang w:val="bg-BG"/>
        </w:rPr>
        <w:t>до по-добри резултати в бъдеще</w:t>
      </w:r>
    </w:p>
    <w:p w14:paraId="715E326A" w14:textId="442A03E8" w:rsidR="00867713" w:rsidRDefault="008B5E64" w:rsidP="001061AA">
      <w:pPr>
        <w:pStyle w:val="ListParagraph"/>
        <w:numPr>
          <w:ilvl w:val="0"/>
          <w:numId w:val="1"/>
        </w:numPr>
        <w:rPr>
          <w:rFonts w:eastAsiaTheme="minorHAnsi" w:cs="Calibri"/>
          <w:b/>
          <w:bCs/>
          <w:lang w:val="bg-BG"/>
        </w:rPr>
      </w:pPr>
      <w:r w:rsidRPr="00785FB5">
        <w:rPr>
          <w:rFonts w:eastAsiaTheme="minorHAnsi" w:cs="Calibri"/>
          <w:b/>
          <w:bCs/>
          <w:lang w:val="bg-BG"/>
        </w:rPr>
        <w:t>Архивиране на нужните документи</w:t>
      </w:r>
    </w:p>
    <w:p w14:paraId="1AE4BF8A" w14:textId="661A0348" w:rsidR="00785FB5" w:rsidRDefault="007C447E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Направения</w:t>
      </w:r>
      <w:r w:rsidR="0009601A">
        <w:rPr>
          <w:rFonts w:eastAsiaTheme="minorHAnsi" w:cs="Calibri"/>
          <w:b/>
          <w:bCs/>
          <w:lang w:val="bg-BG"/>
        </w:rPr>
        <w:t>т</w:t>
      </w:r>
      <w:r>
        <w:rPr>
          <w:rFonts w:eastAsiaTheme="minorHAnsi" w:cs="Calibri"/>
          <w:b/>
          <w:bCs/>
          <w:lang w:val="bg-BG"/>
        </w:rPr>
        <w:t xml:space="preserve"> анализ на други бази от данни</w:t>
      </w:r>
    </w:p>
    <w:p w14:paraId="04059B0D" w14:textId="373DE000" w:rsidR="0009601A" w:rsidRDefault="00ED7923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Документи с изисквания</w:t>
      </w:r>
    </w:p>
    <w:p w14:paraId="5BC725AF" w14:textId="3BB63D4A" w:rsidR="0054080E" w:rsidRDefault="0054080E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Потребителски случаи</w:t>
      </w:r>
    </w:p>
    <w:p w14:paraId="595A1BE5" w14:textId="0970CB92" w:rsidR="009F22A5" w:rsidRDefault="009F22A5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Речници</w:t>
      </w:r>
    </w:p>
    <w:p w14:paraId="473E491A" w14:textId="59449BED" w:rsidR="00D610E3" w:rsidRDefault="00D610E3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Документи с описания на визия и цели</w:t>
      </w:r>
    </w:p>
    <w:p w14:paraId="381EB4BB" w14:textId="40A2412A" w:rsidR="00D610E3" w:rsidRDefault="00D610E3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Описания на модели и други</w:t>
      </w:r>
    </w:p>
    <w:p w14:paraId="2BAAB822" w14:textId="40096CB1" w:rsidR="00D610E3" w:rsidRPr="00785FB5" w:rsidRDefault="00D610E3" w:rsidP="001061AA">
      <w:pPr>
        <w:pStyle w:val="ListParagraph"/>
        <w:numPr>
          <w:ilvl w:val="1"/>
          <w:numId w:val="1"/>
        </w:num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Примерен интерфейс</w:t>
      </w:r>
    </w:p>
    <w:p w14:paraId="675BB056" w14:textId="7ECECBFB" w:rsidR="00181E26" w:rsidRDefault="00436DE9" w:rsidP="00181E26">
      <w:pPr>
        <w:pStyle w:val="Heading1"/>
        <w:rPr>
          <w:rFonts w:ascii="Times New Roman" w:eastAsiaTheme="minorHAnsi" w:hAnsi="Times New Roman"/>
          <w:sz w:val="24"/>
          <w:szCs w:val="24"/>
          <w:lang w:val="bg-BG"/>
        </w:rPr>
      </w:pPr>
      <w:bookmarkStart w:id="14" w:name="_Toc29516310"/>
      <w:r>
        <w:rPr>
          <w:rFonts w:ascii="Times New Roman" w:eastAsiaTheme="minorHAnsi" w:hAnsi="Times New Roman"/>
          <w:sz w:val="24"/>
          <w:szCs w:val="24"/>
          <w:lang w:val="bg-BG"/>
        </w:rPr>
        <w:t>Процедури за тестване и внедряване</w:t>
      </w:r>
      <w:bookmarkEnd w:id="14"/>
    </w:p>
    <w:p w14:paraId="6B366D76" w14:textId="3A155E5C" w:rsidR="00181E26" w:rsidRDefault="00181E26" w:rsidP="00181E26">
      <w:pPr>
        <w:contextualSpacing/>
        <w:rPr>
          <w:rFonts w:eastAsiaTheme="minorHAnsi"/>
          <w:lang w:val="bg-BG"/>
        </w:rPr>
      </w:pPr>
    </w:p>
    <w:p w14:paraId="131FFE6C" w14:textId="03A4F80C" w:rsidR="00181E26" w:rsidRPr="00674E4F" w:rsidRDefault="00181E26" w:rsidP="00674E4F">
      <w:pPr>
        <w:ind w:firstLine="708"/>
        <w:contextualSpacing/>
        <w:rPr>
          <w:rFonts w:eastAsiaTheme="minorHAnsi"/>
          <w:b/>
          <w:bCs/>
          <w:lang w:val="bg-BG"/>
        </w:rPr>
      </w:pPr>
      <w:r w:rsidRPr="00674E4F">
        <w:rPr>
          <w:rFonts w:eastAsiaTheme="minorHAnsi"/>
          <w:b/>
          <w:bCs/>
          <w:lang w:val="bg-BG"/>
        </w:rPr>
        <w:t>Роли и отговорности на екипа при тестването:</w:t>
      </w:r>
    </w:p>
    <w:tbl>
      <w:tblPr>
        <w:tblW w:w="90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5040"/>
      </w:tblGrid>
      <w:tr w:rsidR="00181E26" w14:paraId="42040F23" w14:textId="77777777" w:rsidTr="008709AA">
        <w:trPr>
          <w:trHeight w:val="500"/>
        </w:trPr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815CA" w14:textId="77777777" w:rsidR="00181E26" w:rsidRDefault="00181E26" w:rsidP="008709AA">
            <w:pPr>
              <w:ind w:left="10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Роля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8DA85" w14:textId="77777777" w:rsidR="00181E26" w:rsidRDefault="00181E26" w:rsidP="008709AA">
            <w:pPr>
              <w:ind w:left="10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Отговорност</w:t>
            </w:r>
          </w:p>
        </w:tc>
      </w:tr>
      <w:tr w:rsidR="00181E26" w:rsidRPr="00E840E6" w14:paraId="45C919D7" w14:textId="77777777" w:rsidTr="008709AA">
        <w:trPr>
          <w:trHeight w:val="440"/>
        </w:trPr>
        <w:tc>
          <w:tcPr>
            <w:tcW w:w="39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57DFE" w14:textId="77777777" w:rsidR="00181E26" w:rsidRPr="00E840E6" w:rsidRDefault="00181E26" w:rsidP="008709AA">
            <w:pPr>
              <w:ind w:left="10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Ръководител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проект (</w:t>
            </w:r>
            <w:r>
              <w:rPr>
                <w:rFonts w:ascii="Times New Roman" w:hAnsi="Times New Roman"/>
              </w:rPr>
              <w:t>Project</w:t>
            </w:r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</w:rPr>
              <w:t>manager</w:t>
            </w:r>
            <w:r w:rsidRPr="00E840E6">
              <w:rPr>
                <w:rFonts w:ascii="Times New Roman" w:hAnsi="Times New Roman"/>
                <w:lang w:val="ru-RU"/>
              </w:rPr>
              <w:t>)</w:t>
            </w:r>
          </w:p>
        </w:tc>
        <w:tc>
          <w:tcPr>
            <w:tcW w:w="5040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F4FAB" w14:textId="77777777" w:rsidR="00181E26" w:rsidRPr="00E840E6" w:rsidRDefault="00181E26" w:rsidP="001061AA">
            <w:pPr>
              <w:numPr>
                <w:ilvl w:val="0"/>
                <w:numId w:val="8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Отговаря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въпроси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,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свързани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с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изискванията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към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проекта</w:t>
            </w:r>
          </w:p>
          <w:p w14:paraId="66201727" w14:textId="77777777" w:rsidR="00181E26" w:rsidRDefault="00181E26" w:rsidP="001061AA">
            <w:pPr>
              <w:numPr>
                <w:ilvl w:val="0"/>
                <w:numId w:val="8"/>
              </w:num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Преглежда доклади от тестовете</w:t>
            </w:r>
          </w:p>
          <w:p w14:paraId="782530AB" w14:textId="77777777" w:rsidR="00181E26" w:rsidRPr="00E840E6" w:rsidRDefault="00181E26" w:rsidP="001061AA">
            <w:pPr>
              <w:numPr>
                <w:ilvl w:val="0"/>
                <w:numId w:val="8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Поддържа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връзка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с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ръководителя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относно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неясноти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или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проблеми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при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процеса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</w:t>
            </w:r>
            <w:proofErr w:type="spellEnd"/>
          </w:p>
        </w:tc>
      </w:tr>
      <w:tr w:rsidR="00181E26" w:rsidRPr="00E840E6" w14:paraId="18EFE9C8" w14:textId="77777777" w:rsidTr="008709AA">
        <w:trPr>
          <w:trHeight w:val="440"/>
        </w:trPr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1218D" w14:textId="77777777" w:rsidR="00181E26" w:rsidRDefault="00181E26" w:rsidP="008709AA">
            <w:pPr>
              <w:ind w:left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 анализатор (Test analyst)</w:t>
            </w:r>
          </w:p>
        </w:tc>
        <w:tc>
          <w:tcPr>
            <w:tcW w:w="5040" w:type="dxa"/>
            <w:tcBorders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0ECE7" w14:textId="77777777" w:rsidR="00181E26" w:rsidRPr="00E840E6" w:rsidRDefault="00181E26" w:rsidP="001061AA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Идентифицира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целевите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елементи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,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които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трябва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да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бъдат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оценени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чрез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тестването</w:t>
            </w:r>
            <w:proofErr w:type="spellEnd"/>
          </w:p>
          <w:p w14:paraId="1FAD02C2" w14:textId="77777777" w:rsidR="00181E26" w:rsidRPr="00E840E6" w:rsidRDefault="00181E26" w:rsidP="001061AA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Определя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необходимите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всички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свързани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с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тях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данни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преминати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</w:p>
          <w:p w14:paraId="4B4F7FBA" w14:textId="77777777" w:rsidR="00181E26" w:rsidRPr="00E840E6" w:rsidRDefault="00181E26" w:rsidP="001061AA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Събира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обобщава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данните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</w:p>
          <w:p w14:paraId="43E3E5B3" w14:textId="77777777" w:rsidR="00181E26" w:rsidRPr="00E840E6" w:rsidRDefault="00181E26" w:rsidP="001061AA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Оценява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резултата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всеки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цикъл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</w:t>
            </w:r>
            <w:proofErr w:type="spellEnd"/>
          </w:p>
        </w:tc>
      </w:tr>
      <w:tr w:rsidR="00181E26" w:rsidRPr="00E840E6" w14:paraId="06D14965" w14:textId="77777777" w:rsidTr="008709AA">
        <w:trPr>
          <w:trHeight w:val="480"/>
        </w:trPr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6AC2" w14:textId="77777777" w:rsidR="00181E26" w:rsidRDefault="00181E26" w:rsidP="008709AA">
            <w:pPr>
              <w:ind w:left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 дизайнер (Test designer)</w:t>
            </w:r>
          </w:p>
        </w:tc>
        <w:tc>
          <w:tcPr>
            <w:tcW w:w="5040" w:type="dxa"/>
            <w:tcBorders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6ACB" w14:textId="77777777" w:rsidR="00181E26" w:rsidRPr="00E840E6" w:rsidRDefault="00181E26" w:rsidP="001061AA">
            <w:pPr>
              <w:numPr>
                <w:ilvl w:val="0"/>
                <w:numId w:val="9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Идентифицира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описва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подходящи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техники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</w:t>
            </w:r>
            <w:proofErr w:type="spellEnd"/>
          </w:p>
          <w:p w14:paraId="0A91D12E" w14:textId="77777777" w:rsidR="00181E26" w:rsidRDefault="00181E26" w:rsidP="001061AA">
            <w:pPr>
              <w:numPr>
                <w:ilvl w:val="0"/>
                <w:numId w:val="9"/>
              </w:num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Определя подходящите помощни инструменти</w:t>
            </w:r>
          </w:p>
          <w:p w14:paraId="1712869D" w14:textId="77777777" w:rsidR="00181E26" w:rsidRPr="00E840E6" w:rsidRDefault="00181E26" w:rsidP="001061AA">
            <w:pPr>
              <w:numPr>
                <w:ilvl w:val="0"/>
                <w:numId w:val="9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Определя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поддържа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автоматизирана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архитектура</w:t>
            </w:r>
          </w:p>
          <w:p w14:paraId="3CC2F1A7" w14:textId="77777777" w:rsidR="00181E26" w:rsidRPr="00E840E6" w:rsidRDefault="00181E26" w:rsidP="001061AA">
            <w:pPr>
              <w:numPr>
                <w:ilvl w:val="0"/>
                <w:numId w:val="9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Определя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проверява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необходимите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конфигурации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средата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</w:t>
            </w:r>
            <w:proofErr w:type="spellEnd"/>
          </w:p>
          <w:p w14:paraId="1DBD6B7D" w14:textId="77777777" w:rsidR="00181E26" w:rsidRPr="00E840E6" w:rsidRDefault="00181E26" w:rsidP="001061AA">
            <w:pPr>
              <w:numPr>
                <w:ilvl w:val="0"/>
                <w:numId w:val="9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Проверява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оценява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подхода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тестване</w:t>
            </w:r>
            <w:proofErr w:type="spellEnd"/>
          </w:p>
        </w:tc>
      </w:tr>
      <w:tr w:rsidR="00181E26" w:rsidRPr="00E840E6" w14:paraId="34F816B7" w14:textId="77777777" w:rsidTr="008709AA">
        <w:trPr>
          <w:trHeight w:val="480"/>
        </w:trPr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56E6" w14:textId="77777777" w:rsidR="00181E26" w:rsidRPr="00E840E6" w:rsidRDefault="00181E26" w:rsidP="008709AA">
            <w:pPr>
              <w:ind w:left="10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lastRenderedPageBreak/>
              <w:t>Ръководител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(</w:t>
            </w:r>
            <w:r>
              <w:rPr>
                <w:rFonts w:ascii="Times New Roman" w:hAnsi="Times New Roman"/>
              </w:rPr>
              <w:t>Test</w:t>
            </w:r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</w:rPr>
              <w:t>manager</w:t>
            </w:r>
            <w:r w:rsidRPr="00E840E6">
              <w:rPr>
                <w:rFonts w:ascii="Times New Roman" w:hAnsi="Times New Roman"/>
                <w:lang w:val="ru-RU"/>
              </w:rPr>
              <w:t>)</w:t>
            </w:r>
          </w:p>
        </w:tc>
        <w:tc>
          <w:tcPr>
            <w:tcW w:w="5040" w:type="dxa"/>
            <w:tcBorders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79AA" w14:textId="77777777" w:rsidR="00181E26" w:rsidRPr="00E840E6" w:rsidRDefault="00181E26" w:rsidP="001061AA">
            <w:pPr>
              <w:numPr>
                <w:ilvl w:val="0"/>
                <w:numId w:val="6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Договаря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целите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резултатите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тестовете</w:t>
            </w:r>
            <w:proofErr w:type="spellEnd"/>
          </w:p>
          <w:p w14:paraId="0D534CDF" w14:textId="77777777" w:rsidR="00181E26" w:rsidRPr="00E840E6" w:rsidRDefault="00181E26" w:rsidP="001061AA">
            <w:pPr>
              <w:numPr>
                <w:ilvl w:val="0"/>
                <w:numId w:val="6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Осигурява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подходящо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планиране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управление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ресурси</w:t>
            </w:r>
            <w:proofErr w:type="spellEnd"/>
          </w:p>
          <w:p w14:paraId="4FB8BFE2" w14:textId="77777777" w:rsidR="00181E26" w:rsidRPr="00E840E6" w:rsidRDefault="00181E26" w:rsidP="001061AA">
            <w:pPr>
              <w:numPr>
                <w:ilvl w:val="0"/>
                <w:numId w:val="6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Оценява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напредъка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ефективността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тестовете</w:t>
            </w:r>
            <w:proofErr w:type="spellEnd"/>
          </w:p>
          <w:p w14:paraId="7DA615C4" w14:textId="77777777" w:rsidR="00181E26" w:rsidRPr="00E840E6" w:rsidRDefault="00181E26" w:rsidP="001061AA">
            <w:pPr>
              <w:numPr>
                <w:ilvl w:val="0"/>
                <w:numId w:val="6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Застъпва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подходящо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ниво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качество чрез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решаването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важни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дефекти</w:t>
            </w:r>
            <w:proofErr w:type="spellEnd"/>
          </w:p>
          <w:p w14:paraId="679E0A25" w14:textId="77777777" w:rsidR="00181E26" w:rsidRPr="00E840E6" w:rsidRDefault="00181E26" w:rsidP="001061AA">
            <w:pPr>
              <w:numPr>
                <w:ilvl w:val="0"/>
                <w:numId w:val="6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Застъпва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подходящо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ниво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проверка на теста в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процеса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разработка на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софтуер</w:t>
            </w:r>
            <w:proofErr w:type="spellEnd"/>
          </w:p>
        </w:tc>
      </w:tr>
      <w:tr w:rsidR="00181E26" w:rsidRPr="00E840E6" w14:paraId="4F252479" w14:textId="77777777" w:rsidTr="008709AA">
        <w:trPr>
          <w:trHeight w:val="480"/>
        </w:trPr>
        <w:tc>
          <w:tcPr>
            <w:tcW w:w="399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C4C30" w14:textId="77777777" w:rsidR="00181E26" w:rsidRDefault="00181E26" w:rsidP="008709AA">
            <w:pPr>
              <w:ind w:left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Тестер</w:t>
            </w:r>
          </w:p>
        </w:tc>
        <w:tc>
          <w:tcPr>
            <w:tcW w:w="5040" w:type="dxa"/>
            <w:tcBorders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3A1E2" w14:textId="77777777" w:rsidR="00181E26" w:rsidRPr="00E840E6" w:rsidRDefault="00181E26" w:rsidP="001061AA">
            <w:pPr>
              <w:numPr>
                <w:ilvl w:val="0"/>
                <w:numId w:val="5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Определя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най-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подходящия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подход за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прилагане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за даден тест</w:t>
            </w:r>
          </w:p>
          <w:p w14:paraId="2C7629C7" w14:textId="77777777" w:rsidR="00181E26" w:rsidRDefault="00181E26" w:rsidP="001061AA">
            <w:pPr>
              <w:numPr>
                <w:ilvl w:val="0"/>
                <w:numId w:val="5"/>
              </w:num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Имплементира индивидуални тестове</w:t>
            </w:r>
          </w:p>
          <w:p w14:paraId="4C2D867E" w14:textId="77777777" w:rsidR="00181E26" w:rsidRDefault="00181E26" w:rsidP="001061AA">
            <w:pPr>
              <w:numPr>
                <w:ilvl w:val="0"/>
                <w:numId w:val="5"/>
              </w:num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Настройва и изпълнява тестовете</w:t>
            </w:r>
          </w:p>
          <w:p w14:paraId="098D6964" w14:textId="77777777" w:rsidR="00181E26" w:rsidRPr="00E840E6" w:rsidRDefault="00181E26" w:rsidP="001061AA">
            <w:pPr>
              <w:numPr>
                <w:ilvl w:val="0"/>
                <w:numId w:val="5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Записва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резултатите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проверява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изпълнението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на теста</w:t>
            </w:r>
          </w:p>
          <w:p w14:paraId="1110DE19" w14:textId="77777777" w:rsidR="00181E26" w:rsidRPr="00E840E6" w:rsidRDefault="00181E26" w:rsidP="001061AA">
            <w:pPr>
              <w:numPr>
                <w:ilvl w:val="0"/>
                <w:numId w:val="5"/>
              </w:numPr>
              <w:spacing w:after="0"/>
              <w:rPr>
                <w:rFonts w:ascii="Times New Roman" w:hAnsi="Times New Roman"/>
                <w:lang w:val="ru-RU"/>
              </w:rPr>
            </w:pPr>
            <w:proofErr w:type="spellStart"/>
            <w:r w:rsidRPr="00E840E6">
              <w:rPr>
                <w:rFonts w:ascii="Times New Roman" w:hAnsi="Times New Roman"/>
                <w:lang w:val="ru-RU"/>
              </w:rPr>
              <w:t>Анализира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възстановява</w:t>
            </w:r>
            <w:proofErr w:type="spellEnd"/>
            <w:r w:rsidRPr="00E840E6">
              <w:rPr>
                <w:rFonts w:ascii="Times New Roman" w:hAnsi="Times New Roman"/>
                <w:lang w:val="ru-RU"/>
              </w:rPr>
              <w:t xml:space="preserve"> от грешки при </w:t>
            </w:r>
            <w:proofErr w:type="spellStart"/>
            <w:r w:rsidRPr="00E840E6">
              <w:rPr>
                <w:rFonts w:ascii="Times New Roman" w:hAnsi="Times New Roman"/>
                <w:lang w:val="ru-RU"/>
              </w:rPr>
              <w:t>изпълнение</w:t>
            </w:r>
            <w:proofErr w:type="spellEnd"/>
          </w:p>
        </w:tc>
      </w:tr>
    </w:tbl>
    <w:p w14:paraId="7E1B152E" w14:textId="162E7888" w:rsidR="001221A8" w:rsidRPr="001221A8" w:rsidRDefault="001221A8" w:rsidP="001221A8">
      <w:pPr>
        <w:ind w:firstLine="708"/>
        <w:contextualSpacing/>
        <w:rPr>
          <w:rFonts w:eastAsiaTheme="minorHAnsi"/>
          <w:lang w:val="ru-RU"/>
        </w:rPr>
      </w:pPr>
      <w:proofErr w:type="spellStart"/>
      <w:r w:rsidRPr="001221A8">
        <w:rPr>
          <w:rFonts w:eastAsiaTheme="minorHAnsi"/>
          <w:lang w:val="ru-RU"/>
        </w:rPr>
        <w:t>Преди</w:t>
      </w:r>
      <w:proofErr w:type="spellEnd"/>
      <w:r w:rsidRPr="001221A8">
        <w:rPr>
          <w:rFonts w:eastAsiaTheme="minorHAnsi"/>
          <w:lang w:val="ru-RU"/>
        </w:rPr>
        <w:t xml:space="preserve"> да </w:t>
      </w:r>
      <w:proofErr w:type="spellStart"/>
      <w:r w:rsidRPr="001221A8">
        <w:rPr>
          <w:rFonts w:eastAsiaTheme="minorHAnsi"/>
          <w:lang w:val="ru-RU"/>
        </w:rPr>
        <w:t>започне</w:t>
      </w:r>
      <w:proofErr w:type="spellEnd"/>
      <w:r w:rsidRPr="001221A8">
        <w:rPr>
          <w:rFonts w:eastAsiaTheme="minorHAnsi"/>
          <w:lang w:val="ru-RU"/>
        </w:rPr>
        <w:t xml:space="preserve"> </w:t>
      </w:r>
      <w:proofErr w:type="spellStart"/>
      <w:r w:rsidRPr="001221A8">
        <w:rPr>
          <w:rFonts w:eastAsiaTheme="minorHAnsi"/>
          <w:lang w:val="ru-RU"/>
        </w:rPr>
        <w:t>разработването</w:t>
      </w:r>
      <w:proofErr w:type="spellEnd"/>
      <w:r w:rsidRPr="001221A8">
        <w:rPr>
          <w:rFonts w:eastAsiaTheme="minorHAnsi"/>
          <w:lang w:val="ru-RU"/>
        </w:rPr>
        <w:t xml:space="preserve"> на </w:t>
      </w:r>
      <w:proofErr w:type="spellStart"/>
      <w:r w:rsidRPr="001221A8">
        <w:rPr>
          <w:rFonts w:eastAsiaTheme="minorHAnsi"/>
          <w:lang w:val="ru-RU"/>
        </w:rPr>
        <w:t>информационната</w:t>
      </w:r>
      <w:proofErr w:type="spellEnd"/>
      <w:r w:rsidRPr="001221A8">
        <w:rPr>
          <w:rFonts w:eastAsiaTheme="minorHAnsi"/>
          <w:lang w:val="ru-RU"/>
        </w:rPr>
        <w:t xml:space="preserve"> система, </w:t>
      </w:r>
      <w:proofErr w:type="spellStart"/>
      <w:r w:rsidRPr="001221A8">
        <w:rPr>
          <w:rFonts w:eastAsiaTheme="minorHAnsi"/>
          <w:lang w:val="ru-RU"/>
        </w:rPr>
        <w:t>трябва</w:t>
      </w:r>
      <w:proofErr w:type="spellEnd"/>
      <w:r w:rsidRPr="001221A8">
        <w:rPr>
          <w:rFonts w:eastAsiaTheme="minorHAnsi"/>
          <w:lang w:val="ru-RU"/>
        </w:rPr>
        <w:t xml:space="preserve"> да имаме ясно </w:t>
      </w:r>
      <w:proofErr w:type="spellStart"/>
      <w:r w:rsidRPr="001221A8">
        <w:rPr>
          <w:rFonts w:eastAsiaTheme="minorHAnsi"/>
          <w:lang w:val="ru-RU"/>
        </w:rPr>
        <w:t>формулирани</w:t>
      </w:r>
      <w:proofErr w:type="spellEnd"/>
      <w:r w:rsidRPr="001221A8">
        <w:rPr>
          <w:rFonts w:eastAsiaTheme="minorHAnsi"/>
          <w:lang w:val="ru-RU"/>
        </w:rPr>
        <w:t xml:space="preserve"> </w:t>
      </w:r>
      <w:proofErr w:type="spellStart"/>
      <w:r w:rsidRPr="001221A8">
        <w:rPr>
          <w:rFonts w:eastAsiaTheme="minorHAnsi"/>
          <w:lang w:val="ru-RU"/>
        </w:rPr>
        <w:t>изисквания</w:t>
      </w:r>
      <w:proofErr w:type="spellEnd"/>
      <w:r w:rsidRPr="001221A8">
        <w:rPr>
          <w:rFonts w:eastAsiaTheme="minorHAnsi"/>
          <w:lang w:val="ru-RU"/>
        </w:rPr>
        <w:t xml:space="preserve"> - </w:t>
      </w:r>
      <w:proofErr w:type="spellStart"/>
      <w:r w:rsidRPr="001221A8">
        <w:rPr>
          <w:rFonts w:eastAsiaTheme="minorHAnsi"/>
          <w:lang w:val="ru-RU"/>
        </w:rPr>
        <w:t>функционални</w:t>
      </w:r>
      <w:proofErr w:type="spellEnd"/>
      <w:r w:rsidRPr="001221A8">
        <w:rPr>
          <w:rFonts w:eastAsiaTheme="minorHAnsi"/>
          <w:lang w:val="ru-RU"/>
        </w:rPr>
        <w:t xml:space="preserve"> и </w:t>
      </w:r>
      <w:proofErr w:type="spellStart"/>
      <w:r w:rsidRPr="001221A8">
        <w:rPr>
          <w:rFonts w:eastAsiaTheme="minorHAnsi"/>
          <w:lang w:val="ru-RU"/>
        </w:rPr>
        <w:t>нефункционални</w:t>
      </w:r>
      <w:proofErr w:type="spellEnd"/>
      <w:r w:rsidRPr="001221A8">
        <w:rPr>
          <w:rFonts w:eastAsiaTheme="minorHAnsi"/>
          <w:lang w:val="ru-RU"/>
        </w:rPr>
        <w:t xml:space="preserve">, </w:t>
      </w:r>
      <w:proofErr w:type="spellStart"/>
      <w:r w:rsidRPr="001221A8">
        <w:rPr>
          <w:rFonts w:eastAsiaTheme="minorHAnsi"/>
          <w:lang w:val="ru-RU"/>
        </w:rPr>
        <w:t>които</w:t>
      </w:r>
      <w:proofErr w:type="spellEnd"/>
      <w:r w:rsidRPr="001221A8">
        <w:rPr>
          <w:rFonts w:eastAsiaTheme="minorHAnsi"/>
          <w:lang w:val="ru-RU"/>
        </w:rPr>
        <w:t xml:space="preserve"> </w:t>
      </w:r>
      <w:proofErr w:type="spellStart"/>
      <w:r w:rsidRPr="001221A8">
        <w:rPr>
          <w:rFonts w:eastAsiaTheme="minorHAnsi"/>
          <w:lang w:val="ru-RU"/>
        </w:rPr>
        <w:t>са</w:t>
      </w:r>
      <w:proofErr w:type="spellEnd"/>
      <w:r w:rsidRPr="001221A8">
        <w:rPr>
          <w:rFonts w:eastAsiaTheme="minorHAnsi"/>
          <w:lang w:val="ru-RU"/>
        </w:rPr>
        <w:t xml:space="preserve"> </w:t>
      </w:r>
      <w:proofErr w:type="spellStart"/>
      <w:r w:rsidRPr="001221A8">
        <w:rPr>
          <w:rFonts w:eastAsiaTheme="minorHAnsi"/>
          <w:lang w:val="ru-RU"/>
        </w:rPr>
        <w:t>събрани</w:t>
      </w:r>
      <w:proofErr w:type="spellEnd"/>
      <w:r w:rsidRPr="001221A8">
        <w:rPr>
          <w:rFonts w:eastAsiaTheme="minorHAnsi"/>
          <w:lang w:val="ru-RU"/>
        </w:rPr>
        <w:t xml:space="preserve"> на </w:t>
      </w:r>
      <w:proofErr w:type="spellStart"/>
      <w:r w:rsidRPr="001221A8">
        <w:rPr>
          <w:rFonts w:eastAsiaTheme="minorHAnsi"/>
          <w:lang w:val="ru-RU"/>
        </w:rPr>
        <w:t>базата</w:t>
      </w:r>
      <w:proofErr w:type="spellEnd"/>
      <w:r w:rsidRPr="001221A8">
        <w:rPr>
          <w:rFonts w:eastAsiaTheme="minorHAnsi"/>
          <w:lang w:val="ru-RU"/>
        </w:rPr>
        <w:t xml:space="preserve"> на </w:t>
      </w:r>
      <w:proofErr w:type="spellStart"/>
      <w:r w:rsidRPr="001221A8">
        <w:rPr>
          <w:rFonts w:eastAsiaTheme="minorHAnsi"/>
          <w:lang w:val="ru-RU"/>
        </w:rPr>
        <w:t>срещи</w:t>
      </w:r>
      <w:proofErr w:type="spellEnd"/>
      <w:r w:rsidRPr="001221A8">
        <w:rPr>
          <w:rFonts w:eastAsiaTheme="minorHAnsi"/>
          <w:lang w:val="ru-RU"/>
        </w:rPr>
        <w:t xml:space="preserve"> с </w:t>
      </w:r>
      <w:proofErr w:type="spellStart"/>
      <w:r w:rsidRPr="001221A8">
        <w:rPr>
          <w:rFonts w:eastAsiaTheme="minorHAnsi"/>
          <w:lang w:val="ru-RU"/>
        </w:rPr>
        <w:t>възложителя</w:t>
      </w:r>
      <w:proofErr w:type="spellEnd"/>
      <w:r w:rsidRPr="001221A8">
        <w:rPr>
          <w:rFonts w:eastAsiaTheme="minorHAnsi"/>
          <w:lang w:val="ru-RU"/>
        </w:rPr>
        <w:t xml:space="preserve"> на проекта</w:t>
      </w:r>
      <w:r>
        <w:rPr>
          <w:rFonts w:eastAsiaTheme="minorHAnsi"/>
          <w:lang w:val="ru-RU"/>
        </w:rPr>
        <w:t xml:space="preserve"> и </w:t>
      </w:r>
      <w:proofErr w:type="spellStart"/>
      <w:r>
        <w:rPr>
          <w:rFonts w:eastAsiaTheme="minorHAnsi"/>
          <w:lang w:val="ru-RU"/>
        </w:rPr>
        <w:t>направения</w:t>
      </w:r>
      <w:proofErr w:type="spellEnd"/>
      <w:r>
        <w:rPr>
          <w:rFonts w:eastAsiaTheme="minorHAnsi"/>
          <w:lang w:val="ru-RU"/>
        </w:rPr>
        <w:t xml:space="preserve"> анализ на </w:t>
      </w:r>
      <w:proofErr w:type="spellStart"/>
      <w:r>
        <w:rPr>
          <w:rFonts w:eastAsiaTheme="minorHAnsi"/>
          <w:lang w:val="ru-RU"/>
        </w:rPr>
        <w:t>други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бази</w:t>
      </w:r>
      <w:proofErr w:type="spellEnd"/>
      <w:r>
        <w:rPr>
          <w:rFonts w:eastAsiaTheme="minorHAnsi"/>
          <w:lang w:val="ru-RU"/>
        </w:rPr>
        <w:t xml:space="preserve"> от </w:t>
      </w:r>
      <w:proofErr w:type="spellStart"/>
      <w:r>
        <w:rPr>
          <w:rFonts w:eastAsiaTheme="minorHAnsi"/>
          <w:lang w:val="ru-RU"/>
        </w:rPr>
        <w:t>данни</w:t>
      </w:r>
      <w:proofErr w:type="spellEnd"/>
      <w:r w:rsidRPr="001221A8">
        <w:rPr>
          <w:rFonts w:eastAsiaTheme="minorHAnsi"/>
          <w:lang w:val="ru-RU"/>
        </w:rPr>
        <w:t>.</w:t>
      </w:r>
    </w:p>
    <w:p w14:paraId="3D1C4961" w14:textId="77777777" w:rsidR="001221A8" w:rsidRPr="00181E26" w:rsidRDefault="001221A8" w:rsidP="00181E26">
      <w:pPr>
        <w:contextualSpacing/>
        <w:rPr>
          <w:rFonts w:eastAsiaTheme="minorHAnsi"/>
          <w:lang w:val="ru-RU"/>
        </w:rPr>
      </w:pPr>
    </w:p>
    <w:p w14:paraId="42EE56FC" w14:textId="350C4845" w:rsidR="00181E26" w:rsidRDefault="00D53DDE" w:rsidP="00984A01">
      <w:pPr>
        <w:contextualSpacing/>
        <w:rPr>
          <w:rFonts w:ascii="Times New Roman" w:hAnsi="Times New Roman"/>
          <w:b/>
          <w:lang w:val="bg-BG"/>
        </w:rPr>
      </w:pPr>
      <w:r>
        <w:rPr>
          <w:rFonts w:ascii="Times New Roman" w:hAnsi="Times New Roman"/>
          <w:b/>
        </w:rPr>
        <w:t>Цел/Стандарт за качество</w:t>
      </w:r>
      <w:r>
        <w:rPr>
          <w:rFonts w:ascii="Times New Roman" w:hAnsi="Times New Roman"/>
          <w:b/>
          <w:lang w:val="bg-BG"/>
        </w:rPr>
        <w:t xml:space="preserve">: </w:t>
      </w:r>
      <w:r w:rsidRPr="00D53DDE">
        <w:rPr>
          <w:rFonts w:cs="Calibri"/>
          <w:lang w:val="ru-RU"/>
        </w:rPr>
        <w:t xml:space="preserve">Система, </w:t>
      </w:r>
      <w:proofErr w:type="spellStart"/>
      <w:r w:rsidRPr="00D53DDE">
        <w:rPr>
          <w:rFonts w:cs="Calibri"/>
          <w:lang w:val="ru-RU"/>
        </w:rPr>
        <w:t>удовлетворяваща</w:t>
      </w:r>
      <w:proofErr w:type="spellEnd"/>
      <w:r w:rsidRPr="00D53DDE">
        <w:rPr>
          <w:rFonts w:cs="Calibri"/>
          <w:lang w:val="ru-RU"/>
        </w:rPr>
        <w:t xml:space="preserve"> </w:t>
      </w:r>
      <w:proofErr w:type="spellStart"/>
      <w:r w:rsidRPr="00D53DDE">
        <w:rPr>
          <w:rFonts w:cs="Calibri"/>
          <w:lang w:val="ru-RU"/>
        </w:rPr>
        <w:t>изискванията</w:t>
      </w:r>
      <w:proofErr w:type="spellEnd"/>
      <w:r w:rsidRPr="00D53DDE">
        <w:rPr>
          <w:rFonts w:cs="Calibri"/>
          <w:lang w:val="ru-RU"/>
        </w:rPr>
        <w:t xml:space="preserve"> на </w:t>
      </w:r>
      <w:proofErr w:type="spellStart"/>
      <w:r w:rsidRPr="00D53DDE">
        <w:rPr>
          <w:rFonts w:cs="Calibri"/>
          <w:lang w:val="ru-RU"/>
        </w:rPr>
        <w:t>възложителя</w:t>
      </w:r>
      <w:proofErr w:type="spellEnd"/>
    </w:p>
    <w:p w14:paraId="305074CD" w14:textId="281E4E84" w:rsidR="00D53DDE" w:rsidRDefault="00D53DDE" w:rsidP="00984A01">
      <w:pPr>
        <w:contextualSpacing/>
        <w:rPr>
          <w:rFonts w:cs="Calibri"/>
          <w:bCs/>
          <w:lang w:val="ru-RU"/>
        </w:rPr>
      </w:pPr>
      <w:r>
        <w:rPr>
          <w:rFonts w:ascii="Times New Roman" w:hAnsi="Times New Roman"/>
          <w:b/>
        </w:rPr>
        <w:t>Отговорно лице</w:t>
      </w:r>
      <w:r>
        <w:rPr>
          <w:rFonts w:ascii="Times New Roman" w:hAnsi="Times New Roman"/>
          <w:b/>
          <w:lang w:val="bg-BG"/>
        </w:rPr>
        <w:t>:</w:t>
      </w:r>
      <w:r w:rsidR="001F62E7">
        <w:rPr>
          <w:rFonts w:ascii="Times New Roman" w:hAnsi="Times New Roman"/>
          <w:b/>
          <w:lang w:val="bg-BG"/>
        </w:rPr>
        <w:t xml:space="preserve"> </w:t>
      </w:r>
      <w:proofErr w:type="spellStart"/>
      <w:r w:rsidR="001F62E7" w:rsidRPr="001F62E7">
        <w:rPr>
          <w:rFonts w:cs="Calibri"/>
          <w:bCs/>
          <w:lang w:val="ru-RU"/>
        </w:rPr>
        <w:t>ръководител</w:t>
      </w:r>
      <w:proofErr w:type="spellEnd"/>
      <w:r w:rsidR="001F62E7" w:rsidRPr="001F62E7">
        <w:rPr>
          <w:rFonts w:cs="Calibri"/>
          <w:bCs/>
          <w:lang w:val="ru-RU"/>
        </w:rPr>
        <w:t xml:space="preserve"> на проекта,</w:t>
      </w:r>
      <w:r w:rsidR="001F62E7">
        <w:rPr>
          <w:rFonts w:cs="Calibri"/>
          <w:bCs/>
          <w:lang w:val="ru-RU"/>
        </w:rPr>
        <w:t xml:space="preserve"> </w:t>
      </w:r>
      <w:proofErr w:type="spellStart"/>
      <w:r w:rsidR="001F62E7" w:rsidRPr="001F62E7">
        <w:rPr>
          <w:rFonts w:cs="Calibri"/>
          <w:bCs/>
          <w:lang w:val="ru-RU"/>
        </w:rPr>
        <w:t>разработчици</w:t>
      </w:r>
      <w:proofErr w:type="spellEnd"/>
      <w:r w:rsidR="001F62E7" w:rsidRPr="001F62E7">
        <w:rPr>
          <w:rFonts w:cs="Calibri"/>
          <w:bCs/>
          <w:lang w:val="ru-RU"/>
        </w:rPr>
        <w:t>,</w:t>
      </w:r>
      <w:r w:rsidR="001F62E7">
        <w:rPr>
          <w:rFonts w:cs="Calibri"/>
          <w:bCs/>
          <w:lang w:val="ru-RU"/>
        </w:rPr>
        <w:t xml:space="preserve"> </w:t>
      </w:r>
      <w:proofErr w:type="spellStart"/>
      <w:r w:rsidR="001F62E7" w:rsidRPr="001F62E7">
        <w:rPr>
          <w:rFonts w:cs="Calibri"/>
          <w:bCs/>
          <w:lang w:val="ru-RU"/>
        </w:rPr>
        <w:t>тестери</w:t>
      </w:r>
      <w:proofErr w:type="spellEnd"/>
    </w:p>
    <w:p w14:paraId="2DB6D6C0" w14:textId="77777777" w:rsidR="00984A01" w:rsidRPr="00984A01" w:rsidRDefault="00984A01" w:rsidP="00984A01">
      <w:pPr>
        <w:contextualSpacing/>
        <w:rPr>
          <w:rFonts w:cs="Calibri"/>
          <w:bCs/>
          <w:lang w:val="ru-RU"/>
        </w:rPr>
      </w:pPr>
    </w:p>
    <w:p w14:paraId="390450D3" w14:textId="709FC770" w:rsidR="00D53DDE" w:rsidRPr="00D53DDE" w:rsidRDefault="00D53DDE" w:rsidP="00984A01">
      <w:pPr>
        <w:contextualSpacing/>
        <w:rPr>
          <w:rFonts w:cs="Calibri"/>
          <w:bCs/>
          <w:lang w:val="bg-BG"/>
        </w:rPr>
      </w:pPr>
      <w:r>
        <w:rPr>
          <w:rFonts w:ascii="Times New Roman" w:hAnsi="Times New Roman"/>
          <w:b/>
        </w:rPr>
        <w:t>Цел/Стандарт за качество</w:t>
      </w:r>
      <w:r>
        <w:rPr>
          <w:rFonts w:ascii="Times New Roman" w:hAnsi="Times New Roman"/>
          <w:b/>
          <w:lang w:val="bg-BG"/>
        </w:rPr>
        <w:t xml:space="preserve">: </w:t>
      </w:r>
      <w:r w:rsidR="00354013" w:rsidRPr="00354013">
        <w:rPr>
          <w:rFonts w:cs="Calibri"/>
          <w:bCs/>
          <w:lang w:val="ru-RU"/>
        </w:rPr>
        <w:t xml:space="preserve">Система, </w:t>
      </w:r>
      <w:proofErr w:type="spellStart"/>
      <w:r w:rsidR="00354013" w:rsidRPr="00354013">
        <w:rPr>
          <w:rFonts w:cs="Calibri"/>
          <w:bCs/>
          <w:lang w:val="ru-RU"/>
        </w:rPr>
        <w:t>отговаряща</w:t>
      </w:r>
      <w:proofErr w:type="spellEnd"/>
      <w:r w:rsidR="00354013" w:rsidRPr="00354013">
        <w:rPr>
          <w:rFonts w:cs="Calibri"/>
          <w:bCs/>
          <w:lang w:val="ru-RU"/>
        </w:rPr>
        <w:t xml:space="preserve"> на </w:t>
      </w:r>
      <w:proofErr w:type="spellStart"/>
      <w:r w:rsidR="00354013" w:rsidRPr="00354013">
        <w:rPr>
          <w:rFonts w:cs="Calibri"/>
          <w:bCs/>
          <w:lang w:val="ru-RU"/>
        </w:rPr>
        <w:t>нуждите</w:t>
      </w:r>
      <w:proofErr w:type="spellEnd"/>
      <w:r w:rsidR="00354013" w:rsidRPr="00354013">
        <w:rPr>
          <w:rFonts w:cs="Calibri"/>
          <w:bCs/>
          <w:lang w:val="ru-RU"/>
        </w:rPr>
        <w:t xml:space="preserve"> на </w:t>
      </w:r>
      <w:proofErr w:type="spellStart"/>
      <w:r w:rsidR="00354013" w:rsidRPr="00354013">
        <w:rPr>
          <w:rFonts w:cs="Calibri"/>
          <w:bCs/>
          <w:lang w:val="ru-RU"/>
        </w:rPr>
        <w:t>заинтересованите</w:t>
      </w:r>
      <w:proofErr w:type="spellEnd"/>
      <w:r w:rsidR="00354013" w:rsidRPr="00354013">
        <w:rPr>
          <w:rFonts w:cs="Calibri"/>
          <w:bCs/>
          <w:lang w:val="ru-RU"/>
        </w:rPr>
        <w:t xml:space="preserve"> лица - </w:t>
      </w:r>
      <w:proofErr w:type="spellStart"/>
      <w:r w:rsidR="00354013" w:rsidRPr="00354013">
        <w:rPr>
          <w:rFonts w:cs="Calibri"/>
          <w:bCs/>
          <w:lang w:val="ru-RU"/>
        </w:rPr>
        <w:t>клиентите</w:t>
      </w:r>
      <w:proofErr w:type="spellEnd"/>
    </w:p>
    <w:p w14:paraId="51E0D2D0" w14:textId="4ACFAC6C" w:rsidR="00D53DDE" w:rsidRDefault="00D53DDE" w:rsidP="00984A01">
      <w:pPr>
        <w:contextualSpacing/>
        <w:rPr>
          <w:rFonts w:eastAsiaTheme="minorHAnsi"/>
          <w:lang w:val="bg-BG"/>
        </w:rPr>
      </w:pPr>
      <w:r>
        <w:rPr>
          <w:rFonts w:ascii="Times New Roman" w:hAnsi="Times New Roman"/>
          <w:b/>
        </w:rPr>
        <w:t>Отговорно лице</w:t>
      </w:r>
      <w:r>
        <w:rPr>
          <w:rFonts w:ascii="Times New Roman" w:hAnsi="Times New Roman"/>
          <w:b/>
          <w:lang w:val="bg-BG"/>
        </w:rPr>
        <w:t>:</w:t>
      </w:r>
      <w:r w:rsidR="001F62E7">
        <w:rPr>
          <w:rFonts w:ascii="Times New Roman" w:hAnsi="Times New Roman"/>
          <w:b/>
          <w:lang w:val="bg-BG"/>
        </w:rPr>
        <w:t xml:space="preserve"> </w:t>
      </w:r>
      <w:proofErr w:type="spellStart"/>
      <w:r w:rsidR="00984A01" w:rsidRPr="00984A01">
        <w:rPr>
          <w:rFonts w:cs="Calibri"/>
          <w:bCs/>
          <w:lang w:val="ru-RU"/>
        </w:rPr>
        <w:t>ръководител</w:t>
      </w:r>
      <w:proofErr w:type="spellEnd"/>
      <w:r w:rsidR="00984A01" w:rsidRPr="00984A01">
        <w:rPr>
          <w:rFonts w:cs="Calibri"/>
          <w:bCs/>
          <w:lang w:val="ru-RU"/>
        </w:rPr>
        <w:t xml:space="preserve"> на проекта, </w:t>
      </w:r>
      <w:proofErr w:type="spellStart"/>
      <w:r w:rsidR="00984A01" w:rsidRPr="00984A01">
        <w:rPr>
          <w:rFonts w:cs="Calibri"/>
          <w:bCs/>
          <w:lang w:val="ru-RU"/>
        </w:rPr>
        <w:t>разработчици</w:t>
      </w:r>
      <w:proofErr w:type="spellEnd"/>
      <w:r w:rsidR="00984A01" w:rsidRPr="00984A01">
        <w:rPr>
          <w:rFonts w:cs="Calibri"/>
          <w:bCs/>
          <w:lang w:val="ru-RU"/>
        </w:rPr>
        <w:t xml:space="preserve">, </w:t>
      </w:r>
      <w:proofErr w:type="spellStart"/>
      <w:r w:rsidR="00984A01" w:rsidRPr="00984A01">
        <w:rPr>
          <w:rFonts w:cs="Calibri"/>
          <w:bCs/>
          <w:lang w:val="ru-RU"/>
        </w:rPr>
        <w:t>тестери</w:t>
      </w:r>
      <w:proofErr w:type="spellEnd"/>
    </w:p>
    <w:p w14:paraId="2F96907B" w14:textId="77777777" w:rsidR="00984A01" w:rsidRDefault="00984A01" w:rsidP="00984A01">
      <w:pPr>
        <w:contextualSpacing/>
        <w:rPr>
          <w:rFonts w:ascii="Times New Roman" w:hAnsi="Times New Roman"/>
          <w:b/>
        </w:rPr>
      </w:pPr>
    </w:p>
    <w:p w14:paraId="2F1B8ECD" w14:textId="5A595173" w:rsidR="00D53DDE" w:rsidRDefault="00D53DDE" w:rsidP="00984A01">
      <w:pPr>
        <w:contextualSpacing/>
        <w:rPr>
          <w:rFonts w:ascii="Times New Roman" w:hAnsi="Times New Roman"/>
          <w:b/>
          <w:lang w:val="bg-BG"/>
        </w:rPr>
      </w:pPr>
      <w:r>
        <w:rPr>
          <w:rFonts w:ascii="Times New Roman" w:hAnsi="Times New Roman"/>
          <w:b/>
        </w:rPr>
        <w:t>Цел/Стандарт за качество</w:t>
      </w:r>
      <w:r>
        <w:rPr>
          <w:rFonts w:ascii="Times New Roman" w:hAnsi="Times New Roman"/>
          <w:b/>
          <w:lang w:val="bg-BG"/>
        </w:rPr>
        <w:t xml:space="preserve">: </w:t>
      </w:r>
      <w:r w:rsidR="00354013" w:rsidRPr="00354013">
        <w:rPr>
          <w:rFonts w:cs="Calibri"/>
          <w:bCs/>
          <w:lang w:val="ru-RU"/>
        </w:rPr>
        <w:t xml:space="preserve">Ясно </w:t>
      </w:r>
      <w:proofErr w:type="spellStart"/>
      <w:r w:rsidR="00354013" w:rsidRPr="00354013">
        <w:rPr>
          <w:rFonts w:cs="Calibri"/>
          <w:bCs/>
          <w:lang w:val="ru-RU"/>
        </w:rPr>
        <w:t>формулирани</w:t>
      </w:r>
      <w:proofErr w:type="spellEnd"/>
      <w:r w:rsidR="00354013" w:rsidRPr="00354013">
        <w:rPr>
          <w:rFonts w:cs="Calibri"/>
          <w:bCs/>
          <w:lang w:val="ru-RU"/>
        </w:rPr>
        <w:t xml:space="preserve"> цели на проекта</w:t>
      </w:r>
    </w:p>
    <w:p w14:paraId="55DA3477" w14:textId="219ACDA3" w:rsidR="00D53DDE" w:rsidRDefault="00D53DDE" w:rsidP="00181E26">
      <w:pPr>
        <w:contextualSpacing/>
        <w:rPr>
          <w:rFonts w:eastAsiaTheme="minorHAnsi"/>
          <w:lang w:val="bg-BG"/>
        </w:rPr>
      </w:pPr>
      <w:r>
        <w:rPr>
          <w:rFonts w:ascii="Times New Roman" w:hAnsi="Times New Roman"/>
          <w:b/>
        </w:rPr>
        <w:t>Отговорно лице</w:t>
      </w:r>
      <w:r>
        <w:rPr>
          <w:rFonts w:ascii="Times New Roman" w:hAnsi="Times New Roman"/>
          <w:b/>
          <w:lang w:val="bg-BG"/>
        </w:rPr>
        <w:t>:</w:t>
      </w:r>
      <w:r w:rsidR="001F62E7">
        <w:rPr>
          <w:rFonts w:ascii="Times New Roman" w:hAnsi="Times New Roman"/>
          <w:b/>
          <w:lang w:val="bg-BG"/>
        </w:rPr>
        <w:t xml:space="preserve"> </w:t>
      </w:r>
      <w:proofErr w:type="spellStart"/>
      <w:r w:rsidR="00984A01" w:rsidRPr="00ED2C7A">
        <w:rPr>
          <w:rFonts w:cs="Calibri"/>
          <w:bCs/>
          <w:lang w:val="ru-RU"/>
        </w:rPr>
        <w:t>ръководител</w:t>
      </w:r>
      <w:proofErr w:type="spellEnd"/>
      <w:r w:rsidR="00984A01" w:rsidRPr="00ED2C7A">
        <w:rPr>
          <w:rFonts w:cs="Calibri"/>
          <w:bCs/>
          <w:lang w:val="ru-RU"/>
        </w:rPr>
        <w:t xml:space="preserve"> на проекта</w:t>
      </w:r>
    </w:p>
    <w:p w14:paraId="0C3446B4" w14:textId="77777777" w:rsidR="00984A01" w:rsidRDefault="00984A01" w:rsidP="00D53DDE">
      <w:pPr>
        <w:contextualSpacing/>
        <w:rPr>
          <w:rFonts w:ascii="Times New Roman" w:hAnsi="Times New Roman"/>
          <w:b/>
        </w:rPr>
      </w:pPr>
    </w:p>
    <w:p w14:paraId="45BE26F4" w14:textId="77777777" w:rsidR="00984A01" w:rsidRDefault="00984A01" w:rsidP="00D53DDE">
      <w:pPr>
        <w:contextualSpacing/>
        <w:rPr>
          <w:rFonts w:ascii="Times New Roman" w:hAnsi="Times New Roman"/>
          <w:b/>
        </w:rPr>
      </w:pPr>
    </w:p>
    <w:p w14:paraId="51BB0640" w14:textId="77777777" w:rsidR="00984A01" w:rsidRDefault="00984A01" w:rsidP="00D53DDE">
      <w:pPr>
        <w:contextualSpacing/>
        <w:rPr>
          <w:rFonts w:ascii="Times New Roman" w:hAnsi="Times New Roman"/>
          <w:b/>
        </w:rPr>
      </w:pPr>
    </w:p>
    <w:p w14:paraId="6E31EADC" w14:textId="0772A5C9" w:rsidR="00984A01" w:rsidRDefault="00984A01" w:rsidP="00D53DDE">
      <w:pPr>
        <w:contextualSpacing/>
        <w:rPr>
          <w:rFonts w:ascii="Times New Roman" w:hAnsi="Times New Roman"/>
          <w:b/>
        </w:rPr>
      </w:pPr>
    </w:p>
    <w:p w14:paraId="544ECC90" w14:textId="77777777" w:rsidR="002D6694" w:rsidRDefault="002D6694" w:rsidP="00D53DDE">
      <w:pPr>
        <w:contextualSpacing/>
        <w:rPr>
          <w:rFonts w:ascii="Times New Roman" w:hAnsi="Times New Roman"/>
          <w:b/>
        </w:rPr>
      </w:pPr>
    </w:p>
    <w:p w14:paraId="4F73AA5C" w14:textId="7E827791" w:rsidR="00D53DDE" w:rsidRDefault="00D53DDE" w:rsidP="00D53DDE">
      <w:pPr>
        <w:contextualSpacing/>
        <w:rPr>
          <w:rFonts w:ascii="Times New Roman" w:hAnsi="Times New Roman"/>
          <w:b/>
          <w:lang w:val="bg-BG"/>
        </w:rPr>
      </w:pPr>
      <w:r>
        <w:rPr>
          <w:rFonts w:ascii="Times New Roman" w:hAnsi="Times New Roman"/>
          <w:b/>
        </w:rPr>
        <w:t>Цел/Стандарт за качество</w:t>
      </w:r>
      <w:r>
        <w:rPr>
          <w:rFonts w:ascii="Times New Roman" w:hAnsi="Times New Roman"/>
          <w:b/>
          <w:lang w:val="bg-BG"/>
        </w:rPr>
        <w:t xml:space="preserve">: </w:t>
      </w:r>
      <w:r w:rsidR="00354013" w:rsidRPr="00354013">
        <w:rPr>
          <w:rFonts w:cs="Calibri"/>
          <w:bCs/>
          <w:lang w:val="ru-RU"/>
        </w:rPr>
        <w:t xml:space="preserve">Ясно </w:t>
      </w:r>
      <w:proofErr w:type="spellStart"/>
      <w:r w:rsidR="00354013" w:rsidRPr="00354013">
        <w:rPr>
          <w:rFonts w:cs="Calibri"/>
          <w:bCs/>
          <w:lang w:val="ru-RU"/>
        </w:rPr>
        <w:t>формулирани</w:t>
      </w:r>
      <w:proofErr w:type="spellEnd"/>
      <w:r w:rsidR="00354013" w:rsidRPr="00354013">
        <w:rPr>
          <w:rFonts w:cs="Calibri"/>
          <w:bCs/>
          <w:lang w:val="ru-RU"/>
        </w:rPr>
        <w:t xml:space="preserve"> </w:t>
      </w:r>
      <w:proofErr w:type="spellStart"/>
      <w:r w:rsidR="00354013" w:rsidRPr="00354013">
        <w:rPr>
          <w:rFonts w:cs="Calibri"/>
          <w:bCs/>
          <w:lang w:val="ru-RU"/>
        </w:rPr>
        <w:t>функционални</w:t>
      </w:r>
      <w:proofErr w:type="spellEnd"/>
      <w:r w:rsidR="00354013" w:rsidRPr="00354013">
        <w:rPr>
          <w:rFonts w:cs="Calibri"/>
          <w:bCs/>
          <w:lang w:val="ru-RU"/>
        </w:rPr>
        <w:t xml:space="preserve"> и </w:t>
      </w:r>
      <w:proofErr w:type="spellStart"/>
      <w:r w:rsidR="00354013" w:rsidRPr="00354013">
        <w:rPr>
          <w:rFonts w:cs="Calibri"/>
          <w:bCs/>
          <w:lang w:val="ru-RU"/>
        </w:rPr>
        <w:t>нефункционални</w:t>
      </w:r>
      <w:proofErr w:type="spellEnd"/>
      <w:r w:rsidR="00354013" w:rsidRPr="00354013">
        <w:rPr>
          <w:rFonts w:cs="Calibri"/>
          <w:bCs/>
          <w:lang w:val="ru-RU"/>
        </w:rPr>
        <w:t xml:space="preserve"> </w:t>
      </w:r>
      <w:proofErr w:type="spellStart"/>
      <w:r w:rsidR="00354013" w:rsidRPr="00354013">
        <w:rPr>
          <w:rFonts w:cs="Calibri"/>
          <w:bCs/>
          <w:lang w:val="ru-RU"/>
        </w:rPr>
        <w:t>изисквания</w:t>
      </w:r>
      <w:proofErr w:type="spellEnd"/>
    </w:p>
    <w:p w14:paraId="20754F65" w14:textId="0C0BFD6D" w:rsidR="00D53DDE" w:rsidRDefault="00D53DDE" w:rsidP="00181E26">
      <w:pPr>
        <w:contextualSpacing/>
        <w:rPr>
          <w:rFonts w:cs="Calibri"/>
          <w:bCs/>
          <w:lang w:val="ru-RU"/>
        </w:rPr>
      </w:pPr>
      <w:r>
        <w:rPr>
          <w:rFonts w:ascii="Times New Roman" w:hAnsi="Times New Roman"/>
          <w:b/>
        </w:rPr>
        <w:t>Отговорно лице</w:t>
      </w:r>
      <w:r>
        <w:rPr>
          <w:rFonts w:ascii="Times New Roman" w:hAnsi="Times New Roman"/>
          <w:b/>
          <w:lang w:val="bg-BG"/>
        </w:rPr>
        <w:t>:</w:t>
      </w:r>
      <w:r w:rsidR="001F62E7" w:rsidRPr="001F62E7">
        <w:rPr>
          <w:rFonts w:cs="Calibri"/>
          <w:bCs/>
          <w:lang w:val="bg-BG"/>
        </w:rPr>
        <w:t xml:space="preserve"> </w:t>
      </w:r>
      <w:proofErr w:type="spellStart"/>
      <w:r w:rsidR="00984A01" w:rsidRPr="00984A01">
        <w:rPr>
          <w:rFonts w:cs="Calibri"/>
          <w:bCs/>
          <w:lang w:val="ru-RU"/>
        </w:rPr>
        <w:t>ръководител</w:t>
      </w:r>
      <w:proofErr w:type="spellEnd"/>
      <w:r w:rsidR="00984A01" w:rsidRPr="00984A01">
        <w:rPr>
          <w:rFonts w:cs="Calibri"/>
          <w:bCs/>
          <w:lang w:val="ru-RU"/>
        </w:rPr>
        <w:t xml:space="preserve"> на проекта, клиент</w:t>
      </w:r>
    </w:p>
    <w:p w14:paraId="4305E9AE" w14:textId="54E2A30F" w:rsidR="00984A01" w:rsidRDefault="00984A01" w:rsidP="00984A01">
      <w:pPr>
        <w:contextualSpacing/>
        <w:rPr>
          <w:rFonts w:cs="Calibri"/>
          <w:bCs/>
          <w:lang w:val="ru-RU"/>
        </w:rPr>
      </w:pPr>
    </w:p>
    <w:p w14:paraId="5C99E37B" w14:textId="77777777" w:rsidR="00984A01" w:rsidRDefault="00984A01" w:rsidP="00984A01">
      <w:pPr>
        <w:contextualSpacing/>
        <w:rPr>
          <w:rFonts w:eastAsiaTheme="minorHAnsi"/>
          <w:b/>
          <w:iCs/>
          <w:lang w:val="ru-RU"/>
        </w:rPr>
      </w:pPr>
      <w:proofErr w:type="spellStart"/>
      <w:r w:rsidRPr="00984A01">
        <w:rPr>
          <w:rFonts w:eastAsiaTheme="minorHAnsi"/>
          <w:b/>
          <w:iCs/>
          <w:lang w:val="ru-RU"/>
        </w:rPr>
        <w:t>Гарантиране</w:t>
      </w:r>
      <w:proofErr w:type="spellEnd"/>
      <w:r w:rsidRPr="00984A01">
        <w:rPr>
          <w:rFonts w:eastAsiaTheme="minorHAnsi"/>
          <w:b/>
          <w:iCs/>
          <w:lang w:val="ru-RU"/>
        </w:rPr>
        <w:t xml:space="preserve"> на </w:t>
      </w:r>
      <w:proofErr w:type="spellStart"/>
      <w:r w:rsidRPr="00984A01">
        <w:rPr>
          <w:rFonts w:eastAsiaTheme="minorHAnsi"/>
          <w:b/>
          <w:iCs/>
          <w:lang w:val="ru-RU"/>
        </w:rPr>
        <w:t>качеството</w:t>
      </w:r>
      <w:proofErr w:type="spellEnd"/>
      <w:r>
        <w:rPr>
          <w:rFonts w:eastAsiaTheme="minorHAnsi"/>
          <w:b/>
          <w:iCs/>
          <w:lang w:val="ru-RU"/>
        </w:rPr>
        <w:t>:</w:t>
      </w:r>
    </w:p>
    <w:p w14:paraId="2563C847" w14:textId="21E4ABA7" w:rsidR="00984A01" w:rsidRPr="00984A01" w:rsidRDefault="00984A01" w:rsidP="00984A01">
      <w:pPr>
        <w:ind w:firstLine="708"/>
        <w:contextualSpacing/>
        <w:rPr>
          <w:rFonts w:eastAsiaTheme="minorHAnsi"/>
          <w:lang w:val="ru-RU"/>
        </w:rPr>
      </w:pPr>
      <w:proofErr w:type="spellStart"/>
      <w:r w:rsidRPr="00984A01">
        <w:rPr>
          <w:rFonts w:eastAsiaTheme="minorHAnsi"/>
          <w:lang w:val="ru-RU"/>
        </w:rPr>
        <w:t>Гарантирането</w:t>
      </w:r>
      <w:proofErr w:type="spellEnd"/>
      <w:r w:rsidRPr="00984A01">
        <w:rPr>
          <w:rFonts w:eastAsiaTheme="minorHAnsi"/>
          <w:lang w:val="ru-RU"/>
        </w:rPr>
        <w:t xml:space="preserve"> на </w:t>
      </w:r>
      <w:proofErr w:type="spellStart"/>
      <w:r w:rsidRPr="00984A01">
        <w:rPr>
          <w:rFonts w:eastAsiaTheme="minorHAnsi"/>
          <w:lang w:val="ru-RU"/>
        </w:rPr>
        <w:t>качеството</w:t>
      </w:r>
      <w:proofErr w:type="spellEnd"/>
      <w:r w:rsidRPr="00984A01">
        <w:rPr>
          <w:rFonts w:eastAsiaTheme="minorHAnsi"/>
          <w:lang w:val="ru-RU"/>
        </w:rPr>
        <w:t xml:space="preserve"> на </w:t>
      </w:r>
      <w:proofErr w:type="spellStart"/>
      <w:r w:rsidRPr="00984A01">
        <w:rPr>
          <w:rFonts w:eastAsiaTheme="minorHAnsi"/>
          <w:lang w:val="ru-RU"/>
        </w:rPr>
        <w:t>системата</w:t>
      </w:r>
      <w:proofErr w:type="spellEnd"/>
      <w:r w:rsidRPr="00984A01">
        <w:rPr>
          <w:rFonts w:eastAsiaTheme="minorHAnsi"/>
          <w:lang w:val="ru-RU"/>
        </w:rPr>
        <w:t xml:space="preserve"> за управление на </w:t>
      </w:r>
      <w:proofErr w:type="spellStart"/>
      <w:r w:rsidRPr="00984A01">
        <w:rPr>
          <w:rFonts w:eastAsiaTheme="minorHAnsi"/>
          <w:lang w:val="ru-RU"/>
        </w:rPr>
        <w:t>поръчки</w:t>
      </w:r>
      <w:proofErr w:type="spellEnd"/>
      <w:r w:rsidRPr="00984A01">
        <w:rPr>
          <w:rFonts w:eastAsiaTheme="minorHAnsi"/>
          <w:lang w:val="ru-RU"/>
        </w:rPr>
        <w:t xml:space="preserve"> от </w:t>
      </w:r>
      <w:proofErr w:type="spellStart"/>
      <w:r w:rsidRPr="00984A01">
        <w:rPr>
          <w:rFonts w:eastAsiaTheme="minorHAnsi"/>
          <w:lang w:val="ru-RU"/>
        </w:rPr>
        <w:t>кетъринг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ще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бъде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извършено</w:t>
      </w:r>
      <w:proofErr w:type="spellEnd"/>
      <w:r w:rsidRPr="00984A01">
        <w:rPr>
          <w:rFonts w:eastAsiaTheme="minorHAnsi"/>
          <w:lang w:val="ru-RU"/>
        </w:rPr>
        <w:t xml:space="preserve"> чрез </w:t>
      </w:r>
      <w:proofErr w:type="spellStart"/>
      <w:r w:rsidRPr="00984A01">
        <w:rPr>
          <w:rFonts w:eastAsiaTheme="minorHAnsi"/>
          <w:lang w:val="ru-RU"/>
        </w:rPr>
        <w:t>доклади</w:t>
      </w:r>
      <w:proofErr w:type="spellEnd"/>
      <w:r w:rsidRPr="00984A01">
        <w:rPr>
          <w:rFonts w:eastAsiaTheme="minorHAnsi"/>
          <w:lang w:val="ru-RU"/>
        </w:rPr>
        <w:t xml:space="preserve"> по </w:t>
      </w:r>
      <w:proofErr w:type="spellStart"/>
      <w:r w:rsidRPr="00984A01">
        <w:rPr>
          <w:rFonts w:eastAsiaTheme="minorHAnsi"/>
          <w:lang w:val="ru-RU"/>
        </w:rPr>
        <w:t>време</w:t>
      </w:r>
      <w:proofErr w:type="spellEnd"/>
      <w:r w:rsidRPr="00984A01">
        <w:rPr>
          <w:rFonts w:eastAsiaTheme="minorHAnsi"/>
          <w:lang w:val="ru-RU"/>
        </w:rPr>
        <w:t xml:space="preserve"> на и в края на </w:t>
      </w:r>
      <w:proofErr w:type="spellStart"/>
      <w:r w:rsidRPr="00984A01">
        <w:rPr>
          <w:rFonts w:eastAsiaTheme="minorHAnsi"/>
          <w:lang w:val="ru-RU"/>
        </w:rPr>
        <w:t>всеки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етап</w:t>
      </w:r>
      <w:proofErr w:type="spellEnd"/>
      <w:r w:rsidRPr="00984A01">
        <w:rPr>
          <w:rFonts w:eastAsiaTheme="minorHAnsi"/>
          <w:lang w:val="ru-RU"/>
        </w:rPr>
        <w:t xml:space="preserve">. </w:t>
      </w:r>
      <w:proofErr w:type="spellStart"/>
      <w:r w:rsidRPr="00984A01">
        <w:rPr>
          <w:rFonts w:eastAsiaTheme="minorHAnsi"/>
          <w:lang w:val="ru-RU"/>
        </w:rPr>
        <w:t>Ръководителят</w:t>
      </w:r>
      <w:proofErr w:type="spellEnd"/>
      <w:r w:rsidRPr="00984A01">
        <w:rPr>
          <w:rFonts w:eastAsiaTheme="minorHAnsi"/>
          <w:lang w:val="ru-RU"/>
        </w:rPr>
        <w:t xml:space="preserve"> на проекта </w:t>
      </w:r>
      <w:proofErr w:type="spellStart"/>
      <w:r w:rsidRPr="00984A01">
        <w:rPr>
          <w:rFonts w:eastAsiaTheme="minorHAnsi"/>
          <w:lang w:val="ru-RU"/>
        </w:rPr>
        <w:t>ще</w:t>
      </w:r>
      <w:proofErr w:type="spellEnd"/>
      <w:r w:rsidRPr="00984A01">
        <w:rPr>
          <w:rFonts w:eastAsiaTheme="minorHAnsi"/>
          <w:lang w:val="ru-RU"/>
        </w:rPr>
        <w:t xml:space="preserve"> следи за </w:t>
      </w:r>
      <w:proofErr w:type="spellStart"/>
      <w:r w:rsidRPr="00984A01">
        <w:rPr>
          <w:rFonts w:eastAsiaTheme="minorHAnsi"/>
          <w:lang w:val="ru-RU"/>
        </w:rPr>
        <w:t>качеството</w:t>
      </w:r>
      <w:proofErr w:type="spellEnd"/>
      <w:r w:rsidRPr="00984A01">
        <w:rPr>
          <w:rFonts w:eastAsiaTheme="minorHAnsi"/>
          <w:lang w:val="ru-RU"/>
        </w:rPr>
        <w:t xml:space="preserve"> на </w:t>
      </w:r>
      <w:proofErr w:type="spellStart"/>
      <w:r w:rsidRPr="00984A01">
        <w:rPr>
          <w:rFonts w:eastAsiaTheme="minorHAnsi"/>
          <w:lang w:val="ru-RU"/>
        </w:rPr>
        <w:t>системата</w:t>
      </w:r>
      <w:proofErr w:type="spellEnd"/>
      <w:r w:rsidRPr="00984A01">
        <w:rPr>
          <w:rFonts w:eastAsiaTheme="minorHAnsi"/>
          <w:lang w:val="ru-RU"/>
        </w:rPr>
        <w:t xml:space="preserve"> чрез </w:t>
      </w:r>
      <w:proofErr w:type="spellStart"/>
      <w:r w:rsidRPr="00984A01">
        <w:rPr>
          <w:rFonts w:eastAsiaTheme="minorHAnsi"/>
          <w:lang w:val="ru-RU"/>
        </w:rPr>
        <w:t>доклади</w:t>
      </w:r>
      <w:proofErr w:type="spellEnd"/>
      <w:r w:rsidRPr="00984A01">
        <w:rPr>
          <w:rFonts w:eastAsiaTheme="minorHAnsi"/>
          <w:lang w:val="ru-RU"/>
        </w:rPr>
        <w:t xml:space="preserve"> за </w:t>
      </w:r>
      <w:proofErr w:type="spellStart"/>
      <w:r w:rsidRPr="00984A01">
        <w:rPr>
          <w:rFonts w:eastAsiaTheme="minorHAnsi"/>
          <w:lang w:val="ru-RU"/>
        </w:rPr>
        <w:t>завършени</w:t>
      </w:r>
      <w:proofErr w:type="spellEnd"/>
      <w:r w:rsidRPr="00984A01">
        <w:rPr>
          <w:rFonts w:eastAsiaTheme="minorHAnsi"/>
          <w:lang w:val="ru-RU"/>
        </w:rPr>
        <w:t xml:space="preserve"> задачи от </w:t>
      </w:r>
      <w:proofErr w:type="spellStart"/>
      <w:r w:rsidRPr="00984A01">
        <w:rPr>
          <w:rFonts w:eastAsiaTheme="minorHAnsi"/>
          <w:lang w:val="ru-RU"/>
        </w:rPr>
        <w:t>всеки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служител</w:t>
      </w:r>
      <w:proofErr w:type="spellEnd"/>
      <w:r w:rsidRPr="00984A01">
        <w:rPr>
          <w:rFonts w:eastAsiaTheme="minorHAnsi"/>
          <w:lang w:val="ru-RU"/>
        </w:rPr>
        <w:t xml:space="preserve">, </w:t>
      </w:r>
      <w:proofErr w:type="spellStart"/>
      <w:r w:rsidRPr="00984A01">
        <w:rPr>
          <w:rFonts w:eastAsiaTheme="minorHAnsi"/>
          <w:lang w:val="ru-RU"/>
        </w:rPr>
        <w:t>работещ</w:t>
      </w:r>
      <w:proofErr w:type="spellEnd"/>
      <w:r w:rsidRPr="00984A01">
        <w:rPr>
          <w:rFonts w:eastAsiaTheme="minorHAnsi"/>
          <w:lang w:val="ru-RU"/>
        </w:rPr>
        <w:t xml:space="preserve"> по проекта, </w:t>
      </w:r>
      <w:proofErr w:type="spellStart"/>
      <w:r w:rsidRPr="00984A01">
        <w:rPr>
          <w:rFonts w:eastAsiaTheme="minorHAnsi"/>
          <w:lang w:val="ru-RU"/>
        </w:rPr>
        <w:t>като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също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така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ще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поддържа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връзка</w:t>
      </w:r>
      <w:proofErr w:type="spellEnd"/>
      <w:r w:rsidRPr="00984A01">
        <w:rPr>
          <w:rFonts w:eastAsiaTheme="minorHAnsi"/>
          <w:lang w:val="ru-RU"/>
        </w:rPr>
        <w:t xml:space="preserve"> с </w:t>
      </w:r>
      <w:proofErr w:type="spellStart"/>
      <w:r w:rsidRPr="00984A01">
        <w:rPr>
          <w:rFonts w:eastAsiaTheme="minorHAnsi"/>
          <w:lang w:val="ru-RU"/>
        </w:rPr>
        <w:t>възложителя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относно</w:t>
      </w:r>
      <w:proofErr w:type="spellEnd"/>
      <w:r w:rsidRPr="00984A01">
        <w:rPr>
          <w:rFonts w:eastAsiaTheme="minorHAnsi"/>
          <w:lang w:val="ru-RU"/>
        </w:rPr>
        <w:t xml:space="preserve"> </w:t>
      </w:r>
      <w:proofErr w:type="spellStart"/>
      <w:r w:rsidRPr="00984A01">
        <w:rPr>
          <w:rFonts w:eastAsiaTheme="minorHAnsi"/>
          <w:lang w:val="ru-RU"/>
        </w:rPr>
        <w:t>свършената</w:t>
      </w:r>
      <w:proofErr w:type="spellEnd"/>
      <w:r w:rsidRPr="00984A01">
        <w:rPr>
          <w:rFonts w:eastAsiaTheme="minorHAnsi"/>
          <w:lang w:val="ru-RU"/>
        </w:rPr>
        <w:t xml:space="preserve"> до момента работа по проекта.</w:t>
      </w:r>
    </w:p>
    <w:p w14:paraId="1596510A" w14:textId="53759D4E" w:rsidR="00984A01" w:rsidRDefault="00984A01" w:rsidP="00984A01">
      <w:pPr>
        <w:contextualSpacing/>
        <w:rPr>
          <w:rFonts w:eastAsiaTheme="minorHAnsi"/>
          <w:lang w:val="ru-RU"/>
        </w:rPr>
      </w:pPr>
    </w:p>
    <w:p w14:paraId="08DCCCF7" w14:textId="77777777" w:rsidR="00984A01" w:rsidRDefault="00984A01" w:rsidP="00984A01">
      <w:pPr>
        <w:contextualSpacing/>
        <w:rPr>
          <w:rFonts w:ascii="Times New Roman" w:hAnsi="Times New Roman"/>
          <w:b/>
          <w:iCs/>
          <w:lang w:val="ru-RU"/>
        </w:rPr>
      </w:pPr>
      <w:proofErr w:type="spellStart"/>
      <w:r w:rsidRPr="00984A01">
        <w:rPr>
          <w:rFonts w:ascii="Times New Roman" w:hAnsi="Times New Roman"/>
          <w:b/>
          <w:iCs/>
          <w:lang w:val="ru-RU"/>
        </w:rPr>
        <w:t>Тестване</w:t>
      </w:r>
      <w:proofErr w:type="spellEnd"/>
      <w:r w:rsidRPr="00984A01">
        <w:rPr>
          <w:rFonts w:ascii="Times New Roman" w:hAnsi="Times New Roman"/>
          <w:b/>
          <w:iCs/>
          <w:lang w:val="ru-RU"/>
        </w:rPr>
        <w:t xml:space="preserve"> на </w:t>
      </w:r>
      <w:proofErr w:type="spellStart"/>
      <w:r w:rsidRPr="00984A01">
        <w:rPr>
          <w:rFonts w:ascii="Times New Roman" w:hAnsi="Times New Roman"/>
          <w:b/>
          <w:iCs/>
          <w:lang w:val="ru-RU"/>
        </w:rPr>
        <w:t>софтуер</w:t>
      </w:r>
      <w:r>
        <w:rPr>
          <w:rFonts w:ascii="Times New Roman" w:hAnsi="Times New Roman"/>
          <w:b/>
          <w:iCs/>
          <w:lang w:val="ru-RU"/>
        </w:rPr>
        <w:t>а</w:t>
      </w:r>
      <w:proofErr w:type="spellEnd"/>
      <w:r>
        <w:rPr>
          <w:rFonts w:ascii="Times New Roman" w:hAnsi="Times New Roman"/>
          <w:b/>
          <w:iCs/>
          <w:lang w:val="ru-RU"/>
        </w:rPr>
        <w:t>:</w:t>
      </w:r>
    </w:p>
    <w:p w14:paraId="1687395A" w14:textId="603B3FE5" w:rsidR="00984A01" w:rsidRDefault="00984A01" w:rsidP="00984A01">
      <w:pPr>
        <w:ind w:firstLine="708"/>
        <w:contextualSpacing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Качеството</w:t>
      </w:r>
      <w:proofErr w:type="spellEnd"/>
      <w:r w:rsidRPr="00E840E6">
        <w:rPr>
          <w:rFonts w:ascii="Times New Roman" w:hAnsi="Times New Roman"/>
          <w:lang w:val="ru-RU"/>
        </w:rPr>
        <w:t xml:space="preserve"> и </w:t>
      </w:r>
      <w:proofErr w:type="spellStart"/>
      <w:r w:rsidRPr="00E840E6">
        <w:rPr>
          <w:rFonts w:ascii="Times New Roman" w:hAnsi="Times New Roman"/>
          <w:lang w:val="ru-RU"/>
        </w:rPr>
        <w:t>ефективността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софтуерното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тестване</w:t>
      </w:r>
      <w:proofErr w:type="spellEnd"/>
      <w:r w:rsidRPr="00E840E6">
        <w:rPr>
          <w:rFonts w:ascii="Times New Roman" w:hAnsi="Times New Roman"/>
          <w:lang w:val="ru-RU"/>
        </w:rPr>
        <w:t xml:space="preserve"> се определят от </w:t>
      </w:r>
      <w:proofErr w:type="spellStart"/>
      <w:r w:rsidRPr="00E840E6">
        <w:rPr>
          <w:rFonts w:ascii="Times New Roman" w:hAnsi="Times New Roman"/>
          <w:lang w:val="ru-RU"/>
        </w:rPr>
        <w:t>качеството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използваните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дейности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тестване</w:t>
      </w:r>
      <w:proofErr w:type="spellEnd"/>
      <w:r w:rsidRPr="00E840E6">
        <w:rPr>
          <w:rFonts w:ascii="Times New Roman" w:hAnsi="Times New Roman"/>
          <w:lang w:val="ru-RU"/>
        </w:rPr>
        <w:t xml:space="preserve">, </w:t>
      </w:r>
      <w:proofErr w:type="spellStart"/>
      <w:r w:rsidRPr="00E840E6">
        <w:rPr>
          <w:rFonts w:ascii="Times New Roman" w:hAnsi="Times New Roman"/>
          <w:lang w:val="ru-RU"/>
        </w:rPr>
        <w:t>които</w:t>
      </w:r>
      <w:proofErr w:type="spellEnd"/>
      <w:r w:rsidRPr="00E840E6">
        <w:rPr>
          <w:rFonts w:ascii="Times New Roman" w:hAnsi="Times New Roman"/>
          <w:lang w:val="ru-RU"/>
        </w:rPr>
        <w:t xml:space="preserve"> се разделят на </w:t>
      </w:r>
      <w:proofErr w:type="spellStart"/>
      <w:r w:rsidR="00DC09A5">
        <w:rPr>
          <w:rFonts w:ascii="Times New Roman" w:hAnsi="Times New Roman"/>
          <w:lang w:val="ru-RU"/>
        </w:rPr>
        <w:t>няколко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етап</w:t>
      </w:r>
      <w:r w:rsidR="006B02F2">
        <w:rPr>
          <w:rFonts w:ascii="Times New Roman" w:hAnsi="Times New Roman"/>
          <w:lang w:val="ru-RU"/>
        </w:rPr>
        <w:t>а</w:t>
      </w:r>
      <w:proofErr w:type="spellEnd"/>
      <w:r w:rsidRPr="00E840E6">
        <w:rPr>
          <w:rFonts w:ascii="Times New Roman" w:hAnsi="Times New Roman"/>
          <w:lang w:val="ru-RU"/>
        </w:rPr>
        <w:t>:</w:t>
      </w:r>
    </w:p>
    <w:p w14:paraId="5C0F1958" w14:textId="4A4C270D" w:rsidR="00133668" w:rsidRDefault="00133668" w:rsidP="00133668">
      <w:pPr>
        <w:contextualSpacing/>
        <w:rPr>
          <w:rFonts w:ascii="Times New Roman" w:hAnsi="Times New Roman"/>
          <w:lang w:val="ru-RU"/>
        </w:rPr>
      </w:pPr>
    </w:p>
    <w:p w14:paraId="6682EEA5" w14:textId="5B08B871" w:rsidR="00133668" w:rsidRDefault="00133668" w:rsidP="001061AA">
      <w:pPr>
        <w:pStyle w:val="ListParagraph"/>
        <w:numPr>
          <w:ilvl w:val="0"/>
          <w:numId w:val="10"/>
        </w:numPr>
        <w:rPr>
          <w:rFonts w:ascii="Times New Roman" w:hAnsi="Times New Roman"/>
          <w:lang w:val="ru-RU"/>
        </w:rPr>
      </w:pPr>
      <w:proofErr w:type="spellStart"/>
      <w:r>
        <w:rPr>
          <w:rFonts w:ascii="Times New Roman" w:hAnsi="Times New Roman"/>
          <w:lang w:val="ru-RU"/>
        </w:rPr>
        <w:t>Планиране</w:t>
      </w:r>
      <w:proofErr w:type="spellEnd"/>
      <w:r>
        <w:rPr>
          <w:rFonts w:ascii="Times New Roman" w:hAnsi="Times New Roman"/>
          <w:lang w:val="ru-RU"/>
        </w:rPr>
        <w:t xml:space="preserve"> и </w:t>
      </w:r>
      <w:proofErr w:type="spellStart"/>
      <w:r>
        <w:rPr>
          <w:rFonts w:ascii="Times New Roman" w:hAnsi="Times New Roman"/>
          <w:lang w:val="ru-RU"/>
        </w:rPr>
        <w:t>контрол</w:t>
      </w:r>
      <w:proofErr w:type="spellEnd"/>
    </w:p>
    <w:p w14:paraId="7898B7BD" w14:textId="6AB3AE57" w:rsidR="00133668" w:rsidRDefault="00133668" w:rsidP="001061AA">
      <w:pPr>
        <w:pStyle w:val="ListParagraph"/>
        <w:numPr>
          <w:ilvl w:val="1"/>
          <w:numId w:val="11"/>
        </w:numPr>
        <w:rPr>
          <w:rFonts w:ascii="Times New Roman" w:hAnsi="Times New Roman"/>
          <w:lang w:val="ru-RU"/>
        </w:rPr>
      </w:pPr>
      <w:proofErr w:type="spellStart"/>
      <w:r>
        <w:rPr>
          <w:rFonts w:ascii="Times New Roman" w:hAnsi="Times New Roman"/>
          <w:lang w:val="ru-RU"/>
        </w:rPr>
        <w:t>Планиране</w:t>
      </w:r>
      <w:proofErr w:type="spellEnd"/>
    </w:p>
    <w:p w14:paraId="218FD7E9" w14:textId="1BE5329B" w:rsidR="00133668" w:rsidRPr="00E840E6" w:rsidRDefault="00133668" w:rsidP="001061AA">
      <w:pPr>
        <w:widowControl w:val="0"/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Определя</w:t>
      </w:r>
      <w:proofErr w:type="spellEnd"/>
      <w:r w:rsidRPr="00E840E6">
        <w:rPr>
          <w:rFonts w:ascii="Times New Roman" w:hAnsi="Times New Roman"/>
          <w:lang w:val="ru-RU"/>
        </w:rPr>
        <w:t xml:space="preserve"> обхвата, </w:t>
      </w:r>
      <w:proofErr w:type="spellStart"/>
      <w:r w:rsidRPr="00E840E6">
        <w:rPr>
          <w:rFonts w:ascii="Times New Roman" w:hAnsi="Times New Roman"/>
          <w:lang w:val="ru-RU"/>
        </w:rPr>
        <w:t>рисковете</w:t>
      </w:r>
      <w:proofErr w:type="spellEnd"/>
      <w:r w:rsidRPr="00E840E6">
        <w:rPr>
          <w:rFonts w:ascii="Times New Roman" w:hAnsi="Times New Roman"/>
          <w:lang w:val="ru-RU"/>
        </w:rPr>
        <w:t xml:space="preserve"> и целите на </w:t>
      </w:r>
      <w:proofErr w:type="spellStart"/>
      <w:r w:rsidRPr="00E840E6">
        <w:rPr>
          <w:rFonts w:ascii="Times New Roman" w:hAnsi="Times New Roman"/>
          <w:lang w:val="ru-RU"/>
        </w:rPr>
        <w:t>тестването</w:t>
      </w:r>
      <w:proofErr w:type="spellEnd"/>
      <w:r w:rsidRPr="00E840E6">
        <w:rPr>
          <w:rFonts w:ascii="Times New Roman" w:hAnsi="Times New Roman"/>
          <w:lang w:val="ru-RU"/>
        </w:rPr>
        <w:t>.</w:t>
      </w:r>
    </w:p>
    <w:p w14:paraId="265AB7C6" w14:textId="77777777" w:rsidR="00133668" w:rsidRDefault="00133668" w:rsidP="001061AA">
      <w:pPr>
        <w:widowControl w:val="0"/>
        <w:numPr>
          <w:ilvl w:val="0"/>
          <w:numId w:val="12"/>
        </w:numPr>
        <w:spacing w:after="0" w:line="24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Определя средата за тестване</w:t>
      </w:r>
    </w:p>
    <w:p w14:paraId="0A34419C" w14:textId="2847EC30" w:rsidR="00133668" w:rsidRPr="00133668" w:rsidRDefault="00133668" w:rsidP="001061AA">
      <w:pPr>
        <w:pStyle w:val="ListParagraph"/>
        <w:numPr>
          <w:ilvl w:val="0"/>
          <w:numId w:val="12"/>
        </w:numPr>
        <w:rPr>
          <w:rFonts w:ascii="Times New Roman" w:hAnsi="Times New Roman"/>
          <w:lang w:val="ru-RU"/>
        </w:rPr>
      </w:pPr>
      <w:r>
        <w:rPr>
          <w:rFonts w:ascii="Times New Roman" w:hAnsi="Times New Roman"/>
        </w:rPr>
        <w:t>Определя изходните критерии</w:t>
      </w:r>
    </w:p>
    <w:p w14:paraId="6A3CA795" w14:textId="4A20010F" w:rsidR="00133668" w:rsidRDefault="00133668" w:rsidP="001061AA">
      <w:pPr>
        <w:pStyle w:val="ListParagraph"/>
        <w:numPr>
          <w:ilvl w:val="1"/>
          <w:numId w:val="11"/>
        </w:numPr>
        <w:rPr>
          <w:rFonts w:ascii="Times New Roman" w:hAnsi="Times New Roman"/>
          <w:lang w:val="ru-RU"/>
        </w:rPr>
      </w:pPr>
      <w:proofErr w:type="spellStart"/>
      <w:r>
        <w:rPr>
          <w:rFonts w:ascii="Times New Roman" w:hAnsi="Times New Roman"/>
          <w:lang w:val="ru-RU"/>
        </w:rPr>
        <w:t>Контрол</w:t>
      </w:r>
      <w:proofErr w:type="spellEnd"/>
    </w:p>
    <w:p w14:paraId="5A517951" w14:textId="57913052" w:rsidR="00133668" w:rsidRPr="00E840E6" w:rsidRDefault="00133668" w:rsidP="001061AA">
      <w:pPr>
        <w:widowControl w:val="0"/>
        <w:numPr>
          <w:ilvl w:val="0"/>
          <w:numId w:val="13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Сравнява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напредъка</w:t>
      </w:r>
      <w:proofErr w:type="spellEnd"/>
      <w:r w:rsidRPr="00E840E6">
        <w:rPr>
          <w:rFonts w:ascii="Times New Roman" w:hAnsi="Times New Roman"/>
          <w:lang w:val="ru-RU"/>
        </w:rPr>
        <w:t xml:space="preserve"> по проекта с плана</w:t>
      </w:r>
    </w:p>
    <w:p w14:paraId="51FF1F24" w14:textId="77777777" w:rsidR="00133668" w:rsidRDefault="00133668" w:rsidP="001061AA">
      <w:pPr>
        <w:widowControl w:val="0"/>
        <w:numPr>
          <w:ilvl w:val="0"/>
          <w:numId w:val="13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Изготвя</w:t>
      </w:r>
      <w:proofErr w:type="spellEnd"/>
      <w:r w:rsidRPr="00E840E6">
        <w:rPr>
          <w:rFonts w:ascii="Times New Roman" w:hAnsi="Times New Roman"/>
          <w:lang w:val="ru-RU"/>
        </w:rPr>
        <w:t xml:space="preserve"> доклад по проекта, </w:t>
      </w:r>
      <w:proofErr w:type="spellStart"/>
      <w:r w:rsidRPr="00E840E6">
        <w:rPr>
          <w:rFonts w:ascii="Times New Roman" w:hAnsi="Times New Roman"/>
          <w:lang w:val="ru-RU"/>
        </w:rPr>
        <w:t>включително</w:t>
      </w:r>
      <w:proofErr w:type="spellEnd"/>
      <w:r w:rsidRPr="00E840E6">
        <w:rPr>
          <w:rFonts w:ascii="Times New Roman" w:hAnsi="Times New Roman"/>
          <w:lang w:val="ru-RU"/>
        </w:rPr>
        <w:t xml:space="preserve"> отклонения от плана</w:t>
      </w:r>
    </w:p>
    <w:p w14:paraId="48D56BB9" w14:textId="01DE8E20" w:rsidR="00133668" w:rsidRPr="00133668" w:rsidRDefault="00133668" w:rsidP="001061AA">
      <w:pPr>
        <w:widowControl w:val="0"/>
        <w:numPr>
          <w:ilvl w:val="0"/>
          <w:numId w:val="13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133668">
        <w:rPr>
          <w:rFonts w:ascii="Times New Roman" w:hAnsi="Times New Roman"/>
          <w:lang w:val="ru-RU"/>
        </w:rPr>
        <w:t>Предприема</w:t>
      </w:r>
      <w:proofErr w:type="spellEnd"/>
      <w:r w:rsidRPr="00133668">
        <w:rPr>
          <w:rFonts w:ascii="Times New Roman" w:hAnsi="Times New Roman"/>
          <w:lang w:val="ru-RU"/>
        </w:rPr>
        <w:t xml:space="preserve"> действия, </w:t>
      </w:r>
      <w:proofErr w:type="spellStart"/>
      <w:r w:rsidRPr="00133668">
        <w:rPr>
          <w:rFonts w:ascii="Times New Roman" w:hAnsi="Times New Roman"/>
          <w:lang w:val="ru-RU"/>
        </w:rPr>
        <w:t>водещи</w:t>
      </w:r>
      <w:proofErr w:type="spellEnd"/>
      <w:r w:rsidRPr="00133668">
        <w:rPr>
          <w:rFonts w:ascii="Times New Roman" w:hAnsi="Times New Roman"/>
          <w:lang w:val="ru-RU"/>
        </w:rPr>
        <w:t xml:space="preserve"> </w:t>
      </w:r>
      <w:proofErr w:type="spellStart"/>
      <w:r w:rsidRPr="00133668">
        <w:rPr>
          <w:rFonts w:ascii="Times New Roman" w:hAnsi="Times New Roman"/>
          <w:lang w:val="ru-RU"/>
        </w:rPr>
        <w:t>към</w:t>
      </w:r>
      <w:proofErr w:type="spellEnd"/>
      <w:r w:rsidRPr="00133668">
        <w:rPr>
          <w:rFonts w:ascii="Times New Roman" w:hAnsi="Times New Roman"/>
          <w:lang w:val="ru-RU"/>
        </w:rPr>
        <w:t xml:space="preserve"> </w:t>
      </w:r>
      <w:proofErr w:type="spellStart"/>
      <w:r w:rsidRPr="00133668">
        <w:rPr>
          <w:rFonts w:ascii="Times New Roman" w:hAnsi="Times New Roman"/>
          <w:lang w:val="ru-RU"/>
        </w:rPr>
        <w:t>изпълнението</w:t>
      </w:r>
      <w:proofErr w:type="spellEnd"/>
      <w:r w:rsidRPr="00133668">
        <w:rPr>
          <w:rFonts w:ascii="Times New Roman" w:hAnsi="Times New Roman"/>
          <w:lang w:val="ru-RU"/>
        </w:rPr>
        <w:t xml:space="preserve"> на целите на проекта</w:t>
      </w:r>
    </w:p>
    <w:p w14:paraId="622091D3" w14:textId="7DE789BA" w:rsidR="00984A01" w:rsidRPr="00F94BCC" w:rsidRDefault="00F94BCC" w:rsidP="001061AA">
      <w:pPr>
        <w:pStyle w:val="ListParagraph"/>
        <w:numPr>
          <w:ilvl w:val="0"/>
          <w:numId w:val="10"/>
        </w:numPr>
        <w:rPr>
          <w:rFonts w:eastAsiaTheme="minorHAnsi"/>
          <w:lang w:val="ru-RU"/>
        </w:rPr>
      </w:pPr>
      <w:proofErr w:type="spellStart"/>
      <w:r w:rsidRPr="00F94BCC">
        <w:rPr>
          <w:rFonts w:eastAsiaTheme="minorHAnsi"/>
          <w:lang w:val="en"/>
        </w:rPr>
        <w:t>Анализ</w:t>
      </w:r>
      <w:proofErr w:type="spellEnd"/>
      <w:r w:rsidRPr="00F94BCC">
        <w:rPr>
          <w:rFonts w:eastAsiaTheme="minorHAnsi"/>
          <w:lang w:val="en"/>
        </w:rPr>
        <w:t xml:space="preserve"> и </w:t>
      </w:r>
      <w:proofErr w:type="spellStart"/>
      <w:r w:rsidRPr="00F94BCC">
        <w:rPr>
          <w:rFonts w:eastAsiaTheme="minorHAnsi"/>
          <w:lang w:val="en"/>
        </w:rPr>
        <w:t>проектиране</w:t>
      </w:r>
      <w:proofErr w:type="spellEnd"/>
    </w:p>
    <w:p w14:paraId="73D4958D" w14:textId="4F4CCBB8" w:rsidR="00F94BCC" w:rsidRPr="00E840E6" w:rsidRDefault="00F94BCC" w:rsidP="001061AA">
      <w:pPr>
        <w:widowControl w:val="0"/>
        <w:numPr>
          <w:ilvl w:val="0"/>
          <w:numId w:val="14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Преглежда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изискванията</w:t>
      </w:r>
      <w:proofErr w:type="spellEnd"/>
      <w:r w:rsidRPr="00E840E6">
        <w:rPr>
          <w:rFonts w:ascii="Times New Roman" w:hAnsi="Times New Roman"/>
          <w:lang w:val="ru-RU"/>
        </w:rPr>
        <w:t xml:space="preserve">, </w:t>
      </w:r>
      <w:proofErr w:type="spellStart"/>
      <w:r w:rsidRPr="00E840E6">
        <w:rPr>
          <w:rFonts w:ascii="Times New Roman" w:hAnsi="Times New Roman"/>
          <w:lang w:val="ru-RU"/>
        </w:rPr>
        <w:t>спецификациите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проектиране</w:t>
      </w:r>
      <w:proofErr w:type="spellEnd"/>
      <w:r w:rsidRPr="00E840E6">
        <w:rPr>
          <w:rFonts w:ascii="Times New Roman" w:hAnsi="Times New Roman"/>
          <w:lang w:val="ru-RU"/>
        </w:rPr>
        <w:t xml:space="preserve">, анализ на </w:t>
      </w:r>
      <w:proofErr w:type="spellStart"/>
      <w:r w:rsidRPr="00E840E6">
        <w:rPr>
          <w:rFonts w:ascii="Times New Roman" w:hAnsi="Times New Roman"/>
          <w:lang w:val="ru-RU"/>
        </w:rPr>
        <w:t>рисковете</w:t>
      </w:r>
      <w:proofErr w:type="spellEnd"/>
      <w:r w:rsidRPr="00E840E6">
        <w:rPr>
          <w:rFonts w:ascii="Times New Roman" w:hAnsi="Times New Roman"/>
          <w:lang w:val="ru-RU"/>
        </w:rPr>
        <w:t xml:space="preserve"> за продукта, </w:t>
      </w:r>
      <w:proofErr w:type="spellStart"/>
      <w:r w:rsidRPr="00E840E6">
        <w:rPr>
          <w:rFonts w:ascii="Times New Roman" w:hAnsi="Times New Roman"/>
          <w:lang w:val="ru-RU"/>
        </w:rPr>
        <w:t>архитектурата</w:t>
      </w:r>
      <w:proofErr w:type="spellEnd"/>
      <w:r w:rsidRPr="00E840E6">
        <w:rPr>
          <w:rFonts w:ascii="Times New Roman" w:hAnsi="Times New Roman"/>
          <w:lang w:val="ru-RU"/>
        </w:rPr>
        <w:t xml:space="preserve"> и интерфейса</w:t>
      </w:r>
    </w:p>
    <w:p w14:paraId="3D7A3B28" w14:textId="77777777" w:rsidR="00F94BCC" w:rsidRDefault="00F94BCC" w:rsidP="001061AA">
      <w:pPr>
        <w:widowControl w:val="0"/>
        <w:numPr>
          <w:ilvl w:val="0"/>
          <w:numId w:val="14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Идентифицира тестовите условия</w:t>
      </w:r>
    </w:p>
    <w:p w14:paraId="23363E54" w14:textId="77777777" w:rsidR="00F94BCC" w:rsidRPr="00F94BCC" w:rsidRDefault="00F94BCC" w:rsidP="001061AA">
      <w:pPr>
        <w:widowControl w:val="0"/>
        <w:numPr>
          <w:ilvl w:val="0"/>
          <w:numId w:val="14"/>
        </w:numPr>
        <w:spacing w:after="0" w:line="240" w:lineRule="auto"/>
        <w:rPr>
          <w:rFonts w:eastAsiaTheme="minorHAnsi"/>
          <w:lang w:val="ru-RU"/>
        </w:rPr>
      </w:pPr>
      <w:r w:rsidRPr="00F94BCC">
        <w:rPr>
          <w:rFonts w:ascii="Times New Roman" w:hAnsi="Times New Roman"/>
        </w:rPr>
        <w:t>Проектира тестовете</w:t>
      </w:r>
    </w:p>
    <w:p w14:paraId="369B9783" w14:textId="08FAFD5D" w:rsidR="00F94BCC" w:rsidRPr="003B63E5" w:rsidRDefault="00F94BCC" w:rsidP="001061AA">
      <w:pPr>
        <w:widowControl w:val="0"/>
        <w:numPr>
          <w:ilvl w:val="0"/>
          <w:numId w:val="14"/>
        </w:numPr>
        <w:spacing w:after="0" w:line="240" w:lineRule="auto"/>
        <w:rPr>
          <w:rFonts w:eastAsiaTheme="minorHAnsi"/>
          <w:lang w:val="ru-RU"/>
        </w:rPr>
      </w:pPr>
      <w:proofErr w:type="spellStart"/>
      <w:r w:rsidRPr="00F94BCC">
        <w:rPr>
          <w:rFonts w:ascii="Times New Roman" w:hAnsi="Times New Roman"/>
          <w:lang w:val="ru-RU"/>
        </w:rPr>
        <w:t>Съставя</w:t>
      </w:r>
      <w:proofErr w:type="spellEnd"/>
      <w:r w:rsidRPr="00F94BCC">
        <w:rPr>
          <w:rFonts w:ascii="Times New Roman" w:hAnsi="Times New Roman"/>
          <w:lang w:val="ru-RU"/>
        </w:rPr>
        <w:t xml:space="preserve"> </w:t>
      </w:r>
      <w:proofErr w:type="spellStart"/>
      <w:r w:rsidRPr="00F94BCC">
        <w:rPr>
          <w:rFonts w:ascii="Times New Roman" w:hAnsi="Times New Roman"/>
          <w:lang w:val="ru-RU"/>
        </w:rPr>
        <w:t>тестовата</w:t>
      </w:r>
      <w:proofErr w:type="spellEnd"/>
      <w:r w:rsidRPr="00F94BCC">
        <w:rPr>
          <w:rFonts w:ascii="Times New Roman" w:hAnsi="Times New Roman"/>
          <w:lang w:val="ru-RU"/>
        </w:rPr>
        <w:t xml:space="preserve"> среда и да определи </w:t>
      </w:r>
      <w:proofErr w:type="spellStart"/>
      <w:r w:rsidRPr="00F94BCC">
        <w:rPr>
          <w:rFonts w:ascii="Times New Roman" w:hAnsi="Times New Roman"/>
          <w:lang w:val="ru-RU"/>
        </w:rPr>
        <w:t>нужната</w:t>
      </w:r>
      <w:proofErr w:type="spellEnd"/>
      <w:r w:rsidRPr="00F94BCC">
        <w:rPr>
          <w:rFonts w:ascii="Times New Roman" w:hAnsi="Times New Roman"/>
          <w:lang w:val="ru-RU"/>
        </w:rPr>
        <w:t xml:space="preserve"> инфраструктура и средства/</w:t>
      </w:r>
      <w:proofErr w:type="spellStart"/>
      <w:r w:rsidRPr="00F94BCC">
        <w:rPr>
          <w:rFonts w:ascii="Times New Roman" w:hAnsi="Times New Roman"/>
          <w:lang w:val="ru-RU"/>
        </w:rPr>
        <w:t>инструменти</w:t>
      </w:r>
      <w:proofErr w:type="spellEnd"/>
    </w:p>
    <w:p w14:paraId="1FD68A3D" w14:textId="08D2DD33" w:rsidR="003B63E5" w:rsidRPr="003B63E5" w:rsidRDefault="003B63E5" w:rsidP="001061AA">
      <w:pPr>
        <w:pStyle w:val="ListParagraph"/>
        <w:widowControl w:val="0"/>
        <w:numPr>
          <w:ilvl w:val="0"/>
          <w:numId w:val="10"/>
        </w:numPr>
        <w:spacing w:after="0" w:line="240" w:lineRule="auto"/>
        <w:rPr>
          <w:rFonts w:eastAsiaTheme="minorHAnsi"/>
          <w:lang w:val="ru-RU"/>
        </w:rPr>
      </w:pPr>
      <w:proofErr w:type="spellStart"/>
      <w:r w:rsidRPr="003B63E5">
        <w:rPr>
          <w:rFonts w:eastAsiaTheme="minorHAnsi"/>
          <w:lang w:val="en"/>
        </w:rPr>
        <w:t>Имплементация</w:t>
      </w:r>
      <w:proofErr w:type="spellEnd"/>
      <w:r w:rsidRPr="003B63E5">
        <w:rPr>
          <w:rFonts w:eastAsiaTheme="minorHAnsi"/>
          <w:lang w:val="en"/>
        </w:rPr>
        <w:t xml:space="preserve"> и </w:t>
      </w:r>
      <w:proofErr w:type="spellStart"/>
      <w:r w:rsidRPr="003B63E5">
        <w:rPr>
          <w:rFonts w:eastAsiaTheme="minorHAnsi"/>
          <w:lang w:val="en"/>
        </w:rPr>
        <w:t>изпълнение</w:t>
      </w:r>
      <w:proofErr w:type="spellEnd"/>
    </w:p>
    <w:p w14:paraId="4FC03070" w14:textId="56D6FAC3" w:rsidR="003B63E5" w:rsidRPr="00E840E6" w:rsidRDefault="003B63E5" w:rsidP="001061AA">
      <w:pPr>
        <w:widowControl w:val="0"/>
        <w:numPr>
          <w:ilvl w:val="0"/>
          <w:numId w:val="15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Разработва</w:t>
      </w:r>
      <w:proofErr w:type="spellEnd"/>
      <w:r w:rsidRPr="00E840E6">
        <w:rPr>
          <w:rFonts w:ascii="Times New Roman" w:hAnsi="Times New Roman"/>
          <w:lang w:val="ru-RU"/>
        </w:rPr>
        <w:t xml:space="preserve"> и </w:t>
      </w:r>
      <w:proofErr w:type="spellStart"/>
      <w:r w:rsidRPr="00E840E6">
        <w:rPr>
          <w:rFonts w:ascii="Times New Roman" w:hAnsi="Times New Roman"/>
          <w:lang w:val="ru-RU"/>
        </w:rPr>
        <w:t>приоритизира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тестови</w:t>
      </w:r>
      <w:proofErr w:type="spellEnd"/>
      <w:r w:rsidRPr="00E840E6">
        <w:rPr>
          <w:rFonts w:ascii="Times New Roman" w:hAnsi="Times New Roman"/>
          <w:lang w:val="ru-RU"/>
        </w:rPr>
        <w:t xml:space="preserve"> сценарии </w:t>
      </w:r>
      <w:proofErr w:type="spellStart"/>
      <w:r w:rsidRPr="00E840E6">
        <w:rPr>
          <w:rFonts w:ascii="Times New Roman" w:hAnsi="Times New Roman"/>
          <w:lang w:val="ru-RU"/>
        </w:rPr>
        <w:t>като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използва</w:t>
      </w:r>
      <w:proofErr w:type="spellEnd"/>
      <w:r w:rsidRPr="00E840E6">
        <w:rPr>
          <w:rFonts w:ascii="Times New Roman" w:hAnsi="Times New Roman"/>
          <w:lang w:val="ru-RU"/>
        </w:rPr>
        <w:t xml:space="preserve"> техники и </w:t>
      </w:r>
      <w:proofErr w:type="spellStart"/>
      <w:r w:rsidRPr="00E840E6">
        <w:rPr>
          <w:rFonts w:ascii="Times New Roman" w:hAnsi="Times New Roman"/>
          <w:lang w:val="ru-RU"/>
        </w:rPr>
        <w:t>създава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отчети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тези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тестове</w:t>
      </w:r>
      <w:proofErr w:type="spellEnd"/>
    </w:p>
    <w:p w14:paraId="1B0F0C63" w14:textId="77777777" w:rsidR="003B63E5" w:rsidRPr="00E840E6" w:rsidRDefault="003B63E5" w:rsidP="001061AA">
      <w:pPr>
        <w:widowControl w:val="0"/>
        <w:numPr>
          <w:ilvl w:val="0"/>
          <w:numId w:val="15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Създава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колекция</w:t>
      </w:r>
      <w:proofErr w:type="spellEnd"/>
      <w:r w:rsidRPr="00E840E6">
        <w:rPr>
          <w:rFonts w:ascii="Times New Roman" w:hAnsi="Times New Roman"/>
          <w:lang w:val="ru-RU"/>
        </w:rPr>
        <w:t xml:space="preserve"> от </w:t>
      </w:r>
      <w:proofErr w:type="spellStart"/>
      <w:r w:rsidRPr="00E840E6">
        <w:rPr>
          <w:rFonts w:ascii="Times New Roman" w:hAnsi="Times New Roman"/>
          <w:lang w:val="ru-RU"/>
        </w:rPr>
        <w:t>тестови</w:t>
      </w:r>
      <w:proofErr w:type="spellEnd"/>
      <w:r w:rsidRPr="00E840E6">
        <w:rPr>
          <w:rFonts w:ascii="Times New Roman" w:hAnsi="Times New Roman"/>
          <w:lang w:val="ru-RU"/>
        </w:rPr>
        <w:t xml:space="preserve"> сценарии, </w:t>
      </w:r>
      <w:proofErr w:type="spellStart"/>
      <w:r w:rsidRPr="00E840E6">
        <w:rPr>
          <w:rFonts w:ascii="Times New Roman" w:hAnsi="Times New Roman"/>
          <w:lang w:val="ru-RU"/>
        </w:rPr>
        <w:t>които</w:t>
      </w:r>
      <w:proofErr w:type="spellEnd"/>
      <w:r w:rsidRPr="00E840E6">
        <w:rPr>
          <w:rFonts w:ascii="Times New Roman" w:hAnsi="Times New Roman"/>
          <w:lang w:val="ru-RU"/>
        </w:rPr>
        <w:t xml:space="preserve"> се </w:t>
      </w:r>
      <w:proofErr w:type="spellStart"/>
      <w:r w:rsidRPr="00E840E6">
        <w:rPr>
          <w:rFonts w:ascii="Times New Roman" w:hAnsi="Times New Roman"/>
          <w:lang w:val="ru-RU"/>
        </w:rPr>
        <w:t>използват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ефикасно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тестване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софтуер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</w:p>
    <w:p w14:paraId="0EA92B25" w14:textId="77777777" w:rsidR="001C62B1" w:rsidRPr="001C62B1" w:rsidRDefault="001C62B1" w:rsidP="001C62B1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220F3820" w14:textId="77777777" w:rsidR="001C62B1" w:rsidRPr="001C62B1" w:rsidRDefault="001C62B1" w:rsidP="001C62B1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4BC76FA9" w14:textId="77777777" w:rsidR="001C62B1" w:rsidRPr="001C62B1" w:rsidRDefault="001C62B1" w:rsidP="001C62B1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2FDDB2F6" w14:textId="77777777" w:rsidR="001C62B1" w:rsidRPr="001C62B1" w:rsidRDefault="001C62B1" w:rsidP="001C62B1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6C25274C" w14:textId="77777777" w:rsidR="001C62B1" w:rsidRPr="001C62B1" w:rsidRDefault="001C62B1" w:rsidP="001C62B1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7C94AE13" w14:textId="77777777" w:rsidR="001C62B1" w:rsidRPr="001C62B1" w:rsidRDefault="001C62B1" w:rsidP="001C62B1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3AA5824C" w14:textId="68616CB8" w:rsidR="003B63E5" w:rsidRPr="003B63E5" w:rsidRDefault="003B63E5" w:rsidP="001061AA">
      <w:pPr>
        <w:widowControl w:val="0"/>
        <w:numPr>
          <w:ilvl w:val="0"/>
          <w:numId w:val="15"/>
        </w:numPr>
        <w:spacing w:after="0" w:line="240" w:lineRule="auto"/>
        <w:rPr>
          <w:rFonts w:eastAsiaTheme="minorHAnsi"/>
          <w:lang w:val="ru-RU"/>
        </w:rPr>
      </w:pPr>
      <w:proofErr w:type="spellStart"/>
      <w:r w:rsidRPr="003B63E5">
        <w:rPr>
          <w:rFonts w:ascii="Times New Roman" w:hAnsi="Times New Roman"/>
          <w:lang w:val="ru-RU"/>
        </w:rPr>
        <w:t>Изпълнява</w:t>
      </w:r>
      <w:proofErr w:type="spellEnd"/>
      <w:r w:rsidRPr="003B63E5">
        <w:rPr>
          <w:rFonts w:ascii="Times New Roman" w:hAnsi="Times New Roman"/>
          <w:lang w:val="ru-RU"/>
        </w:rPr>
        <w:t xml:space="preserve"> </w:t>
      </w:r>
      <w:proofErr w:type="spellStart"/>
      <w:r w:rsidRPr="003B63E5">
        <w:rPr>
          <w:rFonts w:ascii="Times New Roman" w:hAnsi="Times New Roman"/>
          <w:lang w:val="ru-RU"/>
        </w:rPr>
        <w:t>отново</w:t>
      </w:r>
      <w:proofErr w:type="spellEnd"/>
      <w:r w:rsidRPr="003B63E5">
        <w:rPr>
          <w:rFonts w:ascii="Times New Roman" w:hAnsi="Times New Roman"/>
          <w:lang w:val="ru-RU"/>
        </w:rPr>
        <w:t xml:space="preserve"> </w:t>
      </w:r>
      <w:proofErr w:type="spellStart"/>
      <w:r w:rsidRPr="003B63E5">
        <w:rPr>
          <w:rFonts w:ascii="Times New Roman" w:hAnsi="Times New Roman"/>
          <w:lang w:val="ru-RU"/>
        </w:rPr>
        <w:t>провалените</w:t>
      </w:r>
      <w:proofErr w:type="spellEnd"/>
      <w:r w:rsidRPr="003B63E5">
        <w:rPr>
          <w:rFonts w:ascii="Times New Roman" w:hAnsi="Times New Roman"/>
          <w:lang w:val="ru-RU"/>
        </w:rPr>
        <w:t xml:space="preserve"> </w:t>
      </w:r>
      <w:proofErr w:type="spellStart"/>
      <w:r w:rsidRPr="003B63E5">
        <w:rPr>
          <w:rFonts w:ascii="Times New Roman" w:hAnsi="Times New Roman"/>
          <w:lang w:val="ru-RU"/>
        </w:rPr>
        <w:t>тестове</w:t>
      </w:r>
      <w:proofErr w:type="spellEnd"/>
      <w:r w:rsidRPr="003B63E5">
        <w:rPr>
          <w:rFonts w:ascii="Times New Roman" w:hAnsi="Times New Roman"/>
          <w:lang w:val="ru-RU"/>
        </w:rPr>
        <w:t xml:space="preserve">, с цел </w:t>
      </w:r>
      <w:proofErr w:type="spellStart"/>
      <w:r w:rsidRPr="003B63E5">
        <w:rPr>
          <w:rFonts w:ascii="Times New Roman" w:hAnsi="Times New Roman"/>
          <w:lang w:val="ru-RU"/>
        </w:rPr>
        <w:t>потвърждаване</w:t>
      </w:r>
      <w:proofErr w:type="spellEnd"/>
      <w:r w:rsidRPr="003B63E5">
        <w:rPr>
          <w:rFonts w:ascii="Times New Roman" w:hAnsi="Times New Roman"/>
          <w:lang w:val="ru-RU"/>
        </w:rPr>
        <w:t xml:space="preserve"> на поправка</w:t>
      </w:r>
    </w:p>
    <w:p w14:paraId="6EE76EF6" w14:textId="209F0150" w:rsidR="00EB554D" w:rsidRPr="00021EFF" w:rsidRDefault="003B63E5" w:rsidP="001061AA">
      <w:pPr>
        <w:widowControl w:val="0"/>
        <w:numPr>
          <w:ilvl w:val="0"/>
          <w:numId w:val="15"/>
        </w:numPr>
        <w:spacing w:after="0" w:line="240" w:lineRule="auto"/>
        <w:rPr>
          <w:rFonts w:eastAsiaTheme="minorHAnsi"/>
          <w:lang w:val="ru-RU"/>
        </w:rPr>
      </w:pPr>
      <w:proofErr w:type="spellStart"/>
      <w:r w:rsidRPr="003B63E5">
        <w:rPr>
          <w:rFonts w:ascii="Times New Roman" w:hAnsi="Times New Roman"/>
          <w:lang w:val="ru-RU"/>
        </w:rPr>
        <w:t>Сравнява</w:t>
      </w:r>
      <w:proofErr w:type="spellEnd"/>
      <w:r w:rsidRPr="003B63E5">
        <w:rPr>
          <w:rFonts w:ascii="Times New Roman" w:hAnsi="Times New Roman"/>
          <w:lang w:val="ru-RU"/>
        </w:rPr>
        <w:t xml:space="preserve"> </w:t>
      </w:r>
      <w:proofErr w:type="spellStart"/>
      <w:r w:rsidRPr="003B63E5">
        <w:rPr>
          <w:rFonts w:ascii="Times New Roman" w:hAnsi="Times New Roman"/>
          <w:lang w:val="ru-RU"/>
        </w:rPr>
        <w:t>текущите</w:t>
      </w:r>
      <w:proofErr w:type="spellEnd"/>
      <w:r w:rsidRPr="003B63E5">
        <w:rPr>
          <w:rFonts w:ascii="Times New Roman" w:hAnsi="Times New Roman"/>
          <w:lang w:val="ru-RU"/>
        </w:rPr>
        <w:t xml:space="preserve"> </w:t>
      </w:r>
      <w:proofErr w:type="spellStart"/>
      <w:r w:rsidRPr="003B63E5">
        <w:rPr>
          <w:rFonts w:ascii="Times New Roman" w:hAnsi="Times New Roman"/>
          <w:lang w:val="ru-RU"/>
        </w:rPr>
        <w:t>резултати</w:t>
      </w:r>
      <w:proofErr w:type="spellEnd"/>
      <w:r w:rsidRPr="003B63E5">
        <w:rPr>
          <w:rFonts w:ascii="Times New Roman" w:hAnsi="Times New Roman"/>
          <w:lang w:val="ru-RU"/>
        </w:rPr>
        <w:t xml:space="preserve"> с </w:t>
      </w:r>
      <w:proofErr w:type="spellStart"/>
      <w:r w:rsidRPr="003B63E5">
        <w:rPr>
          <w:rFonts w:ascii="Times New Roman" w:hAnsi="Times New Roman"/>
          <w:lang w:val="ru-RU"/>
        </w:rPr>
        <w:t>очакваните</w:t>
      </w:r>
      <w:proofErr w:type="spellEnd"/>
      <w:r w:rsidRPr="003B63E5">
        <w:rPr>
          <w:rFonts w:ascii="Times New Roman" w:hAnsi="Times New Roman"/>
          <w:lang w:val="ru-RU"/>
        </w:rPr>
        <w:t xml:space="preserve"> </w:t>
      </w:r>
      <w:proofErr w:type="spellStart"/>
      <w:r w:rsidRPr="003B63E5">
        <w:rPr>
          <w:rFonts w:ascii="Times New Roman" w:hAnsi="Times New Roman"/>
          <w:lang w:val="ru-RU"/>
        </w:rPr>
        <w:t>резултати</w:t>
      </w:r>
      <w:proofErr w:type="spellEnd"/>
    </w:p>
    <w:p w14:paraId="62D1729D" w14:textId="77777777" w:rsidR="00EB554D" w:rsidRPr="003B63E5" w:rsidRDefault="00EB554D" w:rsidP="00EB554D">
      <w:pPr>
        <w:widowControl w:val="0"/>
        <w:spacing w:after="0" w:line="240" w:lineRule="auto"/>
        <w:ind w:left="1440"/>
        <w:rPr>
          <w:rFonts w:eastAsiaTheme="minorHAnsi"/>
          <w:lang w:val="ru-RU"/>
        </w:rPr>
      </w:pPr>
    </w:p>
    <w:p w14:paraId="1E836114" w14:textId="5C4D17DD" w:rsidR="003B63E5" w:rsidRDefault="00EB554D" w:rsidP="001061AA">
      <w:pPr>
        <w:pStyle w:val="ListParagraph"/>
        <w:widowControl w:val="0"/>
        <w:numPr>
          <w:ilvl w:val="0"/>
          <w:numId w:val="10"/>
        </w:numPr>
        <w:spacing w:after="0" w:line="240" w:lineRule="auto"/>
        <w:rPr>
          <w:rFonts w:eastAsiaTheme="minorHAnsi"/>
          <w:lang w:val="ru-RU"/>
        </w:rPr>
      </w:pPr>
      <w:proofErr w:type="spellStart"/>
      <w:r w:rsidRPr="00EB554D">
        <w:rPr>
          <w:rFonts w:eastAsiaTheme="minorHAnsi"/>
          <w:lang w:val="ru-RU"/>
        </w:rPr>
        <w:t>Оценяване</w:t>
      </w:r>
      <w:proofErr w:type="spellEnd"/>
      <w:r w:rsidRPr="00EB554D">
        <w:rPr>
          <w:rFonts w:eastAsiaTheme="minorHAnsi"/>
          <w:lang w:val="ru-RU"/>
        </w:rPr>
        <w:t xml:space="preserve"> на </w:t>
      </w:r>
      <w:proofErr w:type="spellStart"/>
      <w:r w:rsidRPr="00EB554D">
        <w:rPr>
          <w:rFonts w:eastAsiaTheme="minorHAnsi"/>
          <w:lang w:val="ru-RU"/>
        </w:rPr>
        <w:t>критериите</w:t>
      </w:r>
      <w:proofErr w:type="spellEnd"/>
      <w:r w:rsidRPr="00EB554D">
        <w:rPr>
          <w:rFonts w:eastAsiaTheme="minorHAnsi"/>
          <w:lang w:val="ru-RU"/>
        </w:rPr>
        <w:t xml:space="preserve"> за </w:t>
      </w:r>
      <w:proofErr w:type="spellStart"/>
      <w:r w:rsidRPr="00EB554D">
        <w:rPr>
          <w:rFonts w:eastAsiaTheme="minorHAnsi"/>
          <w:lang w:val="ru-RU"/>
        </w:rPr>
        <w:t>изход</w:t>
      </w:r>
      <w:proofErr w:type="spellEnd"/>
      <w:r w:rsidRPr="00EB554D">
        <w:rPr>
          <w:rFonts w:eastAsiaTheme="minorHAnsi"/>
          <w:lang w:val="ru-RU"/>
        </w:rPr>
        <w:t xml:space="preserve"> и </w:t>
      </w:r>
      <w:proofErr w:type="spellStart"/>
      <w:r w:rsidRPr="00EB554D">
        <w:rPr>
          <w:rFonts w:eastAsiaTheme="minorHAnsi"/>
          <w:lang w:val="ru-RU"/>
        </w:rPr>
        <w:t>изготвяне</w:t>
      </w:r>
      <w:proofErr w:type="spellEnd"/>
      <w:r w:rsidRPr="00EB554D">
        <w:rPr>
          <w:rFonts w:eastAsiaTheme="minorHAnsi"/>
          <w:lang w:val="ru-RU"/>
        </w:rPr>
        <w:t xml:space="preserve"> на отчет</w:t>
      </w:r>
    </w:p>
    <w:p w14:paraId="43A7CE33" w14:textId="77777777" w:rsidR="00EB554D" w:rsidRDefault="00EB554D" w:rsidP="001061AA">
      <w:pPr>
        <w:widowControl w:val="0"/>
        <w:numPr>
          <w:ilvl w:val="0"/>
          <w:numId w:val="16"/>
        </w:numPr>
        <w:spacing w:after="0" w:line="240" w:lineRule="auto"/>
        <w:rPr>
          <w:rFonts w:eastAsiaTheme="minorHAnsi"/>
          <w:lang w:val="ru-RU"/>
        </w:rPr>
      </w:pPr>
      <w:proofErr w:type="spellStart"/>
      <w:r w:rsidRPr="00EB554D">
        <w:rPr>
          <w:rFonts w:ascii="Times New Roman" w:hAnsi="Times New Roman"/>
          <w:lang w:val="ru-RU"/>
        </w:rPr>
        <w:t>Оценява</w:t>
      </w:r>
      <w:proofErr w:type="spellEnd"/>
      <w:r w:rsidRPr="00EB554D">
        <w:rPr>
          <w:rFonts w:ascii="Times New Roman" w:hAnsi="Times New Roman"/>
          <w:lang w:val="ru-RU"/>
        </w:rPr>
        <w:t xml:space="preserve"> дали </w:t>
      </w:r>
      <w:proofErr w:type="spellStart"/>
      <w:r w:rsidRPr="00EB554D">
        <w:rPr>
          <w:rFonts w:ascii="Times New Roman" w:hAnsi="Times New Roman"/>
          <w:lang w:val="ru-RU"/>
        </w:rPr>
        <w:t>са</w:t>
      </w:r>
      <w:proofErr w:type="spellEnd"/>
      <w:r w:rsidRPr="00EB554D">
        <w:rPr>
          <w:rFonts w:ascii="Times New Roman" w:hAnsi="Times New Roman"/>
          <w:lang w:val="ru-RU"/>
        </w:rPr>
        <w:t xml:space="preserve"> </w:t>
      </w:r>
      <w:proofErr w:type="spellStart"/>
      <w:r w:rsidRPr="00EB554D">
        <w:rPr>
          <w:rFonts w:ascii="Times New Roman" w:hAnsi="Times New Roman"/>
          <w:lang w:val="ru-RU"/>
        </w:rPr>
        <w:t>нужни</w:t>
      </w:r>
      <w:proofErr w:type="spellEnd"/>
      <w:r w:rsidRPr="00EB554D">
        <w:rPr>
          <w:rFonts w:ascii="Times New Roman" w:hAnsi="Times New Roman"/>
          <w:lang w:val="ru-RU"/>
        </w:rPr>
        <w:t xml:space="preserve"> </w:t>
      </w:r>
      <w:proofErr w:type="spellStart"/>
      <w:r w:rsidRPr="00EB554D">
        <w:rPr>
          <w:rFonts w:ascii="Times New Roman" w:hAnsi="Times New Roman"/>
          <w:lang w:val="ru-RU"/>
        </w:rPr>
        <w:t>още</w:t>
      </w:r>
      <w:proofErr w:type="spellEnd"/>
      <w:r w:rsidRPr="00EB554D">
        <w:rPr>
          <w:rFonts w:ascii="Times New Roman" w:hAnsi="Times New Roman"/>
          <w:lang w:val="ru-RU"/>
        </w:rPr>
        <w:t xml:space="preserve"> </w:t>
      </w:r>
      <w:proofErr w:type="spellStart"/>
      <w:r w:rsidRPr="00EB554D">
        <w:rPr>
          <w:rFonts w:ascii="Times New Roman" w:hAnsi="Times New Roman"/>
          <w:lang w:val="ru-RU"/>
        </w:rPr>
        <w:t>тестове</w:t>
      </w:r>
      <w:proofErr w:type="spellEnd"/>
      <w:r w:rsidRPr="00EB554D">
        <w:rPr>
          <w:rFonts w:ascii="Times New Roman" w:hAnsi="Times New Roman"/>
          <w:lang w:val="ru-RU"/>
        </w:rPr>
        <w:t xml:space="preserve">, или </w:t>
      </w:r>
      <w:proofErr w:type="spellStart"/>
      <w:r w:rsidRPr="00EB554D">
        <w:rPr>
          <w:rFonts w:ascii="Times New Roman" w:hAnsi="Times New Roman"/>
          <w:lang w:val="ru-RU"/>
        </w:rPr>
        <w:t>определените</w:t>
      </w:r>
      <w:proofErr w:type="spellEnd"/>
      <w:r w:rsidRPr="00EB554D">
        <w:rPr>
          <w:rFonts w:ascii="Times New Roman" w:hAnsi="Times New Roman"/>
          <w:lang w:val="ru-RU"/>
        </w:rPr>
        <w:t xml:space="preserve"> </w:t>
      </w:r>
      <w:proofErr w:type="spellStart"/>
      <w:r w:rsidRPr="00EB554D">
        <w:rPr>
          <w:rFonts w:ascii="Times New Roman" w:hAnsi="Times New Roman"/>
          <w:lang w:val="ru-RU"/>
        </w:rPr>
        <w:t>изходни</w:t>
      </w:r>
      <w:proofErr w:type="spellEnd"/>
      <w:r w:rsidRPr="00EB554D">
        <w:rPr>
          <w:rFonts w:ascii="Times New Roman" w:hAnsi="Times New Roman"/>
          <w:lang w:val="ru-RU"/>
        </w:rPr>
        <w:t xml:space="preserve"> критерии </w:t>
      </w:r>
      <w:proofErr w:type="spellStart"/>
      <w:r w:rsidRPr="00EB554D">
        <w:rPr>
          <w:rFonts w:ascii="Times New Roman" w:hAnsi="Times New Roman"/>
          <w:lang w:val="ru-RU"/>
        </w:rPr>
        <w:t>трябва</w:t>
      </w:r>
      <w:proofErr w:type="spellEnd"/>
      <w:r w:rsidRPr="00EB554D">
        <w:rPr>
          <w:rFonts w:ascii="Times New Roman" w:hAnsi="Times New Roman"/>
          <w:lang w:val="ru-RU"/>
        </w:rPr>
        <w:t xml:space="preserve"> да </w:t>
      </w:r>
      <w:proofErr w:type="spellStart"/>
      <w:r w:rsidRPr="00EB554D">
        <w:rPr>
          <w:rFonts w:ascii="Times New Roman" w:hAnsi="Times New Roman"/>
          <w:lang w:val="ru-RU"/>
        </w:rPr>
        <w:t>бъдат</w:t>
      </w:r>
      <w:proofErr w:type="spellEnd"/>
      <w:r w:rsidRPr="00EB554D">
        <w:rPr>
          <w:rFonts w:ascii="Times New Roman" w:hAnsi="Times New Roman"/>
          <w:lang w:val="ru-RU"/>
        </w:rPr>
        <w:t xml:space="preserve"> </w:t>
      </w:r>
      <w:proofErr w:type="spellStart"/>
      <w:r w:rsidRPr="00EB554D">
        <w:rPr>
          <w:rFonts w:ascii="Times New Roman" w:hAnsi="Times New Roman"/>
          <w:lang w:val="ru-RU"/>
        </w:rPr>
        <w:t>променени</w:t>
      </w:r>
      <w:proofErr w:type="spellEnd"/>
    </w:p>
    <w:p w14:paraId="149956F3" w14:textId="69B76918" w:rsidR="00EB554D" w:rsidRPr="00504E1A" w:rsidRDefault="00EB554D" w:rsidP="001061AA">
      <w:pPr>
        <w:widowControl w:val="0"/>
        <w:numPr>
          <w:ilvl w:val="0"/>
          <w:numId w:val="16"/>
        </w:numPr>
        <w:spacing w:after="0" w:line="240" w:lineRule="auto"/>
        <w:rPr>
          <w:rFonts w:eastAsiaTheme="minorHAnsi"/>
          <w:lang w:val="ru-RU"/>
        </w:rPr>
      </w:pPr>
      <w:r w:rsidRPr="00EB554D">
        <w:rPr>
          <w:rFonts w:ascii="Times New Roman" w:hAnsi="Times New Roman"/>
        </w:rPr>
        <w:t>Изготвя отчет за тестовете</w:t>
      </w:r>
    </w:p>
    <w:p w14:paraId="3C47BB4D" w14:textId="7AC1A2A8" w:rsidR="00504E1A" w:rsidRPr="00504E1A" w:rsidRDefault="00504E1A" w:rsidP="001061AA">
      <w:pPr>
        <w:pStyle w:val="ListParagraph"/>
        <w:widowControl w:val="0"/>
        <w:numPr>
          <w:ilvl w:val="0"/>
          <w:numId w:val="10"/>
        </w:numPr>
        <w:spacing w:after="0" w:line="240" w:lineRule="auto"/>
        <w:rPr>
          <w:rFonts w:eastAsiaTheme="minorHAnsi"/>
          <w:lang w:val="bg-BG"/>
        </w:rPr>
      </w:pPr>
      <w:proofErr w:type="spellStart"/>
      <w:r w:rsidRPr="00504E1A">
        <w:rPr>
          <w:rFonts w:eastAsiaTheme="minorHAnsi"/>
          <w:lang w:val="ru-RU"/>
        </w:rPr>
        <w:t>Финализиране</w:t>
      </w:r>
      <w:proofErr w:type="spellEnd"/>
    </w:p>
    <w:p w14:paraId="23A53C62" w14:textId="7DB4737B" w:rsidR="00504E1A" w:rsidRPr="00E840E6" w:rsidRDefault="00504E1A" w:rsidP="001061AA">
      <w:pPr>
        <w:widowControl w:val="0"/>
        <w:numPr>
          <w:ilvl w:val="0"/>
          <w:numId w:val="17"/>
        </w:numPr>
        <w:spacing w:after="0" w:line="240" w:lineRule="auto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Проверява</w:t>
      </w:r>
      <w:proofErr w:type="spellEnd"/>
      <w:r w:rsidRPr="00E840E6">
        <w:rPr>
          <w:rFonts w:ascii="Times New Roman" w:hAnsi="Times New Roman"/>
          <w:lang w:val="ru-RU"/>
        </w:rPr>
        <w:t xml:space="preserve"> кои от </w:t>
      </w:r>
      <w:proofErr w:type="spellStart"/>
      <w:r w:rsidRPr="00E840E6">
        <w:rPr>
          <w:rFonts w:ascii="Times New Roman" w:hAnsi="Times New Roman"/>
          <w:lang w:val="ru-RU"/>
        </w:rPr>
        <w:t>планираните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резултати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са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изпълнени</w:t>
      </w:r>
      <w:proofErr w:type="spellEnd"/>
    </w:p>
    <w:p w14:paraId="46D02334" w14:textId="77777777" w:rsidR="00504E1A" w:rsidRPr="00504E1A" w:rsidRDefault="00504E1A" w:rsidP="001061AA">
      <w:pPr>
        <w:widowControl w:val="0"/>
        <w:numPr>
          <w:ilvl w:val="0"/>
          <w:numId w:val="17"/>
        </w:numPr>
        <w:spacing w:after="0" w:line="240" w:lineRule="auto"/>
        <w:rPr>
          <w:rFonts w:eastAsiaTheme="minorHAnsi"/>
          <w:lang w:val="bg-BG"/>
        </w:rPr>
      </w:pPr>
      <w:proofErr w:type="spellStart"/>
      <w:r w:rsidRPr="00504E1A">
        <w:rPr>
          <w:rFonts w:ascii="Times New Roman" w:hAnsi="Times New Roman"/>
          <w:lang w:val="ru-RU"/>
        </w:rPr>
        <w:t>Финализира</w:t>
      </w:r>
      <w:proofErr w:type="spellEnd"/>
      <w:r w:rsidRPr="00504E1A">
        <w:rPr>
          <w:rFonts w:ascii="Times New Roman" w:hAnsi="Times New Roman"/>
          <w:lang w:val="ru-RU"/>
        </w:rPr>
        <w:t xml:space="preserve"> и </w:t>
      </w:r>
      <w:proofErr w:type="spellStart"/>
      <w:r w:rsidRPr="00504E1A">
        <w:rPr>
          <w:rFonts w:ascii="Times New Roman" w:hAnsi="Times New Roman"/>
          <w:lang w:val="ru-RU"/>
        </w:rPr>
        <w:t>архивира</w:t>
      </w:r>
      <w:proofErr w:type="spellEnd"/>
      <w:r w:rsidRPr="00504E1A">
        <w:rPr>
          <w:rFonts w:ascii="Times New Roman" w:hAnsi="Times New Roman"/>
          <w:lang w:val="ru-RU"/>
        </w:rPr>
        <w:t xml:space="preserve"> </w:t>
      </w:r>
      <w:proofErr w:type="spellStart"/>
      <w:r w:rsidRPr="00504E1A">
        <w:rPr>
          <w:rFonts w:ascii="Times New Roman" w:hAnsi="Times New Roman"/>
          <w:lang w:val="ru-RU"/>
        </w:rPr>
        <w:t>тестовия</w:t>
      </w:r>
      <w:proofErr w:type="spellEnd"/>
      <w:r w:rsidRPr="00504E1A">
        <w:rPr>
          <w:rFonts w:ascii="Times New Roman" w:hAnsi="Times New Roman"/>
          <w:lang w:val="ru-RU"/>
        </w:rPr>
        <w:t xml:space="preserve"> </w:t>
      </w:r>
      <w:proofErr w:type="spellStart"/>
      <w:r w:rsidRPr="00504E1A">
        <w:rPr>
          <w:rFonts w:ascii="Times New Roman" w:hAnsi="Times New Roman"/>
          <w:lang w:val="ru-RU"/>
        </w:rPr>
        <w:t>софтуер</w:t>
      </w:r>
      <w:proofErr w:type="spellEnd"/>
      <w:r w:rsidRPr="00504E1A">
        <w:rPr>
          <w:rFonts w:ascii="Times New Roman" w:hAnsi="Times New Roman"/>
          <w:lang w:val="ru-RU"/>
        </w:rPr>
        <w:t xml:space="preserve"> (</w:t>
      </w:r>
      <w:proofErr w:type="spellStart"/>
      <w:r w:rsidRPr="00504E1A">
        <w:rPr>
          <w:rFonts w:ascii="Times New Roman" w:hAnsi="Times New Roman"/>
          <w:lang w:val="ru-RU"/>
        </w:rPr>
        <w:t>скриптове</w:t>
      </w:r>
      <w:proofErr w:type="spellEnd"/>
      <w:r w:rsidRPr="00504E1A">
        <w:rPr>
          <w:rFonts w:ascii="Times New Roman" w:hAnsi="Times New Roman"/>
          <w:lang w:val="ru-RU"/>
        </w:rPr>
        <w:t xml:space="preserve">, </w:t>
      </w:r>
      <w:proofErr w:type="spellStart"/>
      <w:r w:rsidRPr="00504E1A">
        <w:rPr>
          <w:rFonts w:ascii="Times New Roman" w:hAnsi="Times New Roman"/>
          <w:lang w:val="ru-RU"/>
        </w:rPr>
        <w:t>тестова</w:t>
      </w:r>
      <w:proofErr w:type="spellEnd"/>
      <w:r w:rsidRPr="00504E1A">
        <w:rPr>
          <w:rFonts w:ascii="Times New Roman" w:hAnsi="Times New Roman"/>
          <w:lang w:val="ru-RU"/>
        </w:rPr>
        <w:t xml:space="preserve"> среда) за </w:t>
      </w:r>
      <w:proofErr w:type="spellStart"/>
      <w:r w:rsidRPr="00504E1A">
        <w:rPr>
          <w:rFonts w:ascii="Times New Roman" w:hAnsi="Times New Roman"/>
          <w:lang w:val="ru-RU"/>
        </w:rPr>
        <w:t>използване</w:t>
      </w:r>
      <w:proofErr w:type="spellEnd"/>
      <w:r w:rsidRPr="00504E1A">
        <w:rPr>
          <w:rFonts w:ascii="Times New Roman" w:hAnsi="Times New Roman"/>
          <w:lang w:val="ru-RU"/>
        </w:rPr>
        <w:t xml:space="preserve"> на </w:t>
      </w:r>
      <w:proofErr w:type="spellStart"/>
      <w:r w:rsidRPr="00504E1A">
        <w:rPr>
          <w:rFonts w:ascii="Times New Roman" w:hAnsi="Times New Roman"/>
          <w:lang w:val="ru-RU"/>
        </w:rPr>
        <w:t>по-късен</w:t>
      </w:r>
      <w:proofErr w:type="spellEnd"/>
      <w:r w:rsidRPr="00504E1A">
        <w:rPr>
          <w:rFonts w:ascii="Times New Roman" w:hAnsi="Times New Roman"/>
          <w:lang w:val="ru-RU"/>
        </w:rPr>
        <w:t xml:space="preserve"> </w:t>
      </w:r>
      <w:proofErr w:type="spellStart"/>
      <w:r w:rsidRPr="00504E1A">
        <w:rPr>
          <w:rFonts w:ascii="Times New Roman" w:hAnsi="Times New Roman"/>
          <w:lang w:val="ru-RU"/>
        </w:rPr>
        <w:t>етап</w:t>
      </w:r>
      <w:proofErr w:type="spellEnd"/>
    </w:p>
    <w:p w14:paraId="7189F5B3" w14:textId="725F230A" w:rsidR="00504E1A" w:rsidRPr="00504E1A" w:rsidRDefault="00504E1A" w:rsidP="001061AA">
      <w:pPr>
        <w:widowControl w:val="0"/>
        <w:numPr>
          <w:ilvl w:val="0"/>
          <w:numId w:val="17"/>
        </w:numPr>
        <w:spacing w:after="0" w:line="240" w:lineRule="auto"/>
        <w:rPr>
          <w:rFonts w:eastAsiaTheme="minorHAnsi"/>
          <w:lang w:val="bg-BG"/>
        </w:rPr>
      </w:pPr>
      <w:r w:rsidRPr="00504E1A">
        <w:rPr>
          <w:rFonts w:ascii="Times New Roman" w:hAnsi="Times New Roman"/>
          <w:lang w:val="ru-RU"/>
        </w:rPr>
        <w:t xml:space="preserve">Да </w:t>
      </w:r>
      <w:proofErr w:type="spellStart"/>
      <w:r w:rsidRPr="00504E1A">
        <w:rPr>
          <w:rFonts w:ascii="Times New Roman" w:hAnsi="Times New Roman"/>
          <w:lang w:val="ru-RU"/>
        </w:rPr>
        <w:t>направи</w:t>
      </w:r>
      <w:proofErr w:type="spellEnd"/>
      <w:r w:rsidRPr="00504E1A">
        <w:rPr>
          <w:rFonts w:ascii="Times New Roman" w:hAnsi="Times New Roman"/>
          <w:lang w:val="ru-RU"/>
        </w:rPr>
        <w:t xml:space="preserve"> оценка на </w:t>
      </w:r>
      <w:proofErr w:type="spellStart"/>
      <w:r w:rsidRPr="00504E1A">
        <w:rPr>
          <w:rFonts w:ascii="Times New Roman" w:hAnsi="Times New Roman"/>
          <w:lang w:val="ru-RU"/>
        </w:rPr>
        <w:t>изпълнените</w:t>
      </w:r>
      <w:proofErr w:type="spellEnd"/>
      <w:r w:rsidRPr="00504E1A">
        <w:rPr>
          <w:rFonts w:ascii="Times New Roman" w:hAnsi="Times New Roman"/>
          <w:lang w:val="ru-RU"/>
        </w:rPr>
        <w:t xml:space="preserve"> </w:t>
      </w:r>
      <w:proofErr w:type="spellStart"/>
      <w:r w:rsidRPr="00504E1A">
        <w:rPr>
          <w:rFonts w:ascii="Times New Roman" w:hAnsi="Times New Roman"/>
          <w:lang w:val="ru-RU"/>
        </w:rPr>
        <w:t>тестове</w:t>
      </w:r>
      <w:proofErr w:type="spellEnd"/>
      <w:r w:rsidRPr="00504E1A">
        <w:rPr>
          <w:rFonts w:ascii="Times New Roman" w:hAnsi="Times New Roman"/>
          <w:lang w:val="ru-RU"/>
        </w:rPr>
        <w:t xml:space="preserve"> и да </w:t>
      </w:r>
      <w:proofErr w:type="spellStart"/>
      <w:r w:rsidRPr="00504E1A">
        <w:rPr>
          <w:rFonts w:ascii="Times New Roman" w:hAnsi="Times New Roman"/>
          <w:lang w:val="ru-RU"/>
        </w:rPr>
        <w:t>извади</w:t>
      </w:r>
      <w:proofErr w:type="spellEnd"/>
      <w:r w:rsidRPr="00504E1A">
        <w:rPr>
          <w:rFonts w:ascii="Times New Roman" w:hAnsi="Times New Roman"/>
          <w:lang w:val="ru-RU"/>
        </w:rPr>
        <w:t xml:space="preserve"> </w:t>
      </w:r>
      <w:proofErr w:type="spellStart"/>
      <w:r w:rsidRPr="00504E1A">
        <w:rPr>
          <w:rFonts w:ascii="Times New Roman" w:hAnsi="Times New Roman"/>
          <w:lang w:val="ru-RU"/>
        </w:rPr>
        <w:t>поуки</w:t>
      </w:r>
      <w:proofErr w:type="spellEnd"/>
      <w:r w:rsidRPr="00504E1A">
        <w:rPr>
          <w:rFonts w:ascii="Times New Roman" w:hAnsi="Times New Roman"/>
          <w:lang w:val="ru-RU"/>
        </w:rPr>
        <w:t xml:space="preserve"> за </w:t>
      </w:r>
      <w:proofErr w:type="spellStart"/>
      <w:r w:rsidRPr="00504E1A">
        <w:rPr>
          <w:rFonts w:ascii="Times New Roman" w:hAnsi="Times New Roman"/>
          <w:lang w:val="ru-RU"/>
        </w:rPr>
        <w:t>бъдещи</w:t>
      </w:r>
      <w:proofErr w:type="spellEnd"/>
      <w:r w:rsidRPr="00504E1A">
        <w:rPr>
          <w:rFonts w:ascii="Times New Roman" w:hAnsi="Times New Roman"/>
          <w:lang w:val="ru-RU"/>
        </w:rPr>
        <w:t xml:space="preserve"> </w:t>
      </w:r>
      <w:proofErr w:type="spellStart"/>
      <w:r w:rsidRPr="00504E1A">
        <w:rPr>
          <w:rFonts w:ascii="Times New Roman" w:hAnsi="Times New Roman"/>
          <w:lang w:val="ru-RU"/>
        </w:rPr>
        <w:t>проекти</w:t>
      </w:r>
      <w:proofErr w:type="spellEnd"/>
    </w:p>
    <w:p w14:paraId="18E4887D" w14:textId="70AFE970" w:rsidR="003B63E5" w:rsidRPr="00417CB0" w:rsidRDefault="00417CB0" w:rsidP="00417CB0">
      <w:pPr>
        <w:widowControl w:val="0"/>
        <w:spacing w:after="0" w:line="240" w:lineRule="auto"/>
        <w:rPr>
          <w:rFonts w:eastAsiaTheme="minorHAnsi"/>
          <w:b/>
          <w:bCs/>
          <w:lang w:val="ru-RU"/>
        </w:rPr>
      </w:pPr>
      <w:proofErr w:type="spellStart"/>
      <w:r w:rsidRPr="00417CB0">
        <w:rPr>
          <w:rFonts w:eastAsiaTheme="minorHAnsi"/>
          <w:b/>
          <w:bCs/>
          <w:lang w:val="ru-RU"/>
        </w:rPr>
        <w:t>Методи</w:t>
      </w:r>
      <w:proofErr w:type="spellEnd"/>
      <w:r w:rsidRPr="00417CB0">
        <w:rPr>
          <w:rFonts w:eastAsiaTheme="minorHAnsi"/>
          <w:b/>
          <w:bCs/>
          <w:lang w:val="ru-RU"/>
        </w:rPr>
        <w:t>:</w:t>
      </w:r>
    </w:p>
    <w:p w14:paraId="4E7AB4BC" w14:textId="77777777" w:rsidR="00417CB0" w:rsidRPr="00417CB0" w:rsidRDefault="00417CB0" w:rsidP="001061AA">
      <w:pPr>
        <w:numPr>
          <w:ilvl w:val="0"/>
          <w:numId w:val="18"/>
        </w:numPr>
        <w:spacing w:after="0"/>
        <w:rPr>
          <w:rFonts w:cs="Calibri"/>
        </w:rPr>
      </w:pPr>
      <w:r w:rsidRPr="00417CB0">
        <w:rPr>
          <w:rFonts w:cs="Calibri"/>
        </w:rPr>
        <w:t>Принципът на кутията</w:t>
      </w:r>
    </w:p>
    <w:p w14:paraId="5275CDDA" w14:textId="73698D0D" w:rsidR="00417CB0" w:rsidRDefault="00417CB0" w:rsidP="001061AA">
      <w:pPr>
        <w:pStyle w:val="ListParagraph"/>
        <w:numPr>
          <w:ilvl w:val="1"/>
          <w:numId w:val="19"/>
        </w:numPr>
        <w:rPr>
          <w:rFonts w:eastAsiaTheme="minorHAnsi"/>
          <w:lang w:val="ru-RU"/>
        </w:rPr>
      </w:pPr>
      <w:r w:rsidRPr="00417CB0">
        <w:rPr>
          <w:rFonts w:eastAsiaTheme="minorHAnsi"/>
          <w:lang w:val="ru-RU"/>
        </w:rPr>
        <w:t xml:space="preserve">Отворена </w:t>
      </w:r>
      <w:proofErr w:type="spellStart"/>
      <w:r w:rsidRPr="00417CB0">
        <w:rPr>
          <w:rFonts w:eastAsiaTheme="minorHAnsi"/>
          <w:lang w:val="ru-RU"/>
        </w:rPr>
        <w:t>кутия</w:t>
      </w:r>
      <w:proofErr w:type="spellEnd"/>
      <w:r w:rsidRPr="00417CB0">
        <w:rPr>
          <w:rFonts w:eastAsiaTheme="minorHAnsi"/>
          <w:lang w:val="ru-RU"/>
        </w:rPr>
        <w:t xml:space="preserve"> (</w:t>
      </w:r>
      <w:proofErr w:type="spellStart"/>
      <w:r w:rsidRPr="00417CB0">
        <w:rPr>
          <w:rFonts w:eastAsiaTheme="minorHAnsi"/>
          <w:lang w:val="ru-RU"/>
        </w:rPr>
        <w:t>white-box</w:t>
      </w:r>
      <w:proofErr w:type="spellEnd"/>
      <w:r w:rsidRPr="00417CB0">
        <w:rPr>
          <w:rFonts w:eastAsiaTheme="minorHAnsi"/>
          <w:lang w:val="ru-RU"/>
        </w:rPr>
        <w:t>)</w:t>
      </w:r>
    </w:p>
    <w:p w14:paraId="33551778" w14:textId="4679F2BC" w:rsidR="00417CB0" w:rsidRDefault="00417CB0" w:rsidP="00417CB0">
      <w:pPr>
        <w:pStyle w:val="ListParagraph"/>
        <w:ind w:left="1080"/>
        <w:rPr>
          <w:rFonts w:eastAsiaTheme="minorHAnsi"/>
          <w:lang w:val="ru-RU"/>
        </w:rPr>
      </w:pPr>
      <w:proofErr w:type="spellStart"/>
      <w:r w:rsidRPr="00417CB0">
        <w:rPr>
          <w:rFonts w:eastAsiaTheme="minorHAnsi"/>
          <w:lang w:val="ru-RU"/>
        </w:rPr>
        <w:t>Ще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бъде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използва</w:t>
      </w:r>
      <w:r>
        <w:rPr>
          <w:rFonts w:eastAsiaTheme="minorHAnsi"/>
          <w:lang w:val="ru-RU"/>
        </w:rPr>
        <w:t>н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този</w:t>
      </w:r>
      <w:proofErr w:type="spellEnd"/>
      <w:r w:rsidRPr="00417CB0">
        <w:rPr>
          <w:rFonts w:eastAsiaTheme="minorHAnsi"/>
          <w:lang w:val="ru-RU"/>
        </w:rPr>
        <w:t xml:space="preserve"> метод за </w:t>
      </w:r>
      <w:proofErr w:type="spellStart"/>
      <w:r w:rsidRPr="00417CB0">
        <w:rPr>
          <w:rFonts w:eastAsiaTheme="minorHAnsi"/>
          <w:lang w:val="ru-RU"/>
        </w:rPr>
        <w:t>тестване</w:t>
      </w:r>
      <w:proofErr w:type="spellEnd"/>
      <w:r w:rsidRPr="00417CB0">
        <w:rPr>
          <w:rFonts w:eastAsiaTheme="minorHAnsi"/>
          <w:lang w:val="ru-RU"/>
        </w:rPr>
        <w:t xml:space="preserve"> на </w:t>
      </w:r>
      <w:proofErr w:type="spellStart"/>
      <w:r w:rsidRPr="00417CB0">
        <w:rPr>
          <w:rFonts w:eastAsiaTheme="minorHAnsi"/>
          <w:lang w:val="ru-RU"/>
        </w:rPr>
        <w:t>софтуер</w:t>
      </w:r>
      <w:proofErr w:type="spellEnd"/>
      <w:r w:rsidRPr="00417CB0">
        <w:rPr>
          <w:rFonts w:eastAsiaTheme="minorHAnsi"/>
          <w:lang w:val="ru-RU"/>
        </w:rPr>
        <w:t xml:space="preserve">, за да </w:t>
      </w:r>
      <w:proofErr w:type="spellStart"/>
      <w:r w:rsidRPr="00417CB0">
        <w:rPr>
          <w:rFonts w:eastAsiaTheme="minorHAnsi"/>
          <w:lang w:val="ru-RU"/>
        </w:rPr>
        <w:t>тестваме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вътрешните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структури</w:t>
      </w:r>
      <w:proofErr w:type="spellEnd"/>
      <w:r w:rsidRPr="00417CB0">
        <w:rPr>
          <w:rFonts w:eastAsiaTheme="minorHAnsi"/>
          <w:lang w:val="ru-RU"/>
        </w:rPr>
        <w:t xml:space="preserve"> и начина на действие на </w:t>
      </w:r>
      <w:proofErr w:type="spellStart"/>
      <w:r w:rsidRPr="00417CB0">
        <w:rPr>
          <w:rFonts w:eastAsiaTheme="minorHAnsi"/>
          <w:lang w:val="ru-RU"/>
        </w:rPr>
        <w:t>информационната</w:t>
      </w:r>
      <w:proofErr w:type="spellEnd"/>
      <w:r w:rsidRPr="00417CB0">
        <w:rPr>
          <w:rFonts w:eastAsiaTheme="minorHAnsi"/>
          <w:lang w:val="ru-RU"/>
        </w:rPr>
        <w:t xml:space="preserve"> система. </w:t>
      </w:r>
      <w:proofErr w:type="spellStart"/>
      <w:r w:rsidRPr="00417CB0">
        <w:rPr>
          <w:rFonts w:eastAsiaTheme="minorHAnsi"/>
          <w:lang w:val="ru-RU"/>
        </w:rPr>
        <w:t>Този</w:t>
      </w:r>
      <w:proofErr w:type="spellEnd"/>
      <w:r w:rsidRPr="00417CB0">
        <w:rPr>
          <w:rFonts w:eastAsiaTheme="minorHAnsi"/>
          <w:lang w:val="ru-RU"/>
        </w:rPr>
        <w:t xml:space="preserve"> метод </w:t>
      </w:r>
      <w:proofErr w:type="spellStart"/>
      <w:r w:rsidRPr="00417CB0">
        <w:rPr>
          <w:rFonts w:eastAsiaTheme="minorHAnsi"/>
          <w:lang w:val="ru-RU"/>
        </w:rPr>
        <w:t>ще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бъде</w:t>
      </w:r>
      <w:proofErr w:type="spellEnd"/>
      <w:r w:rsidRPr="00417CB0">
        <w:rPr>
          <w:rFonts w:eastAsiaTheme="minorHAnsi"/>
          <w:lang w:val="ru-RU"/>
        </w:rPr>
        <w:t xml:space="preserve"> приложен на </w:t>
      </w:r>
      <w:proofErr w:type="spellStart"/>
      <w:r w:rsidRPr="00417CB0">
        <w:rPr>
          <w:rFonts w:eastAsiaTheme="minorHAnsi"/>
          <w:lang w:val="ru-RU"/>
        </w:rPr>
        <w:t>ниво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модул</w:t>
      </w:r>
      <w:proofErr w:type="spellEnd"/>
      <w:r w:rsidRPr="00417CB0">
        <w:rPr>
          <w:rFonts w:eastAsiaTheme="minorHAnsi"/>
          <w:lang w:val="ru-RU"/>
        </w:rPr>
        <w:t xml:space="preserve">, за да се </w:t>
      </w:r>
      <w:proofErr w:type="spellStart"/>
      <w:r w:rsidRPr="00417CB0">
        <w:rPr>
          <w:rFonts w:eastAsiaTheme="minorHAnsi"/>
          <w:lang w:val="ru-RU"/>
        </w:rPr>
        <w:t>гарантира</w:t>
      </w:r>
      <w:proofErr w:type="spellEnd"/>
      <w:r w:rsidRPr="00417CB0">
        <w:rPr>
          <w:rFonts w:eastAsiaTheme="minorHAnsi"/>
          <w:lang w:val="ru-RU"/>
        </w:rPr>
        <w:t xml:space="preserve">, че </w:t>
      </w:r>
      <w:proofErr w:type="spellStart"/>
      <w:r w:rsidRPr="00417CB0">
        <w:rPr>
          <w:rFonts w:eastAsiaTheme="minorHAnsi"/>
          <w:lang w:val="ru-RU"/>
        </w:rPr>
        <w:t>кодът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работи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според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очакванията</w:t>
      </w:r>
      <w:proofErr w:type="spellEnd"/>
      <w:r w:rsidRPr="00417CB0">
        <w:rPr>
          <w:rFonts w:eastAsiaTheme="minorHAnsi"/>
          <w:lang w:val="ru-RU"/>
        </w:rPr>
        <w:t>.</w:t>
      </w:r>
    </w:p>
    <w:p w14:paraId="4F61DF6D" w14:textId="086A039B" w:rsidR="00417CB0" w:rsidRDefault="00417CB0" w:rsidP="00417CB0">
      <w:pPr>
        <w:pStyle w:val="ListParagraph"/>
        <w:ind w:left="1080"/>
        <w:rPr>
          <w:rFonts w:eastAsiaTheme="minorHAnsi"/>
          <w:lang w:val="ru-RU"/>
        </w:rPr>
      </w:pPr>
      <w:proofErr w:type="spellStart"/>
      <w:r w:rsidRPr="00417CB0">
        <w:rPr>
          <w:rFonts w:eastAsiaTheme="minorHAnsi"/>
          <w:lang w:val="ru-RU"/>
        </w:rPr>
        <w:t>Също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така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ще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бъде</w:t>
      </w:r>
      <w:proofErr w:type="spellEnd"/>
      <w:r w:rsidRPr="00417CB0">
        <w:rPr>
          <w:rFonts w:eastAsiaTheme="minorHAnsi"/>
          <w:lang w:val="ru-RU"/>
        </w:rPr>
        <w:t xml:space="preserve"> прилож</w:t>
      </w:r>
      <w:r>
        <w:rPr>
          <w:rFonts w:eastAsiaTheme="minorHAnsi"/>
          <w:lang w:val="ru-RU"/>
        </w:rPr>
        <w:t>ен</w:t>
      </w:r>
      <w:r w:rsidRPr="00417CB0">
        <w:rPr>
          <w:rFonts w:eastAsiaTheme="minorHAnsi"/>
          <w:lang w:val="ru-RU"/>
        </w:rPr>
        <w:t xml:space="preserve"> метода на </w:t>
      </w:r>
      <w:proofErr w:type="spellStart"/>
      <w:r w:rsidRPr="00417CB0">
        <w:rPr>
          <w:rFonts w:eastAsiaTheme="minorHAnsi"/>
          <w:lang w:val="ru-RU"/>
        </w:rPr>
        <w:t>отворената</w:t>
      </w:r>
      <w:proofErr w:type="spellEnd"/>
      <w:r w:rsidRPr="00417CB0">
        <w:rPr>
          <w:rFonts w:eastAsiaTheme="minorHAnsi"/>
          <w:lang w:val="ru-RU"/>
        </w:rPr>
        <w:t xml:space="preserve"> </w:t>
      </w:r>
      <w:proofErr w:type="spellStart"/>
      <w:r w:rsidRPr="00417CB0">
        <w:rPr>
          <w:rFonts w:eastAsiaTheme="minorHAnsi"/>
          <w:lang w:val="ru-RU"/>
        </w:rPr>
        <w:t>кутия</w:t>
      </w:r>
      <w:proofErr w:type="spellEnd"/>
      <w:r>
        <w:rPr>
          <w:rFonts w:eastAsiaTheme="minorHAnsi"/>
          <w:lang w:val="ru-RU"/>
        </w:rPr>
        <w:t>:</w:t>
      </w:r>
    </w:p>
    <w:p w14:paraId="1206E7A5" w14:textId="43E58D85" w:rsidR="00417CB0" w:rsidRDefault="00417CB0" w:rsidP="001061AA">
      <w:pPr>
        <w:numPr>
          <w:ilvl w:val="0"/>
          <w:numId w:val="20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Тестове на системата за контрол</w:t>
      </w:r>
    </w:p>
    <w:p w14:paraId="2DF151D3" w14:textId="77777777" w:rsidR="00417CB0" w:rsidRPr="00E840E6" w:rsidRDefault="00417CB0" w:rsidP="001061AA">
      <w:pPr>
        <w:numPr>
          <w:ilvl w:val="0"/>
          <w:numId w:val="20"/>
        </w:numPr>
        <w:spacing w:after="0"/>
        <w:rPr>
          <w:rFonts w:ascii="Times New Roman" w:hAnsi="Times New Roman"/>
          <w:lang w:val="ru-RU"/>
        </w:rPr>
      </w:pPr>
      <w:r w:rsidRPr="00E840E6">
        <w:rPr>
          <w:rFonts w:ascii="Times New Roman" w:hAnsi="Times New Roman"/>
          <w:lang w:val="ru-RU"/>
        </w:rPr>
        <w:t xml:space="preserve">Тестове на </w:t>
      </w:r>
      <w:proofErr w:type="spellStart"/>
      <w:r w:rsidRPr="00E840E6">
        <w:rPr>
          <w:rFonts w:ascii="Times New Roman" w:hAnsi="Times New Roman"/>
          <w:lang w:val="ru-RU"/>
        </w:rPr>
        <w:t>системата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пренос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данни</w:t>
      </w:r>
      <w:proofErr w:type="spellEnd"/>
    </w:p>
    <w:p w14:paraId="7F935D87" w14:textId="77777777" w:rsidR="00417CB0" w:rsidRPr="00417CB0" w:rsidRDefault="00417CB0" w:rsidP="001061AA">
      <w:pPr>
        <w:numPr>
          <w:ilvl w:val="0"/>
          <w:numId w:val="20"/>
        </w:numPr>
        <w:spacing w:after="0"/>
        <w:rPr>
          <w:rFonts w:eastAsiaTheme="minorHAnsi"/>
          <w:lang w:val="ru-RU"/>
        </w:rPr>
      </w:pPr>
      <w:r w:rsidRPr="00417CB0">
        <w:rPr>
          <w:rFonts w:ascii="Times New Roman" w:hAnsi="Times New Roman"/>
        </w:rPr>
        <w:t>Тестове на разклоненията</w:t>
      </w:r>
    </w:p>
    <w:p w14:paraId="6618FF3D" w14:textId="71A5C56A" w:rsidR="00417CB0" w:rsidRPr="00417CB0" w:rsidRDefault="00417CB0" w:rsidP="001061AA">
      <w:pPr>
        <w:numPr>
          <w:ilvl w:val="0"/>
          <w:numId w:val="20"/>
        </w:numPr>
        <w:spacing w:after="0"/>
        <w:rPr>
          <w:rFonts w:eastAsiaTheme="minorHAnsi"/>
          <w:lang w:val="ru-RU"/>
        </w:rPr>
      </w:pPr>
      <w:r w:rsidRPr="00417CB0">
        <w:rPr>
          <w:rFonts w:ascii="Times New Roman" w:hAnsi="Times New Roman"/>
        </w:rPr>
        <w:t>Тестове на пътищата</w:t>
      </w:r>
    </w:p>
    <w:p w14:paraId="76D070A4" w14:textId="77777777" w:rsidR="00417CB0" w:rsidRPr="00417CB0" w:rsidRDefault="00417CB0" w:rsidP="00417CB0">
      <w:pPr>
        <w:pStyle w:val="ListParagraph"/>
        <w:ind w:left="1080"/>
        <w:rPr>
          <w:rFonts w:eastAsiaTheme="minorHAnsi"/>
          <w:lang w:val="ru-RU"/>
        </w:rPr>
      </w:pPr>
    </w:p>
    <w:p w14:paraId="54B87A47" w14:textId="46747B75" w:rsidR="00417CB0" w:rsidRPr="00417CB0" w:rsidRDefault="00417CB0" w:rsidP="001061AA">
      <w:pPr>
        <w:pStyle w:val="ListParagraph"/>
        <w:numPr>
          <w:ilvl w:val="1"/>
          <w:numId w:val="19"/>
        </w:numPr>
        <w:rPr>
          <w:rFonts w:eastAsiaTheme="minorHAnsi"/>
          <w:lang w:val="ru-RU"/>
        </w:rPr>
      </w:pPr>
      <w:r w:rsidRPr="00417CB0">
        <w:rPr>
          <w:rFonts w:eastAsiaTheme="minorHAnsi"/>
          <w:lang w:val="ru-RU"/>
        </w:rPr>
        <w:t xml:space="preserve">Затворена </w:t>
      </w:r>
      <w:proofErr w:type="spellStart"/>
      <w:r w:rsidRPr="00417CB0">
        <w:rPr>
          <w:rFonts w:eastAsiaTheme="minorHAnsi"/>
          <w:lang w:val="ru-RU"/>
        </w:rPr>
        <w:t>кутия</w:t>
      </w:r>
      <w:proofErr w:type="spellEnd"/>
      <w:r w:rsidRPr="00417CB0">
        <w:rPr>
          <w:rFonts w:eastAsiaTheme="minorHAnsi"/>
          <w:lang w:val="ru-RU"/>
        </w:rPr>
        <w:t xml:space="preserve"> (</w:t>
      </w:r>
      <w:proofErr w:type="spellStart"/>
      <w:r w:rsidRPr="00417CB0">
        <w:rPr>
          <w:rFonts w:eastAsiaTheme="minorHAnsi"/>
          <w:lang w:val="ru-RU"/>
        </w:rPr>
        <w:t>black-box</w:t>
      </w:r>
      <w:proofErr w:type="spellEnd"/>
      <w:r w:rsidRPr="00417CB0">
        <w:rPr>
          <w:rFonts w:eastAsiaTheme="minorHAnsi"/>
          <w:lang w:val="ru-RU"/>
        </w:rPr>
        <w:t>)</w:t>
      </w:r>
    </w:p>
    <w:p w14:paraId="75DDB011" w14:textId="59DC43D4" w:rsidR="00417CB0" w:rsidRDefault="00095EB9" w:rsidP="00417CB0">
      <w:pPr>
        <w:pStyle w:val="ListParagraph"/>
        <w:ind w:left="1080"/>
        <w:rPr>
          <w:rFonts w:eastAsiaTheme="minorHAnsi"/>
          <w:lang w:val="ru-RU"/>
        </w:rPr>
      </w:pPr>
      <w:proofErr w:type="spellStart"/>
      <w:r w:rsidRPr="00095EB9">
        <w:rPr>
          <w:rFonts w:eastAsiaTheme="minorHAnsi"/>
          <w:lang w:val="ru-RU"/>
        </w:rPr>
        <w:t>Ще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бъде</w:t>
      </w:r>
      <w:proofErr w:type="spellEnd"/>
      <w:r w:rsidRPr="00095EB9">
        <w:rPr>
          <w:rFonts w:eastAsiaTheme="minorHAnsi"/>
          <w:lang w:val="ru-RU"/>
        </w:rPr>
        <w:t xml:space="preserve"> </w:t>
      </w:r>
      <w:proofErr w:type="spellStart"/>
      <w:r w:rsidRPr="00095EB9">
        <w:rPr>
          <w:rFonts w:eastAsiaTheme="minorHAnsi"/>
          <w:lang w:val="ru-RU"/>
        </w:rPr>
        <w:t>използва</w:t>
      </w:r>
      <w:r>
        <w:rPr>
          <w:rFonts w:eastAsiaTheme="minorHAnsi"/>
          <w:lang w:val="ru-RU"/>
        </w:rPr>
        <w:t>н</w:t>
      </w:r>
      <w:proofErr w:type="spellEnd"/>
      <w:r w:rsidRPr="00095EB9">
        <w:rPr>
          <w:rFonts w:eastAsiaTheme="minorHAnsi"/>
          <w:lang w:val="ru-RU"/>
        </w:rPr>
        <w:t xml:space="preserve"> </w:t>
      </w:r>
      <w:proofErr w:type="spellStart"/>
      <w:r w:rsidRPr="00095EB9">
        <w:rPr>
          <w:rFonts w:eastAsiaTheme="minorHAnsi"/>
          <w:lang w:val="ru-RU"/>
        </w:rPr>
        <w:t>този</w:t>
      </w:r>
      <w:proofErr w:type="spellEnd"/>
      <w:r w:rsidRPr="00095EB9">
        <w:rPr>
          <w:rFonts w:eastAsiaTheme="minorHAnsi"/>
          <w:lang w:val="ru-RU"/>
        </w:rPr>
        <w:t xml:space="preserve"> метод, за да </w:t>
      </w:r>
      <w:r>
        <w:rPr>
          <w:rFonts w:eastAsiaTheme="minorHAnsi"/>
          <w:lang w:val="ru-RU"/>
        </w:rPr>
        <w:t xml:space="preserve">се </w:t>
      </w:r>
      <w:proofErr w:type="spellStart"/>
      <w:r w:rsidRPr="00095EB9">
        <w:rPr>
          <w:rFonts w:eastAsiaTheme="minorHAnsi"/>
          <w:lang w:val="ru-RU"/>
        </w:rPr>
        <w:t>тества</w:t>
      </w:r>
      <w:proofErr w:type="spellEnd"/>
      <w:r w:rsidRPr="00095EB9">
        <w:rPr>
          <w:rFonts w:eastAsiaTheme="minorHAnsi"/>
          <w:lang w:val="ru-RU"/>
        </w:rPr>
        <w:t xml:space="preserve"> </w:t>
      </w:r>
      <w:proofErr w:type="spellStart"/>
      <w:r w:rsidRPr="00095EB9">
        <w:rPr>
          <w:rFonts w:eastAsiaTheme="minorHAnsi"/>
          <w:lang w:val="ru-RU"/>
        </w:rPr>
        <w:t>функционалността</w:t>
      </w:r>
      <w:proofErr w:type="spellEnd"/>
      <w:r w:rsidRPr="00095EB9">
        <w:rPr>
          <w:rFonts w:eastAsiaTheme="minorHAnsi"/>
          <w:lang w:val="ru-RU"/>
        </w:rPr>
        <w:t xml:space="preserve"> на </w:t>
      </w:r>
      <w:proofErr w:type="spellStart"/>
      <w:r w:rsidRPr="00095EB9">
        <w:rPr>
          <w:rFonts w:eastAsiaTheme="minorHAnsi"/>
          <w:lang w:val="ru-RU"/>
        </w:rPr>
        <w:t>системата</w:t>
      </w:r>
      <w:proofErr w:type="spellEnd"/>
      <w:r>
        <w:rPr>
          <w:rFonts w:eastAsiaTheme="minorHAnsi"/>
          <w:lang w:val="ru-RU"/>
        </w:rPr>
        <w:t>:</w:t>
      </w:r>
    </w:p>
    <w:p w14:paraId="62C16303" w14:textId="51DBCBC8" w:rsidR="00095EB9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еквивалентно разпределение</w:t>
      </w:r>
    </w:p>
    <w:p w14:paraId="3000505E" w14:textId="57060762" w:rsidR="00095EB9" w:rsidRPr="00E840E6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  <w:lang w:val="ru-RU"/>
        </w:rPr>
      </w:pPr>
      <w:r w:rsidRPr="00E840E6">
        <w:rPr>
          <w:rFonts w:ascii="Times New Roman" w:hAnsi="Times New Roman"/>
          <w:lang w:val="ru-RU"/>
        </w:rPr>
        <w:t xml:space="preserve">анализ на </w:t>
      </w:r>
      <w:proofErr w:type="spellStart"/>
      <w:r w:rsidRPr="00E840E6">
        <w:rPr>
          <w:rFonts w:ascii="Times New Roman" w:hAnsi="Times New Roman"/>
          <w:lang w:val="ru-RU"/>
        </w:rPr>
        <w:t>граничните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  <w:proofErr w:type="spellStart"/>
      <w:r w:rsidRPr="00E840E6">
        <w:rPr>
          <w:rFonts w:ascii="Times New Roman" w:hAnsi="Times New Roman"/>
          <w:lang w:val="ru-RU"/>
        </w:rPr>
        <w:t>стойности</w:t>
      </w:r>
      <w:proofErr w:type="spellEnd"/>
    </w:p>
    <w:p w14:paraId="1717FDAB" w14:textId="1D561019" w:rsidR="00095EB9" w:rsidRPr="00E840E6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таблици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промяна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състоянието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</w:p>
    <w:p w14:paraId="0E6B4298" w14:textId="09B44C3A" w:rsidR="00095EB9" w:rsidRPr="00E840E6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тестване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таблиците</w:t>
      </w:r>
      <w:proofErr w:type="spellEnd"/>
      <w:r w:rsidRPr="00E840E6">
        <w:rPr>
          <w:rFonts w:ascii="Times New Roman" w:hAnsi="Times New Roman"/>
          <w:lang w:val="ru-RU"/>
        </w:rPr>
        <w:t xml:space="preserve"> за </w:t>
      </w:r>
      <w:proofErr w:type="spellStart"/>
      <w:r w:rsidRPr="00E840E6">
        <w:rPr>
          <w:rFonts w:ascii="Times New Roman" w:hAnsi="Times New Roman"/>
          <w:lang w:val="ru-RU"/>
        </w:rPr>
        <w:t>вземане</w:t>
      </w:r>
      <w:proofErr w:type="spellEnd"/>
      <w:r w:rsidRPr="00E840E6">
        <w:rPr>
          <w:rFonts w:ascii="Times New Roman" w:hAnsi="Times New Roman"/>
          <w:lang w:val="ru-RU"/>
        </w:rPr>
        <w:t xml:space="preserve"> на решение </w:t>
      </w:r>
    </w:p>
    <w:p w14:paraId="43E680E8" w14:textId="0EACBE0D" w:rsidR="00095EB9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стрес тестване</w:t>
      </w:r>
    </w:p>
    <w:p w14:paraId="7CEC2D41" w14:textId="1403AA8E" w:rsidR="00095EB9" w:rsidRPr="00E840E6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тестване</w:t>
      </w:r>
      <w:proofErr w:type="spellEnd"/>
      <w:r w:rsidRPr="00E840E6">
        <w:rPr>
          <w:rFonts w:ascii="Times New Roman" w:hAnsi="Times New Roman"/>
          <w:lang w:val="ru-RU"/>
        </w:rPr>
        <w:t xml:space="preserve">, </w:t>
      </w:r>
      <w:proofErr w:type="spellStart"/>
      <w:r w:rsidRPr="00E840E6">
        <w:rPr>
          <w:rFonts w:ascii="Times New Roman" w:hAnsi="Times New Roman"/>
          <w:lang w:val="ru-RU"/>
        </w:rPr>
        <w:t>базирано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модел</w:t>
      </w:r>
      <w:proofErr w:type="spellEnd"/>
      <w:r w:rsidRPr="00E840E6">
        <w:rPr>
          <w:rFonts w:ascii="Times New Roman" w:hAnsi="Times New Roman"/>
          <w:lang w:val="ru-RU"/>
        </w:rPr>
        <w:t xml:space="preserve"> </w:t>
      </w:r>
    </w:p>
    <w:p w14:paraId="0B9102D0" w14:textId="6BB2B50B" w:rsidR="00095EB9" w:rsidRPr="00E840E6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  <w:lang w:val="ru-RU"/>
        </w:rPr>
      </w:pPr>
      <w:proofErr w:type="spellStart"/>
      <w:r w:rsidRPr="00E840E6">
        <w:rPr>
          <w:rFonts w:ascii="Times New Roman" w:hAnsi="Times New Roman"/>
          <w:lang w:val="ru-RU"/>
        </w:rPr>
        <w:t>тестване</w:t>
      </w:r>
      <w:proofErr w:type="spellEnd"/>
      <w:r w:rsidRPr="00E840E6">
        <w:rPr>
          <w:rFonts w:ascii="Times New Roman" w:hAnsi="Times New Roman"/>
          <w:lang w:val="ru-RU"/>
        </w:rPr>
        <w:t xml:space="preserve"> на </w:t>
      </w:r>
      <w:proofErr w:type="spellStart"/>
      <w:r w:rsidRPr="00E840E6">
        <w:rPr>
          <w:rFonts w:ascii="Times New Roman" w:hAnsi="Times New Roman"/>
          <w:lang w:val="ru-RU"/>
        </w:rPr>
        <w:t>определени</w:t>
      </w:r>
      <w:proofErr w:type="spellEnd"/>
      <w:r w:rsidRPr="00E840E6">
        <w:rPr>
          <w:rFonts w:ascii="Times New Roman" w:hAnsi="Times New Roman"/>
          <w:lang w:val="ru-RU"/>
        </w:rPr>
        <w:t xml:space="preserve"> сценарии </w:t>
      </w:r>
    </w:p>
    <w:p w14:paraId="73C08979" w14:textId="41D84E53" w:rsidR="00095EB9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изследователско тестване </w:t>
      </w:r>
    </w:p>
    <w:p w14:paraId="722301D7" w14:textId="4A5E7E2B" w:rsidR="00095EB9" w:rsidRPr="00095EB9" w:rsidRDefault="00095EB9" w:rsidP="001061AA">
      <w:pPr>
        <w:numPr>
          <w:ilvl w:val="0"/>
          <w:numId w:val="21"/>
        </w:numPr>
        <w:spacing w:after="0"/>
        <w:rPr>
          <w:rFonts w:ascii="Times New Roman" w:hAnsi="Times New Roman"/>
        </w:rPr>
      </w:pPr>
      <w:proofErr w:type="spellStart"/>
      <w:r w:rsidRPr="00095EB9">
        <w:rPr>
          <w:rFonts w:ascii="Times New Roman" w:hAnsi="Times New Roman"/>
          <w:lang w:val="ru-RU"/>
        </w:rPr>
        <w:t>тестване</w:t>
      </w:r>
      <w:proofErr w:type="spellEnd"/>
      <w:r w:rsidRPr="00095EB9">
        <w:rPr>
          <w:rFonts w:ascii="Times New Roman" w:hAnsi="Times New Roman"/>
          <w:lang w:val="ru-RU"/>
        </w:rPr>
        <w:t xml:space="preserve">, </w:t>
      </w:r>
      <w:proofErr w:type="spellStart"/>
      <w:r w:rsidRPr="00095EB9">
        <w:rPr>
          <w:rFonts w:ascii="Times New Roman" w:hAnsi="Times New Roman"/>
          <w:lang w:val="ru-RU"/>
        </w:rPr>
        <w:t>основаващо</w:t>
      </w:r>
      <w:proofErr w:type="spellEnd"/>
      <w:r w:rsidRPr="00095EB9">
        <w:rPr>
          <w:rFonts w:ascii="Times New Roman" w:hAnsi="Times New Roman"/>
          <w:lang w:val="ru-RU"/>
        </w:rPr>
        <w:t xml:space="preserve"> се на </w:t>
      </w:r>
      <w:proofErr w:type="spellStart"/>
      <w:r w:rsidRPr="00095EB9">
        <w:rPr>
          <w:rFonts w:ascii="Times New Roman" w:hAnsi="Times New Roman"/>
          <w:lang w:val="ru-RU"/>
        </w:rPr>
        <w:t>спецификацията</w:t>
      </w:r>
      <w:proofErr w:type="spellEnd"/>
      <w:r w:rsidRPr="00095EB9">
        <w:rPr>
          <w:rFonts w:ascii="Times New Roman" w:hAnsi="Times New Roman"/>
          <w:lang w:val="ru-RU"/>
        </w:rPr>
        <w:t xml:space="preserve"> - </w:t>
      </w:r>
      <w:proofErr w:type="spellStart"/>
      <w:r w:rsidRPr="00095EB9">
        <w:rPr>
          <w:rFonts w:ascii="Times New Roman" w:hAnsi="Times New Roman"/>
          <w:lang w:val="ru-RU"/>
        </w:rPr>
        <w:t>ще</w:t>
      </w:r>
      <w:proofErr w:type="spellEnd"/>
      <w:r w:rsidRPr="00095EB9">
        <w:rPr>
          <w:rFonts w:ascii="Times New Roman" w:hAnsi="Times New Roman"/>
          <w:lang w:val="ru-RU"/>
        </w:rPr>
        <w:t xml:space="preserve"> </w:t>
      </w:r>
      <w:proofErr w:type="spellStart"/>
      <w:r w:rsidRPr="00095EB9">
        <w:rPr>
          <w:rFonts w:ascii="Times New Roman" w:hAnsi="Times New Roman"/>
          <w:lang w:val="ru-RU"/>
        </w:rPr>
        <w:t>използваме</w:t>
      </w:r>
      <w:proofErr w:type="spellEnd"/>
      <w:r w:rsidRPr="00095EB9">
        <w:rPr>
          <w:rFonts w:ascii="Times New Roman" w:hAnsi="Times New Roman"/>
          <w:lang w:val="ru-RU"/>
        </w:rPr>
        <w:t xml:space="preserve"> </w:t>
      </w:r>
      <w:proofErr w:type="spellStart"/>
      <w:r w:rsidRPr="00095EB9">
        <w:rPr>
          <w:rFonts w:ascii="Times New Roman" w:hAnsi="Times New Roman"/>
          <w:lang w:val="ru-RU"/>
        </w:rPr>
        <w:t>този</w:t>
      </w:r>
      <w:proofErr w:type="spellEnd"/>
      <w:r w:rsidRPr="00095EB9">
        <w:rPr>
          <w:rFonts w:ascii="Times New Roman" w:hAnsi="Times New Roman"/>
          <w:lang w:val="ru-RU"/>
        </w:rPr>
        <w:t xml:space="preserve"> тип </w:t>
      </w:r>
      <w:proofErr w:type="spellStart"/>
      <w:r w:rsidRPr="00095EB9">
        <w:rPr>
          <w:rFonts w:ascii="Times New Roman" w:hAnsi="Times New Roman"/>
          <w:lang w:val="ru-RU"/>
        </w:rPr>
        <w:t>тестване</w:t>
      </w:r>
      <w:proofErr w:type="spellEnd"/>
      <w:r w:rsidRPr="00095EB9">
        <w:rPr>
          <w:rFonts w:ascii="Times New Roman" w:hAnsi="Times New Roman"/>
          <w:lang w:val="ru-RU"/>
        </w:rPr>
        <w:t xml:space="preserve">, за да проверим </w:t>
      </w:r>
      <w:proofErr w:type="spellStart"/>
      <w:r w:rsidRPr="00095EB9">
        <w:rPr>
          <w:rFonts w:ascii="Times New Roman" w:hAnsi="Times New Roman"/>
          <w:lang w:val="ru-RU"/>
        </w:rPr>
        <w:t>функционалността</w:t>
      </w:r>
      <w:proofErr w:type="spellEnd"/>
      <w:r w:rsidRPr="00095EB9">
        <w:rPr>
          <w:rFonts w:ascii="Times New Roman" w:hAnsi="Times New Roman"/>
          <w:lang w:val="ru-RU"/>
        </w:rPr>
        <w:t xml:space="preserve"> на </w:t>
      </w:r>
      <w:proofErr w:type="spellStart"/>
      <w:r w:rsidRPr="00095EB9">
        <w:rPr>
          <w:rFonts w:ascii="Times New Roman" w:hAnsi="Times New Roman"/>
          <w:lang w:val="ru-RU"/>
        </w:rPr>
        <w:t>софтуера</w:t>
      </w:r>
      <w:proofErr w:type="spellEnd"/>
      <w:r w:rsidRPr="00095EB9">
        <w:rPr>
          <w:rFonts w:ascii="Times New Roman" w:hAnsi="Times New Roman"/>
          <w:lang w:val="ru-RU"/>
        </w:rPr>
        <w:t xml:space="preserve"> и дали </w:t>
      </w:r>
      <w:proofErr w:type="spellStart"/>
      <w:r w:rsidRPr="00095EB9">
        <w:rPr>
          <w:rFonts w:ascii="Times New Roman" w:hAnsi="Times New Roman"/>
          <w:lang w:val="ru-RU"/>
        </w:rPr>
        <w:t>тя</w:t>
      </w:r>
      <w:proofErr w:type="spellEnd"/>
      <w:r w:rsidRPr="00095EB9">
        <w:rPr>
          <w:rFonts w:ascii="Times New Roman" w:hAnsi="Times New Roman"/>
          <w:lang w:val="ru-RU"/>
        </w:rPr>
        <w:t xml:space="preserve"> се </w:t>
      </w:r>
      <w:proofErr w:type="spellStart"/>
      <w:r w:rsidRPr="00095EB9">
        <w:rPr>
          <w:rFonts w:ascii="Times New Roman" w:hAnsi="Times New Roman"/>
          <w:lang w:val="ru-RU"/>
        </w:rPr>
        <w:t>придържа</w:t>
      </w:r>
      <w:proofErr w:type="spellEnd"/>
      <w:r w:rsidRPr="00095EB9">
        <w:rPr>
          <w:rFonts w:ascii="Times New Roman" w:hAnsi="Times New Roman"/>
          <w:lang w:val="ru-RU"/>
        </w:rPr>
        <w:t xml:space="preserve"> </w:t>
      </w:r>
      <w:proofErr w:type="spellStart"/>
      <w:r w:rsidRPr="00095EB9">
        <w:rPr>
          <w:rFonts w:ascii="Times New Roman" w:hAnsi="Times New Roman"/>
          <w:lang w:val="ru-RU"/>
        </w:rPr>
        <w:t>към</w:t>
      </w:r>
      <w:proofErr w:type="spellEnd"/>
      <w:r w:rsidRPr="00095EB9">
        <w:rPr>
          <w:rFonts w:ascii="Times New Roman" w:hAnsi="Times New Roman"/>
          <w:lang w:val="ru-RU"/>
        </w:rPr>
        <w:t xml:space="preserve"> </w:t>
      </w:r>
      <w:proofErr w:type="spellStart"/>
      <w:r w:rsidRPr="00095EB9">
        <w:rPr>
          <w:rFonts w:ascii="Times New Roman" w:hAnsi="Times New Roman"/>
          <w:lang w:val="ru-RU"/>
        </w:rPr>
        <w:t>зададените</w:t>
      </w:r>
      <w:proofErr w:type="spellEnd"/>
      <w:r w:rsidRPr="00095EB9">
        <w:rPr>
          <w:rFonts w:ascii="Times New Roman" w:hAnsi="Times New Roman"/>
          <w:lang w:val="ru-RU"/>
        </w:rPr>
        <w:t xml:space="preserve"> </w:t>
      </w:r>
      <w:proofErr w:type="spellStart"/>
      <w:r w:rsidRPr="00095EB9">
        <w:rPr>
          <w:rFonts w:ascii="Times New Roman" w:hAnsi="Times New Roman"/>
          <w:lang w:val="ru-RU"/>
        </w:rPr>
        <w:t>изисквания</w:t>
      </w:r>
      <w:proofErr w:type="spellEnd"/>
    </w:p>
    <w:p w14:paraId="47ACC716" w14:textId="7B0888E6" w:rsidR="00095EB9" w:rsidRDefault="00095EB9" w:rsidP="00095EB9">
      <w:pPr>
        <w:spacing w:after="0"/>
        <w:rPr>
          <w:rFonts w:ascii="Times New Roman" w:hAnsi="Times New Roman"/>
        </w:rPr>
      </w:pPr>
    </w:p>
    <w:p w14:paraId="1178D07A" w14:textId="62E2819B" w:rsidR="008F227E" w:rsidRDefault="008F227E" w:rsidP="00095EB9">
      <w:pPr>
        <w:spacing w:after="0"/>
        <w:rPr>
          <w:rFonts w:ascii="Times New Roman" w:hAnsi="Times New Roman"/>
        </w:rPr>
      </w:pPr>
    </w:p>
    <w:p w14:paraId="2692F45F" w14:textId="6EB5AAEA" w:rsidR="008F227E" w:rsidRDefault="008F227E" w:rsidP="00095EB9">
      <w:pPr>
        <w:spacing w:after="0"/>
        <w:rPr>
          <w:rFonts w:ascii="Times New Roman" w:hAnsi="Times New Roman"/>
        </w:rPr>
      </w:pPr>
    </w:p>
    <w:p w14:paraId="4A6ABB02" w14:textId="7B951A0F" w:rsidR="008F227E" w:rsidRDefault="008F227E" w:rsidP="00095EB9">
      <w:pPr>
        <w:spacing w:after="0"/>
        <w:rPr>
          <w:rFonts w:ascii="Times New Roman" w:hAnsi="Times New Roman"/>
        </w:rPr>
      </w:pPr>
    </w:p>
    <w:p w14:paraId="2215A597" w14:textId="337E5A50" w:rsidR="008F227E" w:rsidRDefault="008F227E" w:rsidP="00095EB9">
      <w:pPr>
        <w:spacing w:after="0"/>
        <w:rPr>
          <w:rFonts w:ascii="Times New Roman" w:hAnsi="Times New Roman"/>
        </w:rPr>
      </w:pPr>
    </w:p>
    <w:p w14:paraId="115B7B58" w14:textId="7D978EFF" w:rsidR="008F227E" w:rsidRDefault="008F227E" w:rsidP="00095EB9">
      <w:pPr>
        <w:spacing w:after="0"/>
        <w:rPr>
          <w:rFonts w:ascii="Times New Roman" w:hAnsi="Times New Roman"/>
        </w:rPr>
      </w:pPr>
    </w:p>
    <w:p w14:paraId="3A55B709" w14:textId="055BAB6A" w:rsidR="008F227E" w:rsidRDefault="008F227E" w:rsidP="00095EB9">
      <w:pPr>
        <w:spacing w:after="0"/>
        <w:rPr>
          <w:rFonts w:ascii="Times New Roman" w:hAnsi="Times New Roman"/>
        </w:rPr>
      </w:pPr>
    </w:p>
    <w:p w14:paraId="28CBBE80" w14:textId="77777777" w:rsidR="008F227E" w:rsidRPr="00095EB9" w:rsidRDefault="008F227E" w:rsidP="00095EB9">
      <w:pPr>
        <w:spacing w:after="0"/>
        <w:rPr>
          <w:rFonts w:ascii="Times New Roman" w:hAnsi="Times New Roman"/>
        </w:rPr>
      </w:pPr>
    </w:p>
    <w:p w14:paraId="1064D5BF" w14:textId="77777777" w:rsidR="00417CB0" w:rsidRPr="00417CB0" w:rsidRDefault="00417CB0" w:rsidP="001061AA">
      <w:pPr>
        <w:pStyle w:val="ListParagraph"/>
        <w:numPr>
          <w:ilvl w:val="1"/>
          <w:numId w:val="19"/>
        </w:numPr>
        <w:rPr>
          <w:rFonts w:eastAsiaTheme="minorHAnsi"/>
          <w:lang w:val="ru-RU"/>
        </w:rPr>
      </w:pPr>
      <w:r w:rsidRPr="00417CB0">
        <w:rPr>
          <w:rFonts w:eastAsiaTheme="minorHAnsi"/>
          <w:lang w:val="ru-RU"/>
        </w:rPr>
        <w:t xml:space="preserve">Частично отворена </w:t>
      </w:r>
      <w:proofErr w:type="spellStart"/>
      <w:r w:rsidRPr="00417CB0">
        <w:rPr>
          <w:rFonts w:eastAsiaTheme="minorHAnsi"/>
          <w:lang w:val="ru-RU"/>
        </w:rPr>
        <w:t>кутия</w:t>
      </w:r>
      <w:proofErr w:type="spellEnd"/>
      <w:r w:rsidRPr="00417CB0">
        <w:rPr>
          <w:rFonts w:eastAsiaTheme="minorHAnsi"/>
          <w:lang w:val="ru-RU"/>
        </w:rPr>
        <w:t xml:space="preserve"> (</w:t>
      </w:r>
      <w:proofErr w:type="spellStart"/>
      <w:r w:rsidRPr="00417CB0">
        <w:rPr>
          <w:rFonts w:eastAsiaTheme="minorHAnsi"/>
          <w:lang w:val="ru-RU"/>
        </w:rPr>
        <w:t>grey-box</w:t>
      </w:r>
      <w:proofErr w:type="spellEnd"/>
      <w:r w:rsidRPr="00417CB0">
        <w:rPr>
          <w:rFonts w:eastAsiaTheme="minorHAnsi"/>
          <w:lang w:val="ru-RU"/>
        </w:rPr>
        <w:t>)</w:t>
      </w:r>
    </w:p>
    <w:p w14:paraId="279B50F8" w14:textId="1C9AF08A" w:rsidR="00417CB0" w:rsidRDefault="00095EB9" w:rsidP="00417CB0">
      <w:pPr>
        <w:pStyle w:val="ListParagraph"/>
        <w:widowControl w:val="0"/>
        <w:spacing w:after="0" w:line="240" w:lineRule="auto"/>
        <w:ind w:left="1080"/>
        <w:rPr>
          <w:rFonts w:cs="Calibri"/>
          <w:lang w:val="ru-RU"/>
        </w:rPr>
      </w:pPr>
      <w:r>
        <w:rPr>
          <w:rFonts w:eastAsiaTheme="minorHAnsi"/>
          <w:lang w:val="ru-RU"/>
        </w:rPr>
        <w:t xml:space="preserve">За </w:t>
      </w:r>
      <w:proofErr w:type="spellStart"/>
      <w:r>
        <w:rPr>
          <w:rFonts w:eastAsiaTheme="minorHAnsi"/>
          <w:lang w:val="ru-RU"/>
        </w:rPr>
        <w:t>съставянето</w:t>
      </w:r>
      <w:proofErr w:type="spellEnd"/>
      <w:r>
        <w:rPr>
          <w:rFonts w:eastAsiaTheme="minorHAnsi"/>
          <w:lang w:val="ru-RU"/>
        </w:rPr>
        <w:t xml:space="preserve"> на </w:t>
      </w:r>
      <w:proofErr w:type="spellStart"/>
      <w:r>
        <w:rPr>
          <w:rFonts w:eastAsiaTheme="minorHAnsi"/>
          <w:lang w:val="ru-RU"/>
        </w:rPr>
        <w:t>тестовете</w:t>
      </w:r>
      <w:proofErr w:type="spellEnd"/>
      <w:r>
        <w:rPr>
          <w:rFonts w:eastAsiaTheme="minorHAnsi"/>
          <w:lang w:val="ru-RU"/>
        </w:rPr>
        <w:t xml:space="preserve"> се </w:t>
      </w:r>
      <w:proofErr w:type="spellStart"/>
      <w:r>
        <w:rPr>
          <w:rFonts w:eastAsiaTheme="minorHAnsi"/>
          <w:lang w:val="ru-RU"/>
        </w:rPr>
        <w:t>изисква</w:t>
      </w:r>
      <w:proofErr w:type="spellEnd"/>
      <w:r>
        <w:rPr>
          <w:rFonts w:eastAsiaTheme="minorHAnsi"/>
          <w:lang w:val="ru-RU"/>
        </w:rPr>
        <w:t xml:space="preserve"> знание за </w:t>
      </w:r>
      <w:proofErr w:type="spellStart"/>
      <w:r w:rsidRPr="00095EB9">
        <w:rPr>
          <w:rFonts w:eastAsiaTheme="minorHAnsi"/>
          <w:lang w:val="ru-RU"/>
        </w:rPr>
        <w:t>вътрешното</w:t>
      </w:r>
      <w:proofErr w:type="spellEnd"/>
      <w:r w:rsidRPr="00095EB9">
        <w:rPr>
          <w:rFonts w:eastAsiaTheme="minorHAnsi"/>
          <w:lang w:val="ru-RU"/>
        </w:rPr>
        <w:t xml:space="preserve"> устройство на </w:t>
      </w:r>
      <w:proofErr w:type="spellStart"/>
      <w:r w:rsidRPr="00095EB9">
        <w:rPr>
          <w:rFonts w:eastAsiaTheme="minorHAnsi"/>
          <w:lang w:val="ru-RU"/>
        </w:rPr>
        <w:t>структурите</w:t>
      </w:r>
      <w:proofErr w:type="spellEnd"/>
      <w:r w:rsidRPr="00095EB9">
        <w:rPr>
          <w:rFonts w:eastAsiaTheme="minorHAnsi"/>
          <w:lang w:val="ru-RU"/>
        </w:rPr>
        <w:t xml:space="preserve"> от </w:t>
      </w:r>
      <w:proofErr w:type="spellStart"/>
      <w:r w:rsidRPr="00095EB9">
        <w:rPr>
          <w:rFonts w:eastAsiaTheme="minorHAnsi"/>
          <w:lang w:val="ru-RU"/>
        </w:rPr>
        <w:t>данни</w:t>
      </w:r>
      <w:proofErr w:type="spellEnd"/>
      <w:r w:rsidRPr="00095EB9">
        <w:rPr>
          <w:rFonts w:eastAsiaTheme="minorHAnsi"/>
          <w:lang w:val="ru-RU"/>
        </w:rPr>
        <w:t xml:space="preserve"> и за </w:t>
      </w:r>
      <w:proofErr w:type="spellStart"/>
      <w:r w:rsidRPr="00095EB9">
        <w:rPr>
          <w:rFonts w:eastAsiaTheme="minorHAnsi"/>
          <w:lang w:val="ru-RU"/>
        </w:rPr>
        <w:t>алгоритмите</w:t>
      </w:r>
      <w:proofErr w:type="spellEnd"/>
      <w:r>
        <w:rPr>
          <w:rFonts w:eastAsiaTheme="minorHAnsi"/>
          <w:lang w:val="ru-RU"/>
        </w:rPr>
        <w:t xml:space="preserve">, а </w:t>
      </w:r>
      <w:proofErr w:type="spellStart"/>
      <w:r>
        <w:rPr>
          <w:rFonts w:eastAsiaTheme="minorHAnsi"/>
          <w:lang w:val="ru-RU"/>
        </w:rPr>
        <w:t>самите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тестове</w:t>
      </w:r>
      <w:proofErr w:type="spellEnd"/>
      <w:r>
        <w:rPr>
          <w:rFonts w:eastAsiaTheme="minorHAnsi"/>
          <w:lang w:val="ru-RU"/>
        </w:rPr>
        <w:t xml:space="preserve"> се </w:t>
      </w:r>
      <w:proofErr w:type="spellStart"/>
      <w:r>
        <w:rPr>
          <w:rFonts w:eastAsiaTheme="minorHAnsi"/>
          <w:lang w:val="ru-RU"/>
        </w:rPr>
        <w:t>изпълняват</w:t>
      </w:r>
      <w:proofErr w:type="spellEnd"/>
      <w:r>
        <w:rPr>
          <w:rFonts w:eastAsiaTheme="minorHAnsi"/>
          <w:lang w:val="ru-RU"/>
        </w:rPr>
        <w:t xml:space="preserve"> </w:t>
      </w:r>
      <w:r w:rsidRPr="00095EB9">
        <w:rPr>
          <w:rFonts w:eastAsiaTheme="minorHAnsi"/>
          <w:lang w:val="ru-RU"/>
        </w:rPr>
        <w:t xml:space="preserve">на </w:t>
      </w:r>
      <w:proofErr w:type="spellStart"/>
      <w:r w:rsidRPr="00095EB9">
        <w:rPr>
          <w:rFonts w:eastAsiaTheme="minorHAnsi"/>
          <w:lang w:val="ru-RU"/>
        </w:rPr>
        <w:t>ниво</w:t>
      </w:r>
      <w:proofErr w:type="spellEnd"/>
      <w:r w:rsidRPr="00095EB9">
        <w:rPr>
          <w:rFonts w:eastAsiaTheme="minorHAnsi"/>
          <w:lang w:val="ru-RU"/>
        </w:rPr>
        <w:t xml:space="preserve"> потребители или черна </w:t>
      </w:r>
      <w:proofErr w:type="spellStart"/>
      <w:r w:rsidRPr="00095EB9">
        <w:rPr>
          <w:rFonts w:eastAsiaTheme="minorHAnsi"/>
          <w:lang w:val="ru-RU"/>
        </w:rPr>
        <w:t>кутия</w:t>
      </w:r>
      <w:proofErr w:type="spellEnd"/>
      <w:r w:rsidRPr="00095EB9">
        <w:rPr>
          <w:rFonts w:eastAsiaTheme="minorHAnsi"/>
          <w:lang w:val="ru-RU"/>
        </w:rPr>
        <w:t>.</w:t>
      </w:r>
      <w:r w:rsidR="00E879BC">
        <w:rPr>
          <w:rFonts w:eastAsiaTheme="minorHAnsi"/>
          <w:lang w:val="ru-RU"/>
        </w:rPr>
        <w:t xml:space="preserve"> </w:t>
      </w:r>
      <w:proofErr w:type="spellStart"/>
      <w:r w:rsidR="00E879BC" w:rsidRPr="00E879BC">
        <w:rPr>
          <w:rFonts w:eastAsiaTheme="minorHAnsi" w:cs="Calibri"/>
          <w:lang w:val="ru-RU"/>
        </w:rPr>
        <w:t>Т</w:t>
      </w:r>
      <w:r w:rsidR="00E879BC" w:rsidRPr="00E879BC">
        <w:rPr>
          <w:rFonts w:cs="Calibri"/>
          <w:lang w:val="ru-RU"/>
        </w:rPr>
        <w:t>естерите</w:t>
      </w:r>
      <w:proofErr w:type="spellEnd"/>
      <w:r w:rsidR="00E879BC" w:rsidRPr="00E879BC">
        <w:rPr>
          <w:rFonts w:cs="Calibri"/>
          <w:lang w:val="ru-RU"/>
        </w:rPr>
        <w:t xml:space="preserve"> </w:t>
      </w:r>
      <w:proofErr w:type="spellStart"/>
      <w:r w:rsidR="00E879BC" w:rsidRPr="00E879BC">
        <w:rPr>
          <w:rFonts w:cs="Calibri"/>
          <w:lang w:val="ru-RU"/>
        </w:rPr>
        <w:t>използващи</w:t>
      </w:r>
      <w:proofErr w:type="spellEnd"/>
      <w:r w:rsidR="00E879BC" w:rsidRPr="00E879BC">
        <w:rPr>
          <w:rFonts w:cs="Calibri"/>
          <w:lang w:val="ru-RU"/>
        </w:rPr>
        <w:t xml:space="preserve"> сива </w:t>
      </w:r>
      <w:proofErr w:type="spellStart"/>
      <w:r w:rsidR="00E879BC" w:rsidRPr="00E879BC">
        <w:rPr>
          <w:rFonts w:cs="Calibri"/>
          <w:lang w:val="ru-RU"/>
        </w:rPr>
        <w:t>кутия</w:t>
      </w:r>
      <w:proofErr w:type="spellEnd"/>
      <w:r w:rsidR="00E879BC" w:rsidRPr="00E879BC">
        <w:rPr>
          <w:rFonts w:cs="Calibri"/>
          <w:lang w:val="ru-RU"/>
        </w:rPr>
        <w:t xml:space="preserve"> </w:t>
      </w:r>
      <w:proofErr w:type="spellStart"/>
      <w:r w:rsidR="00E879BC">
        <w:rPr>
          <w:rFonts w:cs="Calibri"/>
          <w:lang w:val="ru-RU"/>
        </w:rPr>
        <w:t>ще</w:t>
      </w:r>
      <w:proofErr w:type="spellEnd"/>
      <w:r w:rsidR="00E879BC">
        <w:rPr>
          <w:rFonts w:cs="Calibri"/>
          <w:lang w:val="ru-RU"/>
        </w:rPr>
        <w:t xml:space="preserve"> </w:t>
      </w:r>
      <w:proofErr w:type="spellStart"/>
      <w:r w:rsidR="00E879BC">
        <w:rPr>
          <w:rFonts w:cs="Calibri"/>
          <w:lang w:val="ru-RU"/>
        </w:rPr>
        <w:t>могат</w:t>
      </w:r>
      <w:proofErr w:type="spellEnd"/>
      <w:r w:rsidR="00E879BC">
        <w:rPr>
          <w:rFonts w:cs="Calibri"/>
          <w:lang w:val="ru-RU"/>
        </w:rPr>
        <w:t xml:space="preserve"> </w:t>
      </w:r>
      <w:r w:rsidR="00E879BC" w:rsidRPr="00E879BC">
        <w:rPr>
          <w:rFonts w:cs="Calibri"/>
          <w:lang w:val="ru-RU"/>
        </w:rPr>
        <w:t xml:space="preserve">да </w:t>
      </w:r>
      <w:proofErr w:type="spellStart"/>
      <w:r w:rsidR="00E879BC" w:rsidRPr="00E879BC">
        <w:rPr>
          <w:rFonts w:cs="Calibri"/>
          <w:lang w:val="ru-RU"/>
        </w:rPr>
        <w:t>задават</w:t>
      </w:r>
      <w:proofErr w:type="spellEnd"/>
      <w:r w:rsidR="00E879BC" w:rsidRPr="00E879BC">
        <w:rPr>
          <w:rFonts w:cs="Calibri"/>
          <w:lang w:val="ru-RU"/>
        </w:rPr>
        <w:t xml:space="preserve"> </w:t>
      </w:r>
      <w:proofErr w:type="spellStart"/>
      <w:r w:rsidR="00E879BC" w:rsidRPr="00E879BC">
        <w:rPr>
          <w:rFonts w:cs="Calibri"/>
          <w:lang w:val="ru-RU"/>
        </w:rPr>
        <w:t>изолирани</w:t>
      </w:r>
      <w:proofErr w:type="spellEnd"/>
      <w:r w:rsidR="00E879BC" w:rsidRPr="00E879BC">
        <w:rPr>
          <w:rFonts w:cs="Calibri"/>
          <w:lang w:val="ru-RU"/>
        </w:rPr>
        <w:t xml:space="preserve"> </w:t>
      </w:r>
      <w:proofErr w:type="spellStart"/>
      <w:r w:rsidR="00E879BC" w:rsidRPr="00E879BC">
        <w:rPr>
          <w:rFonts w:cs="Calibri"/>
          <w:lang w:val="ru-RU"/>
        </w:rPr>
        <w:t>тестови</w:t>
      </w:r>
      <w:proofErr w:type="spellEnd"/>
      <w:r w:rsidR="00E879BC" w:rsidRPr="00E879BC">
        <w:rPr>
          <w:rFonts w:cs="Calibri"/>
          <w:lang w:val="ru-RU"/>
        </w:rPr>
        <w:t xml:space="preserve"> среди, </w:t>
      </w:r>
      <w:proofErr w:type="spellStart"/>
      <w:r w:rsidR="00E879BC" w:rsidRPr="00E879BC">
        <w:rPr>
          <w:rFonts w:cs="Calibri"/>
          <w:lang w:val="ru-RU"/>
        </w:rPr>
        <w:t>които</w:t>
      </w:r>
      <w:proofErr w:type="spellEnd"/>
      <w:r w:rsidR="00E879BC" w:rsidRPr="00E879BC">
        <w:rPr>
          <w:rFonts w:cs="Calibri"/>
          <w:lang w:val="ru-RU"/>
        </w:rPr>
        <w:t xml:space="preserve"> предоставят </w:t>
      </w:r>
      <w:proofErr w:type="spellStart"/>
      <w:r w:rsidR="00E879BC" w:rsidRPr="00E879BC">
        <w:rPr>
          <w:rFonts w:cs="Calibri"/>
          <w:lang w:val="ru-RU"/>
        </w:rPr>
        <w:t>достъп</w:t>
      </w:r>
      <w:proofErr w:type="spellEnd"/>
      <w:r w:rsidR="00E879BC" w:rsidRPr="00E879BC">
        <w:rPr>
          <w:rFonts w:cs="Calibri"/>
          <w:lang w:val="ru-RU"/>
        </w:rPr>
        <w:t xml:space="preserve"> до </w:t>
      </w:r>
      <w:proofErr w:type="spellStart"/>
      <w:r w:rsidR="00E879BC" w:rsidRPr="00E879BC">
        <w:rPr>
          <w:rFonts w:cs="Calibri"/>
          <w:lang w:val="ru-RU"/>
        </w:rPr>
        <w:t>базите</w:t>
      </w:r>
      <w:proofErr w:type="spellEnd"/>
      <w:r w:rsidR="00E879BC" w:rsidRPr="00E879BC">
        <w:rPr>
          <w:rFonts w:cs="Calibri"/>
          <w:lang w:val="ru-RU"/>
        </w:rPr>
        <w:t xml:space="preserve"> от </w:t>
      </w:r>
      <w:proofErr w:type="spellStart"/>
      <w:r w:rsidR="00E879BC" w:rsidRPr="00E879BC">
        <w:rPr>
          <w:rFonts w:cs="Calibri"/>
          <w:lang w:val="ru-RU"/>
        </w:rPr>
        <w:t>данни</w:t>
      </w:r>
      <w:proofErr w:type="spellEnd"/>
      <w:r w:rsidR="00E879BC" w:rsidRPr="00E879BC">
        <w:rPr>
          <w:rFonts w:cs="Calibri"/>
          <w:lang w:val="ru-RU"/>
        </w:rPr>
        <w:t>.</w:t>
      </w:r>
    </w:p>
    <w:p w14:paraId="7F0A8CE2" w14:textId="394861E6" w:rsidR="006A208E" w:rsidRDefault="006A208E" w:rsidP="006A208E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28E0985D" w14:textId="78DE838B" w:rsidR="006A208E" w:rsidRDefault="006A208E" w:rsidP="006A208E">
      <w:pPr>
        <w:widowControl w:val="0"/>
        <w:spacing w:after="0" w:line="240" w:lineRule="auto"/>
        <w:rPr>
          <w:rFonts w:eastAsiaTheme="minorHAnsi"/>
          <w:b/>
          <w:bCs/>
          <w:lang w:val="ru-RU"/>
        </w:rPr>
      </w:pPr>
      <w:r w:rsidRPr="006A208E">
        <w:rPr>
          <w:rFonts w:eastAsiaTheme="minorHAnsi"/>
          <w:b/>
          <w:bCs/>
          <w:lang w:val="ru-RU"/>
        </w:rPr>
        <w:t xml:space="preserve">Нива на </w:t>
      </w:r>
      <w:proofErr w:type="spellStart"/>
      <w:r w:rsidRPr="006A208E">
        <w:rPr>
          <w:rFonts w:eastAsiaTheme="minorHAnsi"/>
          <w:b/>
          <w:bCs/>
          <w:lang w:val="ru-RU"/>
        </w:rPr>
        <w:t>тестване</w:t>
      </w:r>
      <w:proofErr w:type="spellEnd"/>
      <w:r w:rsidRPr="006A208E">
        <w:rPr>
          <w:rFonts w:eastAsiaTheme="minorHAnsi"/>
          <w:b/>
          <w:bCs/>
          <w:lang w:val="ru-RU"/>
        </w:rPr>
        <w:t>:</w:t>
      </w:r>
    </w:p>
    <w:p w14:paraId="0B695D9E" w14:textId="1E2307E2" w:rsidR="006A208E" w:rsidRPr="006A208E" w:rsidRDefault="006A208E" w:rsidP="001061AA">
      <w:pPr>
        <w:pStyle w:val="ListParagraph"/>
        <w:widowControl w:val="0"/>
        <w:numPr>
          <w:ilvl w:val="0"/>
          <w:numId w:val="22"/>
        </w:numPr>
        <w:spacing w:after="0" w:line="240" w:lineRule="auto"/>
        <w:rPr>
          <w:rFonts w:eastAsiaTheme="minorHAnsi"/>
          <w:b/>
          <w:bCs/>
          <w:lang w:val="ru-RU"/>
        </w:rPr>
      </w:pPr>
      <w:r>
        <w:rPr>
          <w:rFonts w:eastAsiaTheme="minorHAnsi"/>
          <w:lang w:val="en-US"/>
        </w:rPr>
        <w:t xml:space="preserve">Unit </w:t>
      </w:r>
      <w:r>
        <w:rPr>
          <w:rFonts w:eastAsiaTheme="minorHAnsi"/>
          <w:lang w:val="bg-BG"/>
        </w:rPr>
        <w:t>тестове</w:t>
      </w:r>
    </w:p>
    <w:p w14:paraId="40F21BD4" w14:textId="6B5E0E23" w:rsidR="006A208E" w:rsidRPr="006A208E" w:rsidRDefault="006A208E" w:rsidP="001061AA">
      <w:pPr>
        <w:pStyle w:val="ListParagraph"/>
        <w:widowControl w:val="0"/>
        <w:numPr>
          <w:ilvl w:val="0"/>
          <w:numId w:val="22"/>
        </w:numPr>
        <w:spacing w:after="0" w:line="240" w:lineRule="auto"/>
        <w:rPr>
          <w:rFonts w:eastAsiaTheme="minorHAnsi"/>
          <w:b/>
          <w:bCs/>
          <w:lang w:val="ru-RU"/>
        </w:rPr>
      </w:pPr>
      <w:r>
        <w:rPr>
          <w:rFonts w:eastAsiaTheme="minorHAnsi"/>
          <w:lang w:val="bg-BG"/>
        </w:rPr>
        <w:t xml:space="preserve">Тестове на ниво интеграция – </w:t>
      </w:r>
      <w:r w:rsidRPr="006A208E">
        <w:rPr>
          <w:rFonts w:eastAsiaTheme="minorHAnsi"/>
          <w:lang w:val="ru-RU"/>
        </w:rPr>
        <w:t>проверят</w:t>
      </w:r>
      <w:r>
        <w:rPr>
          <w:rFonts w:eastAsiaTheme="minorHAnsi"/>
          <w:lang w:val="ru-RU"/>
        </w:rPr>
        <w:t xml:space="preserve"> се</w:t>
      </w:r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взаимовръзките</w:t>
      </w:r>
      <w:proofErr w:type="spellEnd"/>
      <w:r w:rsidRPr="006A208E">
        <w:rPr>
          <w:rFonts w:eastAsiaTheme="minorHAnsi"/>
          <w:lang w:val="ru-RU"/>
        </w:rPr>
        <w:t xml:space="preserve"> и </w:t>
      </w:r>
      <w:proofErr w:type="spellStart"/>
      <w:r w:rsidRPr="006A208E">
        <w:rPr>
          <w:rFonts w:eastAsiaTheme="minorHAnsi"/>
          <w:lang w:val="ru-RU"/>
        </w:rPr>
        <w:t>съвместната</w:t>
      </w:r>
      <w:proofErr w:type="spellEnd"/>
      <w:r w:rsidRPr="006A208E">
        <w:rPr>
          <w:rFonts w:eastAsiaTheme="minorHAnsi"/>
          <w:lang w:val="ru-RU"/>
        </w:rPr>
        <w:t xml:space="preserve"> работа на </w:t>
      </w:r>
      <w:proofErr w:type="spellStart"/>
      <w:r w:rsidRPr="006A208E">
        <w:rPr>
          <w:rFonts w:eastAsiaTheme="minorHAnsi"/>
          <w:lang w:val="ru-RU"/>
        </w:rPr>
        <w:t>отделните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компоненти</w:t>
      </w:r>
      <w:proofErr w:type="spellEnd"/>
      <w:r w:rsidRPr="006A208E">
        <w:rPr>
          <w:rFonts w:eastAsiaTheme="minorHAnsi"/>
          <w:lang w:val="ru-RU"/>
        </w:rPr>
        <w:t xml:space="preserve">, </w:t>
      </w:r>
      <w:proofErr w:type="spellStart"/>
      <w:r w:rsidRPr="006A208E">
        <w:rPr>
          <w:rFonts w:eastAsiaTheme="minorHAnsi"/>
          <w:lang w:val="ru-RU"/>
        </w:rPr>
        <w:t>когато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са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поставени</w:t>
      </w:r>
      <w:proofErr w:type="spellEnd"/>
      <w:r w:rsidRPr="006A208E">
        <w:rPr>
          <w:rFonts w:eastAsiaTheme="minorHAnsi"/>
          <w:lang w:val="ru-RU"/>
        </w:rPr>
        <w:t xml:space="preserve"> в </w:t>
      </w:r>
      <w:proofErr w:type="spellStart"/>
      <w:r w:rsidRPr="006A208E">
        <w:rPr>
          <w:rFonts w:eastAsiaTheme="minorHAnsi"/>
          <w:lang w:val="ru-RU"/>
        </w:rPr>
        <w:t>една</w:t>
      </w:r>
      <w:proofErr w:type="spellEnd"/>
      <w:r w:rsidRPr="006A208E">
        <w:rPr>
          <w:rFonts w:eastAsiaTheme="minorHAnsi"/>
          <w:lang w:val="ru-RU"/>
        </w:rPr>
        <w:t xml:space="preserve"> среда.</w:t>
      </w:r>
    </w:p>
    <w:p w14:paraId="12514E40" w14:textId="746FBFB6" w:rsidR="006A208E" w:rsidRDefault="006A208E" w:rsidP="006A208E">
      <w:pPr>
        <w:pStyle w:val="ListParagraph"/>
        <w:widowControl w:val="0"/>
        <w:spacing w:after="0" w:line="240" w:lineRule="auto"/>
        <w:rPr>
          <w:rFonts w:eastAsiaTheme="minorHAnsi"/>
          <w:lang w:val="ru-RU"/>
        </w:rPr>
      </w:pPr>
      <w:r>
        <w:rPr>
          <w:rFonts w:eastAsiaTheme="minorHAnsi"/>
          <w:lang w:val="ru-RU"/>
        </w:rPr>
        <w:t>Два вида:</w:t>
      </w:r>
    </w:p>
    <w:p w14:paraId="119AC91A" w14:textId="1934DF43" w:rsidR="006A208E" w:rsidRDefault="006A208E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lang w:val="ru-RU"/>
        </w:rPr>
      </w:pPr>
      <w:r>
        <w:rPr>
          <w:rFonts w:eastAsiaTheme="minorHAnsi"/>
          <w:lang w:val="ru-RU"/>
        </w:rPr>
        <w:t xml:space="preserve">На </w:t>
      </w:r>
      <w:proofErr w:type="spellStart"/>
      <w:r>
        <w:rPr>
          <w:rFonts w:eastAsiaTheme="minorHAnsi"/>
          <w:lang w:val="ru-RU"/>
        </w:rPr>
        <w:t>вълни</w:t>
      </w:r>
      <w:proofErr w:type="spellEnd"/>
    </w:p>
    <w:p w14:paraId="4DED66E8" w14:textId="73687ADB" w:rsidR="006A208E" w:rsidRPr="006A208E" w:rsidRDefault="006A208E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lang w:val="ru-RU"/>
        </w:rPr>
      </w:pPr>
      <w:proofErr w:type="spellStart"/>
      <w:r>
        <w:rPr>
          <w:rFonts w:eastAsiaTheme="minorHAnsi"/>
          <w:lang w:val="ru-RU"/>
        </w:rPr>
        <w:t>Накуп</w:t>
      </w:r>
      <w:proofErr w:type="spellEnd"/>
    </w:p>
    <w:p w14:paraId="25D1595D" w14:textId="3E5440CB" w:rsidR="006A208E" w:rsidRDefault="006A208E" w:rsidP="001061AA">
      <w:pPr>
        <w:pStyle w:val="ListParagraph"/>
        <w:widowControl w:val="0"/>
        <w:numPr>
          <w:ilvl w:val="0"/>
          <w:numId w:val="22"/>
        </w:numPr>
        <w:spacing w:after="0" w:line="240" w:lineRule="auto"/>
        <w:rPr>
          <w:rFonts w:eastAsiaTheme="minorHAnsi"/>
          <w:lang w:val="ru-RU"/>
        </w:rPr>
      </w:pPr>
      <w:r w:rsidRPr="006A208E">
        <w:rPr>
          <w:rFonts w:eastAsiaTheme="minorHAnsi"/>
          <w:lang w:val="ru-RU"/>
        </w:rPr>
        <w:t xml:space="preserve">Тестове на </w:t>
      </w:r>
      <w:proofErr w:type="spellStart"/>
      <w:r w:rsidRPr="006A208E">
        <w:rPr>
          <w:rFonts w:eastAsiaTheme="minorHAnsi"/>
          <w:lang w:val="ru-RU"/>
        </w:rPr>
        <w:t>ниво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цялостна</w:t>
      </w:r>
      <w:proofErr w:type="spellEnd"/>
      <w:r w:rsidRPr="006A208E">
        <w:rPr>
          <w:rFonts w:eastAsiaTheme="minorHAnsi"/>
          <w:lang w:val="ru-RU"/>
        </w:rPr>
        <w:t xml:space="preserve"> система</w:t>
      </w:r>
      <w:r>
        <w:rPr>
          <w:rFonts w:eastAsiaTheme="minorHAnsi"/>
          <w:lang w:val="ru-RU"/>
        </w:rPr>
        <w:t xml:space="preserve"> - </w:t>
      </w:r>
      <w:proofErr w:type="spellStart"/>
      <w:r w:rsidRPr="006A208E">
        <w:rPr>
          <w:rFonts w:eastAsiaTheme="minorHAnsi"/>
          <w:lang w:val="ru-RU"/>
        </w:rPr>
        <w:t>проверяват</w:t>
      </w:r>
      <w:proofErr w:type="spellEnd"/>
      <w:r w:rsidRPr="006A208E">
        <w:rPr>
          <w:rFonts w:eastAsiaTheme="minorHAnsi"/>
          <w:lang w:val="ru-RU"/>
        </w:rPr>
        <w:t xml:space="preserve"> дали </w:t>
      </w:r>
      <w:proofErr w:type="spellStart"/>
      <w:r w:rsidRPr="006A208E">
        <w:rPr>
          <w:rFonts w:eastAsiaTheme="minorHAnsi"/>
          <w:lang w:val="ru-RU"/>
        </w:rPr>
        <w:t>системата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като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цяло</w:t>
      </w:r>
      <w:proofErr w:type="spellEnd"/>
      <w:r w:rsidRPr="006A208E">
        <w:rPr>
          <w:rFonts w:eastAsiaTheme="minorHAnsi"/>
          <w:lang w:val="ru-RU"/>
        </w:rPr>
        <w:t xml:space="preserve"> </w:t>
      </w:r>
      <w:proofErr w:type="spellStart"/>
      <w:r w:rsidRPr="006A208E">
        <w:rPr>
          <w:rFonts w:eastAsiaTheme="minorHAnsi"/>
          <w:lang w:val="ru-RU"/>
        </w:rPr>
        <w:t>отговаря</w:t>
      </w:r>
      <w:proofErr w:type="spellEnd"/>
      <w:r w:rsidRPr="006A208E">
        <w:rPr>
          <w:rFonts w:eastAsiaTheme="minorHAnsi"/>
          <w:lang w:val="ru-RU"/>
        </w:rPr>
        <w:t xml:space="preserve"> на </w:t>
      </w:r>
      <w:proofErr w:type="spellStart"/>
      <w:r w:rsidRPr="006A208E">
        <w:rPr>
          <w:rFonts w:eastAsiaTheme="minorHAnsi"/>
          <w:lang w:val="ru-RU"/>
        </w:rPr>
        <w:t>изискванията</w:t>
      </w:r>
      <w:proofErr w:type="spellEnd"/>
      <w:r w:rsidRPr="006A208E">
        <w:rPr>
          <w:rFonts w:eastAsiaTheme="minorHAnsi"/>
          <w:lang w:val="ru-RU"/>
        </w:rPr>
        <w:t>.</w:t>
      </w:r>
    </w:p>
    <w:p w14:paraId="414675E3" w14:textId="6B38CE3A" w:rsidR="00490178" w:rsidRDefault="00490178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0F9DAC3B" w14:textId="4D43EA45" w:rsidR="00490178" w:rsidRDefault="00490178" w:rsidP="00490178">
      <w:pPr>
        <w:widowControl w:val="0"/>
        <w:spacing w:after="0" w:line="240" w:lineRule="auto"/>
        <w:rPr>
          <w:rFonts w:eastAsiaTheme="minorHAnsi"/>
          <w:b/>
          <w:iCs/>
          <w:lang w:val="bg-BG"/>
        </w:rPr>
      </w:pPr>
      <w:proofErr w:type="spellStart"/>
      <w:r w:rsidRPr="00490178">
        <w:rPr>
          <w:rFonts w:eastAsiaTheme="minorHAnsi"/>
          <w:b/>
          <w:iCs/>
          <w:lang w:val="en"/>
        </w:rPr>
        <w:t>Видове</w:t>
      </w:r>
      <w:proofErr w:type="spellEnd"/>
      <w:r w:rsidRPr="00490178">
        <w:rPr>
          <w:rFonts w:eastAsiaTheme="minorHAnsi"/>
          <w:b/>
          <w:iCs/>
          <w:lang w:val="en"/>
        </w:rPr>
        <w:t xml:space="preserve"> </w:t>
      </w:r>
      <w:proofErr w:type="spellStart"/>
      <w:r w:rsidRPr="00490178">
        <w:rPr>
          <w:rFonts w:eastAsiaTheme="minorHAnsi"/>
          <w:b/>
          <w:iCs/>
          <w:lang w:val="en"/>
        </w:rPr>
        <w:t>тестове</w:t>
      </w:r>
      <w:proofErr w:type="spellEnd"/>
      <w:r>
        <w:rPr>
          <w:rFonts w:eastAsiaTheme="minorHAnsi"/>
          <w:b/>
          <w:iCs/>
          <w:lang w:val="bg-BG"/>
        </w:rPr>
        <w:t>:</w:t>
      </w:r>
    </w:p>
    <w:p w14:paraId="417F33F4" w14:textId="43E3BF50" w:rsidR="00490178" w:rsidRPr="00490178" w:rsidRDefault="004C37CF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>
        <w:rPr>
          <w:rFonts w:eastAsiaTheme="minorHAnsi"/>
          <w:b/>
          <w:iCs/>
          <w:lang w:val="en"/>
        </w:rPr>
        <w:t>A</w:t>
      </w:r>
      <w:r w:rsidR="00490178" w:rsidRPr="00490178">
        <w:rPr>
          <w:rFonts w:eastAsiaTheme="minorHAnsi"/>
          <w:b/>
          <w:iCs/>
          <w:lang w:val="en"/>
        </w:rPr>
        <w:t>cceptance</w:t>
      </w:r>
      <w:r w:rsidR="00490178" w:rsidRPr="00490178">
        <w:rPr>
          <w:rFonts w:eastAsiaTheme="minorHAnsi"/>
          <w:b/>
          <w:iCs/>
          <w:lang w:val="ru-RU"/>
        </w:rPr>
        <w:t xml:space="preserve"> </w:t>
      </w:r>
      <w:r w:rsidR="00490178" w:rsidRPr="00490178">
        <w:rPr>
          <w:rFonts w:eastAsiaTheme="minorHAnsi"/>
          <w:b/>
          <w:iCs/>
          <w:lang w:val="en"/>
        </w:rPr>
        <w:t>testing</w:t>
      </w:r>
      <w:r w:rsidR="00490178">
        <w:rPr>
          <w:rFonts w:eastAsiaTheme="minorHAnsi"/>
          <w:b/>
          <w:iCs/>
          <w:lang w:val="bg-BG"/>
        </w:rPr>
        <w:t xml:space="preserve"> </w:t>
      </w:r>
      <w:r w:rsidR="00490178">
        <w:rPr>
          <w:rFonts w:eastAsiaTheme="minorHAnsi"/>
          <w:bCs/>
          <w:iCs/>
          <w:lang w:val="bg-BG"/>
        </w:rPr>
        <w:t xml:space="preserve">- </w:t>
      </w:r>
      <w:r w:rsidR="00490178" w:rsidRPr="00490178">
        <w:rPr>
          <w:rFonts w:eastAsiaTheme="minorHAnsi"/>
          <w:bCs/>
          <w:iCs/>
          <w:lang w:val="ru-RU"/>
        </w:rPr>
        <w:t xml:space="preserve">С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тези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тестове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ще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гарантираме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не само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правилната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работа на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софтуера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, но и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съответствието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му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с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началните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изисквания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,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клаузите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на договора и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очакванията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на </w:t>
      </w:r>
      <w:proofErr w:type="spellStart"/>
      <w:r w:rsidR="00490178" w:rsidRPr="00490178">
        <w:rPr>
          <w:rFonts w:eastAsiaTheme="minorHAnsi"/>
          <w:bCs/>
          <w:iCs/>
          <w:lang w:val="ru-RU"/>
        </w:rPr>
        <w:t>заинтересованите</w:t>
      </w:r>
      <w:proofErr w:type="spellEnd"/>
      <w:r w:rsidR="00490178" w:rsidRPr="00490178">
        <w:rPr>
          <w:rFonts w:eastAsiaTheme="minorHAnsi"/>
          <w:bCs/>
          <w:iCs/>
          <w:lang w:val="ru-RU"/>
        </w:rPr>
        <w:t xml:space="preserve"> лица.</w:t>
      </w:r>
    </w:p>
    <w:p w14:paraId="087228FF" w14:textId="29B172B7" w:rsidR="00490178" w:rsidRPr="00490178" w:rsidRDefault="00490178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490178">
        <w:rPr>
          <w:rFonts w:eastAsiaTheme="minorHAnsi"/>
          <w:b/>
          <w:iCs/>
          <w:lang w:val="en"/>
        </w:rPr>
        <w:t>Alpha</w:t>
      </w:r>
      <w:r w:rsidRPr="00490178">
        <w:rPr>
          <w:rFonts w:eastAsiaTheme="minorHAnsi"/>
          <w:b/>
          <w:iCs/>
          <w:lang w:val="ru-RU"/>
        </w:rPr>
        <w:t xml:space="preserve"> </w:t>
      </w:r>
      <w:r w:rsidRPr="00490178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r w:rsidRPr="00490178">
        <w:rPr>
          <w:rFonts w:eastAsiaTheme="minorHAnsi"/>
          <w:bCs/>
          <w:iCs/>
          <w:lang w:val="ru-RU"/>
        </w:rPr>
        <w:t xml:space="preserve">При него се </w:t>
      </w:r>
      <w:proofErr w:type="spellStart"/>
      <w:r w:rsidRPr="00490178">
        <w:rPr>
          <w:rFonts w:eastAsiaTheme="minorHAnsi"/>
          <w:bCs/>
          <w:iCs/>
          <w:lang w:val="ru-RU"/>
        </w:rPr>
        <w:t>симулират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крайните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потребители на </w:t>
      </w:r>
      <w:proofErr w:type="spellStart"/>
      <w:r w:rsidRPr="00490178">
        <w:rPr>
          <w:rFonts w:eastAsiaTheme="minorHAnsi"/>
          <w:bCs/>
          <w:iCs/>
          <w:lang w:val="ru-RU"/>
        </w:rPr>
        <w:t>системата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като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се </w:t>
      </w:r>
      <w:proofErr w:type="spellStart"/>
      <w:r w:rsidRPr="00490178">
        <w:rPr>
          <w:rFonts w:eastAsiaTheme="minorHAnsi"/>
          <w:bCs/>
          <w:iCs/>
          <w:lang w:val="ru-RU"/>
        </w:rPr>
        <w:t>използват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методите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r w:rsidRPr="00490178">
        <w:rPr>
          <w:rFonts w:eastAsiaTheme="minorHAnsi"/>
          <w:bCs/>
          <w:iCs/>
          <w:lang w:val="en"/>
        </w:rPr>
        <w:t>white</w:t>
      </w:r>
      <w:r w:rsidRPr="00490178">
        <w:rPr>
          <w:rFonts w:eastAsiaTheme="minorHAnsi"/>
          <w:bCs/>
          <w:iCs/>
          <w:lang w:val="ru-RU"/>
        </w:rPr>
        <w:t>-</w:t>
      </w:r>
      <w:r w:rsidRPr="00490178">
        <w:rPr>
          <w:rFonts w:eastAsiaTheme="minorHAnsi"/>
          <w:bCs/>
          <w:iCs/>
          <w:lang w:val="en"/>
        </w:rPr>
        <w:t>box</w:t>
      </w:r>
      <w:r w:rsidRPr="00490178">
        <w:rPr>
          <w:rFonts w:eastAsiaTheme="minorHAnsi"/>
          <w:bCs/>
          <w:iCs/>
          <w:lang w:val="ru-RU"/>
        </w:rPr>
        <w:t xml:space="preserve"> и </w:t>
      </w:r>
      <w:r w:rsidRPr="00490178">
        <w:rPr>
          <w:rFonts w:eastAsiaTheme="minorHAnsi"/>
          <w:bCs/>
          <w:iCs/>
          <w:lang w:val="en"/>
        </w:rPr>
        <w:t>black</w:t>
      </w:r>
      <w:r w:rsidRPr="00490178">
        <w:rPr>
          <w:rFonts w:eastAsiaTheme="minorHAnsi"/>
          <w:bCs/>
          <w:iCs/>
          <w:lang w:val="ru-RU"/>
        </w:rPr>
        <w:t>-</w:t>
      </w:r>
      <w:r w:rsidRPr="00490178">
        <w:rPr>
          <w:rFonts w:eastAsiaTheme="minorHAnsi"/>
          <w:bCs/>
          <w:iCs/>
          <w:lang w:val="en"/>
        </w:rPr>
        <w:t>box</w:t>
      </w:r>
      <w:r w:rsidRPr="00490178">
        <w:rPr>
          <w:rFonts w:eastAsiaTheme="minorHAnsi"/>
          <w:bCs/>
          <w:iCs/>
          <w:lang w:val="ru-RU"/>
        </w:rPr>
        <w:t>.</w:t>
      </w:r>
    </w:p>
    <w:p w14:paraId="178AAEF9" w14:textId="2BEB2FB8" w:rsidR="00490178" w:rsidRPr="00490178" w:rsidRDefault="00490178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490178">
        <w:rPr>
          <w:rFonts w:eastAsiaTheme="minorHAnsi"/>
          <w:b/>
          <w:iCs/>
          <w:lang w:val="en"/>
        </w:rPr>
        <w:t>Beta</w:t>
      </w:r>
      <w:r w:rsidRPr="00490178">
        <w:rPr>
          <w:rFonts w:eastAsiaTheme="minorHAnsi"/>
          <w:b/>
          <w:iCs/>
          <w:lang w:val="bg-BG"/>
        </w:rPr>
        <w:t xml:space="preserve"> </w:t>
      </w:r>
      <w:r w:rsidRPr="00490178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r w:rsidRPr="00490178">
        <w:rPr>
          <w:rFonts w:eastAsiaTheme="minorHAnsi"/>
          <w:bCs/>
          <w:iCs/>
          <w:lang w:val="bg-BG"/>
        </w:rPr>
        <w:t xml:space="preserve">Използва се след Алфа тестването. </w:t>
      </w:r>
      <w:proofErr w:type="spellStart"/>
      <w:r w:rsidRPr="00490178">
        <w:rPr>
          <w:rFonts w:eastAsiaTheme="minorHAnsi"/>
          <w:bCs/>
          <w:iCs/>
          <w:lang w:val="ru-RU"/>
        </w:rPr>
        <w:t>Софтуерът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се </w:t>
      </w:r>
      <w:proofErr w:type="spellStart"/>
      <w:r w:rsidRPr="00490178">
        <w:rPr>
          <w:rFonts w:eastAsiaTheme="minorHAnsi"/>
          <w:bCs/>
          <w:iCs/>
          <w:lang w:val="ru-RU"/>
        </w:rPr>
        <w:t>предоставя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на лица </w:t>
      </w:r>
      <w:proofErr w:type="spellStart"/>
      <w:r w:rsidRPr="00490178">
        <w:rPr>
          <w:rFonts w:eastAsiaTheme="minorHAnsi"/>
          <w:bCs/>
          <w:iCs/>
          <w:lang w:val="ru-RU"/>
        </w:rPr>
        <w:t>извън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екипа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от </w:t>
      </w:r>
      <w:proofErr w:type="spellStart"/>
      <w:r w:rsidRPr="00490178">
        <w:rPr>
          <w:rFonts w:eastAsiaTheme="minorHAnsi"/>
          <w:bCs/>
          <w:iCs/>
          <w:lang w:val="ru-RU"/>
        </w:rPr>
        <w:t>разработчици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, за да </w:t>
      </w:r>
      <w:proofErr w:type="spellStart"/>
      <w:r w:rsidRPr="00490178">
        <w:rPr>
          <w:rFonts w:eastAsiaTheme="minorHAnsi"/>
          <w:bCs/>
          <w:iCs/>
          <w:lang w:val="ru-RU"/>
        </w:rPr>
        <w:t>може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те да </w:t>
      </w:r>
      <w:proofErr w:type="spellStart"/>
      <w:r w:rsidRPr="00490178">
        <w:rPr>
          <w:rFonts w:eastAsiaTheme="minorHAnsi"/>
          <w:bCs/>
          <w:iCs/>
          <w:lang w:val="ru-RU"/>
        </w:rPr>
        <w:t>дадат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обратна </w:t>
      </w:r>
      <w:proofErr w:type="spellStart"/>
      <w:r w:rsidRPr="00490178">
        <w:rPr>
          <w:rFonts w:eastAsiaTheme="minorHAnsi"/>
          <w:bCs/>
          <w:iCs/>
          <w:lang w:val="ru-RU"/>
        </w:rPr>
        <w:t>връзка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за продукта.</w:t>
      </w:r>
    </w:p>
    <w:p w14:paraId="78927D6F" w14:textId="2B71EDFA" w:rsidR="00490178" w:rsidRPr="007C2BCE" w:rsidRDefault="00490178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490178">
        <w:rPr>
          <w:rFonts w:eastAsiaTheme="minorHAnsi"/>
          <w:b/>
          <w:iCs/>
          <w:lang w:val="en"/>
        </w:rPr>
        <w:t>Compatibility</w:t>
      </w:r>
      <w:r w:rsidRPr="00490178">
        <w:rPr>
          <w:rFonts w:eastAsiaTheme="minorHAnsi"/>
          <w:b/>
          <w:iCs/>
          <w:lang w:val="ru-RU"/>
        </w:rPr>
        <w:t xml:space="preserve"> </w:t>
      </w:r>
      <w:r w:rsidRPr="00490178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proofErr w:type="spellStart"/>
      <w:r>
        <w:rPr>
          <w:rFonts w:eastAsiaTheme="minorHAnsi"/>
          <w:bCs/>
          <w:iCs/>
          <w:lang w:val="ru-RU"/>
        </w:rPr>
        <w:t>Щ</w:t>
      </w:r>
      <w:r w:rsidRPr="00490178">
        <w:rPr>
          <w:rFonts w:eastAsiaTheme="minorHAnsi"/>
          <w:bCs/>
          <w:iCs/>
          <w:lang w:val="ru-RU"/>
        </w:rPr>
        <w:t>е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приложим </w:t>
      </w:r>
      <w:proofErr w:type="spellStart"/>
      <w:r w:rsidRPr="00490178">
        <w:rPr>
          <w:rFonts w:eastAsiaTheme="minorHAnsi"/>
          <w:bCs/>
          <w:iCs/>
          <w:lang w:val="ru-RU"/>
        </w:rPr>
        <w:t>тестове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за </w:t>
      </w:r>
      <w:proofErr w:type="spellStart"/>
      <w:r w:rsidRPr="00490178">
        <w:rPr>
          <w:rFonts w:eastAsiaTheme="minorHAnsi"/>
          <w:bCs/>
          <w:iCs/>
          <w:lang w:val="ru-RU"/>
        </w:rPr>
        <w:t>съвместимост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, за да проверим дали </w:t>
      </w:r>
      <w:proofErr w:type="spellStart"/>
      <w:r w:rsidRPr="00490178">
        <w:rPr>
          <w:rFonts w:eastAsiaTheme="minorHAnsi"/>
          <w:bCs/>
          <w:iCs/>
          <w:lang w:val="ru-RU"/>
        </w:rPr>
        <w:t>системата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за </w:t>
      </w:r>
      <w:proofErr w:type="spellStart"/>
      <w:r>
        <w:rPr>
          <w:rFonts w:eastAsiaTheme="minorHAnsi"/>
          <w:bCs/>
          <w:iCs/>
          <w:lang w:val="ru-RU"/>
        </w:rPr>
        <w:t>пациентите</w:t>
      </w:r>
      <w:proofErr w:type="spellEnd"/>
      <w:r>
        <w:rPr>
          <w:rFonts w:eastAsiaTheme="minorHAnsi"/>
          <w:bCs/>
          <w:iCs/>
          <w:lang w:val="ru-RU"/>
        </w:rPr>
        <w:t xml:space="preserve"> (</w:t>
      </w:r>
      <w:r>
        <w:rPr>
          <w:rFonts w:eastAsiaTheme="minorHAnsi"/>
          <w:bCs/>
          <w:iCs/>
          <w:lang w:val="en-US"/>
        </w:rPr>
        <w:t>Web</w:t>
      </w:r>
      <w:r w:rsidRPr="00490178">
        <w:rPr>
          <w:rFonts w:eastAsiaTheme="minorHAnsi"/>
          <w:bCs/>
          <w:iCs/>
          <w:lang w:val="ru-RU"/>
        </w:rPr>
        <w:t xml:space="preserve"> </w:t>
      </w:r>
      <w:r>
        <w:rPr>
          <w:rFonts w:eastAsiaTheme="minorHAnsi"/>
          <w:bCs/>
          <w:iCs/>
          <w:lang w:val="en-US"/>
        </w:rPr>
        <w:t>site</w:t>
      </w:r>
      <w:r w:rsidRPr="00490178">
        <w:rPr>
          <w:rFonts w:eastAsiaTheme="minorHAnsi"/>
          <w:bCs/>
          <w:iCs/>
          <w:lang w:val="ru-RU"/>
        </w:rPr>
        <w:t>-</w:t>
      </w:r>
      <w:r>
        <w:rPr>
          <w:rFonts w:eastAsiaTheme="minorHAnsi"/>
          <w:bCs/>
          <w:iCs/>
          <w:lang w:val="en-US"/>
        </w:rPr>
        <w:t>a</w:t>
      </w:r>
      <w:r>
        <w:rPr>
          <w:rFonts w:eastAsiaTheme="minorHAnsi"/>
          <w:bCs/>
          <w:iCs/>
          <w:lang w:val="ru-RU"/>
        </w:rPr>
        <w:t xml:space="preserve">) </w:t>
      </w:r>
      <w:r w:rsidRPr="00490178">
        <w:rPr>
          <w:rFonts w:eastAsiaTheme="minorHAnsi"/>
          <w:bCs/>
          <w:iCs/>
          <w:lang w:val="ru-RU"/>
        </w:rPr>
        <w:t xml:space="preserve">е </w:t>
      </w:r>
      <w:proofErr w:type="spellStart"/>
      <w:r w:rsidRPr="00490178">
        <w:rPr>
          <w:rFonts w:eastAsiaTheme="minorHAnsi"/>
          <w:bCs/>
          <w:iCs/>
          <w:lang w:val="ru-RU"/>
        </w:rPr>
        <w:t>съвместима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със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средата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, в </w:t>
      </w:r>
      <w:proofErr w:type="spellStart"/>
      <w:r w:rsidRPr="00490178">
        <w:rPr>
          <w:rFonts w:eastAsiaTheme="minorHAnsi"/>
          <w:bCs/>
          <w:iCs/>
          <w:lang w:val="ru-RU"/>
        </w:rPr>
        <w:t>която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</w:t>
      </w:r>
      <w:proofErr w:type="spellStart"/>
      <w:r w:rsidRPr="00490178">
        <w:rPr>
          <w:rFonts w:eastAsiaTheme="minorHAnsi"/>
          <w:bCs/>
          <w:iCs/>
          <w:lang w:val="ru-RU"/>
        </w:rPr>
        <w:t>ще</w:t>
      </w:r>
      <w:proofErr w:type="spellEnd"/>
      <w:r w:rsidRPr="00490178">
        <w:rPr>
          <w:rFonts w:eastAsiaTheme="minorHAnsi"/>
          <w:bCs/>
          <w:iCs/>
          <w:lang w:val="ru-RU"/>
        </w:rPr>
        <w:t xml:space="preserve"> се </w:t>
      </w:r>
      <w:proofErr w:type="spellStart"/>
      <w:r w:rsidRPr="00490178">
        <w:rPr>
          <w:rFonts w:eastAsiaTheme="minorHAnsi"/>
          <w:bCs/>
          <w:iCs/>
          <w:lang w:val="ru-RU"/>
        </w:rPr>
        <w:t>използва</w:t>
      </w:r>
      <w:proofErr w:type="spellEnd"/>
      <w:r w:rsidR="005C7507">
        <w:rPr>
          <w:rFonts w:eastAsiaTheme="minorHAnsi"/>
          <w:bCs/>
          <w:iCs/>
          <w:lang w:val="ru-RU"/>
        </w:rPr>
        <w:t>.</w:t>
      </w:r>
    </w:p>
    <w:p w14:paraId="4CC367DC" w14:textId="248FC3C3" w:rsidR="007C2BCE" w:rsidRPr="007C2BCE" w:rsidRDefault="007C2BCE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7C2BCE">
        <w:rPr>
          <w:rFonts w:eastAsiaTheme="minorHAnsi"/>
          <w:b/>
          <w:iCs/>
          <w:lang w:val="en"/>
        </w:rPr>
        <w:t>Regression</w:t>
      </w:r>
      <w:r w:rsidRPr="007C2BCE">
        <w:rPr>
          <w:rFonts w:eastAsiaTheme="minorHAnsi"/>
          <w:b/>
          <w:iCs/>
          <w:lang w:val="ru-RU"/>
        </w:rPr>
        <w:t xml:space="preserve"> </w:t>
      </w:r>
      <w:r w:rsidRPr="007C2BCE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proofErr w:type="spellStart"/>
      <w:r w:rsidRPr="007C2BCE">
        <w:rPr>
          <w:rFonts w:eastAsiaTheme="minorHAnsi"/>
          <w:bCs/>
          <w:iCs/>
          <w:lang w:val="ru-RU"/>
        </w:rPr>
        <w:t>показва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дали </w:t>
      </w:r>
      <w:proofErr w:type="spellStart"/>
      <w:r w:rsidRPr="007C2BCE">
        <w:rPr>
          <w:rFonts w:eastAsiaTheme="minorHAnsi"/>
          <w:bCs/>
          <w:iCs/>
          <w:lang w:val="ru-RU"/>
        </w:rPr>
        <w:t>има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съществуващи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бъгове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при </w:t>
      </w:r>
      <w:proofErr w:type="spellStart"/>
      <w:r w:rsidRPr="007C2BCE">
        <w:rPr>
          <w:rFonts w:eastAsiaTheme="minorHAnsi"/>
          <w:bCs/>
          <w:iCs/>
          <w:lang w:val="ru-RU"/>
        </w:rPr>
        <w:t>добавянето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на нов код.</w:t>
      </w:r>
    </w:p>
    <w:p w14:paraId="3A55C869" w14:textId="1ACF63EC" w:rsidR="007C2BCE" w:rsidRPr="007C2BCE" w:rsidRDefault="007C2BCE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7C2BCE">
        <w:rPr>
          <w:rFonts w:eastAsiaTheme="minorHAnsi"/>
          <w:b/>
          <w:iCs/>
          <w:lang w:val="en"/>
        </w:rPr>
        <w:t>Usability</w:t>
      </w:r>
      <w:r w:rsidRPr="007C2BCE">
        <w:rPr>
          <w:rFonts w:eastAsiaTheme="minorHAnsi"/>
          <w:b/>
          <w:iCs/>
          <w:lang w:val="ru-RU"/>
        </w:rPr>
        <w:t xml:space="preserve"> </w:t>
      </w:r>
      <w:r w:rsidRPr="007C2BCE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proofErr w:type="spellStart"/>
      <w:r w:rsidRPr="007C2BCE">
        <w:rPr>
          <w:rFonts w:cs="Calibri"/>
          <w:lang w:val="ru-RU"/>
        </w:rPr>
        <w:t>Ще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използваме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този</w:t>
      </w:r>
      <w:proofErr w:type="spellEnd"/>
      <w:r w:rsidRPr="007C2BCE">
        <w:rPr>
          <w:rFonts w:cs="Calibri"/>
          <w:lang w:val="ru-RU"/>
        </w:rPr>
        <w:t xml:space="preserve"> вид </w:t>
      </w:r>
      <w:proofErr w:type="spellStart"/>
      <w:r w:rsidRPr="007C2BCE">
        <w:rPr>
          <w:rFonts w:cs="Calibri"/>
          <w:lang w:val="ru-RU"/>
        </w:rPr>
        <w:t>тестове</w:t>
      </w:r>
      <w:proofErr w:type="spellEnd"/>
      <w:r w:rsidRPr="007C2BCE">
        <w:rPr>
          <w:rFonts w:cs="Calibri"/>
          <w:lang w:val="ru-RU"/>
        </w:rPr>
        <w:t xml:space="preserve">, за да проверим дали </w:t>
      </w:r>
      <w:proofErr w:type="spellStart"/>
      <w:r w:rsidRPr="007C2BCE">
        <w:rPr>
          <w:rFonts w:cs="Calibri"/>
          <w:lang w:val="ru-RU"/>
        </w:rPr>
        <w:t>потребителският</w:t>
      </w:r>
      <w:proofErr w:type="spellEnd"/>
      <w:r w:rsidRPr="007C2BCE">
        <w:rPr>
          <w:rFonts w:cs="Calibri"/>
          <w:lang w:val="ru-RU"/>
        </w:rPr>
        <w:t xml:space="preserve"> интерфейс е </w:t>
      </w:r>
      <w:proofErr w:type="spellStart"/>
      <w:r w:rsidRPr="007C2BCE">
        <w:rPr>
          <w:rFonts w:cs="Calibri"/>
          <w:lang w:val="ru-RU"/>
        </w:rPr>
        <w:t>приспособен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към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профила</w:t>
      </w:r>
      <w:proofErr w:type="spellEnd"/>
      <w:r w:rsidRPr="007C2BCE">
        <w:rPr>
          <w:rFonts w:cs="Calibri"/>
          <w:lang w:val="ru-RU"/>
        </w:rPr>
        <w:t xml:space="preserve"> на </w:t>
      </w:r>
      <w:proofErr w:type="spellStart"/>
      <w:r w:rsidRPr="007C2BCE">
        <w:rPr>
          <w:rFonts w:cs="Calibri"/>
          <w:lang w:val="ru-RU"/>
        </w:rPr>
        <w:t>крайния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потребител</w:t>
      </w:r>
      <w:proofErr w:type="spellEnd"/>
      <w:r w:rsidRPr="007C2BCE">
        <w:rPr>
          <w:rFonts w:cs="Calibri"/>
          <w:lang w:val="ru-RU"/>
        </w:rPr>
        <w:t xml:space="preserve">, дали </w:t>
      </w:r>
      <w:proofErr w:type="spellStart"/>
      <w:r w:rsidRPr="007C2BCE">
        <w:rPr>
          <w:rFonts w:cs="Calibri"/>
          <w:lang w:val="ru-RU"/>
        </w:rPr>
        <w:t>системата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извежда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подходящи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съобщения</w:t>
      </w:r>
      <w:proofErr w:type="spellEnd"/>
      <w:r w:rsidRPr="007C2BCE">
        <w:rPr>
          <w:rFonts w:cs="Calibri"/>
          <w:lang w:val="ru-RU"/>
        </w:rPr>
        <w:t xml:space="preserve"> при </w:t>
      </w:r>
      <w:proofErr w:type="spellStart"/>
      <w:r w:rsidRPr="007C2BCE">
        <w:rPr>
          <w:rFonts w:cs="Calibri"/>
          <w:lang w:val="ru-RU"/>
        </w:rPr>
        <w:t>извършване</w:t>
      </w:r>
      <w:proofErr w:type="spellEnd"/>
      <w:r w:rsidRPr="007C2BCE">
        <w:rPr>
          <w:rFonts w:cs="Calibri"/>
          <w:lang w:val="ru-RU"/>
        </w:rPr>
        <w:t xml:space="preserve"> на </w:t>
      </w:r>
      <w:proofErr w:type="spellStart"/>
      <w:r w:rsidRPr="007C2BCE">
        <w:rPr>
          <w:rFonts w:cs="Calibri"/>
          <w:lang w:val="ru-RU"/>
        </w:rPr>
        <w:t>определени</w:t>
      </w:r>
      <w:proofErr w:type="spellEnd"/>
      <w:r w:rsidRPr="007C2BCE">
        <w:rPr>
          <w:rFonts w:cs="Calibri"/>
          <w:lang w:val="ru-RU"/>
        </w:rPr>
        <w:t xml:space="preserve"> действия, дали </w:t>
      </w:r>
      <w:proofErr w:type="spellStart"/>
      <w:r w:rsidRPr="007C2BCE">
        <w:rPr>
          <w:rFonts w:cs="Calibri"/>
          <w:lang w:val="ru-RU"/>
        </w:rPr>
        <w:t>системата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може</w:t>
      </w:r>
      <w:proofErr w:type="spellEnd"/>
      <w:r w:rsidRPr="007C2BCE">
        <w:rPr>
          <w:rFonts w:cs="Calibri"/>
          <w:lang w:val="ru-RU"/>
        </w:rPr>
        <w:t xml:space="preserve"> да се </w:t>
      </w:r>
      <w:proofErr w:type="spellStart"/>
      <w:r w:rsidRPr="007C2BCE">
        <w:rPr>
          <w:rFonts w:cs="Calibri"/>
          <w:lang w:val="ru-RU"/>
        </w:rPr>
        <w:t>използва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лесно</w:t>
      </w:r>
      <w:proofErr w:type="spellEnd"/>
      <w:r>
        <w:rPr>
          <w:rFonts w:cs="Calibri"/>
          <w:lang w:val="ru-RU"/>
        </w:rPr>
        <w:t xml:space="preserve">. (за </w:t>
      </w:r>
      <w:r>
        <w:rPr>
          <w:rFonts w:cs="Calibri"/>
          <w:lang w:val="en-US"/>
        </w:rPr>
        <w:t>Web site-a</w:t>
      </w:r>
      <w:r>
        <w:rPr>
          <w:rFonts w:cs="Calibri"/>
          <w:lang w:val="ru-RU"/>
        </w:rPr>
        <w:t>)</w:t>
      </w:r>
    </w:p>
    <w:p w14:paraId="21391E51" w14:textId="7DB61BF0" w:rsidR="007C2BCE" w:rsidRPr="007C2BCE" w:rsidRDefault="007C2BCE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7C2BCE">
        <w:rPr>
          <w:rFonts w:eastAsiaTheme="minorHAnsi"/>
          <w:b/>
          <w:iCs/>
          <w:lang w:val="en"/>
        </w:rPr>
        <w:t>Security</w:t>
      </w:r>
      <w:r w:rsidRPr="007C2BCE">
        <w:rPr>
          <w:rFonts w:eastAsiaTheme="minorHAnsi"/>
          <w:b/>
          <w:iCs/>
          <w:lang w:val="ru-RU"/>
        </w:rPr>
        <w:t xml:space="preserve"> </w:t>
      </w:r>
      <w:r w:rsidRPr="007C2BCE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r w:rsidRPr="007C2BCE">
        <w:rPr>
          <w:rFonts w:cs="Calibri"/>
          <w:lang w:val="ru-RU"/>
        </w:rPr>
        <w:t xml:space="preserve">тест, </w:t>
      </w:r>
      <w:proofErr w:type="spellStart"/>
      <w:r w:rsidRPr="007C2BCE">
        <w:rPr>
          <w:rFonts w:cs="Calibri"/>
          <w:lang w:val="ru-RU"/>
        </w:rPr>
        <w:t>който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предотвратява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бъдещи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опити</w:t>
      </w:r>
      <w:proofErr w:type="spellEnd"/>
      <w:r w:rsidRPr="007C2BCE">
        <w:rPr>
          <w:rFonts w:cs="Calibri"/>
          <w:lang w:val="ru-RU"/>
        </w:rPr>
        <w:t xml:space="preserve"> за </w:t>
      </w:r>
      <w:proofErr w:type="spellStart"/>
      <w:r w:rsidRPr="007C2BCE">
        <w:rPr>
          <w:rFonts w:cs="Calibri"/>
          <w:lang w:val="ru-RU"/>
        </w:rPr>
        <w:t>злонамерени</w:t>
      </w:r>
      <w:proofErr w:type="spellEnd"/>
      <w:r w:rsidRPr="007C2BCE">
        <w:rPr>
          <w:rFonts w:cs="Calibri"/>
          <w:lang w:val="ru-RU"/>
        </w:rPr>
        <w:t xml:space="preserve"> действия </w:t>
      </w:r>
      <w:proofErr w:type="spellStart"/>
      <w:r w:rsidRPr="007C2BCE">
        <w:rPr>
          <w:rFonts w:cs="Calibri"/>
          <w:lang w:val="ru-RU"/>
        </w:rPr>
        <w:t>срещу</w:t>
      </w:r>
      <w:proofErr w:type="spellEnd"/>
      <w:r w:rsidRPr="007C2BCE">
        <w:rPr>
          <w:rFonts w:cs="Calibri"/>
          <w:lang w:val="ru-RU"/>
        </w:rPr>
        <w:t xml:space="preserve"> </w:t>
      </w:r>
      <w:proofErr w:type="spellStart"/>
      <w:r w:rsidRPr="007C2BCE">
        <w:rPr>
          <w:rFonts w:cs="Calibri"/>
          <w:lang w:val="ru-RU"/>
        </w:rPr>
        <w:t>системата</w:t>
      </w:r>
      <w:proofErr w:type="spellEnd"/>
      <w:r w:rsidRPr="007C2BCE">
        <w:rPr>
          <w:rFonts w:cs="Calibri"/>
          <w:lang w:val="ru-RU"/>
        </w:rPr>
        <w:t>.</w:t>
      </w:r>
    </w:p>
    <w:p w14:paraId="4E5AC14B" w14:textId="02C9BF5F" w:rsidR="007C2BCE" w:rsidRPr="00490178" w:rsidRDefault="007C2BCE" w:rsidP="001061AA">
      <w:pPr>
        <w:pStyle w:val="ListParagraph"/>
        <w:widowControl w:val="0"/>
        <w:numPr>
          <w:ilvl w:val="0"/>
          <w:numId w:val="23"/>
        </w:numPr>
        <w:spacing w:after="0" w:line="240" w:lineRule="auto"/>
        <w:rPr>
          <w:rFonts w:eastAsiaTheme="minorHAnsi"/>
          <w:b/>
          <w:iCs/>
          <w:lang w:val="bg-BG"/>
        </w:rPr>
      </w:pPr>
      <w:r w:rsidRPr="007C2BCE">
        <w:rPr>
          <w:rFonts w:eastAsiaTheme="minorHAnsi"/>
          <w:b/>
          <w:iCs/>
          <w:lang w:val="en"/>
        </w:rPr>
        <w:t>Development</w:t>
      </w:r>
      <w:r w:rsidRPr="007C2BCE">
        <w:rPr>
          <w:rFonts w:eastAsiaTheme="minorHAnsi"/>
          <w:b/>
          <w:iCs/>
          <w:lang w:val="ru-RU"/>
        </w:rPr>
        <w:t xml:space="preserve"> </w:t>
      </w:r>
      <w:r w:rsidRPr="007C2BCE">
        <w:rPr>
          <w:rFonts w:eastAsiaTheme="minorHAnsi"/>
          <w:b/>
          <w:iCs/>
          <w:lang w:val="en"/>
        </w:rPr>
        <w:t>testing</w:t>
      </w:r>
      <w:r>
        <w:rPr>
          <w:rFonts w:eastAsiaTheme="minorHAnsi"/>
          <w:bCs/>
          <w:iCs/>
          <w:lang w:val="bg-BG"/>
        </w:rPr>
        <w:t xml:space="preserve"> - </w:t>
      </w:r>
      <w:proofErr w:type="spellStart"/>
      <w:r>
        <w:rPr>
          <w:rFonts w:eastAsiaTheme="minorHAnsi"/>
          <w:bCs/>
          <w:iCs/>
          <w:lang w:val="ru-RU"/>
        </w:rPr>
        <w:t>Щ</w:t>
      </w:r>
      <w:r w:rsidRPr="007C2BCE">
        <w:rPr>
          <w:rFonts w:eastAsiaTheme="minorHAnsi"/>
          <w:bCs/>
          <w:iCs/>
          <w:lang w:val="ru-RU"/>
        </w:rPr>
        <w:t>е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го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използваме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още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преди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софтуерът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да се </w:t>
      </w:r>
      <w:proofErr w:type="spellStart"/>
      <w:r w:rsidRPr="007C2BCE">
        <w:rPr>
          <w:rFonts w:eastAsiaTheme="minorHAnsi"/>
          <w:bCs/>
          <w:iCs/>
          <w:lang w:val="ru-RU"/>
        </w:rPr>
        <w:t>предостави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на </w:t>
      </w:r>
      <w:r w:rsidRPr="007C2BCE">
        <w:rPr>
          <w:rFonts w:eastAsiaTheme="minorHAnsi"/>
          <w:bCs/>
          <w:iCs/>
          <w:lang w:val="en"/>
        </w:rPr>
        <w:t>QA</w:t>
      </w:r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екипа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за тест. </w:t>
      </w:r>
      <w:proofErr w:type="spellStart"/>
      <w:r w:rsidRPr="007C2BCE">
        <w:rPr>
          <w:rFonts w:eastAsiaTheme="minorHAnsi"/>
          <w:bCs/>
          <w:iCs/>
          <w:lang w:val="ru-RU"/>
        </w:rPr>
        <w:t>Премахват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се много грешки, оправят се синхронизации, </w:t>
      </w:r>
      <w:proofErr w:type="spellStart"/>
      <w:r w:rsidRPr="007C2BCE">
        <w:rPr>
          <w:rFonts w:eastAsiaTheme="minorHAnsi"/>
          <w:bCs/>
          <w:iCs/>
          <w:lang w:val="ru-RU"/>
        </w:rPr>
        <w:t>като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по </w:t>
      </w:r>
      <w:proofErr w:type="spellStart"/>
      <w:r w:rsidRPr="007C2BCE">
        <w:rPr>
          <w:rFonts w:eastAsiaTheme="minorHAnsi"/>
          <w:bCs/>
          <w:iCs/>
          <w:lang w:val="ru-RU"/>
        </w:rPr>
        <w:t>този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начин се </w:t>
      </w:r>
      <w:proofErr w:type="spellStart"/>
      <w:r w:rsidRPr="007C2BCE">
        <w:rPr>
          <w:rFonts w:eastAsiaTheme="minorHAnsi"/>
          <w:bCs/>
          <w:iCs/>
          <w:lang w:val="ru-RU"/>
        </w:rPr>
        <w:t>спестяват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</w:t>
      </w:r>
      <w:proofErr w:type="spellStart"/>
      <w:r w:rsidRPr="007C2BCE">
        <w:rPr>
          <w:rFonts w:eastAsiaTheme="minorHAnsi"/>
          <w:bCs/>
          <w:iCs/>
          <w:lang w:val="ru-RU"/>
        </w:rPr>
        <w:t>време</w:t>
      </w:r>
      <w:proofErr w:type="spellEnd"/>
      <w:r w:rsidRPr="007C2BCE">
        <w:rPr>
          <w:rFonts w:eastAsiaTheme="minorHAnsi"/>
          <w:bCs/>
          <w:iCs/>
          <w:lang w:val="ru-RU"/>
        </w:rPr>
        <w:t xml:space="preserve"> и пари.</w:t>
      </w:r>
    </w:p>
    <w:p w14:paraId="7D4C8775" w14:textId="6F16BE72" w:rsidR="00490178" w:rsidRDefault="00490178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5694FDF2" w14:textId="041E8F49" w:rsidR="001C62B1" w:rsidRDefault="001C62B1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236B96C6" w14:textId="7183FDB0" w:rsidR="001C62B1" w:rsidRDefault="001C62B1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6FA83CBD" w14:textId="242F0131" w:rsidR="001C62B1" w:rsidRDefault="001C62B1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3A4D893F" w14:textId="7A3109F5" w:rsidR="001C62B1" w:rsidRDefault="001C62B1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4657EF3E" w14:textId="36820573" w:rsidR="004358EE" w:rsidRDefault="004358EE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3517E425" w14:textId="70983156" w:rsidR="004358EE" w:rsidRDefault="004358EE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2EA56484" w14:textId="77777777" w:rsidR="004358EE" w:rsidRDefault="004358EE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7B96D782" w14:textId="64D69634" w:rsidR="001C62B1" w:rsidRDefault="001C62B1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174D2C06" w14:textId="77777777" w:rsidR="001C62B1" w:rsidRDefault="001C62B1" w:rsidP="00490178">
      <w:pPr>
        <w:widowControl w:val="0"/>
        <w:spacing w:after="0" w:line="240" w:lineRule="auto"/>
        <w:rPr>
          <w:rFonts w:eastAsiaTheme="minorHAnsi"/>
          <w:lang w:val="ru-RU"/>
        </w:rPr>
      </w:pPr>
    </w:p>
    <w:p w14:paraId="523C7FCD" w14:textId="46FF7705" w:rsidR="004E54BF" w:rsidRDefault="004E54BF" w:rsidP="004E54BF">
      <w:pPr>
        <w:widowControl w:val="0"/>
        <w:spacing w:after="0" w:line="240" w:lineRule="auto"/>
        <w:rPr>
          <w:rFonts w:eastAsiaTheme="minorHAnsi"/>
          <w:b/>
          <w:iCs/>
          <w:lang w:val="ru-RU"/>
        </w:rPr>
      </w:pPr>
      <w:r w:rsidRPr="004E54BF">
        <w:rPr>
          <w:rFonts w:eastAsiaTheme="minorHAnsi"/>
          <w:b/>
          <w:iCs/>
          <w:lang w:val="ru-RU"/>
        </w:rPr>
        <w:t xml:space="preserve">Обобщен доклад за </w:t>
      </w:r>
      <w:proofErr w:type="spellStart"/>
      <w:r w:rsidRPr="004E54BF">
        <w:rPr>
          <w:rFonts w:eastAsiaTheme="minorHAnsi"/>
          <w:b/>
          <w:iCs/>
          <w:lang w:val="ru-RU"/>
        </w:rPr>
        <w:t>процеса</w:t>
      </w:r>
      <w:proofErr w:type="spellEnd"/>
      <w:r w:rsidRPr="004E54BF">
        <w:rPr>
          <w:rFonts w:eastAsiaTheme="minorHAnsi"/>
          <w:b/>
          <w:iCs/>
          <w:lang w:val="ru-RU"/>
        </w:rPr>
        <w:t xml:space="preserve"> на </w:t>
      </w:r>
      <w:proofErr w:type="spellStart"/>
      <w:r w:rsidRPr="004E54BF">
        <w:rPr>
          <w:rFonts w:eastAsiaTheme="minorHAnsi"/>
          <w:b/>
          <w:iCs/>
          <w:lang w:val="ru-RU"/>
        </w:rPr>
        <w:t>тестване</w:t>
      </w:r>
      <w:proofErr w:type="spellEnd"/>
      <w:r>
        <w:rPr>
          <w:rFonts w:eastAsiaTheme="minorHAnsi"/>
          <w:b/>
          <w:iCs/>
          <w:lang w:val="ru-RU"/>
        </w:rPr>
        <w:t>:</w:t>
      </w:r>
    </w:p>
    <w:p w14:paraId="14991DF4" w14:textId="356B8253" w:rsidR="009D7923" w:rsidRPr="002A7AD7" w:rsidRDefault="004E54BF" w:rsidP="001061AA">
      <w:pPr>
        <w:pStyle w:val="ListParagraph"/>
        <w:widowControl w:val="0"/>
        <w:numPr>
          <w:ilvl w:val="0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r w:rsidRPr="004E54BF">
        <w:rPr>
          <w:rFonts w:eastAsiaTheme="minorHAnsi"/>
          <w:bCs/>
          <w:iCs/>
          <w:lang w:val="ru-RU"/>
        </w:rPr>
        <w:t>Цел на документа</w:t>
      </w:r>
      <w:r>
        <w:rPr>
          <w:rFonts w:eastAsiaTheme="minorHAnsi"/>
          <w:bCs/>
          <w:iCs/>
          <w:lang w:val="bg-BG"/>
        </w:rPr>
        <w:t xml:space="preserve"> - </w:t>
      </w:r>
      <w:proofErr w:type="spellStart"/>
      <w:r w:rsidRPr="004E54BF">
        <w:rPr>
          <w:rFonts w:eastAsiaTheme="minorHAnsi"/>
          <w:bCs/>
          <w:iCs/>
          <w:lang w:val="ru-RU"/>
        </w:rPr>
        <w:t>Този</w:t>
      </w:r>
      <w:proofErr w:type="spellEnd"/>
      <w:r w:rsidRPr="004E54BF">
        <w:rPr>
          <w:rFonts w:eastAsiaTheme="minorHAnsi"/>
          <w:bCs/>
          <w:iCs/>
          <w:lang w:val="ru-RU"/>
        </w:rPr>
        <w:t xml:space="preserve"> документ </w:t>
      </w:r>
      <w:proofErr w:type="spellStart"/>
      <w:r w:rsidRPr="004E54BF">
        <w:rPr>
          <w:rFonts w:eastAsiaTheme="minorHAnsi"/>
          <w:bCs/>
          <w:iCs/>
          <w:lang w:val="ru-RU"/>
        </w:rPr>
        <w:t>описва</w:t>
      </w:r>
      <w:proofErr w:type="spellEnd"/>
      <w:r w:rsidRPr="004E54BF">
        <w:rPr>
          <w:rFonts w:eastAsiaTheme="minorHAnsi"/>
          <w:bCs/>
          <w:iCs/>
          <w:lang w:val="ru-RU"/>
        </w:rPr>
        <w:t xml:space="preserve"> </w:t>
      </w:r>
      <w:proofErr w:type="spellStart"/>
      <w:r w:rsidRPr="004E54BF">
        <w:rPr>
          <w:rFonts w:eastAsiaTheme="minorHAnsi"/>
          <w:bCs/>
          <w:iCs/>
          <w:lang w:val="ru-RU"/>
        </w:rPr>
        <w:t>дейностите</w:t>
      </w:r>
      <w:proofErr w:type="spellEnd"/>
      <w:r w:rsidRPr="004E54BF">
        <w:rPr>
          <w:rFonts w:eastAsiaTheme="minorHAnsi"/>
          <w:bCs/>
          <w:iCs/>
          <w:lang w:val="ru-RU"/>
        </w:rPr>
        <w:t xml:space="preserve"> в </w:t>
      </w:r>
      <w:proofErr w:type="spellStart"/>
      <w:r w:rsidRPr="004E54BF">
        <w:rPr>
          <w:rFonts w:eastAsiaTheme="minorHAnsi"/>
          <w:bCs/>
          <w:iCs/>
          <w:lang w:val="ru-RU"/>
        </w:rPr>
        <w:t>процеса</w:t>
      </w:r>
      <w:proofErr w:type="spellEnd"/>
      <w:r w:rsidRPr="004E54BF">
        <w:rPr>
          <w:rFonts w:eastAsiaTheme="minorHAnsi"/>
          <w:bCs/>
          <w:iCs/>
          <w:lang w:val="ru-RU"/>
        </w:rPr>
        <w:t xml:space="preserve"> на </w:t>
      </w:r>
      <w:proofErr w:type="spellStart"/>
      <w:r w:rsidRPr="004E54BF">
        <w:rPr>
          <w:rFonts w:eastAsiaTheme="minorHAnsi"/>
          <w:bCs/>
          <w:iCs/>
          <w:lang w:val="ru-RU"/>
        </w:rPr>
        <w:t>тестване</w:t>
      </w:r>
      <w:proofErr w:type="spellEnd"/>
      <w:r w:rsidRPr="004E54BF">
        <w:rPr>
          <w:rFonts w:eastAsiaTheme="minorHAnsi"/>
          <w:bCs/>
          <w:iCs/>
          <w:lang w:val="ru-RU"/>
        </w:rPr>
        <w:t xml:space="preserve"> на </w:t>
      </w:r>
      <w:proofErr w:type="spellStart"/>
      <w:r w:rsidRPr="004E54BF">
        <w:rPr>
          <w:rFonts w:eastAsiaTheme="minorHAnsi"/>
          <w:bCs/>
          <w:iCs/>
          <w:lang w:val="ru-RU"/>
        </w:rPr>
        <w:t>информационната</w:t>
      </w:r>
      <w:proofErr w:type="spellEnd"/>
      <w:r w:rsidRPr="004E54BF">
        <w:rPr>
          <w:rFonts w:eastAsiaTheme="minorHAnsi"/>
          <w:bCs/>
          <w:iCs/>
          <w:lang w:val="ru-RU"/>
        </w:rPr>
        <w:t xml:space="preserve"> система</w:t>
      </w:r>
    </w:p>
    <w:p w14:paraId="3CBCA7FF" w14:textId="20E1E19E" w:rsidR="004E54BF" w:rsidRDefault="004E54BF" w:rsidP="001061AA">
      <w:pPr>
        <w:numPr>
          <w:ilvl w:val="0"/>
          <w:numId w:val="24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Обхват на тестовете</w:t>
      </w:r>
    </w:p>
    <w:p w14:paraId="79648907" w14:textId="3B8ADDF4" w:rsidR="004E54BF" w:rsidRDefault="004E54BF" w:rsidP="001061AA">
      <w:pPr>
        <w:pStyle w:val="ListParagraph"/>
        <w:widowControl w:val="0"/>
        <w:numPr>
          <w:ilvl w:val="3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r>
        <w:rPr>
          <w:rFonts w:eastAsiaTheme="minorHAnsi"/>
          <w:bCs/>
          <w:iCs/>
          <w:lang w:val="ru-RU"/>
        </w:rPr>
        <w:t xml:space="preserve">В обхвата на </w:t>
      </w:r>
      <w:proofErr w:type="spellStart"/>
      <w:r>
        <w:rPr>
          <w:rFonts w:eastAsiaTheme="minorHAnsi"/>
          <w:bCs/>
          <w:iCs/>
          <w:lang w:val="ru-RU"/>
        </w:rPr>
        <w:t>системата</w:t>
      </w:r>
      <w:proofErr w:type="spellEnd"/>
    </w:p>
    <w:p w14:paraId="5971B966" w14:textId="12B85AEA" w:rsidR="009D7923" w:rsidRDefault="009D7923" w:rsidP="001061AA">
      <w:pPr>
        <w:pStyle w:val="ListParagraph"/>
        <w:widowControl w:val="0"/>
        <w:numPr>
          <w:ilvl w:val="4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Добавяне</w:t>
      </w:r>
      <w:proofErr w:type="spellEnd"/>
      <w:r>
        <w:rPr>
          <w:rFonts w:eastAsiaTheme="minorHAnsi"/>
          <w:bCs/>
          <w:iCs/>
          <w:lang w:val="ru-RU"/>
        </w:rPr>
        <w:t>/</w:t>
      </w:r>
      <w:proofErr w:type="spellStart"/>
      <w:r>
        <w:rPr>
          <w:rFonts w:eastAsiaTheme="minorHAnsi"/>
          <w:bCs/>
          <w:iCs/>
          <w:lang w:val="ru-RU"/>
        </w:rPr>
        <w:t>редактиране</w:t>
      </w:r>
      <w:proofErr w:type="spellEnd"/>
      <w:r>
        <w:rPr>
          <w:rFonts w:eastAsiaTheme="minorHAnsi"/>
          <w:bCs/>
          <w:iCs/>
          <w:lang w:val="ru-RU"/>
        </w:rPr>
        <w:t xml:space="preserve"> на </w:t>
      </w:r>
      <w:proofErr w:type="spellStart"/>
      <w:r>
        <w:rPr>
          <w:rFonts w:eastAsiaTheme="minorHAnsi"/>
          <w:bCs/>
          <w:iCs/>
          <w:lang w:val="ru-RU"/>
        </w:rPr>
        <w:t>досие</w:t>
      </w:r>
      <w:proofErr w:type="spellEnd"/>
      <w:r>
        <w:rPr>
          <w:rFonts w:eastAsiaTheme="minorHAnsi"/>
          <w:bCs/>
          <w:iCs/>
          <w:lang w:val="ru-RU"/>
        </w:rPr>
        <w:t xml:space="preserve"> на пациент</w:t>
      </w:r>
      <w:r w:rsidR="006D3CEC">
        <w:rPr>
          <w:rFonts w:eastAsiaTheme="minorHAnsi"/>
          <w:bCs/>
          <w:iCs/>
          <w:lang w:val="ru-RU"/>
        </w:rPr>
        <w:t xml:space="preserve"> в </w:t>
      </w:r>
      <w:proofErr w:type="spellStart"/>
      <w:r w:rsidR="006D3CEC">
        <w:rPr>
          <w:rFonts w:eastAsiaTheme="minorHAnsi"/>
          <w:bCs/>
          <w:iCs/>
          <w:lang w:val="ru-RU"/>
        </w:rPr>
        <w:t>базата</w:t>
      </w:r>
      <w:proofErr w:type="spellEnd"/>
      <w:r w:rsidR="006D3CEC">
        <w:rPr>
          <w:rFonts w:eastAsiaTheme="minorHAnsi"/>
          <w:bCs/>
          <w:iCs/>
          <w:lang w:val="ru-RU"/>
        </w:rPr>
        <w:t xml:space="preserve"> от </w:t>
      </w:r>
      <w:proofErr w:type="spellStart"/>
      <w:r w:rsidR="006D3CEC">
        <w:rPr>
          <w:rFonts w:eastAsiaTheme="minorHAnsi"/>
          <w:bCs/>
          <w:iCs/>
          <w:lang w:val="ru-RU"/>
        </w:rPr>
        <w:t>данни</w:t>
      </w:r>
      <w:proofErr w:type="spellEnd"/>
    </w:p>
    <w:p w14:paraId="0D3EB0C4" w14:textId="2D249F1C" w:rsidR="009D7923" w:rsidRDefault="009D7923" w:rsidP="001061AA">
      <w:pPr>
        <w:pStyle w:val="ListParagraph"/>
        <w:widowControl w:val="0"/>
        <w:numPr>
          <w:ilvl w:val="4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Достъпване</w:t>
      </w:r>
      <w:proofErr w:type="spellEnd"/>
      <w:r>
        <w:rPr>
          <w:rFonts w:eastAsiaTheme="minorHAnsi"/>
          <w:bCs/>
          <w:iCs/>
          <w:lang w:val="ru-RU"/>
        </w:rPr>
        <w:t>/</w:t>
      </w:r>
      <w:proofErr w:type="spellStart"/>
      <w:r>
        <w:rPr>
          <w:rFonts w:eastAsiaTheme="minorHAnsi"/>
          <w:bCs/>
          <w:iCs/>
          <w:lang w:val="ru-RU"/>
        </w:rPr>
        <w:t>намиране</w:t>
      </w:r>
      <w:proofErr w:type="spellEnd"/>
      <w:r w:rsidR="004378E4">
        <w:rPr>
          <w:rFonts w:eastAsiaTheme="minorHAnsi"/>
          <w:bCs/>
          <w:iCs/>
          <w:lang w:val="ru-RU"/>
        </w:rPr>
        <w:t xml:space="preserve"> на</w:t>
      </w:r>
      <w:r>
        <w:rPr>
          <w:rFonts w:eastAsiaTheme="minorHAnsi"/>
          <w:bCs/>
          <w:iCs/>
          <w:lang w:val="ru-RU"/>
        </w:rPr>
        <w:t xml:space="preserve"> </w:t>
      </w:r>
      <w:proofErr w:type="spellStart"/>
      <w:r>
        <w:rPr>
          <w:rFonts w:eastAsiaTheme="minorHAnsi"/>
          <w:bCs/>
          <w:iCs/>
          <w:lang w:val="ru-RU"/>
        </w:rPr>
        <w:t>досие</w:t>
      </w:r>
      <w:proofErr w:type="spellEnd"/>
      <w:r>
        <w:rPr>
          <w:rFonts w:eastAsiaTheme="minorHAnsi"/>
          <w:bCs/>
          <w:iCs/>
          <w:lang w:val="ru-RU"/>
        </w:rPr>
        <w:t xml:space="preserve"> на пациент</w:t>
      </w:r>
      <w:r w:rsidR="006D3CEC">
        <w:rPr>
          <w:rFonts w:eastAsiaTheme="minorHAnsi"/>
          <w:bCs/>
          <w:iCs/>
          <w:lang w:val="ru-RU"/>
        </w:rPr>
        <w:t xml:space="preserve"> в </w:t>
      </w:r>
      <w:proofErr w:type="spellStart"/>
      <w:r w:rsidR="006D3CEC">
        <w:rPr>
          <w:rFonts w:eastAsiaTheme="minorHAnsi"/>
          <w:bCs/>
          <w:iCs/>
          <w:lang w:val="ru-RU"/>
        </w:rPr>
        <w:t>базата</w:t>
      </w:r>
      <w:proofErr w:type="spellEnd"/>
      <w:r w:rsidR="006D3CEC">
        <w:rPr>
          <w:rFonts w:eastAsiaTheme="minorHAnsi"/>
          <w:bCs/>
          <w:iCs/>
          <w:lang w:val="ru-RU"/>
        </w:rPr>
        <w:t xml:space="preserve"> от </w:t>
      </w:r>
      <w:proofErr w:type="spellStart"/>
      <w:r w:rsidR="006D3CEC">
        <w:rPr>
          <w:rFonts w:eastAsiaTheme="minorHAnsi"/>
          <w:bCs/>
          <w:iCs/>
          <w:lang w:val="ru-RU"/>
        </w:rPr>
        <w:t>данни</w:t>
      </w:r>
      <w:proofErr w:type="spellEnd"/>
    </w:p>
    <w:p w14:paraId="03B85C93" w14:textId="3DFEB995" w:rsidR="008D5527" w:rsidRPr="008D5527" w:rsidRDefault="00C0064B" w:rsidP="001061AA">
      <w:pPr>
        <w:pStyle w:val="ListParagraph"/>
        <w:widowControl w:val="0"/>
        <w:numPr>
          <w:ilvl w:val="4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Тестване</w:t>
      </w:r>
      <w:proofErr w:type="spellEnd"/>
      <w:r>
        <w:rPr>
          <w:rFonts w:eastAsiaTheme="minorHAnsi"/>
          <w:bCs/>
          <w:iCs/>
          <w:lang w:val="ru-RU"/>
        </w:rPr>
        <w:t xml:space="preserve"> на </w:t>
      </w:r>
      <w:proofErr w:type="spellStart"/>
      <w:r>
        <w:rPr>
          <w:rFonts w:eastAsiaTheme="minorHAnsi"/>
          <w:bCs/>
          <w:iCs/>
          <w:lang w:val="ru-RU"/>
        </w:rPr>
        <w:t>нивата</w:t>
      </w:r>
      <w:proofErr w:type="spellEnd"/>
      <w:r>
        <w:rPr>
          <w:rFonts w:eastAsiaTheme="minorHAnsi"/>
          <w:bCs/>
          <w:iCs/>
          <w:lang w:val="ru-RU"/>
        </w:rPr>
        <w:t xml:space="preserve"> на </w:t>
      </w:r>
      <w:proofErr w:type="spellStart"/>
      <w:r>
        <w:rPr>
          <w:rFonts w:eastAsiaTheme="minorHAnsi"/>
          <w:bCs/>
          <w:iCs/>
          <w:lang w:val="ru-RU"/>
        </w:rPr>
        <w:t>достъп</w:t>
      </w:r>
      <w:proofErr w:type="spellEnd"/>
      <w:r>
        <w:rPr>
          <w:rFonts w:eastAsiaTheme="minorHAnsi"/>
          <w:bCs/>
          <w:iCs/>
          <w:lang w:val="ru-RU"/>
        </w:rPr>
        <w:t xml:space="preserve"> на лекари/НЗОК(РЗОК)</w:t>
      </w:r>
    </w:p>
    <w:p w14:paraId="44354EF8" w14:textId="4FD39999" w:rsidR="008D5527" w:rsidRDefault="008D5527" w:rsidP="001061AA">
      <w:pPr>
        <w:pStyle w:val="ListParagraph"/>
        <w:widowControl w:val="0"/>
        <w:numPr>
          <w:ilvl w:val="4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Влизане</w:t>
      </w:r>
      <w:proofErr w:type="spellEnd"/>
      <w:r>
        <w:rPr>
          <w:rFonts w:eastAsiaTheme="minorHAnsi"/>
          <w:bCs/>
          <w:iCs/>
          <w:lang w:val="ru-RU"/>
        </w:rPr>
        <w:t xml:space="preserve"> в сайта от пациент</w:t>
      </w:r>
    </w:p>
    <w:p w14:paraId="44717649" w14:textId="22A607CA" w:rsidR="008D5527" w:rsidRDefault="008D5527" w:rsidP="001061AA">
      <w:pPr>
        <w:pStyle w:val="ListParagraph"/>
        <w:widowControl w:val="0"/>
        <w:numPr>
          <w:ilvl w:val="4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Тестване</w:t>
      </w:r>
      <w:proofErr w:type="spellEnd"/>
      <w:r>
        <w:rPr>
          <w:rFonts w:eastAsiaTheme="minorHAnsi"/>
          <w:bCs/>
          <w:iCs/>
          <w:lang w:val="ru-RU"/>
        </w:rPr>
        <w:t xml:space="preserve"> на </w:t>
      </w:r>
      <w:proofErr w:type="spellStart"/>
      <w:r>
        <w:rPr>
          <w:rFonts w:eastAsiaTheme="minorHAnsi"/>
          <w:bCs/>
          <w:iCs/>
          <w:lang w:val="ru-RU"/>
        </w:rPr>
        <w:t>нивото</w:t>
      </w:r>
      <w:proofErr w:type="spellEnd"/>
      <w:r>
        <w:rPr>
          <w:rFonts w:eastAsiaTheme="minorHAnsi"/>
          <w:bCs/>
          <w:iCs/>
          <w:lang w:val="ru-RU"/>
        </w:rPr>
        <w:t xml:space="preserve"> на </w:t>
      </w:r>
      <w:proofErr w:type="spellStart"/>
      <w:r>
        <w:rPr>
          <w:rFonts w:eastAsiaTheme="minorHAnsi"/>
          <w:bCs/>
          <w:iCs/>
          <w:lang w:val="ru-RU"/>
        </w:rPr>
        <w:t>достъп</w:t>
      </w:r>
      <w:proofErr w:type="spellEnd"/>
      <w:r>
        <w:rPr>
          <w:rFonts w:eastAsiaTheme="minorHAnsi"/>
          <w:bCs/>
          <w:iCs/>
          <w:lang w:val="ru-RU"/>
        </w:rPr>
        <w:t xml:space="preserve"> на пациента в сайта</w:t>
      </w:r>
    </w:p>
    <w:p w14:paraId="01DB3B93" w14:textId="4B2F32D5" w:rsidR="004E54BF" w:rsidRDefault="004E54BF" w:rsidP="001061AA">
      <w:pPr>
        <w:pStyle w:val="ListParagraph"/>
        <w:widowControl w:val="0"/>
        <w:numPr>
          <w:ilvl w:val="3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Извън</w:t>
      </w:r>
      <w:proofErr w:type="spellEnd"/>
      <w:r>
        <w:rPr>
          <w:rFonts w:eastAsiaTheme="minorHAnsi"/>
          <w:bCs/>
          <w:iCs/>
          <w:lang w:val="ru-RU"/>
        </w:rPr>
        <w:t xml:space="preserve"> обхвата на </w:t>
      </w:r>
      <w:proofErr w:type="spellStart"/>
      <w:r>
        <w:rPr>
          <w:rFonts w:eastAsiaTheme="minorHAnsi"/>
          <w:bCs/>
          <w:iCs/>
          <w:lang w:val="ru-RU"/>
        </w:rPr>
        <w:t>системата</w:t>
      </w:r>
      <w:proofErr w:type="spellEnd"/>
    </w:p>
    <w:p w14:paraId="6CBDE720" w14:textId="511ECBEB" w:rsidR="004E54BF" w:rsidRDefault="004E54BF" w:rsidP="001061AA">
      <w:pPr>
        <w:pStyle w:val="ListParagraph"/>
        <w:widowControl w:val="0"/>
        <w:numPr>
          <w:ilvl w:val="3"/>
          <w:numId w:val="24"/>
        </w:numPr>
        <w:spacing w:after="0" w:line="240" w:lineRule="auto"/>
        <w:rPr>
          <w:rFonts w:eastAsiaTheme="minorHAnsi"/>
          <w:bCs/>
          <w:iCs/>
          <w:lang w:val="ru-RU"/>
        </w:rPr>
      </w:pPr>
      <w:proofErr w:type="spellStart"/>
      <w:r>
        <w:rPr>
          <w:rFonts w:eastAsiaTheme="minorHAnsi"/>
          <w:bCs/>
          <w:iCs/>
          <w:lang w:val="ru-RU"/>
        </w:rPr>
        <w:t>Неща</w:t>
      </w:r>
      <w:proofErr w:type="spellEnd"/>
      <w:r>
        <w:rPr>
          <w:rFonts w:eastAsiaTheme="minorHAnsi"/>
          <w:bCs/>
          <w:iCs/>
          <w:lang w:val="ru-RU"/>
        </w:rPr>
        <w:t xml:space="preserve">, </w:t>
      </w:r>
      <w:proofErr w:type="spellStart"/>
      <w:r>
        <w:rPr>
          <w:rFonts w:eastAsiaTheme="minorHAnsi"/>
          <w:bCs/>
          <w:iCs/>
          <w:lang w:val="ru-RU"/>
        </w:rPr>
        <w:t>които</w:t>
      </w:r>
      <w:proofErr w:type="spellEnd"/>
      <w:r>
        <w:rPr>
          <w:rFonts w:eastAsiaTheme="minorHAnsi"/>
          <w:bCs/>
          <w:iCs/>
          <w:lang w:val="ru-RU"/>
        </w:rPr>
        <w:t xml:space="preserve"> не </w:t>
      </w:r>
      <w:proofErr w:type="spellStart"/>
      <w:r>
        <w:rPr>
          <w:rFonts w:eastAsiaTheme="minorHAnsi"/>
          <w:bCs/>
          <w:iCs/>
          <w:lang w:val="ru-RU"/>
        </w:rPr>
        <w:t>са</w:t>
      </w:r>
      <w:proofErr w:type="spellEnd"/>
      <w:r>
        <w:rPr>
          <w:rFonts w:eastAsiaTheme="minorHAnsi"/>
          <w:bCs/>
          <w:iCs/>
          <w:lang w:val="ru-RU"/>
        </w:rPr>
        <w:t xml:space="preserve"> </w:t>
      </w:r>
      <w:proofErr w:type="spellStart"/>
      <w:r>
        <w:rPr>
          <w:rFonts w:eastAsiaTheme="minorHAnsi"/>
          <w:bCs/>
          <w:iCs/>
          <w:lang w:val="ru-RU"/>
        </w:rPr>
        <w:t>тествани</w:t>
      </w:r>
      <w:proofErr w:type="spellEnd"/>
    </w:p>
    <w:p w14:paraId="2581CBA4" w14:textId="3970E841" w:rsidR="009D7923" w:rsidRPr="009D7923" w:rsidRDefault="009D7923" w:rsidP="001061AA">
      <w:pPr>
        <w:pStyle w:val="ListParagraph"/>
        <w:widowControl w:val="0"/>
        <w:numPr>
          <w:ilvl w:val="0"/>
          <w:numId w:val="25"/>
        </w:numPr>
        <w:spacing w:after="0" w:line="240" w:lineRule="auto"/>
        <w:rPr>
          <w:rFonts w:eastAsiaTheme="minorHAnsi"/>
          <w:bCs/>
          <w:iCs/>
          <w:lang w:val="ru-RU"/>
        </w:rPr>
      </w:pPr>
      <w:r>
        <w:rPr>
          <w:rFonts w:eastAsiaTheme="minorHAnsi"/>
          <w:bCs/>
          <w:iCs/>
          <w:lang w:val="ru-RU"/>
        </w:rPr>
        <w:t>Метрики</w:t>
      </w:r>
    </w:p>
    <w:p w14:paraId="5B34F2FD" w14:textId="0EF966F2" w:rsidR="004E54BF" w:rsidRDefault="0000180B" w:rsidP="001061AA">
      <w:pPr>
        <w:pStyle w:val="ListParagraph"/>
        <w:widowControl w:val="0"/>
        <w:numPr>
          <w:ilvl w:val="0"/>
          <w:numId w:val="26"/>
        </w:numPr>
        <w:spacing w:after="0" w:line="240" w:lineRule="auto"/>
        <w:rPr>
          <w:rFonts w:eastAsiaTheme="minorHAnsi"/>
          <w:lang w:val="ru-RU"/>
        </w:rPr>
      </w:pPr>
      <w:proofErr w:type="spellStart"/>
      <w:r>
        <w:rPr>
          <w:rFonts w:eastAsiaTheme="minorHAnsi"/>
          <w:lang w:val="ru-RU"/>
        </w:rPr>
        <w:t>Планирани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тестове</w:t>
      </w:r>
      <w:proofErr w:type="spellEnd"/>
      <w:r>
        <w:rPr>
          <w:rFonts w:eastAsiaTheme="minorHAnsi"/>
          <w:lang w:val="ru-RU"/>
        </w:rPr>
        <w:t xml:space="preserve"> – 30</w:t>
      </w:r>
    </w:p>
    <w:p w14:paraId="4B67369F" w14:textId="3DF93021" w:rsidR="0000180B" w:rsidRDefault="0000180B" w:rsidP="001061AA">
      <w:pPr>
        <w:pStyle w:val="ListParagraph"/>
        <w:widowControl w:val="0"/>
        <w:numPr>
          <w:ilvl w:val="0"/>
          <w:numId w:val="26"/>
        </w:numPr>
        <w:spacing w:after="0" w:line="240" w:lineRule="auto"/>
        <w:rPr>
          <w:rFonts w:eastAsiaTheme="minorHAnsi"/>
          <w:lang w:val="ru-RU"/>
        </w:rPr>
      </w:pPr>
      <w:proofErr w:type="spellStart"/>
      <w:r>
        <w:rPr>
          <w:rFonts w:eastAsiaTheme="minorHAnsi"/>
          <w:lang w:val="ru-RU"/>
        </w:rPr>
        <w:t>Направени</w:t>
      </w:r>
      <w:proofErr w:type="spellEnd"/>
      <w:r>
        <w:rPr>
          <w:rFonts w:eastAsiaTheme="minorHAnsi"/>
          <w:lang w:val="ru-RU"/>
        </w:rPr>
        <w:t xml:space="preserve"> </w:t>
      </w:r>
      <w:proofErr w:type="spellStart"/>
      <w:r>
        <w:rPr>
          <w:rFonts w:eastAsiaTheme="minorHAnsi"/>
          <w:lang w:val="ru-RU"/>
        </w:rPr>
        <w:t>тестове</w:t>
      </w:r>
      <w:proofErr w:type="spellEnd"/>
      <w:r>
        <w:rPr>
          <w:rFonts w:eastAsiaTheme="minorHAnsi"/>
          <w:lang w:val="ru-RU"/>
        </w:rPr>
        <w:t xml:space="preserve"> – 30</w:t>
      </w:r>
    </w:p>
    <w:p w14:paraId="64373418" w14:textId="4ED220C6" w:rsidR="0000180B" w:rsidRDefault="0000180B" w:rsidP="001061AA">
      <w:pPr>
        <w:pStyle w:val="ListParagraph"/>
        <w:widowControl w:val="0"/>
        <w:numPr>
          <w:ilvl w:val="0"/>
          <w:numId w:val="26"/>
        </w:numPr>
        <w:spacing w:after="0" w:line="240" w:lineRule="auto"/>
        <w:rPr>
          <w:rFonts w:eastAsiaTheme="minorHAnsi"/>
          <w:lang w:val="ru-RU"/>
        </w:rPr>
      </w:pPr>
      <w:proofErr w:type="spellStart"/>
      <w:r>
        <w:rPr>
          <w:rFonts w:eastAsiaTheme="minorHAnsi"/>
          <w:lang w:val="ru-RU"/>
        </w:rPr>
        <w:t>Успешни</w:t>
      </w:r>
      <w:proofErr w:type="spellEnd"/>
      <w:r>
        <w:rPr>
          <w:rFonts w:eastAsiaTheme="minorHAnsi"/>
          <w:lang w:val="ru-RU"/>
        </w:rPr>
        <w:t xml:space="preserve"> - 29</w:t>
      </w:r>
    </w:p>
    <w:p w14:paraId="073CDDC8" w14:textId="53822956" w:rsidR="0000180B" w:rsidRDefault="0000180B" w:rsidP="001061AA">
      <w:pPr>
        <w:pStyle w:val="ListParagraph"/>
        <w:widowControl w:val="0"/>
        <w:numPr>
          <w:ilvl w:val="0"/>
          <w:numId w:val="26"/>
        </w:numPr>
        <w:spacing w:after="0" w:line="240" w:lineRule="auto"/>
        <w:rPr>
          <w:rFonts w:eastAsiaTheme="minorHAnsi"/>
          <w:lang w:val="ru-RU"/>
        </w:rPr>
      </w:pPr>
      <w:proofErr w:type="spellStart"/>
      <w:r>
        <w:rPr>
          <w:rFonts w:eastAsiaTheme="minorHAnsi"/>
          <w:lang w:val="ru-RU"/>
        </w:rPr>
        <w:t>Провалени</w:t>
      </w:r>
      <w:proofErr w:type="spellEnd"/>
      <w:r>
        <w:rPr>
          <w:rFonts w:eastAsiaTheme="minorHAnsi"/>
          <w:lang w:val="ru-RU"/>
        </w:rPr>
        <w:t xml:space="preserve"> </w:t>
      </w:r>
      <w:r w:rsidR="00716FEF">
        <w:rPr>
          <w:rFonts w:eastAsiaTheme="minorHAnsi"/>
          <w:lang w:val="ru-RU"/>
        </w:rPr>
        <w:t>–</w:t>
      </w:r>
      <w:r>
        <w:rPr>
          <w:rFonts w:eastAsiaTheme="minorHAnsi"/>
          <w:lang w:val="ru-RU"/>
        </w:rPr>
        <w:t xml:space="preserve"> 1</w:t>
      </w:r>
    </w:p>
    <w:p w14:paraId="44A3ACB7" w14:textId="77777777" w:rsidR="00AF40EA" w:rsidRDefault="00AF40EA" w:rsidP="00AF40EA">
      <w:pPr>
        <w:widowControl w:val="0"/>
        <w:spacing w:after="0" w:line="240" w:lineRule="auto"/>
        <w:ind w:firstLine="708"/>
        <w:rPr>
          <w:rFonts w:eastAsiaTheme="minorHAnsi"/>
          <w:lang w:val="ru-RU"/>
        </w:rPr>
      </w:pPr>
    </w:p>
    <w:p w14:paraId="36C762D0" w14:textId="2107D5D9" w:rsidR="00716FEF" w:rsidRPr="00716FEF" w:rsidRDefault="00716FEF" w:rsidP="00AF40EA">
      <w:pPr>
        <w:widowControl w:val="0"/>
        <w:spacing w:after="0" w:line="240" w:lineRule="auto"/>
        <w:ind w:firstLine="708"/>
        <w:rPr>
          <w:rFonts w:eastAsiaTheme="minorHAnsi"/>
          <w:lang w:val="ru-RU"/>
        </w:rPr>
      </w:pPr>
      <w:r>
        <w:rPr>
          <w:rFonts w:eastAsiaTheme="minorHAnsi"/>
          <w:lang w:val="ru-RU"/>
        </w:rPr>
        <w:t xml:space="preserve">След </w:t>
      </w:r>
      <w:proofErr w:type="spellStart"/>
      <w:r>
        <w:rPr>
          <w:rFonts w:eastAsiaTheme="minorHAnsi"/>
          <w:lang w:val="ru-RU"/>
        </w:rPr>
        <w:t>завършването</w:t>
      </w:r>
      <w:proofErr w:type="spellEnd"/>
      <w:r>
        <w:rPr>
          <w:rFonts w:eastAsiaTheme="minorHAnsi"/>
          <w:lang w:val="ru-RU"/>
        </w:rPr>
        <w:t xml:space="preserve"> на </w:t>
      </w:r>
      <w:proofErr w:type="spellStart"/>
      <w:r>
        <w:rPr>
          <w:rFonts w:eastAsiaTheme="minorHAnsi"/>
          <w:lang w:val="ru-RU"/>
        </w:rPr>
        <w:t>тестовете</w:t>
      </w:r>
      <w:proofErr w:type="spellEnd"/>
      <w:r>
        <w:rPr>
          <w:rFonts w:eastAsiaTheme="minorHAnsi"/>
          <w:lang w:val="ru-RU"/>
        </w:rPr>
        <w:t xml:space="preserve"> се </w:t>
      </w:r>
      <w:proofErr w:type="spellStart"/>
      <w:r>
        <w:rPr>
          <w:rFonts w:eastAsiaTheme="minorHAnsi"/>
          <w:lang w:val="ru-RU"/>
        </w:rPr>
        <w:t>генерира</w:t>
      </w:r>
      <w:proofErr w:type="spellEnd"/>
      <w:r>
        <w:rPr>
          <w:rFonts w:eastAsiaTheme="minorHAnsi"/>
          <w:lang w:val="ru-RU"/>
        </w:rPr>
        <w:t xml:space="preserve"> доклад под формата на таблица </w:t>
      </w:r>
      <w:r w:rsidR="00B86C3A">
        <w:rPr>
          <w:rFonts w:eastAsiaTheme="minorHAnsi"/>
          <w:lang w:val="ru-RU"/>
        </w:rPr>
        <w:t xml:space="preserve">с информация </w:t>
      </w:r>
      <w:proofErr w:type="spellStart"/>
      <w:r w:rsidR="00B86C3A">
        <w:rPr>
          <w:rFonts w:eastAsiaTheme="minorHAnsi"/>
          <w:lang w:val="ru-RU"/>
        </w:rPr>
        <w:t>като</w:t>
      </w:r>
      <w:proofErr w:type="spellEnd"/>
      <w:r w:rsidR="00B86C3A">
        <w:rPr>
          <w:rFonts w:eastAsiaTheme="minorHAnsi"/>
          <w:lang w:val="ru-RU"/>
        </w:rPr>
        <w:t xml:space="preserve"> </w:t>
      </w:r>
      <w:proofErr w:type="spellStart"/>
      <w:r w:rsidR="00B86C3A">
        <w:rPr>
          <w:rFonts w:eastAsiaTheme="minorHAnsi"/>
          <w:lang w:val="ru-RU"/>
        </w:rPr>
        <w:t>тази</w:t>
      </w:r>
      <w:proofErr w:type="spellEnd"/>
      <w:r w:rsidR="00B86C3A">
        <w:rPr>
          <w:rFonts w:eastAsiaTheme="minorHAnsi"/>
          <w:lang w:val="ru-RU"/>
        </w:rPr>
        <w:t xml:space="preserve"> </w:t>
      </w:r>
      <w:proofErr w:type="spellStart"/>
      <w:r w:rsidR="00B86C3A">
        <w:rPr>
          <w:rFonts w:eastAsiaTheme="minorHAnsi"/>
          <w:lang w:val="ru-RU"/>
        </w:rPr>
        <w:t>по-горе</w:t>
      </w:r>
      <w:proofErr w:type="spellEnd"/>
      <w:r w:rsidR="00EC325D">
        <w:rPr>
          <w:rFonts w:eastAsiaTheme="minorHAnsi"/>
          <w:lang w:val="ru-RU"/>
        </w:rPr>
        <w:t xml:space="preserve"> и се </w:t>
      </w:r>
      <w:proofErr w:type="spellStart"/>
      <w:r w:rsidR="00EC325D">
        <w:rPr>
          <w:rFonts w:eastAsiaTheme="minorHAnsi"/>
          <w:lang w:val="ru-RU"/>
        </w:rPr>
        <w:t>изпраща</w:t>
      </w:r>
      <w:proofErr w:type="spellEnd"/>
      <w:r w:rsidR="00EC325D">
        <w:rPr>
          <w:rFonts w:eastAsiaTheme="minorHAnsi"/>
          <w:lang w:val="ru-RU"/>
        </w:rPr>
        <w:t xml:space="preserve"> до </w:t>
      </w:r>
      <w:proofErr w:type="spellStart"/>
      <w:r w:rsidR="00EC325D">
        <w:rPr>
          <w:rFonts w:eastAsiaTheme="minorHAnsi"/>
          <w:lang w:val="ru-RU"/>
        </w:rPr>
        <w:t>ръководителя</w:t>
      </w:r>
      <w:proofErr w:type="spellEnd"/>
      <w:r w:rsidR="00EC325D">
        <w:rPr>
          <w:rFonts w:eastAsiaTheme="minorHAnsi"/>
          <w:lang w:val="ru-RU"/>
        </w:rPr>
        <w:t xml:space="preserve"> на </w:t>
      </w:r>
      <w:proofErr w:type="spellStart"/>
      <w:r w:rsidR="00EC325D">
        <w:rPr>
          <w:rFonts w:eastAsiaTheme="minorHAnsi"/>
          <w:lang w:val="ru-RU"/>
        </w:rPr>
        <w:t>екипа</w:t>
      </w:r>
      <w:proofErr w:type="spellEnd"/>
      <w:r w:rsidR="00EC325D">
        <w:rPr>
          <w:rFonts w:eastAsiaTheme="minorHAnsi"/>
          <w:lang w:val="ru-RU"/>
        </w:rPr>
        <w:t xml:space="preserve"> за </w:t>
      </w:r>
      <w:proofErr w:type="spellStart"/>
      <w:r w:rsidR="00EC325D">
        <w:rPr>
          <w:rFonts w:eastAsiaTheme="minorHAnsi"/>
          <w:lang w:val="ru-RU"/>
        </w:rPr>
        <w:t>тестване</w:t>
      </w:r>
      <w:proofErr w:type="spellEnd"/>
      <w:r w:rsidR="00EC325D">
        <w:rPr>
          <w:rFonts w:eastAsiaTheme="minorHAnsi"/>
          <w:lang w:val="ru-RU"/>
        </w:rPr>
        <w:t>.</w:t>
      </w:r>
    </w:p>
    <w:p w14:paraId="42E96C0A" w14:textId="7722C37C" w:rsidR="00384694" w:rsidRDefault="00436DE9" w:rsidP="00384694">
      <w:pPr>
        <w:pStyle w:val="Heading1"/>
        <w:rPr>
          <w:rFonts w:ascii="Times New Roman" w:eastAsiaTheme="minorHAnsi" w:hAnsi="Times New Roman"/>
          <w:sz w:val="24"/>
          <w:szCs w:val="24"/>
          <w:lang w:val="bg-BG"/>
        </w:rPr>
      </w:pPr>
      <w:bookmarkStart w:id="15" w:name="_Toc29516311"/>
      <w:r>
        <w:rPr>
          <w:rFonts w:ascii="Times New Roman" w:eastAsiaTheme="minorHAnsi" w:hAnsi="Times New Roman"/>
          <w:sz w:val="24"/>
          <w:szCs w:val="24"/>
          <w:lang w:val="bg-BG"/>
        </w:rPr>
        <w:t>Процедури за управление на конфигурацията и промените</w:t>
      </w:r>
      <w:bookmarkEnd w:id="15"/>
    </w:p>
    <w:p w14:paraId="47F1DCEB" w14:textId="77777777" w:rsidR="00384694" w:rsidRDefault="00384694" w:rsidP="00384694">
      <w:pPr>
        <w:contextualSpacing/>
        <w:rPr>
          <w:rFonts w:eastAsiaTheme="minorHAnsi"/>
          <w:lang w:val="bg-BG"/>
        </w:rPr>
      </w:pPr>
    </w:p>
    <w:p w14:paraId="39D4811C" w14:textId="16CEEFDE" w:rsidR="001B6EF3" w:rsidRDefault="00384694" w:rsidP="00384694">
      <w:pPr>
        <w:contextualSpacing/>
        <w:rPr>
          <w:rFonts w:eastAsiaTheme="minorHAnsi"/>
          <w:lang w:val="bg-BG"/>
        </w:rPr>
      </w:pPr>
      <w:r>
        <w:rPr>
          <w:rFonts w:eastAsiaTheme="minorHAnsi"/>
          <w:lang w:val="bg-BG"/>
        </w:rPr>
        <w:t>Ще бъде разработен план</w:t>
      </w:r>
      <w:r w:rsidR="00BD3A51">
        <w:rPr>
          <w:rFonts w:eastAsiaTheme="minorHAnsi"/>
          <w:lang w:val="bg-BG"/>
        </w:rPr>
        <w:t xml:space="preserve"> за</w:t>
      </w:r>
      <w:r>
        <w:rPr>
          <w:rFonts w:eastAsiaTheme="minorHAnsi"/>
          <w:lang w:val="bg-BG"/>
        </w:rPr>
        <w:t xml:space="preserve"> </w:t>
      </w:r>
      <w:r w:rsidRPr="00384694">
        <w:rPr>
          <w:rFonts w:eastAsiaTheme="minorHAnsi"/>
          <w:lang w:val="bg-BG"/>
        </w:rPr>
        <w:t>процедиране при получаване на заявка за промяна или конфигурация от клиента.</w:t>
      </w:r>
      <w:r>
        <w:rPr>
          <w:rFonts w:eastAsiaTheme="minorHAnsi"/>
          <w:lang w:val="bg-BG"/>
        </w:rPr>
        <w:t xml:space="preserve"> За тази цел ще има форма</w:t>
      </w:r>
      <w:r w:rsidR="00B93E7A">
        <w:rPr>
          <w:rFonts w:eastAsiaTheme="minorHAnsi"/>
          <w:lang w:val="bg-BG"/>
        </w:rPr>
        <w:t xml:space="preserve"> за описване на промяната</w:t>
      </w:r>
      <w:r w:rsidR="00D07D2C">
        <w:rPr>
          <w:rFonts w:eastAsiaTheme="minorHAnsi"/>
          <w:lang w:val="bg-BG"/>
        </w:rPr>
        <w:t>, която ще се попълва от клиента</w:t>
      </w:r>
      <w:r w:rsidR="00B93E7A">
        <w:rPr>
          <w:rFonts w:eastAsiaTheme="minorHAnsi"/>
          <w:lang w:val="bg-BG"/>
        </w:rPr>
        <w:t>. Освен това, когато една заявка за промяна се подаде ще преминава през различни етапи</w:t>
      </w:r>
      <w:r w:rsidR="001B6EF3">
        <w:rPr>
          <w:rFonts w:eastAsiaTheme="minorHAnsi"/>
          <w:lang w:val="bg-BG"/>
        </w:rPr>
        <w:t>:</w:t>
      </w:r>
    </w:p>
    <w:p w14:paraId="1E39A4F3" w14:textId="5F16582B" w:rsidR="001B6EF3" w:rsidRPr="001B6EF3" w:rsidRDefault="001B6EF3" w:rsidP="001061AA">
      <w:pPr>
        <w:numPr>
          <w:ilvl w:val="0"/>
          <w:numId w:val="25"/>
        </w:numPr>
        <w:spacing w:after="0" w:line="259" w:lineRule="auto"/>
        <w:rPr>
          <w:rFonts w:cs="Calibri"/>
          <w:lang w:val="ru-RU"/>
        </w:rPr>
      </w:pPr>
      <w:proofErr w:type="spellStart"/>
      <w:r w:rsidRPr="001B6EF3">
        <w:rPr>
          <w:rFonts w:cs="Calibri"/>
          <w:b/>
          <w:lang w:val="ru-RU"/>
        </w:rPr>
        <w:t>Подадена</w:t>
      </w:r>
      <w:proofErr w:type="spellEnd"/>
      <w:r w:rsidRPr="001B6EF3">
        <w:rPr>
          <w:rFonts w:cs="Calibri"/>
          <w:b/>
          <w:lang w:val="ru-RU"/>
        </w:rPr>
        <w:t xml:space="preserve"> </w:t>
      </w:r>
      <w:r w:rsidRPr="001B6EF3">
        <w:rPr>
          <w:rFonts w:cs="Calibri"/>
          <w:lang w:val="ru-RU"/>
        </w:rPr>
        <w:t xml:space="preserve">– </w:t>
      </w:r>
      <w:proofErr w:type="spellStart"/>
      <w:r w:rsidR="00CF6A0D">
        <w:rPr>
          <w:rFonts w:cs="Calibri"/>
          <w:lang w:val="ru-RU"/>
        </w:rPr>
        <w:t>з</w:t>
      </w:r>
      <w:r w:rsidRPr="001B6EF3">
        <w:rPr>
          <w:rFonts w:cs="Calibri"/>
          <w:lang w:val="ru-RU"/>
        </w:rPr>
        <w:t>аявката</w:t>
      </w:r>
      <w:proofErr w:type="spellEnd"/>
      <w:r w:rsidRPr="001B6EF3">
        <w:rPr>
          <w:rFonts w:cs="Calibri"/>
          <w:lang w:val="ru-RU"/>
        </w:rPr>
        <w:t xml:space="preserve"> е успешно </w:t>
      </w:r>
      <w:proofErr w:type="spellStart"/>
      <w:r w:rsidRPr="001B6EF3">
        <w:rPr>
          <w:rFonts w:cs="Calibri"/>
          <w:lang w:val="ru-RU"/>
        </w:rPr>
        <w:t>подадена</w:t>
      </w:r>
      <w:proofErr w:type="spellEnd"/>
      <w:r w:rsidRPr="001B6EF3">
        <w:rPr>
          <w:rFonts w:cs="Calibri"/>
          <w:lang w:val="ru-RU"/>
        </w:rPr>
        <w:t xml:space="preserve">. </w:t>
      </w:r>
      <w:proofErr w:type="spellStart"/>
      <w:r w:rsidRPr="001B6EF3">
        <w:rPr>
          <w:rFonts w:cs="Calibri"/>
          <w:lang w:val="ru-RU"/>
        </w:rPr>
        <w:t>Трябва</w:t>
      </w:r>
      <w:proofErr w:type="spellEnd"/>
      <w:r w:rsidRPr="001B6EF3">
        <w:rPr>
          <w:rFonts w:cs="Calibri"/>
          <w:lang w:val="ru-RU"/>
        </w:rPr>
        <w:t xml:space="preserve"> да се </w:t>
      </w:r>
      <w:proofErr w:type="spellStart"/>
      <w:r w:rsidRPr="001B6EF3">
        <w:rPr>
          <w:rFonts w:cs="Calibri"/>
          <w:lang w:val="ru-RU"/>
        </w:rPr>
        <w:t>върне</w:t>
      </w:r>
      <w:proofErr w:type="spellEnd"/>
      <w:r w:rsidRPr="001B6EF3">
        <w:rPr>
          <w:rFonts w:cs="Calibri"/>
          <w:lang w:val="ru-RU"/>
        </w:rPr>
        <w:t xml:space="preserve"> отговор на клиента.</w:t>
      </w:r>
    </w:p>
    <w:p w14:paraId="2479BFC4" w14:textId="6B4ADAAC" w:rsidR="001B6EF3" w:rsidRPr="001B6EF3" w:rsidRDefault="001B6EF3" w:rsidP="001061AA">
      <w:pPr>
        <w:numPr>
          <w:ilvl w:val="0"/>
          <w:numId w:val="25"/>
        </w:numPr>
        <w:spacing w:after="0" w:line="259" w:lineRule="auto"/>
        <w:rPr>
          <w:rFonts w:cs="Calibri"/>
          <w:lang w:val="ru-RU"/>
        </w:rPr>
      </w:pPr>
      <w:proofErr w:type="spellStart"/>
      <w:r w:rsidRPr="001B6EF3">
        <w:rPr>
          <w:rFonts w:cs="Calibri"/>
          <w:b/>
          <w:lang w:val="ru-RU"/>
        </w:rPr>
        <w:t>Приета</w:t>
      </w:r>
      <w:proofErr w:type="spellEnd"/>
      <w:r w:rsidRPr="001B6EF3">
        <w:rPr>
          <w:rFonts w:cs="Calibri"/>
          <w:b/>
          <w:lang w:val="ru-RU"/>
        </w:rPr>
        <w:t xml:space="preserve"> </w:t>
      </w:r>
      <w:r w:rsidRPr="001B6EF3">
        <w:rPr>
          <w:rFonts w:cs="Calibri"/>
          <w:lang w:val="ru-RU"/>
        </w:rPr>
        <w:t xml:space="preserve">– </w:t>
      </w:r>
      <w:proofErr w:type="spellStart"/>
      <w:r w:rsidR="00CF6A0D">
        <w:rPr>
          <w:rFonts w:cs="Calibri"/>
          <w:lang w:val="ru-RU"/>
        </w:rPr>
        <w:t>з</w:t>
      </w:r>
      <w:r w:rsidRPr="001B6EF3">
        <w:rPr>
          <w:rFonts w:cs="Calibri"/>
          <w:lang w:val="ru-RU"/>
        </w:rPr>
        <w:t>аявката</w:t>
      </w:r>
      <w:proofErr w:type="spellEnd"/>
      <w:r w:rsidRPr="001B6EF3">
        <w:rPr>
          <w:rFonts w:cs="Calibri"/>
          <w:lang w:val="ru-RU"/>
        </w:rPr>
        <w:t xml:space="preserve"> е </w:t>
      </w:r>
      <w:proofErr w:type="spellStart"/>
      <w:r w:rsidRPr="001B6EF3">
        <w:rPr>
          <w:rFonts w:cs="Calibri"/>
          <w:lang w:val="ru-RU"/>
        </w:rPr>
        <w:t>разгледана</w:t>
      </w:r>
      <w:proofErr w:type="spellEnd"/>
      <w:r w:rsidRPr="001B6EF3">
        <w:rPr>
          <w:rFonts w:cs="Calibri"/>
          <w:lang w:val="ru-RU"/>
        </w:rPr>
        <w:t xml:space="preserve"> и </w:t>
      </w:r>
      <w:proofErr w:type="spellStart"/>
      <w:r w:rsidRPr="001B6EF3">
        <w:rPr>
          <w:rFonts w:cs="Calibri"/>
          <w:lang w:val="ru-RU"/>
        </w:rPr>
        <w:t>екипът</w:t>
      </w:r>
      <w:proofErr w:type="spellEnd"/>
      <w:r w:rsidRPr="001B6EF3">
        <w:rPr>
          <w:rFonts w:cs="Calibri"/>
          <w:lang w:val="ru-RU"/>
        </w:rPr>
        <w:t xml:space="preserve"> е </w:t>
      </w:r>
      <w:proofErr w:type="spellStart"/>
      <w:r w:rsidRPr="001B6EF3">
        <w:rPr>
          <w:rFonts w:cs="Calibri"/>
          <w:lang w:val="ru-RU"/>
        </w:rPr>
        <w:t>съгласен</w:t>
      </w:r>
      <w:proofErr w:type="spellEnd"/>
      <w:r w:rsidRPr="001B6EF3">
        <w:rPr>
          <w:rFonts w:cs="Calibri"/>
          <w:lang w:val="ru-RU"/>
        </w:rPr>
        <w:t xml:space="preserve"> с </w:t>
      </w:r>
      <w:proofErr w:type="spellStart"/>
      <w:r w:rsidRPr="001B6EF3">
        <w:rPr>
          <w:rFonts w:cs="Calibri"/>
          <w:lang w:val="ru-RU"/>
        </w:rPr>
        <w:t>промените</w:t>
      </w:r>
      <w:proofErr w:type="spellEnd"/>
      <w:r w:rsidRPr="001B6EF3">
        <w:rPr>
          <w:rFonts w:cs="Calibri"/>
          <w:lang w:val="ru-RU"/>
        </w:rPr>
        <w:t>.</w:t>
      </w:r>
    </w:p>
    <w:p w14:paraId="430AF3F7" w14:textId="0F2E84C2" w:rsidR="001B6EF3" w:rsidRDefault="001B6EF3" w:rsidP="001061AA">
      <w:pPr>
        <w:numPr>
          <w:ilvl w:val="0"/>
          <w:numId w:val="25"/>
        </w:numPr>
        <w:spacing w:after="0" w:line="259" w:lineRule="auto"/>
        <w:rPr>
          <w:rFonts w:cs="Calibri"/>
          <w:lang w:val="ru-RU"/>
        </w:rPr>
      </w:pPr>
      <w:r w:rsidRPr="001B6EF3">
        <w:rPr>
          <w:rFonts w:cs="Calibri"/>
          <w:b/>
          <w:lang w:val="ru-RU"/>
        </w:rPr>
        <w:t xml:space="preserve">Отказана </w:t>
      </w:r>
      <w:r w:rsidRPr="001B6EF3">
        <w:rPr>
          <w:rFonts w:cs="Calibri"/>
          <w:lang w:val="ru-RU"/>
        </w:rPr>
        <w:t xml:space="preserve">– </w:t>
      </w:r>
      <w:proofErr w:type="spellStart"/>
      <w:r w:rsidR="00CF6A0D">
        <w:rPr>
          <w:rFonts w:cs="Calibri"/>
          <w:lang w:val="ru-RU"/>
        </w:rPr>
        <w:t>з</w:t>
      </w:r>
      <w:r w:rsidRPr="001B6EF3">
        <w:rPr>
          <w:rFonts w:cs="Calibri"/>
          <w:lang w:val="ru-RU"/>
        </w:rPr>
        <w:t>аявката</w:t>
      </w:r>
      <w:proofErr w:type="spellEnd"/>
      <w:r w:rsidRPr="001B6EF3">
        <w:rPr>
          <w:rFonts w:cs="Calibri"/>
          <w:lang w:val="ru-RU"/>
        </w:rPr>
        <w:t xml:space="preserve"> не е валидна / </w:t>
      </w:r>
      <w:proofErr w:type="spellStart"/>
      <w:r w:rsidRPr="001B6EF3">
        <w:rPr>
          <w:rFonts w:cs="Calibri"/>
          <w:lang w:val="ru-RU"/>
        </w:rPr>
        <w:t>коректна</w:t>
      </w:r>
      <w:proofErr w:type="spellEnd"/>
      <w:r w:rsidRPr="001B6EF3">
        <w:rPr>
          <w:rFonts w:cs="Calibri"/>
          <w:lang w:val="ru-RU"/>
        </w:rPr>
        <w:t>.</w:t>
      </w:r>
    </w:p>
    <w:p w14:paraId="163E124A" w14:textId="4DA40E1F" w:rsidR="001B6EF3" w:rsidRPr="001B6EF3" w:rsidRDefault="001B6EF3" w:rsidP="001061AA">
      <w:pPr>
        <w:numPr>
          <w:ilvl w:val="0"/>
          <w:numId w:val="25"/>
        </w:numPr>
        <w:spacing w:after="0" w:line="259" w:lineRule="auto"/>
        <w:rPr>
          <w:rFonts w:cs="Calibri"/>
          <w:lang w:val="ru-RU"/>
        </w:rPr>
      </w:pPr>
      <w:proofErr w:type="spellStart"/>
      <w:r w:rsidRPr="001B6EF3">
        <w:rPr>
          <w:rFonts w:cs="Calibri"/>
          <w:b/>
          <w:lang w:val="ru-RU"/>
        </w:rPr>
        <w:t>Върната</w:t>
      </w:r>
      <w:proofErr w:type="spellEnd"/>
      <w:r w:rsidRPr="001B6EF3">
        <w:rPr>
          <w:rFonts w:cs="Calibri"/>
          <w:b/>
          <w:lang w:val="ru-RU"/>
        </w:rPr>
        <w:t xml:space="preserve"> за </w:t>
      </w:r>
      <w:proofErr w:type="spellStart"/>
      <w:r w:rsidR="00475F1A">
        <w:rPr>
          <w:rFonts w:cs="Calibri"/>
          <w:b/>
          <w:lang w:val="ru-RU"/>
        </w:rPr>
        <w:t>доуточняване</w:t>
      </w:r>
      <w:proofErr w:type="spellEnd"/>
      <w:r w:rsidRPr="001B6EF3">
        <w:rPr>
          <w:rFonts w:cs="Calibri"/>
          <w:lang w:val="ru-RU"/>
        </w:rPr>
        <w:t xml:space="preserve"> – </w:t>
      </w:r>
      <w:r w:rsidR="001006F4">
        <w:rPr>
          <w:rFonts w:cs="Calibri"/>
          <w:lang w:val="ru-RU"/>
        </w:rPr>
        <w:t>н</w:t>
      </w:r>
      <w:r w:rsidRPr="001B6EF3">
        <w:rPr>
          <w:rFonts w:cs="Calibri"/>
          <w:lang w:val="ru-RU"/>
        </w:rPr>
        <w:t xml:space="preserve">еобходима е </w:t>
      </w:r>
      <w:proofErr w:type="spellStart"/>
      <w:r w:rsidRPr="001B6EF3">
        <w:rPr>
          <w:rFonts w:cs="Calibri"/>
          <w:lang w:val="ru-RU"/>
        </w:rPr>
        <w:t>допълнителна</w:t>
      </w:r>
      <w:proofErr w:type="spellEnd"/>
      <w:r w:rsidRPr="001B6EF3">
        <w:rPr>
          <w:rFonts w:cs="Calibri"/>
          <w:lang w:val="ru-RU"/>
        </w:rPr>
        <w:t xml:space="preserve"> информация за </w:t>
      </w:r>
      <w:proofErr w:type="spellStart"/>
      <w:r w:rsidRPr="001B6EF3">
        <w:rPr>
          <w:rFonts w:cs="Calibri"/>
          <w:lang w:val="ru-RU"/>
        </w:rPr>
        <w:t>съответните</w:t>
      </w:r>
      <w:proofErr w:type="spellEnd"/>
      <w:r w:rsidRPr="001B6EF3">
        <w:rPr>
          <w:rFonts w:cs="Calibri"/>
          <w:lang w:val="ru-RU"/>
        </w:rPr>
        <w:t xml:space="preserve"> </w:t>
      </w:r>
      <w:proofErr w:type="spellStart"/>
      <w:r w:rsidRPr="001B6EF3">
        <w:rPr>
          <w:rFonts w:cs="Calibri"/>
          <w:lang w:val="ru-RU"/>
        </w:rPr>
        <w:t>промени</w:t>
      </w:r>
      <w:proofErr w:type="spellEnd"/>
      <w:r w:rsidRPr="001B6EF3">
        <w:rPr>
          <w:rFonts w:cs="Calibri"/>
          <w:lang w:val="ru-RU"/>
        </w:rPr>
        <w:t>.</w:t>
      </w:r>
    </w:p>
    <w:p w14:paraId="66506644" w14:textId="26BFD86F" w:rsidR="001B6EF3" w:rsidRPr="001B6EF3" w:rsidRDefault="00507BC7" w:rsidP="001061AA">
      <w:pPr>
        <w:numPr>
          <w:ilvl w:val="0"/>
          <w:numId w:val="25"/>
        </w:numPr>
        <w:spacing w:after="0" w:line="259" w:lineRule="auto"/>
        <w:rPr>
          <w:rFonts w:cs="Calibri"/>
          <w:lang w:val="ru-RU"/>
        </w:rPr>
      </w:pPr>
      <w:proofErr w:type="spellStart"/>
      <w:r>
        <w:rPr>
          <w:rFonts w:cs="Calibri"/>
          <w:b/>
          <w:lang w:val="ru-RU"/>
        </w:rPr>
        <w:t>Изпълнена</w:t>
      </w:r>
      <w:proofErr w:type="spellEnd"/>
      <w:r>
        <w:rPr>
          <w:rFonts w:cs="Calibri"/>
          <w:b/>
          <w:lang w:val="ru-RU"/>
        </w:rPr>
        <w:t xml:space="preserve"> и </w:t>
      </w:r>
      <w:proofErr w:type="spellStart"/>
      <w:r>
        <w:rPr>
          <w:rFonts w:cs="Calibri"/>
          <w:b/>
          <w:lang w:val="ru-RU"/>
        </w:rPr>
        <w:t>върната</w:t>
      </w:r>
      <w:proofErr w:type="spellEnd"/>
      <w:r>
        <w:rPr>
          <w:rFonts w:cs="Calibri"/>
          <w:b/>
          <w:lang w:val="ru-RU"/>
        </w:rPr>
        <w:t xml:space="preserve"> </w:t>
      </w:r>
      <w:proofErr w:type="spellStart"/>
      <w:r>
        <w:rPr>
          <w:rFonts w:cs="Calibri"/>
          <w:b/>
          <w:lang w:val="ru-RU"/>
        </w:rPr>
        <w:t>към</w:t>
      </w:r>
      <w:proofErr w:type="spellEnd"/>
      <w:r>
        <w:rPr>
          <w:rFonts w:cs="Calibri"/>
          <w:b/>
          <w:lang w:val="ru-RU"/>
        </w:rPr>
        <w:t xml:space="preserve"> клиента</w:t>
      </w:r>
      <w:r w:rsidR="001B6EF3" w:rsidRPr="001B6EF3">
        <w:rPr>
          <w:rFonts w:cs="Calibri"/>
          <w:lang w:val="ru-RU"/>
        </w:rPr>
        <w:t xml:space="preserve"> –</w:t>
      </w:r>
      <w:r w:rsidR="00E946CB">
        <w:rPr>
          <w:rFonts w:cs="Calibri"/>
          <w:lang w:val="ru-RU"/>
        </w:rPr>
        <w:t xml:space="preserve"> </w:t>
      </w:r>
      <w:proofErr w:type="spellStart"/>
      <w:r w:rsidR="00E946CB">
        <w:rPr>
          <w:rFonts w:cs="Calibri"/>
          <w:lang w:val="ru-RU"/>
        </w:rPr>
        <w:t>заявката</w:t>
      </w:r>
      <w:proofErr w:type="spellEnd"/>
      <w:r w:rsidR="00E946CB">
        <w:rPr>
          <w:rFonts w:cs="Calibri"/>
          <w:lang w:val="ru-RU"/>
        </w:rPr>
        <w:t xml:space="preserve"> е </w:t>
      </w:r>
      <w:proofErr w:type="spellStart"/>
      <w:r w:rsidR="00E946CB">
        <w:rPr>
          <w:rFonts w:cs="Calibri"/>
          <w:lang w:val="ru-RU"/>
        </w:rPr>
        <w:t>изпълена</w:t>
      </w:r>
      <w:proofErr w:type="spellEnd"/>
      <w:r w:rsidR="00E946CB">
        <w:rPr>
          <w:rFonts w:cs="Calibri"/>
          <w:lang w:val="ru-RU"/>
        </w:rPr>
        <w:t xml:space="preserve"> и е </w:t>
      </w:r>
      <w:proofErr w:type="spellStart"/>
      <w:r w:rsidR="00D00658">
        <w:rPr>
          <w:rFonts w:cs="Calibri"/>
          <w:lang w:val="ru-RU"/>
        </w:rPr>
        <w:t>пусната</w:t>
      </w:r>
      <w:proofErr w:type="spellEnd"/>
      <w:r w:rsidR="001B6EF3" w:rsidRPr="001B6EF3">
        <w:rPr>
          <w:rFonts w:cs="Calibri"/>
          <w:lang w:val="ru-RU"/>
        </w:rPr>
        <w:t xml:space="preserve"> </w:t>
      </w:r>
      <w:proofErr w:type="spellStart"/>
      <w:r w:rsidR="001B6EF3" w:rsidRPr="001B6EF3">
        <w:rPr>
          <w:rFonts w:cs="Calibri"/>
          <w:lang w:val="ru-RU"/>
        </w:rPr>
        <w:t>работеща</w:t>
      </w:r>
      <w:proofErr w:type="spellEnd"/>
      <w:r w:rsidR="001B6EF3" w:rsidRPr="001B6EF3">
        <w:rPr>
          <w:rFonts w:cs="Calibri"/>
          <w:lang w:val="ru-RU"/>
        </w:rPr>
        <w:t xml:space="preserve"> версия на </w:t>
      </w:r>
      <w:proofErr w:type="spellStart"/>
      <w:r w:rsidR="001B6EF3" w:rsidRPr="001B6EF3">
        <w:rPr>
          <w:rFonts w:cs="Calibri"/>
          <w:lang w:val="ru-RU"/>
        </w:rPr>
        <w:t>средата</w:t>
      </w:r>
      <w:proofErr w:type="spellEnd"/>
      <w:r w:rsidR="001B6EF3" w:rsidRPr="001B6EF3">
        <w:rPr>
          <w:rFonts w:cs="Calibri"/>
          <w:lang w:val="ru-RU"/>
        </w:rPr>
        <w:t xml:space="preserve"> на клиента и </w:t>
      </w:r>
      <w:proofErr w:type="spellStart"/>
      <w:r w:rsidR="001B6EF3" w:rsidRPr="001B6EF3">
        <w:rPr>
          <w:rFonts w:cs="Calibri"/>
          <w:lang w:val="ru-RU"/>
        </w:rPr>
        <w:t>чака</w:t>
      </w:r>
      <w:proofErr w:type="spellEnd"/>
      <w:r w:rsidR="001B6EF3" w:rsidRPr="001B6EF3">
        <w:rPr>
          <w:rFonts w:cs="Calibri"/>
          <w:lang w:val="ru-RU"/>
        </w:rPr>
        <w:t xml:space="preserve"> обратен отговор дали точно </w:t>
      </w:r>
      <w:proofErr w:type="spellStart"/>
      <w:r w:rsidR="001B6EF3" w:rsidRPr="001B6EF3">
        <w:rPr>
          <w:rFonts w:cs="Calibri"/>
          <w:lang w:val="ru-RU"/>
        </w:rPr>
        <w:t>това</w:t>
      </w:r>
      <w:proofErr w:type="spellEnd"/>
      <w:r w:rsidR="001B6EF3" w:rsidRPr="001B6EF3">
        <w:rPr>
          <w:rFonts w:cs="Calibri"/>
          <w:lang w:val="ru-RU"/>
        </w:rPr>
        <w:t xml:space="preserve"> </w:t>
      </w:r>
      <w:proofErr w:type="spellStart"/>
      <w:r w:rsidR="001B6EF3" w:rsidRPr="001B6EF3">
        <w:rPr>
          <w:rFonts w:cs="Calibri"/>
          <w:lang w:val="ru-RU"/>
        </w:rPr>
        <w:t>са</w:t>
      </w:r>
      <w:proofErr w:type="spellEnd"/>
      <w:r w:rsidR="001B6EF3" w:rsidRPr="001B6EF3">
        <w:rPr>
          <w:rFonts w:cs="Calibri"/>
          <w:lang w:val="ru-RU"/>
        </w:rPr>
        <w:t xml:space="preserve"> </w:t>
      </w:r>
      <w:proofErr w:type="spellStart"/>
      <w:r w:rsidR="001B6EF3" w:rsidRPr="001B6EF3">
        <w:rPr>
          <w:rFonts w:cs="Calibri"/>
          <w:lang w:val="ru-RU"/>
        </w:rPr>
        <w:t>нужните</w:t>
      </w:r>
      <w:proofErr w:type="spellEnd"/>
      <w:r w:rsidR="001B6EF3" w:rsidRPr="001B6EF3">
        <w:rPr>
          <w:rFonts w:cs="Calibri"/>
          <w:lang w:val="ru-RU"/>
        </w:rPr>
        <w:t xml:space="preserve"> </w:t>
      </w:r>
      <w:proofErr w:type="spellStart"/>
      <w:r w:rsidR="001B6EF3" w:rsidRPr="001B6EF3">
        <w:rPr>
          <w:rFonts w:cs="Calibri"/>
          <w:lang w:val="ru-RU"/>
        </w:rPr>
        <w:t>промени</w:t>
      </w:r>
      <w:proofErr w:type="spellEnd"/>
      <w:r w:rsidR="001B6EF3" w:rsidRPr="001B6EF3">
        <w:rPr>
          <w:rFonts w:cs="Calibri"/>
          <w:lang w:val="ru-RU"/>
        </w:rPr>
        <w:t>.</w:t>
      </w:r>
    </w:p>
    <w:p w14:paraId="0BB26150" w14:textId="57D14D34" w:rsidR="00384694" w:rsidRPr="00CA768A" w:rsidRDefault="009B4ED9" w:rsidP="001061AA">
      <w:pPr>
        <w:pStyle w:val="ListParagraph"/>
        <w:numPr>
          <w:ilvl w:val="0"/>
          <w:numId w:val="25"/>
        </w:numPr>
        <w:rPr>
          <w:rFonts w:eastAsiaTheme="minorHAnsi" w:cs="Calibri"/>
          <w:lang w:val="bg-BG"/>
        </w:rPr>
      </w:pPr>
      <w:proofErr w:type="spellStart"/>
      <w:r>
        <w:rPr>
          <w:rFonts w:cs="Calibri"/>
          <w:b/>
          <w:lang w:val="ru-RU"/>
        </w:rPr>
        <w:t>Завършена</w:t>
      </w:r>
      <w:proofErr w:type="spellEnd"/>
      <w:r w:rsidR="001B6EF3" w:rsidRPr="001B6EF3">
        <w:rPr>
          <w:rFonts w:cs="Calibri"/>
          <w:b/>
          <w:lang w:val="ru-RU"/>
        </w:rPr>
        <w:t xml:space="preserve"> </w:t>
      </w:r>
      <w:r w:rsidR="001B6EF3" w:rsidRPr="001B6EF3">
        <w:rPr>
          <w:rFonts w:cs="Calibri"/>
          <w:lang w:val="ru-RU"/>
        </w:rPr>
        <w:t xml:space="preserve">– </w:t>
      </w:r>
      <w:proofErr w:type="spellStart"/>
      <w:r>
        <w:rPr>
          <w:rFonts w:cs="Calibri"/>
          <w:lang w:val="ru-RU"/>
        </w:rPr>
        <w:t>к</w:t>
      </w:r>
      <w:r w:rsidR="001B6EF3" w:rsidRPr="001B6EF3">
        <w:rPr>
          <w:rFonts w:cs="Calibri"/>
          <w:lang w:val="ru-RU"/>
        </w:rPr>
        <w:t>лиентът</w:t>
      </w:r>
      <w:proofErr w:type="spellEnd"/>
      <w:r w:rsidR="001B6EF3" w:rsidRPr="001B6EF3">
        <w:rPr>
          <w:rFonts w:cs="Calibri"/>
          <w:lang w:val="ru-RU"/>
        </w:rPr>
        <w:t xml:space="preserve"> е одобрил </w:t>
      </w:r>
      <w:proofErr w:type="spellStart"/>
      <w:r w:rsidR="001B6EF3" w:rsidRPr="001B6EF3">
        <w:rPr>
          <w:rFonts w:cs="Calibri"/>
          <w:lang w:val="ru-RU"/>
        </w:rPr>
        <w:t>съответните</w:t>
      </w:r>
      <w:proofErr w:type="spellEnd"/>
      <w:r w:rsidR="001B6EF3" w:rsidRPr="001B6EF3">
        <w:rPr>
          <w:rFonts w:cs="Calibri"/>
          <w:lang w:val="ru-RU"/>
        </w:rPr>
        <w:t xml:space="preserve"> </w:t>
      </w:r>
      <w:proofErr w:type="spellStart"/>
      <w:r w:rsidR="001B6EF3" w:rsidRPr="001B6EF3">
        <w:rPr>
          <w:rFonts w:cs="Calibri"/>
          <w:lang w:val="ru-RU"/>
        </w:rPr>
        <w:t>промени</w:t>
      </w:r>
      <w:proofErr w:type="spellEnd"/>
      <w:r w:rsidR="001B6EF3" w:rsidRPr="001B6EF3">
        <w:rPr>
          <w:rFonts w:cs="Calibri"/>
          <w:lang w:val="ru-RU"/>
        </w:rPr>
        <w:t>.</w:t>
      </w:r>
    </w:p>
    <w:p w14:paraId="138BB376" w14:textId="12356779" w:rsidR="00CA768A" w:rsidRDefault="00CA768A" w:rsidP="00CA768A">
      <w:p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lang w:val="bg-BG"/>
        </w:rPr>
        <w:t>Също така, освен етапи, една заявка има и приоритет</w:t>
      </w:r>
      <w:r w:rsidR="00F02F6E">
        <w:rPr>
          <w:rFonts w:eastAsiaTheme="minorHAnsi" w:cs="Calibri"/>
          <w:lang w:val="bg-BG"/>
        </w:rPr>
        <w:t xml:space="preserve">, за да </w:t>
      </w:r>
      <w:r w:rsidR="00321CC1">
        <w:rPr>
          <w:rFonts w:eastAsiaTheme="minorHAnsi" w:cs="Calibri"/>
          <w:lang w:val="bg-BG"/>
        </w:rPr>
        <w:t xml:space="preserve">могат разработчиците </w:t>
      </w:r>
      <w:r w:rsidR="00BE0F9A">
        <w:rPr>
          <w:rFonts w:eastAsiaTheme="minorHAnsi" w:cs="Calibri"/>
          <w:lang w:val="bg-BG"/>
        </w:rPr>
        <w:t xml:space="preserve">да се ориентират </w:t>
      </w:r>
      <w:r w:rsidR="00B43CA7">
        <w:rPr>
          <w:rFonts w:eastAsiaTheme="minorHAnsi" w:cs="Calibri"/>
          <w:lang w:val="bg-BG"/>
        </w:rPr>
        <w:t>в какъв ред да изпълняват заявките</w:t>
      </w:r>
      <w:r w:rsidR="00507C5D">
        <w:rPr>
          <w:rFonts w:eastAsiaTheme="minorHAnsi" w:cs="Calibri"/>
          <w:lang w:val="bg-BG"/>
        </w:rPr>
        <w:t xml:space="preserve">: </w:t>
      </w:r>
      <w:r w:rsidR="0045144B" w:rsidRPr="0045144B">
        <w:rPr>
          <w:rFonts w:eastAsiaTheme="minorHAnsi" w:cs="Calibri"/>
          <w:b/>
          <w:bCs/>
          <w:lang w:val="bg-BG"/>
        </w:rPr>
        <w:t>нисък, среден, висок, много висок</w:t>
      </w:r>
      <w:r w:rsidR="00F02F6E">
        <w:rPr>
          <w:rFonts w:eastAsiaTheme="minorHAnsi" w:cs="Calibri"/>
          <w:b/>
          <w:bCs/>
          <w:lang w:val="bg-BG"/>
        </w:rPr>
        <w:t>.</w:t>
      </w:r>
    </w:p>
    <w:p w14:paraId="25CF5843" w14:textId="1E79CADF" w:rsidR="00AB6088" w:rsidRDefault="00AB6088" w:rsidP="00CA768A">
      <w:pPr>
        <w:rPr>
          <w:rFonts w:eastAsiaTheme="minorHAnsi" w:cs="Calibri"/>
          <w:b/>
          <w:bCs/>
          <w:lang w:val="bg-BG"/>
        </w:rPr>
      </w:pPr>
    </w:p>
    <w:p w14:paraId="4168A042" w14:textId="65D8D63F" w:rsidR="00AB6088" w:rsidRDefault="00AB6088" w:rsidP="00CA768A">
      <w:pPr>
        <w:rPr>
          <w:rFonts w:eastAsiaTheme="minorHAnsi" w:cs="Calibri"/>
          <w:b/>
          <w:bCs/>
          <w:lang w:val="bg-BG"/>
        </w:rPr>
      </w:pPr>
    </w:p>
    <w:p w14:paraId="3D20529E" w14:textId="1C0E4B19" w:rsidR="00AB6088" w:rsidRDefault="00AB6088" w:rsidP="00CA768A">
      <w:pPr>
        <w:rPr>
          <w:rFonts w:eastAsiaTheme="minorHAnsi" w:cs="Calibri"/>
          <w:b/>
          <w:bCs/>
          <w:lang w:val="bg-BG"/>
        </w:rPr>
      </w:pPr>
    </w:p>
    <w:p w14:paraId="6B63AD6F" w14:textId="40A2D0A6" w:rsidR="00AB6088" w:rsidRDefault="00AB6088" w:rsidP="00CA768A">
      <w:pPr>
        <w:rPr>
          <w:rFonts w:eastAsiaTheme="minorHAnsi" w:cs="Calibri"/>
          <w:b/>
          <w:bCs/>
          <w:lang w:val="bg-BG"/>
        </w:rPr>
      </w:pPr>
      <w:r>
        <w:rPr>
          <w:rFonts w:eastAsiaTheme="minorHAnsi" w:cs="Calibri"/>
          <w:b/>
          <w:bCs/>
          <w:lang w:val="bg-BG"/>
        </w:rPr>
        <w:t>Темплейт на форма за промяна</w:t>
      </w:r>
      <w:r w:rsidR="00350720">
        <w:rPr>
          <w:rFonts w:eastAsiaTheme="minorHAnsi" w:cs="Calibri"/>
          <w:b/>
          <w:bCs/>
          <w:lang w:val="bg-BG"/>
        </w:rPr>
        <w:t>:</w:t>
      </w:r>
    </w:p>
    <w:p w14:paraId="412B3D2E" w14:textId="77777777" w:rsidR="00BF2D08" w:rsidRDefault="00BF2D08" w:rsidP="00CA768A">
      <w:pPr>
        <w:rPr>
          <w:rFonts w:eastAsiaTheme="minorHAnsi" w:cs="Calibri"/>
          <w:b/>
          <w:bCs/>
          <w:lang w:val="bg-BG"/>
        </w:rPr>
      </w:pPr>
    </w:p>
    <w:tbl>
      <w:tblPr>
        <w:tblW w:w="8684" w:type="dxa"/>
        <w:tblInd w:w="-72" w:type="dxa"/>
        <w:tblLook w:val="01E0" w:firstRow="1" w:lastRow="1" w:firstColumn="1" w:lastColumn="1" w:noHBand="0" w:noVBand="0"/>
      </w:tblPr>
      <w:tblGrid>
        <w:gridCol w:w="1620"/>
        <w:gridCol w:w="3510"/>
        <w:gridCol w:w="270"/>
        <w:gridCol w:w="1966"/>
        <w:gridCol w:w="1318"/>
      </w:tblGrid>
      <w:tr w:rsidR="003657BF" w14:paraId="7A1ED598" w14:textId="77777777" w:rsidTr="003657BF">
        <w:trPr>
          <w:trHeight w:val="360"/>
        </w:trPr>
        <w:tc>
          <w:tcPr>
            <w:tcW w:w="1620" w:type="dxa"/>
            <w:vAlign w:val="bottom"/>
            <w:hideMark/>
          </w:tcPr>
          <w:p w14:paraId="684F891D" w14:textId="3DEC4998" w:rsidR="003657BF" w:rsidRDefault="00964756" w:rsidP="009647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lang w:val="bg-BG"/>
              </w:rPr>
              <w:t>Име на проект</w:t>
            </w:r>
            <w:r w:rsidR="003657BF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E4C1964" w14:textId="77777777" w:rsidR="003657BF" w:rsidRDefault="003657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70" w:type="dxa"/>
            <w:vAlign w:val="bottom"/>
          </w:tcPr>
          <w:p w14:paraId="5876F4D5" w14:textId="77777777" w:rsidR="003657BF" w:rsidRDefault="003657BF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1966" w:type="dxa"/>
            <w:vAlign w:val="bottom"/>
            <w:hideMark/>
          </w:tcPr>
          <w:p w14:paraId="669B719C" w14:textId="558E3111" w:rsidR="003657BF" w:rsidRDefault="002E45B9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lang w:val="bg-BG"/>
              </w:rPr>
              <w:t>Дата на заявката</w:t>
            </w:r>
            <w:r w:rsidR="003657BF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4624C87" w14:textId="77777777" w:rsidR="003657BF" w:rsidRDefault="003657B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0BF5207B" w14:textId="77777777" w:rsidR="003657BF" w:rsidRDefault="003657BF" w:rsidP="003657BF">
      <w:pPr>
        <w:spacing w:after="0" w:line="240" w:lineRule="auto"/>
        <w:rPr>
          <w:rFonts w:ascii="Arial" w:hAnsi="Arial" w:cs="Arial"/>
        </w:rPr>
      </w:pPr>
    </w:p>
    <w:tbl>
      <w:tblPr>
        <w:tblW w:w="10170" w:type="dxa"/>
        <w:tblInd w:w="108" w:type="dxa"/>
        <w:tblLook w:val="01E0" w:firstRow="1" w:lastRow="1" w:firstColumn="1" w:lastColumn="1" w:noHBand="0" w:noVBand="0"/>
      </w:tblPr>
      <w:tblGrid>
        <w:gridCol w:w="3060"/>
        <w:gridCol w:w="3510"/>
        <w:gridCol w:w="270"/>
        <w:gridCol w:w="2070"/>
        <w:gridCol w:w="1260"/>
      </w:tblGrid>
      <w:tr w:rsidR="003657BF" w14:paraId="69866D53" w14:textId="77777777" w:rsidTr="003657BF">
        <w:tc>
          <w:tcPr>
            <w:tcW w:w="3060" w:type="dxa"/>
            <w:vAlign w:val="bottom"/>
            <w:hideMark/>
          </w:tcPr>
          <w:p w14:paraId="55EBD6B0" w14:textId="1C700B52" w:rsidR="003657BF" w:rsidRDefault="00287A72">
            <w:pPr>
              <w:spacing w:after="0" w:line="240" w:lineRule="auto"/>
              <w:ind w:left="-108" w:right="-18"/>
              <w:rPr>
                <w:rFonts w:cs="Arial"/>
                <w:b/>
              </w:rPr>
            </w:pPr>
            <w:r>
              <w:rPr>
                <w:rFonts w:cs="Arial"/>
                <w:b/>
                <w:lang w:val="bg-BG"/>
              </w:rPr>
              <w:t>Име на изискващия промяна</w:t>
            </w:r>
            <w:r w:rsidR="003657BF">
              <w:rPr>
                <w:rFonts w:cs="Arial"/>
                <w:b/>
              </w:rPr>
              <w:t>: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3980D21" w14:textId="77777777" w:rsidR="003657BF" w:rsidRDefault="003657BF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</w:tc>
        <w:tc>
          <w:tcPr>
            <w:tcW w:w="270" w:type="dxa"/>
            <w:vAlign w:val="bottom"/>
          </w:tcPr>
          <w:p w14:paraId="0B3C9A1C" w14:textId="77777777" w:rsidR="003657BF" w:rsidRDefault="003657BF">
            <w:pPr>
              <w:spacing w:after="0" w:line="240" w:lineRule="auto"/>
              <w:jc w:val="right"/>
              <w:rPr>
                <w:rFonts w:cs="Arial"/>
              </w:rPr>
            </w:pPr>
          </w:p>
        </w:tc>
        <w:tc>
          <w:tcPr>
            <w:tcW w:w="2070" w:type="dxa"/>
            <w:vAlign w:val="bottom"/>
            <w:hideMark/>
          </w:tcPr>
          <w:p w14:paraId="2EF0E5F6" w14:textId="7EE9942F" w:rsidR="003657BF" w:rsidRDefault="003422A2">
            <w:pPr>
              <w:spacing w:after="0" w:line="240" w:lineRule="auto"/>
              <w:rPr>
                <w:rFonts w:cs="Arial"/>
                <w:b/>
              </w:rPr>
            </w:pPr>
            <w:r>
              <w:rPr>
                <w:rFonts w:cs="Arial"/>
                <w:b/>
                <w:lang w:val="bg-BG"/>
              </w:rPr>
              <w:t>Приоритет</w:t>
            </w:r>
            <w:r w:rsidR="003657BF">
              <w:rPr>
                <w:rFonts w:cs="Arial"/>
                <w:b/>
              </w:rPr>
              <w:t>: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B2D446" w14:textId="3FDFE138" w:rsidR="003657BF" w:rsidRDefault="003657BF">
            <w:pPr>
              <w:spacing w:after="0" w:line="240" w:lineRule="auto"/>
              <w:rPr>
                <w:rFonts w:cs="Arial"/>
              </w:rPr>
            </w:pPr>
          </w:p>
        </w:tc>
      </w:tr>
    </w:tbl>
    <w:p w14:paraId="4FDEC120" w14:textId="77777777" w:rsidR="007A7EF6" w:rsidRDefault="007A7EF6" w:rsidP="003657BF">
      <w:pPr>
        <w:spacing w:after="0" w:line="240" w:lineRule="auto"/>
        <w:rPr>
          <w:rFonts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0138" w14:paraId="24364D6D" w14:textId="77777777" w:rsidTr="009B0138">
        <w:trPr>
          <w:trHeight w:val="1466"/>
        </w:trPr>
        <w:tc>
          <w:tcPr>
            <w:tcW w:w="9350" w:type="dxa"/>
          </w:tcPr>
          <w:p w14:paraId="4C2AE23E" w14:textId="1DA993CF" w:rsidR="009B0138" w:rsidRPr="009B0138" w:rsidRDefault="009B0138" w:rsidP="003657BF">
            <w:pPr>
              <w:spacing w:after="0" w:line="240" w:lineRule="auto"/>
              <w:rPr>
                <w:rFonts w:cs="Arial"/>
                <w:lang w:val="bg-BG"/>
              </w:rPr>
            </w:pPr>
            <w:r>
              <w:rPr>
                <w:rFonts w:cs="Arial"/>
                <w:lang w:val="bg-BG"/>
              </w:rPr>
              <w:t>Описание на промяната:</w:t>
            </w:r>
          </w:p>
        </w:tc>
      </w:tr>
    </w:tbl>
    <w:p w14:paraId="712A0F86" w14:textId="77777777" w:rsidR="009B0138" w:rsidRDefault="009B0138" w:rsidP="003657BF">
      <w:pPr>
        <w:spacing w:after="0" w:line="240" w:lineRule="auto"/>
        <w:rPr>
          <w:rFonts w:cs="Arial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330"/>
        <w:gridCol w:w="2334"/>
        <w:gridCol w:w="2332"/>
        <w:gridCol w:w="2307"/>
        <w:gridCol w:w="57"/>
      </w:tblGrid>
      <w:tr w:rsidR="003657BF" w14:paraId="3B50293D" w14:textId="77777777" w:rsidTr="00251A8F">
        <w:tc>
          <w:tcPr>
            <w:tcW w:w="93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78D6B4" w14:textId="3889EAB6" w:rsidR="003657BF" w:rsidRDefault="00497F13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b/>
                <w:lang w:val="bg-BG"/>
              </w:rPr>
              <w:t>Категория на промяната</w:t>
            </w:r>
            <w:r w:rsidR="003657BF">
              <w:rPr>
                <w:rFonts w:cs="Arial"/>
              </w:rPr>
              <w:t>:</w:t>
            </w:r>
          </w:p>
          <w:tbl>
            <w:tblPr>
              <w:tblW w:w="0" w:type="auto"/>
              <w:tblLook w:val="00A0" w:firstRow="1" w:lastRow="0" w:firstColumn="1" w:lastColumn="0" w:noHBand="0" w:noVBand="0"/>
            </w:tblPr>
            <w:tblGrid>
              <w:gridCol w:w="2980"/>
              <w:gridCol w:w="3081"/>
              <w:gridCol w:w="3083"/>
            </w:tblGrid>
            <w:tr w:rsidR="003657BF" w14:paraId="697BE735" w14:textId="77777777">
              <w:tc>
                <w:tcPr>
                  <w:tcW w:w="3403" w:type="dxa"/>
                  <w:hideMark/>
                </w:tcPr>
                <w:p w14:paraId="6DD16CD0" w14:textId="2E89C387" w:rsidR="003657BF" w:rsidRDefault="00291AAF" w:rsidP="001061AA">
                  <w:pPr>
                    <w:numPr>
                      <w:ilvl w:val="0"/>
                      <w:numId w:val="40"/>
                    </w:numPr>
                    <w:spacing w:after="0" w:line="240" w:lineRule="auto"/>
                    <w:ind w:left="337" w:hanging="270"/>
                    <w:rPr>
                      <w:rFonts w:cs="Arial"/>
                    </w:rPr>
                  </w:pPr>
                  <w:r>
                    <w:rPr>
                      <w:rFonts w:cs="Arial"/>
                      <w:lang w:val="bg-BG"/>
                    </w:rPr>
                    <w:t>Обхват</w:t>
                  </w:r>
                </w:p>
              </w:tc>
              <w:tc>
                <w:tcPr>
                  <w:tcW w:w="3403" w:type="dxa"/>
                  <w:hideMark/>
                </w:tcPr>
                <w:p w14:paraId="164854F6" w14:textId="00ACC797" w:rsidR="003657BF" w:rsidRDefault="00291AAF" w:rsidP="001061AA">
                  <w:pPr>
                    <w:numPr>
                      <w:ilvl w:val="0"/>
                      <w:numId w:val="40"/>
                    </w:numPr>
                    <w:spacing w:after="0" w:line="240" w:lineRule="auto"/>
                    <w:ind w:left="337" w:hanging="270"/>
                    <w:rPr>
                      <w:rFonts w:cs="Arial"/>
                    </w:rPr>
                  </w:pPr>
                  <w:r>
                    <w:rPr>
                      <w:rFonts w:cs="Arial"/>
                      <w:lang w:val="bg-BG"/>
                    </w:rPr>
                    <w:t>Качество</w:t>
                  </w:r>
                </w:p>
              </w:tc>
              <w:tc>
                <w:tcPr>
                  <w:tcW w:w="3403" w:type="dxa"/>
                  <w:hideMark/>
                </w:tcPr>
                <w:p w14:paraId="6FF01C55" w14:textId="20336636" w:rsidR="003657BF" w:rsidRDefault="00291AAF" w:rsidP="001061AA">
                  <w:pPr>
                    <w:numPr>
                      <w:ilvl w:val="0"/>
                      <w:numId w:val="40"/>
                    </w:numPr>
                    <w:spacing w:after="0" w:line="240" w:lineRule="auto"/>
                    <w:ind w:left="337" w:hanging="270"/>
                    <w:rPr>
                      <w:rFonts w:cs="Arial"/>
                    </w:rPr>
                  </w:pPr>
                  <w:r>
                    <w:rPr>
                      <w:rFonts w:cs="Arial"/>
                      <w:lang w:val="bg-BG"/>
                    </w:rPr>
                    <w:t>Изисквания</w:t>
                  </w:r>
                </w:p>
              </w:tc>
            </w:tr>
            <w:tr w:rsidR="003657BF" w14:paraId="1F48A406" w14:textId="77777777">
              <w:tc>
                <w:tcPr>
                  <w:tcW w:w="3403" w:type="dxa"/>
                  <w:hideMark/>
                </w:tcPr>
                <w:p w14:paraId="5161BFAF" w14:textId="195BD4D8" w:rsidR="003657BF" w:rsidRDefault="00291AAF" w:rsidP="001061AA">
                  <w:pPr>
                    <w:numPr>
                      <w:ilvl w:val="0"/>
                      <w:numId w:val="40"/>
                    </w:numPr>
                    <w:spacing w:after="0" w:line="240" w:lineRule="auto"/>
                    <w:ind w:left="337" w:hanging="270"/>
                    <w:rPr>
                      <w:rFonts w:cs="Arial"/>
                    </w:rPr>
                  </w:pPr>
                  <w:r>
                    <w:rPr>
                      <w:rFonts w:cs="Arial"/>
                      <w:lang w:val="bg-BG"/>
                    </w:rPr>
                    <w:t>Цена</w:t>
                  </w:r>
                </w:p>
              </w:tc>
              <w:tc>
                <w:tcPr>
                  <w:tcW w:w="3403" w:type="dxa"/>
                  <w:hideMark/>
                </w:tcPr>
                <w:p w14:paraId="2E0377D7" w14:textId="561ADE7B" w:rsidR="003657BF" w:rsidRDefault="00291AAF" w:rsidP="001061AA">
                  <w:pPr>
                    <w:numPr>
                      <w:ilvl w:val="0"/>
                      <w:numId w:val="40"/>
                    </w:numPr>
                    <w:spacing w:after="0" w:line="240" w:lineRule="auto"/>
                    <w:ind w:left="337" w:hanging="270"/>
                    <w:rPr>
                      <w:rFonts w:cs="Arial"/>
                    </w:rPr>
                  </w:pPr>
                  <w:r>
                    <w:rPr>
                      <w:rFonts w:cs="Arial"/>
                      <w:lang w:val="bg-BG"/>
                    </w:rPr>
                    <w:t>Разписание</w:t>
                  </w:r>
                </w:p>
              </w:tc>
              <w:tc>
                <w:tcPr>
                  <w:tcW w:w="3403" w:type="dxa"/>
                  <w:hideMark/>
                </w:tcPr>
                <w:p w14:paraId="56192FB9" w14:textId="698CE5CF" w:rsidR="003657BF" w:rsidRDefault="00291AAF" w:rsidP="001061AA">
                  <w:pPr>
                    <w:numPr>
                      <w:ilvl w:val="0"/>
                      <w:numId w:val="40"/>
                    </w:numPr>
                    <w:spacing w:after="0" w:line="240" w:lineRule="auto"/>
                    <w:ind w:left="337" w:hanging="270"/>
                    <w:rPr>
                      <w:rFonts w:cs="Arial"/>
                    </w:rPr>
                  </w:pPr>
                  <w:r>
                    <w:rPr>
                      <w:rFonts w:cs="Arial"/>
                      <w:lang w:val="bg-BG"/>
                    </w:rPr>
                    <w:t>Документи</w:t>
                  </w:r>
                </w:p>
              </w:tc>
            </w:tr>
          </w:tbl>
          <w:p w14:paraId="40C94F86" w14:textId="1DF2B576" w:rsidR="003657BF" w:rsidRDefault="003657BF">
            <w:pPr>
              <w:spacing w:after="0" w:line="240" w:lineRule="auto"/>
              <w:rPr>
                <w:rFonts w:cs="Arial"/>
              </w:rPr>
            </w:pPr>
          </w:p>
          <w:p w14:paraId="1FBCEBA4" w14:textId="77777777" w:rsidR="003657BF" w:rsidRDefault="003657BF">
            <w:pPr>
              <w:spacing w:after="0" w:line="240" w:lineRule="auto"/>
              <w:rPr>
                <w:rFonts w:cs="Arial"/>
                <w:b/>
                <w:lang w:val="en-GB"/>
              </w:rPr>
            </w:pPr>
          </w:p>
          <w:p w14:paraId="2DA8AF0C" w14:textId="7AF83608" w:rsidR="003657BF" w:rsidRDefault="00251A8F">
            <w:pPr>
              <w:spacing w:after="0" w:line="240" w:lineRule="auto"/>
              <w:rPr>
                <w:rFonts w:cs="Arial"/>
                <w:b/>
                <w:lang w:val="en-GB"/>
              </w:rPr>
            </w:pPr>
            <w:r>
              <w:rPr>
                <w:rFonts w:cs="Arial"/>
                <w:b/>
                <w:lang w:val="bg-BG"/>
              </w:rPr>
              <w:t>Влияние на промяната</w:t>
            </w:r>
            <w:r w:rsidR="003657BF">
              <w:rPr>
                <w:rFonts w:cs="Arial"/>
                <w:b/>
                <w:lang w:val="en-GB"/>
              </w:rPr>
              <w:t>:</w:t>
            </w:r>
          </w:p>
        </w:tc>
      </w:tr>
      <w:tr w:rsidR="003657BF" w14:paraId="4736B24C" w14:textId="77777777" w:rsidTr="00251A8F">
        <w:trPr>
          <w:gridAfter w:val="1"/>
          <w:wAfter w:w="57" w:type="dxa"/>
          <w:trHeight w:val="381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4AE6C0" w14:textId="301F5506" w:rsidR="003657BF" w:rsidRPr="003657BF" w:rsidRDefault="003657BF">
            <w:pPr>
              <w:spacing w:after="0" w:line="240" w:lineRule="auto"/>
              <w:rPr>
                <w:rFonts w:cs="Arial"/>
                <w:b/>
                <w:lang w:val="bg-BG"/>
              </w:rPr>
            </w:pPr>
            <w:r>
              <w:rPr>
                <w:rFonts w:cs="Arial"/>
                <w:b/>
                <w:lang w:val="bg-BG"/>
              </w:rPr>
              <w:t>Обхват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30235" w14:textId="459BAA8A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Увеличава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87667" w14:textId="57EF2561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Намаля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54BD" w14:textId="56F0DAF0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Променя</w:t>
            </w:r>
          </w:p>
        </w:tc>
      </w:tr>
      <w:tr w:rsidR="003657BF" w14:paraId="3412180E" w14:textId="77777777" w:rsidTr="00251A8F">
        <w:trPr>
          <w:gridAfter w:val="1"/>
          <w:wAfter w:w="57" w:type="dxa"/>
          <w:trHeight w:val="540"/>
        </w:trPr>
        <w:tc>
          <w:tcPr>
            <w:tcW w:w="93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</w:tcPr>
          <w:p w14:paraId="1862ED12" w14:textId="6316EBAB" w:rsidR="003657BF" w:rsidRDefault="003657BF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lang w:val="bg-BG"/>
              </w:rPr>
              <w:t>Описание</w:t>
            </w:r>
            <w:r>
              <w:rPr>
                <w:rFonts w:cs="Arial"/>
              </w:rPr>
              <w:t>:</w:t>
            </w:r>
          </w:p>
          <w:p w14:paraId="262D8EC0" w14:textId="77777777" w:rsidR="003657BF" w:rsidRDefault="003657BF">
            <w:pPr>
              <w:spacing w:after="0" w:line="240" w:lineRule="auto"/>
              <w:rPr>
                <w:rFonts w:cs="Arial"/>
              </w:rPr>
            </w:pPr>
          </w:p>
          <w:p w14:paraId="3CCA32F8" w14:textId="77777777" w:rsidR="003657BF" w:rsidRDefault="003657BF">
            <w:pPr>
              <w:spacing w:after="0" w:line="240" w:lineRule="auto"/>
              <w:rPr>
                <w:rFonts w:cs="Arial"/>
              </w:rPr>
            </w:pPr>
          </w:p>
        </w:tc>
      </w:tr>
      <w:tr w:rsidR="003657BF" w14:paraId="3EB9AE96" w14:textId="77777777" w:rsidTr="00251A8F">
        <w:trPr>
          <w:gridAfter w:val="1"/>
          <w:wAfter w:w="57" w:type="dxa"/>
          <w:trHeight w:val="381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31A143" w14:textId="5D3F5012" w:rsidR="003657BF" w:rsidRPr="003657BF" w:rsidRDefault="003657BF">
            <w:pPr>
              <w:spacing w:after="0" w:line="240" w:lineRule="auto"/>
              <w:rPr>
                <w:rFonts w:cs="Arial"/>
                <w:b/>
                <w:lang w:val="bg-BG"/>
              </w:rPr>
            </w:pPr>
            <w:r>
              <w:rPr>
                <w:rFonts w:cs="Arial"/>
                <w:b/>
                <w:lang w:val="bg-BG"/>
              </w:rPr>
              <w:t>Качество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44874" w14:textId="6EB7664E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Увеличава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C5E0F" w14:textId="0377228D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Намаля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15014" w14:textId="7AA2CDF7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Променя</w:t>
            </w:r>
          </w:p>
        </w:tc>
      </w:tr>
      <w:tr w:rsidR="003657BF" w14:paraId="0B2C98B3" w14:textId="77777777" w:rsidTr="00251A8F">
        <w:trPr>
          <w:gridAfter w:val="1"/>
          <w:wAfter w:w="57" w:type="dxa"/>
          <w:trHeight w:val="426"/>
        </w:trPr>
        <w:tc>
          <w:tcPr>
            <w:tcW w:w="93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</w:tcPr>
          <w:p w14:paraId="746B877B" w14:textId="0257D172" w:rsidR="003657BF" w:rsidRDefault="003657BF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lang w:val="bg-BG"/>
              </w:rPr>
              <w:t>Описание</w:t>
            </w:r>
            <w:r>
              <w:rPr>
                <w:rFonts w:cs="Arial"/>
              </w:rPr>
              <w:t>:</w:t>
            </w:r>
          </w:p>
          <w:p w14:paraId="5C3980EE" w14:textId="77777777" w:rsidR="003657BF" w:rsidRDefault="003657BF">
            <w:pPr>
              <w:spacing w:after="0" w:line="240" w:lineRule="auto"/>
              <w:rPr>
                <w:rFonts w:cs="Arial"/>
              </w:rPr>
            </w:pPr>
          </w:p>
          <w:p w14:paraId="2513FF0F" w14:textId="77777777" w:rsidR="003657BF" w:rsidRDefault="003657BF">
            <w:pPr>
              <w:spacing w:after="0" w:line="240" w:lineRule="auto"/>
              <w:rPr>
                <w:rFonts w:cs="Arial"/>
              </w:rPr>
            </w:pPr>
          </w:p>
        </w:tc>
      </w:tr>
      <w:tr w:rsidR="003657BF" w14:paraId="7E9D58D2" w14:textId="77777777" w:rsidTr="00251A8F">
        <w:trPr>
          <w:gridAfter w:val="1"/>
          <w:wAfter w:w="57" w:type="dxa"/>
          <w:trHeight w:val="381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EAD1FC" w14:textId="713F044C" w:rsidR="003657BF" w:rsidRPr="003657BF" w:rsidRDefault="003657BF">
            <w:pPr>
              <w:spacing w:after="0" w:line="240" w:lineRule="auto"/>
              <w:rPr>
                <w:rFonts w:cs="Arial"/>
                <w:b/>
                <w:lang w:val="bg-BG"/>
              </w:rPr>
            </w:pPr>
            <w:r>
              <w:rPr>
                <w:rFonts w:cs="Arial"/>
                <w:b/>
                <w:lang w:val="bg-BG"/>
              </w:rPr>
              <w:t>Изисквания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68AE8" w14:textId="0A7B31FC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Увеличава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BE8BC" w14:textId="05A4852E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Намаля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C30EB" w14:textId="57D424BE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Променя</w:t>
            </w:r>
          </w:p>
        </w:tc>
      </w:tr>
      <w:tr w:rsidR="003657BF" w14:paraId="294B5BA8" w14:textId="77777777" w:rsidTr="00251A8F">
        <w:trPr>
          <w:gridAfter w:val="1"/>
          <w:wAfter w:w="57" w:type="dxa"/>
          <w:trHeight w:val="426"/>
        </w:trPr>
        <w:tc>
          <w:tcPr>
            <w:tcW w:w="93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</w:tcPr>
          <w:p w14:paraId="75656BFE" w14:textId="7B7DC2AC" w:rsidR="003657BF" w:rsidRDefault="003657BF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lang w:val="bg-BG"/>
              </w:rPr>
              <w:t>Описание</w:t>
            </w:r>
            <w:r>
              <w:rPr>
                <w:rFonts w:cs="Arial"/>
              </w:rPr>
              <w:t>:</w:t>
            </w:r>
          </w:p>
          <w:p w14:paraId="4EECEB47" w14:textId="77777777" w:rsidR="003657BF" w:rsidRDefault="003657BF">
            <w:pPr>
              <w:spacing w:after="0" w:line="240" w:lineRule="auto"/>
              <w:rPr>
                <w:rFonts w:cs="Arial"/>
                <w:i/>
              </w:rPr>
            </w:pPr>
          </w:p>
          <w:p w14:paraId="720AF44E" w14:textId="77777777" w:rsidR="003657BF" w:rsidRDefault="003657BF">
            <w:pPr>
              <w:spacing w:after="0" w:line="240" w:lineRule="auto"/>
              <w:rPr>
                <w:rFonts w:cs="Arial"/>
                <w:i/>
              </w:rPr>
            </w:pPr>
          </w:p>
        </w:tc>
      </w:tr>
      <w:tr w:rsidR="003657BF" w14:paraId="552F139D" w14:textId="77777777" w:rsidTr="00251A8F">
        <w:trPr>
          <w:gridAfter w:val="1"/>
          <w:wAfter w:w="57" w:type="dxa"/>
          <w:trHeight w:val="381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0817AB" w14:textId="67D9B78F" w:rsidR="003657BF" w:rsidRPr="003657BF" w:rsidRDefault="003657BF">
            <w:pPr>
              <w:spacing w:after="0" w:line="240" w:lineRule="auto"/>
              <w:rPr>
                <w:rFonts w:cs="Arial"/>
                <w:b/>
                <w:lang w:val="bg-BG"/>
              </w:rPr>
            </w:pPr>
            <w:r>
              <w:rPr>
                <w:rFonts w:cs="Arial"/>
                <w:b/>
                <w:lang w:val="bg-BG"/>
              </w:rPr>
              <w:t>Цена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0DA95" w14:textId="38EA7538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Увеличава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4957" w14:textId="77569CAB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Намаля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065D2" w14:textId="0B899D93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Променя</w:t>
            </w:r>
          </w:p>
        </w:tc>
      </w:tr>
      <w:tr w:rsidR="003657BF" w14:paraId="54D138D1" w14:textId="77777777" w:rsidTr="00251A8F">
        <w:trPr>
          <w:gridAfter w:val="1"/>
          <w:wAfter w:w="57" w:type="dxa"/>
          <w:trHeight w:val="426"/>
        </w:trPr>
        <w:tc>
          <w:tcPr>
            <w:tcW w:w="93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</w:tcPr>
          <w:p w14:paraId="0A103E36" w14:textId="44F1B92F" w:rsidR="003657BF" w:rsidRDefault="003657BF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lang w:val="bg-BG"/>
              </w:rPr>
              <w:t>Описание</w:t>
            </w:r>
            <w:r>
              <w:rPr>
                <w:rFonts w:cs="Arial"/>
              </w:rPr>
              <w:t>:</w:t>
            </w:r>
          </w:p>
          <w:p w14:paraId="2C2F5EBB" w14:textId="77777777" w:rsidR="003657BF" w:rsidRDefault="003657BF">
            <w:pPr>
              <w:spacing w:after="0" w:line="240" w:lineRule="auto"/>
              <w:rPr>
                <w:rFonts w:cs="Arial"/>
                <w:i/>
              </w:rPr>
            </w:pPr>
          </w:p>
          <w:p w14:paraId="3051FFDB" w14:textId="77777777" w:rsidR="003657BF" w:rsidRDefault="003657BF">
            <w:pPr>
              <w:spacing w:after="0" w:line="240" w:lineRule="auto"/>
              <w:rPr>
                <w:rFonts w:cs="Arial"/>
                <w:i/>
              </w:rPr>
            </w:pPr>
          </w:p>
        </w:tc>
      </w:tr>
      <w:tr w:rsidR="003657BF" w14:paraId="43439645" w14:textId="77777777" w:rsidTr="00251A8F">
        <w:trPr>
          <w:gridAfter w:val="1"/>
          <w:wAfter w:w="57" w:type="dxa"/>
          <w:trHeight w:val="381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7D95F8" w14:textId="12674F0D" w:rsidR="003657BF" w:rsidRPr="003657BF" w:rsidRDefault="003657BF">
            <w:pPr>
              <w:spacing w:after="0" w:line="240" w:lineRule="auto"/>
              <w:rPr>
                <w:rFonts w:cs="Arial"/>
                <w:b/>
                <w:lang w:val="bg-BG"/>
              </w:rPr>
            </w:pPr>
            <w:r>
              <w:rPr>
                <w:rFonts w:cs="Arial"/>
                <w:b/>
                <w:lang w:val="bg-BG"/>
              </w:rPr>
              <w:lastRenderedPageBreak/>
              <w:t>Рзписание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F4872" w14:textId="2D8D1334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Увеличава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B3946" w14:textId="3C727973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Намаля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0EF93" w14:textId="6771E206" w:rsidR="003657BF" w:rsidRDefault="003657BF" w:rsidP="001061AA">
            <w:pPr>
              <w:numPr>
                <w:ilvl w:val="0"/>
                <w:numId w:val="41"/>
              </w:numPr>
              <w:spacing w:after="0" w:line="240" w:lineRule="auto"/>
              <w:ind w:left="468" w:hanging="468"/>
              <w:rPr>
                <w:rFonts w:cs="Arial"/>
              </w:rPr>
            </w:pPr>
            <w:r>
              <w:rPr>
                <w:rFonts w:cs="Arial"/>
                <w:lang w:val="bg-BG"/>
              </w:rPr>
              <w:t>Променя</w:t>
            </w:r>
          </w:p>
        </w:tc>
      </w:tr>
      <w:tr w:rsidR="003657BF" w14:paraId="638EE3B7" w14:textId="77777777" w:rsidTr="00251A8F">
        <w:trPr>
          <w:gridAfter w:val="1"/>
          <w:wAfter w:w="57" w:type="dxa"/>
          <w:trHeight w:val="1317"/>
        </w:trPr>
        <w:tc>
          <w:tcPr>
            <w:tcW w:w="93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6" w:type="dxa"/>
              <w:left w:w="115" w:type="dxa"/>
              <w:bottom w:w="0" w:type="dxa"/>
              <w:right w:w="115" w:type="dxa"/>
            </w:tcMar>
          </w:tcPr>
          <w:p w14:paraId="12E8B3EE" w14:textId="05EE3D2C" w:rsidR="003657BF" w:rsidRDefault="003657BF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  <w:lang w:val="bg-BG"/>
              </w:rPr>
              <w:t>Описание</w:t>
            </w:r>
            <w:r>
              <w:rPr>
                <w:rFonts w:cs="Arial"/>
              </w:rPr>
              <w:t>:</w:t>
            </w:r>
          </w:p>
          <w:p w14:paraId="044B634B" w14:textId="77777777" w:rsidR="003657BF" w:rsidRDefault="003657BF">
            <w:pPr>
              <w:spacing w:after="0" w:line="240" w:lineRule="auto"/>
              <w:rPr>
                <w:rFonts w:cs="Arial"/>
                <w:i/>
              </w:rPr>
            </w:pPr>
            <w:r>
              <w:rPr>
                <w:rFonts w:cs="Arial"/>
                <w:i/>
              </w:rPr>
              <w:t xml:space="preserve"> </w:t>
            </w:r>
          </w:p>
          <w:p w14:paraId="5B2CDFB4" w14:textId="77777777" w:rsidR="003657BF" w:rsidRDefault="003657BF">
            <w:pPr>
              <w:spacing w:after="0" w:line="240" w:lineRule="auto"/>
              <w:rPr>
                <w:rFonts w:cs="Arial"/>
                <w:i/>
              </w:rPr>
            </w:pPr>
          </w:p>
        </w:tc>
      </w:tr>
    </w:tbl>
    <w:p w14:paraId="7BC2CFD3" w14:textId="77777777" w:rsidR="003657BF" w:rsidRDefault="003657BF" w:rsidP="003657BF">
      <w:pPr>
        <w:spacing w:after="0" w:line="240" w:lineRule="auto"/>
      </w:pPr>
    </w:p>
    <w:p w14:paraId="5A3107E1" w14:textId="23C3F23A" w:rsidR="00F02F6E" w:rsidRDefault="008C1DFB" w:rsidP="00DB11B6">
      <w:pPr>
        <w:ind w:firstLine="708"/>
        <w:contextualSpacing/>
        <w:rPr>
          <w:rFonts w:eastAsiaTheme="minorHAnsi" w:cs="Calibri"/>
          <w:lang w:val="bg-BG"/>
        </w:rPr>
      </w:pPr>
      <w:r>
        <w:rPr>
          <w:rFonts w:eastAsiaTheme="minorHAnsi" w:cs="Calibri"/>
          <w:lang w:val="bg-BG"/>
        </w:rPr>
        <w:t>Тази форма се подава по електронен път</w:t>
      </w:r>
      <w:r w:rsidR="00EE6364">
        <w:rPr>
          <w:rFonts w:eastAsiaTheme="minorHAnsi" w:cs="Calibri"/>
          <w:lang w:val="bg-BG"/>
        </w:rPr>
        <w:t>, като винаги се изпраща или на ръководителя на проекта</w:t>
      </w:r>
      <w:r w:rsidR="004B254A">
        <w:rPr>
          <w:rFonts w:eastAsiaTheme="minorHAnsi" w:cs="Calibri"/>
          <w:lang w:val="bg-BG"/>
        </w:rPr>
        <w:t xml:space="preserve"> или на предоставен пощенски адрес </w:t>
      </w:r>
      <w:r w:rsidR="000D4CE0">
        <w:rPr>
          <w:rFonts w:eastAsiaTheme="minorHAnsi" w:cs="Calibri"/>
          <w:lang w:val="bg-BG"/>
        </w:rPr>
        <w:t>от фирмата (ако има такъв)</w:t>
      </w:r>
      <w:r w:rsidR="001067A5">
        <w:rPr>
          <w:rFonts w:eastAsiaTheme="minorHAnsi" w:cs="Calibri"/>
          <w:lang w:val="bg-BG"/>
        </w:rPr>
        <w:t>.</w:t>
      </w:r>
      <w:r w:rsidR="00F03A8B">
        <w:rPr>
          <w:rFonts w:eastAsiaTheme="minorHAnsi" w:cs="Calibri"/>
          <w:lang w:val="bg-BG"/>
        </w:rPr>
        <w:t xml:space="preserve"> Ръководителя на проекта </w:t>
      </w:r>
      <w:r w:rsidR="00D101C1">
        <w:rPr>
          <w:rFonts w:eastAsiaTheme="minorHAnsi" w:cs="Calibri"/>
          <w:lang w:val="bg-BG"/>
        </w:rPr>
        <w:t>обработва тези заявки</w:t>
      </w:r>
      <w:r w:rsidR="00162998">
        <w:rPr>
          <w:rFonts w:eastAsiaTheme="minorHAnsi" w:cs="Calibri"/>
          <w:lang w:val="bg-BG"/>
        </w:rPr>
        <w:t xml:space="preserve"> и преценя в какъв етап да сложи заявката</w:t>
      </w:r>
      <w:r w:rsidR="00D93503">
        <w:rPr>
          <w:rFonts w:eastAsiaTheme="minorHAnsi" w:cs="Calibri"/>
          <w:lang w:val="bg-BG"/>
        </w:rPr>
        <w:t>, от описаните по-горе.</w:t>
      </w:r>
    </w:p>
    <w:p w14:paraId="2F3070A4" w14:textId="4686C06E" w:rsidR="00EB228A" w:rsidRDefault="00AB13CF" w:rsidP="00DB11B6">
      <w:pPr>
        <w:contextualSpacing/>
        <w:rPr>
          <w:rFonts w:eastAsiaTheme="minorHAnsi" w:cs="Calibri"/>
          <w:lang w:val="bg-BG"/>
        </w:rPr>
      </w:pPr>
      <w:r>
        <w:rPr>
          <w:rFonts w:eastAsiaTheme="minorHAnsi" w:cs="Calibri"/>
          <w:lang w:val="bg-BG"/>
        </w:rPr>
        <w:tab/>
        <w:t>След като една промяна бъде завършена и предадена на клиента</w:t>
      </w:r>
      <w:r w:rsidR="00E7704E">
        <w:rPr>
          <w:rFonts w:eastAsiaTheme="minorHAnsi" w:cs="Calibri"/>
          <w:lang w:val="bg-BG"/>
        </w:rPr>
        <w:t>, екипът ще изготви документация. В нея ще бъдат описани всички промени и точно какви проблеми биха могли да възникнат</w:t>
      </w:r>
      <w:r w:rsidR="00B126C8">
        <w:rPr>
          <w:rFonts w:eastAsiaTheme="minorHAnsi" w:cs="Calibri"/>
          <w:lang w:val="bg-BG"/>
        </w:rPr>
        <w:t xml:space="preserve">. Освен това тези документации </w:t>
      </w:r>
      <w:r w:rsidR="0021405D">
        <w:rPr>
          <w:rFonts w:eastAsiaTheme="minorHAnsi" w:cs="Calibri"/>
          <w:lang w:val="bg-BG"/>
        </w:rPr>
        <w:t xml:space="preserve">ще се запазват от екипа </w:t>
      </w:r>
      <w:r w:rsidR="000F0B09">
        <w:rPr>
          <w:rFonts w:eastAsiaTheme="minorHAnsi" w:cs="Calibri"/>
          <w:lang w:val="bg-BG"/>
        </w:rPr>
        <w:t>и ще се ползват при поискване от клиента</w:t>
      </w:r>
      <w:r w:rsidR="00387961">
        <w:rPr>
          <w:rFonts w:eastAsiaTheme="minorHAnsi" w:cs="Calibri"/>
          <w:lang w:val="bg-BG"/>
        </w:rPr>
        <w:t>, като по този начин ще се пази история на промените и ще могат да бъдат проследени при необходимост.</w:t>
      </w:r>
    </w:p>
    <w:p w14:paraId="3A91088A" w14:textId="77777777" w:rsidR="00EB228A" w:rsidRDefault="00EB228A">
      <w:pPr>
        <w:spacing w:after="160" w:line="259" w:lineRule="auto"/>
        <w:rPr>
          <w:rFonts w:eastAsiaTheme="minorHAnsi" w:cs="Calibri"/>
          <w:lang w:val="bg-BG"/>
        </w:rPr>
      </w:pPr>
      <w:r>
        <w:rPr>
          <w:rFonts w:eastAsiaTheme="minorHAnsi" w:cs="Calibri"/>
          <w:lang w:val="bg-BG"/>
        </w:rPr>
        <w:br w:type="page"/>
      </w:r>
    </w:p>
    <w:p w14:paraId="204D0A09" w14:textId="14CD0714" w:rsidR="00AB13CF" w:rsidRDefault="00AB13CF" w:rsidP="00DB11B6">
      <w:pPr>
        <w:contextualSpacing/>
        <w:rPr>
          <w:rFonts w:eastAsiaTheme="minorHAnsi" w:cs="Calibri"/>
          <w:lang w:val="bg-BG"/>
        </w:rPr>
      </w:pPr>
    </w:p>
    <w:p w14:paraId="18954862" w14:textId="3206A155" w:rsidR="00C51BD3" w:rsidRDefault="00C51BD3" w:rsidP="00DB11B6">
      <w:pPr>
        <w:contextualSpacing/>
        <w:rPr>
          <w:rFonts w:eastAsiaTheme="minorHAnsi" w:cs="Calibri"/>
          <w:lang w:val="bg-BG"/>
        </w:rPr>
      </w:pPr>
    </w:p>
    <w:p w14:paraId="43680987" w14:textId="09425D1C" w:rsidR="00C51BD3" w:rsidRDefault="00C51BD3" w:rsidP="00DB11B6">
      <w:pPr>
        <w:contextualSpacing/>
        <w:rPr>
          <w:rFonts w:eastAsiaTheme="minorHAnsi" w:cs="Calibri"/>
          <w:lang w:val="bg-BG"/>
        </w:rPr>
      </w:pPr>
    </w:p>
    <w:p w14:paraId="15C905BC" w14:textId="77777777" w:rsidR="00C51BD3" w:rsidRPr="00EE6364" w:rsidRDefault="00C51BD3" w:rsidP="00DB11B6">
      <w:pPr>
        <w:contextualSpacing/>
        <w:rPr>
          <w:rFonts w:eastAsiaTheme="minorHAnsi" w:cs="Calibri"/>
          <w:lang w:val="bg-BG"/>
        </w:rPr>
      </w:pPr>
    </w:p>
    <w:p w14:paraId="08594906" w14:textId="2402822E" w:rsidR="00436DE9" w:rsidRPr="00720A37" w:rsidRDefault="00436DE9" w:rsidP="00720A37">
      <w:pPr>
        <w:pStyle w:val="Heading1"/>
        <w:rPr>
          <w:rFonts w:ascii="Times New Roman" w:eastAsiaTheme="minorHAnsi" w:hAnsi="Times New Roman"/>
          <w:sz w:val="24"/>
          <w:szCs w:val="24"/>
          <w:lang w:val="bg-BG"/>
        </w:rPr>
      </w:pPr>
      <w:bookmarkStart w:id="16" w:name="_Toc29516312"/>
      <w:r>
        <w:rPr>
          <w:rFonts w:ascii="Times New Roman" w:eastAsiaTheme="minorHAnsi" w:hAnsi="Times New Roman"/>
          <w:sz w:val="24"/>
          <w:szCs w:val="24"/>
          <w:lang w:val="bg-BG"/>
        </w:rPr>
        <w:t>Scrum артефакти (списък потребителски истории – заглавие, роля, цел, приоритет,</w:t>
      </w:r>
      <w:r w:rsidR="00720A37" w:rsidRPr="00720A37">
        <w:rPr>
          <w:rFonts w:ascii="Times New Roman" w:eastAsiaTheme="minorHAnsi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HAnsi" w:hAnsi="Times New Roman"/>
          <w:sz w:val="24"/>
          <w:szCs w:val="24"/>
          <w:lang w:val="bg-BG"/>
        </w:rPr>
        <w:t>критерий за приемане, story points)</w:t>
      </w:r>
      <w:bookmarkEnd w:id="16"/>
    </w:p>
    <w:p w14:paraId="663E8882" w14:textId="2129761D" w:rsidR="00436DE9" w:rsidRDefault="00436DE9" w:rsidP="00EB0F41">
      <w:pPr>
        <w:rPr>
          <w:rFonts w:eastAsiaTheme="minorHAnsi"/>
          <w:lang w:val="bg-BG"/>
        </w:rPr>
      </w:pPr>
    </w:p>
    <w:tbl>
      <w:tblPr>
        <w:tblStyle w:val="TableGrid"/>
        <w:tblW w:w="10647" w:type="dxa"/>
        <w:tblLook w:val="04A0" w:firstRow="1" w:lastRow="0" w:firstColumn="1" w:lastColumn="0" w:noHBand="0" w:noVBand="1"/>
      </w:tblPr>
      <w:tblGrid>
        <w:gridCol w:w="1443"/>
        <w:gridCol w:w="1661"/>
        <w:gridCol w:w="2235"/>
        <w:gridCol w:w="1218"/>
        <w:gridCol w:w="1735"/>
        <w:gridCol w:w="2355"/>
      </w:tblGrid>
      <w:tr w:rsidR="00B15B68" w14:paraId="77545C2D" w14:textId="77777777" w:rsidTr="00B15B68">
        <w:tc>
          <w:tcPr>
            <w:tcW w:w="1451" w:type="dxa"/>
          </w:tcPr>
          <w:p w14:paraId="6E1C3255" w14:textId="1F777A12" w:rsidR="00064ED2" w:rsidRDefault="00064ED2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Заглавие</w:t>
            </w:r>
          </w:p>
        </w:tc>
        <w:tc>
          <w:tcPr>
            <w:tcW w:w="1661" w:type="dxa"/>
          </w:tcPr>
          <w:p w14:paraId="4AC3CAC2" w14:textId="757D9F79" w:rsidR="00064ED2" w:rsidRDefault="00064ED2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Роля</w:t>
            </w:r>
          </w:p>
        </w:tc>
        <w:tc>
          <w:tcPr>
            <w:tcW w:w="2553" w:type="dxa"/>
          </w:tcPr>
          <w:p w14:paraId="54465343" w14:textId="6FEC7D5D" w:rsidR="00064ED2" w:rsidRDefault="00064ED2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Цел</w:t>
            </w:r>
          </w:p>
        </w:tc>
        <w:tc>
          <w:tcPr>
            <w:tcW w:w="236" w:type="dxa"/>
          </w:tcPr>
          <w:p w14:paraId="28F50290" w14:textId="4CAB6CB8" w:rsidR="00064ED2" w:rsidRDefault="00064ED2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Приоритет</w:t>
            </w:r>
          </w:p>
        </w:tc>
        <w:tc>
          <w:tcPr>
            <w:tcW w:w="1776" w:type="dxa"/>
          </w:tcPr>
          <w:p w14:paraId="5A702441" w14:textId="363ED0A3" w:rsidR="00064ED2" w:rsidRDefault="00064ED2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Критерий за приемане</w:t>
            </w:r>
          </w:p>
        </w:tc>
        <w:tc>
          <w:tcPr>
            <w:tcW w:w="2970" w:type="dxa"/>
          </w:tcPr>
          <w:p w14:paraId="1B2BB891" w14:textId="77D1D837" w:rsidR="00064ED2" w:rsidRPr="00064ED2" w:rsidRDefault="00064ED2" w:rsidP="00EB0F41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Story points</w:t>
            </w:r>
          </w:p>
        </w:tc>
      </w:tr>
      <w:tr w:rsidR="00B15B68" w14:paraId="24342076" w14:textId="77777777" w:rsidTr="00B15B68">
        <w:tc>
          <w:tcPr>
            <w:tcW w:w="1451" w:type="dxa"/>
          </w:tcPr>
          <w:p w14:paraId="7A6131D1" w14:textId="198A7FF1" w:rsidR="00064ED2" w:rsidRPr="0037409D" w:rsidRDefault="0037409D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Намиране на досие на пациент в базата от данни</w:t>
            </w:r>
          </w:p>
        </w:tc>
        <w:tc>
          <w:tcPr>
            <w:tcW w:w="1661" w:type="dxa"/>
          </w:tcPr>
          <w:p w14:paraId="7DC10859" w14:textId="713F0CEA" w:rsidR="00064ED2" w:rsidRDefault="0017233F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Лекар</w:t>
            </w:r>
          </w:p>
        </w:tc>
        <w:tc>
          <w:tcPr>
            <w:tcW w:w="2553" w:type="dxa"/>
          </w:tcPr>
          <w:p w14:paraId="716A2E0C" w14:textId="019574FF" w:rsidR="00064ED2" w:rsidRDefault="00BE08C0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Да се изведе</w:t>
            </w:r>
            <w:r w:rsidR="00BF640E">
              <w:rPr>
                <w:rFonts w:eastAsiaTheme="minorHAnsi"/>
                <w:lang w:val="bg-BG"/>
              </w:rPr>
              <w:t xml:space="preserve"> </w:t>
            </w:r>
            <w:r w:rsidR="0017233F">
              <w:rPr>
                <w:rFonts w:eastAsiaTheme="minorHAnsi"/>
                <w:lang w:val="bg-BG"/>
              </w:rPr>
              <w:t>конкретно досие</w:t>
            </w:r>
          </w:p>
        </w:tc>
        <w:tc>
          <w:tcPr>
            <w:tcW w:w="236" w:type="dxa"/>
          </w:tcPr>
          <w:p w14:paraId="11757BF9" w14:textId="260467E5" w:rsidR="00064ED2" w:rsidRDefault="005E34D5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Много в</w:t>
            </w:r>
            <w:r w:rsidR="00774D9C">
              <w:rPr>
                <w:rFonts w:eastAsiaTheme="minorHAnsi"/>
                <w:lang w:val="bg-BG"/>
              </w:rPr>
              <w:t>исок</w:t>
            </w:r>
          </w:p>
        </w:tc>
        <w:tc>
          <w:tcPr>
            <w:tcW w:w="1776" w:type="dxa"/>
          </w:tcPr>
          <w:p w14:paraId="6321AB70" w14:textId="2BA81039" w:rsidR="00064ED2" w:rsidRDefault="00774D9C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Досието е намерено</w:t>
            </w:r>
            <w:r w:rsidR="00335EDA">
              <w:rPr>
                <w:rFonts w:eastAsiaTheme="minorHAnsi"/>
                <w:lang w:val="bg-BG"/>
              </w:rPr>
              <w:t xml:space="preserve"> и изведено</w:t>
            </w:r>
          </w:p>
        </w:tc>
        <w:tc>
          <w:tcPr>
            <w:tcW w:w="2970" w:type="dxa"/>
          </w:tcPr>
          <w:p w14:paraId="1DBAD96E" w14:textId="27B42CA7" w:rsidR="00064ED2" w:rsidRPr="007445D0" w:rsidRDefault="007445D0" w:rsidP="002A4DEB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3</w:t>
            </w:r>
          </w:p>
        </w:tc>
      </w:tr>
      <w:tr w:rsidR="00B15B68" w14:paraId="371A9334" w14:textId="77777777" w:rsidTr="00B15B68">
        <w:tc>
          <w:tcPr>
            <w:tcW w:w="1451" w:type="dxa"/>
          </w:tcPr>
          <w:p w14:paraId="7ECE1DFD" w14:textId="13BD69A1" w:rsidR="00064ED2" w:rsidRDefault="00C46940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Намиране</w:t>
            </w:r>
            <w:r w:rsidR="00CB7E5B">
              <w:rPr>
                <w:rFonts w:eastAsiaTheme="minorHAnsi"/>
                <w:lang w:val="bg-BG"/>
              </w:rPr>
              <w:t xml:space="preserve"> и извеждае</w:t>
            </w:r>
            <w:r>
              <w:rPr>
                <w:rFonts w:eastAsiaTheme="minorHAnsi"/>
                <w:lang w:val="bg-BG"/>
              </w:rPr>
              <w:t xml:space="preserve"> на всички досиета </w:t>
            </w:r>
            <w:r w:rsidR="00BD7554">
              <w:rPr>
                <w:rFonts w:eastAsiaTheme="minorHAnsi"/>
                <w:lang w:val="bg-BG"/>
              </w:rPr>
              <w:t xml:space="preserve">на пациенти </w:t>
            </w:r>
            <w:r>
              <w:rPr>
                <w:rFonts w:eastAsiaTheme="minorHAnsi"/>
                <w:lang w:val="bg-BG"/>
              </w:rPr>
              <w:t>записани при съответен лекар</w:t>
            </w:r>
          </w:p>
        </w:tc>
        <w:tc>
          <w:tcPr>
            <w:tcW w:w="1661" w:type="dxa"/>
          </w:tcPr>
          <w:p w14:paraId="44616BEB" w14:textId="7DD5D4B3" w:rsidR="00064ED2" w:rsidRDefault="00BF640E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Лекар</w:t>
            </w:r>
          </w:p>
        </w:tc>
        <w:tc>
          <w:tcPr>
            <w:tcW w:w="2553" w:type="dxa"/>
          </w:tcPr>
          <w:p w14:paraId="6875FDB2" w14:textId="1AEFDC90" w:rsidR="00064ED2" w:rsidRDefault="00D44151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Да се изведът всички досиета</w:t>
            </w:r>
          </w:p>
        </w:tc>
        <w:tc>
          <w:tcPr>
            <w:tcW w:w="236" w:type="dxa"/>
          </w:tcPr>
          <w:p w14:paraId="11928203" w14:textId="2438752F" w:rsidR="00064ED2" w:rsidRDefault="00C9177E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Висок</w:t>
            </w:r>
          </w:p>
        </w:tc>
        <w:tc>
          <w:tcPr>
            <w:tcW w:w="1776" w:type="dxa"/>
          </w:tcPr>
          <w:p w14:paraId="3C927998" w14:textId="210B508D" w:rsidR="00064ED2" w:rsidRDefault="00B104CF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 xml:space="preserve">Досиетата </w:t>
            </w:r>
            <w:r w:rsidR="00D45402">
              <w:rPr>
                <w:rFonts w:eastAsiaTheme="minorHAnsi"/>
                <w:lang w:val="bg-BG"/>
              </w:rPr>
              <w:t>с</w:t>
            </w:r>
            <w:r>
              <w:rPr>
                <w:rFonts w:eastAsiaTheme="minorHAnsi"/>
                <w:lang w:val="bg-BG"/>
              </w:rPr>
              <w:t>а</w:t>
            </w:r>
            <w:r w:rsidR="00D45402">
              <w:rPr>
                <w:rFonts w:eastAsiaTheme="minorHAnsi"/>
                <w:lang w:val="bg-BG"/>
              </w:rPr>
              <w:t xml:space="preserve"> намерени и </w:t>
            </w:r>
            <w:r>
              <w:rPr>
                <w:rFonts w:eastAsiaTheme="minorHAnsi"/>
                <w:lang w:val="bg-BG"/>
              </w:rPr>
              <w:t xml:space="preserve"> изведени</w:t>
            </w:r>
          </w:p>
        </w:tc>
        <w:tc>
          <w:tcPr>
            <w:tcW w:w="2970" w:type="dxa"/>
          </w:tcPr>
          <w:p w14:paraId="5A4F8127" w14:textId="1B0CC4CD" w:rsidR="00064ED2" w:rsidRPr="007445D0" w:rsidRDefault="007445D0" w:rsidP="00EB0F41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5</w:t>
            </w:r>
          </w:p>
        </w:tc>
      </w:tr>
      <w:tr w:rsidR="00B15B68" w14:paraId="4FAD5A57" w14:textId="77777777" w:rsidTr="00B15B68">
        <w:tc>
          <w:tcPr>
            <w:tcW w:w="1451" w:type="dxa"/>
          </w:tcPr>
          <w:p w14:paraId="118E0A29" w14:textId="6B1BA0D3" w:rsidR="00064ED2" w:rsidRDefault="00FD0496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Добавяне</w:t>
            </w:r>
            <w:r w:rsidR="005012C2">
              <w:rPr>
                <w:rFonts w:eastAsiaTheme="minorHAnsi"/>
                <w:lang w:val="bg-BG"/>
              </w:rPr>
              <w:t xml:space="preserve"> на информация</w:t>
            </w:r>
          </w:p>
        </w:tc>
        <w:tc>
          <w:tcPr>
            <w:tcW w:w="1661" w:type="dxa"/>
          </w:tcPr>
          <w:p w14:paraId="11287953" w14:textId="041D7F76" w:rsidR="00064ED2" w:rsidRDefault="005012C2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Лекар</w:t>
            </w:r>
          </w:p>
        </w:tc>
        <w:tc>
          <w:tcPr>
            <w:tcW w:w="2553" w:type="dxa"/>
          </w:tcPr>
          <w:p w14:paraId="58C321FE" w14:textId="2B98EB5A" w:rsidR="00064ED2" w:rsidRDefault="00C60A34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Да бъде добавена нова информация към досие</w:t>
            </w:r>
            <w:r w:rsidR="00426FBF">
              <w:rPr>
                <w:rFonts w:eastAsiaTheme="minorHAnsi"/>
                <w:lang w:val="bg-BG"/>
              </w:rPr>
              <w:t xml:space="preserve"> на пациент</w:t>
            </w:r>
          </w:p>
        </w:tc>
        <w:tc>
          <w:tcPr>
            <w:tcW w:w="236" w:type="dxa"/>
          </w:tcPr>
          <w:p w14:paraId="50FBF9FE" w14:textId="2F5A80CA" w:rsidR="00064ED2" w:rsidRDefault="00FD0496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Висок</w:t>
            </w:r>
          </w:p>
        </w:tc>
        <w:tc>
          <w:tcPr>
            <w:tcW w:w="1776" w:type="dxa"/>
          </w:tcPr>
          <w:p w14:paraId="6DB2749D" w14:textId="622F3AFA" w:rsidR="00064ED2" w:rsidRDefault="00F75FBB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Информацията е добавена успешно и няма загубена информация</w:t>
            </w:r>
          </w:p>
        </w:tc>
        <w:tc>
          <w:tcPr>
            <w:tcW w:w="2970" w:type="dxa"/>
          </w:tcPr>
          <w:p w14:paraId="7230A816" w14:textId="50D5477C" w:rsidR="00064ED2" w:rsidRPr="007445D0" w:rsidRDefault="007445D0" w:rsidP="00EB0F41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5</w:t>
            </w:r>
          </w:p>
        </w:tc>
      </w:tr>
      <w:tr w:rsidR="00B15B68" w14:paraId="083452BE" w14:textId="77777777" w:rsidTr="00B15B68">
        <w:tc>
          <w:tcPr>
            <w:tcW w:w="1451" w:type="dxa"/>
          </w:tcPr>
          <w:p w14:paraId="3054BB57" w14:textId="774593F1" w:rsidR="00884A80" w:rsidRDefault="00884A80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Сигурност на данните</w:t>
            </w:r>
          </w:p>
        </w:tc>
        <w:tc>
          <w:tcPr>
            <w:tcW w:w="1661" w:type="dxa"/>
          </w:tcPr>
          <w:p w14:paraId="3DA3BD77" w14:textId="02FD83EF" w:rsidR="00884A80" w:rsidRDefault="00884A80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Лекар/Пациент</w:t>
            </w:r>
          </w:p>
        </w:tc>
        <w:tc>
          <w:tcPr>
            <w:tcW w:w="2553" w:type="dxa"/>
          </w:tcPr>
          <w:p w14:paraId="4DA8554C" w14:textId="335ED77C" w:rsidR="00884A80" w:rsidRDefault="00884A80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Данните на лекарите и пациентите да бъдат защитени от изтичане</w:t>
            </w:r>
            <w:r w:rsidR="00181FF8">
              <w:rPr>
                <w:rFonts w:eastAsiaTheme="minorHAnsi"/>
                <w:lang w:val="bg-BG"/>
              </w:rPr>
              <w:t>.</w:t>
            </w:r>
          </w:p>
        </w:tc>
        <w:tc>
          <w:tcPr>
            <w:tcW w:w="236" w:type="dxa"/>
          </w:tcPr>
          <w:p w14:paraId="4DDD20FF" w14:textId="43704652" w:rsidR="00884A80" w:rsidRDefault="00974E14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Много висок</w:t>
            </w:r>
          </w:p>
        </w:tc>
        <w:tc>
          <w:tcPr>
            <w:tcW w:w="1776" w:type="dxa"/>
          </w:tcPr>
          <w:p w14:paraId="3747AF0E" w14:textId="7A1C7649" w:rsidR="00884A80" w:rsidRDefault="00434A7D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Информацията не може да изтече</w:t>
            </w:r>
            <w:r w:rsidR="00875973">
              <w:rPr>
                <w:rFonts w:eastAsiaTheme="minorHAnsi"/>
                <w:lang w:val="bg-BG"/>
              </w:rPr>
              <w:t xml:space="preserve"> от базите от данни</w:t>
            </w:r>
          </w:p>
        </w:tc>
        <w:tc>
          <w:tcPr>
            <w:tcW w:w="2970" w:type="dxa"/>
          </w:tcPr>
          <w:p w14:paraId="54136C73" w14:textId="59CCBD6C" w:rsidR="00884A80" w:rsidRPr="007445D0" w:rsidRDefault="007445D0" w:rsidP="00EB0F41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13</w:t>
            </w:r>
          </w:p>
        </w:tc>
      </w:tr>
      <w:tr w:rsidR="00B15B68" w14:paraId="0489F790" w14:textId="77777777" w:rsidTr="00B15B68">
        <w:tc>
          <w:tcPr>
            <w:tcW w:w="1451" w:type="dxa"/>
          </w:tcPr>
          <w:p w14:paraId="486F894E" w14:textId="054461AA" w:rsidR="00064ED2" w:rsidRPr="00F92193" w:rsidRDefault="00F92193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 xml:space="preserve">Влизане в досие чрез </w:t>
            </w:r>
            <w:r>
              <w:rPr>
                <w:rFonts w:eastAsiaTheme="minorHAnsi"/>
                <w:lang w:val="en-US"/>
              </w:rPr>
              <w:t>Web</w:t>
            </w:r>
            <w:r w:rsidRPr="00F92193">
              <w:rPr>
                <w:rFonts w:eastAsiaTheme="minorHAnsi"/>
                <w:lang w:val="ru-RU"/>
              </w:rPr>
              <w:t xml:space="preserve"> </w:t>
            </w:r>
            <w:r>
              <w:rPr>
                <w:rFonts w:eastAsiaTheme="minorHAnsi"/>
                <w:lang w:val="en-US"/>
              </w:rPr>
              <w:t>site</w:t>
            </w:r>
            <w:r>
              <w:rPr>
                <w:rFonts w:eastAsiaTheme="minorHAnsi"/>
                <w:lang w:val="bg-BG"/>
              </w:rPr>
              <w:t xml:space="preserve">-а </w:t>
            </w:r>
          </w:p>
        </w:tc>
        <w:tc>
          <w:tcPr>
            <w:tcW w:w="1661" w:type="dxa"/>
          </w:tcPr>
          <w:p w14:paraId="79F35D09" w14:textId="70D38639" w:rsidR="00064ED2" w:rsidRDefault="00F92193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Пациент</w:t>
            </w:r>
          </w:p>
        </w:tc>
        <w:tc>
          <w:tcPr>
            <w:tcW w:w="2553" w:type="dxa"/>
          </w:tcPr>
          <w:p w14:paraId="08450B19" w14:textId="221B1ADA" w:rsidR="00064ED2" w:rsidRDefault="00BE4BA9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Пациента да види досието си</w:t>
            </w:r>
          </w:p>
        </w:tc>
        <w:tc>
          <w:tcPr>
            <w:tcW w:w="236" w:type="dxa"/>
          </w:tcPr>
          <w:p w14:paraId="5BC7760D" w14:textId="3C6F6C0B" w:rsidR="00064ED2" w:rsidRDefault="00992E5A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Висок</w:t>
            </w:r>
          </w:p>
        </w:tc>
        <w:tc>
          <w:tcPr>
            <w:tcW w:w="1776" w:type="dxa"/>
          </w:tcPr>
          <w:p w14:paraId="0E08C4DD" w14:textId="1AB6DFAA" w:rsidR="00064ED2" w:rsidRDefault="00A0049D" w:rsidP="00EB0F41">
            <w:pPr>
              <w:rPr>
                <w:rFonts w:eastAsiaTheme="minorHAnsi"/>
                <w:lang w:val="bg-BG"/>
              </w:rPr>
            </w:pPr>
            <w:r>
              <w:rPr>
                <w:rFonts w:eastAsiaTheme="minorHAnsi"/>
                <w:lang w:val="bg-BG"/>
              </w:rPr>
              <w:t>Досието е изведено успешно</w:t>
            </w:r>
          </w:p>
        </w:tc>
        <w:tc>
          <w:tcPr>
            <w:tcW w:w="2970" w:type="dxa"/>
          </w:tcPr>
          <w:p w14:paraId="01751A98" w14:textId="717A6637" w:rsidR="00064ED2" w:rsidRPr="007445D0" w:rsidRDefault="007445D0" w:rsidP="00EB0F41">
            <w:pPr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lang w:val="en-US"/>
              </w:rPr>
              <w:t>8</w:t>
            </w:r>
          </w:p>
        </w:tc>
      </w:tr>
    </w:tbl>
    <w:p w14:paraId="5B516162" w14:textId="77777777" w:rsidR="00436DE9" w:rsidRDefault="00436DE9" w:rsidP="00EB0F41">
      <w:pPr>
        <w:rPr>
          <w:rFonts w:eastAsiaTheme="minorHAnsi"/>
          <w:lang w:val="bg-BG"/>
        </w:rPr>
      </w:pPr>
    </w:p>
    <w:p w14:paraId="1E48657E" w14:textId="77777777" w:rsidR="00AC29E2" w:rsidRDefault="00AC29E2" w:rsidP="00EB0F41">
      <w:pPr>
        <w:rPr>
          <w:rFonts w:eastAsiaTheme="minorHAnsi"/>
          <w:lang w:val="bg-BG"/>
        </w:rPr>
      </w:pPr>
    </w:p>
    <w:p w14:paraId="3B7A46E3" w14:textId="77777777" w:rsidR="00AC29E2" w:rsidRDefault="00AC29E2" w:rsidP="00EB0F41">
      <w:pPr>
        <w:rPr>
          <w:rFonts w:eastAsiaTheme="minorHAnsi"/>
          <w:lang w:val="bg-BG"/>
        </w:rPr>
      </w:pPr>
    </w:p>
    <w:p w14:paraId="20D973FF" w14:textId="77777777" w:rsidR="00AC29E2" w:rsidRDefault="00AC29E2" w:rsidP="00EB0F41">
      <w:pPr>
        <w:rPr>
          <w:rFonts w:eastAsiaTheme="minorHAnsi"/>
          <w:lang w:val="bg-BG"/>
        </w:rPr>
      </w:pPr>
    </w:p>
    <w:p w14:paraId="263F8BE7" w14:textId="5CFE3F91" w:rsidR="009F09A9" w:rsidRDefault="009F09A9" w:rsidP="00EB0F41">
      <w:pPr>
        <w:rPr>
          <w:rFonts w:eastAsiaTheme="minorHAnsi"/>
          <w:lang w:val="bg-BG"/>
        </w:rPr>
      </w:pPr>
      <w:r>
        <w:rPr>
          <w:rFonts w:eastAsiaTheme="minorHAnsi"/>
          <w:lang w:val="bg-BG"/>
        </w:rPr>
        <w:t>Източници:</w:t>
      </w:r>
    </w:p>
    <w:p w14:paraId="7E74EBE8" w14:textId="387A1B9A" w:rsidR="009F09A9" w:rsidRDefault="009F09A9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>
        <w:rPr>
          <w:rFonts w:eastAsiaTheme="minorHAnsi"/>
          <w:lang w:val="bg-BG"/>
        </w:rPr>
        <w:t>Стандарти за ЕЗД</w:t>
      </w:r>
      <w:r w:rsidR="005F7B93">
        <w:rPr>
          <w:rFonts w:eastAsiaTheme="minorHAnsi"/>
          <w:lang w:val="bg-BG"/>
        </w:rPr>
        <w:t xml:space="preserve"> - </w:t>
      </w:r>
      <w:hyperlink r:id="rId28" w:history="1">
        <w:r w:rsidR="005F7B93">
          <w:rPr>
            <w:rStyle w:val="Hyperlink"/>
          </w:rPr>
          <w:t>http://www.strategy.bg/FileHandler.ashx?fileId=5249</w:t>
        </w:r>
      </w:hyperlink>
      <w:r w:rsidR="005F7B93">
        <w:rPr>
          <w:lang w:val="bg-BG"/>
        </w:rPr>
        <w:t xml:space="preserve"> </w:t>
      </w:r>
      <w:r>
        <w:rPr>
          <w:rFonts w:eastAsiaTheme="minorHAnsi"/>
          <w:lang w:val="bg-BG"/>
        </w:rPr>
        <w:t xml:space="preserve">: </w:t>
      </w:r>
      <w:r w:rsidR="00957457">
        <w:rPr>
          <w:rFonts w:eastAsiaTheme="minorHAnsi"/>
          <w:lang w:val="bg-BG"/>
        </w:rPr>
        <w:t xml:space="preserve">Приложен е </w:t>
      </w:r>
      <w:r w:rsidR="00957457">
        <w:rPr>
          <w:rFonts w:eastAsiaTheme="minorHAnsi"/>
          <w:lang w:val="en-US"/>
        </w:rPr>
        <w:t>pdf</w:t>
      </w:r>
      <w:r w:rsidR="00957457" w:rsidRPr="00957457">
        <w:rPr>
          <w:rFonts w:eastAsiaTheme="minorHAnsi"/>
          <w:lang w:val="ru-RU"/>
        </w:rPr>
        <w:t xml:space="preserve"> </w:t>
      </w:r>
      <w:r w:rsidR="00957457">
        <w:rPr>
          <w:rFonts w:eastAsiaTheme="minorHAnsi"/>
          <w:lang w:val="bg-BG"/>
        </w:rPr>
        <w:t>файл с описание на стандартите</w:t>
      </w:r>
      <w:r w:rsidR="00447DD9">
        <w:rPr>
          <w:rFonts w:eastAsiaTheme="minorHAnsi"/>
          <w:lang w:val="bg-BG"/>
        </w:rPr>
        <w:t xml:space="preserve"> - </w:t>
      </w:r>
      <w:r w:rsidR="00FA748A" w:rsidRPr="00FA748A">
        <w:rPr>
          <w:rFonts w:eastAsiaTheme="minorHAnsi"/>
          <w:lang w:val="bg-BG"/>
        </w:rPr>
        <w:t>PRILOJENIE_9_PDF</w:t>
      </w:r>
    </w:p>
    <w:p w14:paraId="3F81C4CD" w14:textId="55C37939" w:rsidR="009A2C1B" w:rsidRDefault="009A2C1B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 w:rsidRPr="009A2C1B">
        <w:rPr>
          <w:rFonts w:eastAsiaTheme="minorHAnsi"/>
          <w:lang w:val="bg-BG"/>
        </w:rPr>
        <w:t>Student-PM-Workbook</w:t>
      </w:r>
    </w:p>
    <w:p w14:paraId="1F981C2B" w14:textId="77777777" w:rsidR="00697A02" w:rsidRDefault="00C9289B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>
        <w:rPr>
          <w:rFonts w:eastAsiaTheme="minorHAnsi"/>
          <w:lang w:val="bg-BG"/>
        </w:rPr>
        <w:t xml:space="preserve">Организационна структура: </w:t>
      </w:r>
    </w:p>
    <w:p w14:paraId="0F19C1FD" w14:textId="6150002C" w:rsidR="00697A02" w:rsidRPr="00697A02" w:rsidRDefault="00F00CBD" w:rsidP="001061AA">
      <w:pPr>
        <w:pStyle w:val="ListParagraph"/>
        <w:numPr>
          <w:ilvl w:val="0"/>
          <w:numId w:val="4"/>
        </w:numPr>
        <w:rPr>
          <w:rFonts w:eastAsiaTheme="minorHAnsi"/>
          <w:lang w:val="bg-BG"/>
        </w:rPr>
      </w:pPr>
      <w:hyperlink r:id="rId29" w:history="1">
        <w:r w:rsidR="0095075A">
          <w:rPr>
            <w:rStyle w:val="Hyperlink"/>
          </w:rPr>
          <w:t>https://referatite.org/strukturi-na-upravlenieto-vidove-organizacionna-struktura/81553/ref</w:t>
        </w:r>
      </w:hyperlink>
    </w:p>
    <w:p w14:paraId="1BD8A573" w14:textId="326323D6" w:rsidR="00697A02" w:rsidRPr="009A452B" w:rsidRDefault="00F00CBD" w:rsidP="001061AA">
      <w:pPr>
        <w:pStyle w:val="ListParagraph"/>
        <w:numPr>
          <w:ilvl w:val="0"/>
          <w:numId w:val="4"/>
        </w:numPr>
        <w:rPr>
          <w:rStyle w:val="Hyperlink"/>
          <w:rFonts w:eastAsiaTheme="minorHAnsi"/>
          <w:color w:val="auto"/>
          <w:u w:val="none"/>
          <w:lang w:val="bg-BG"/>
        </w:rPr>
      </w:pPr>
      <w:hyperlink r:id="rId30" w:history="1">
        <w:r w:rsidR="00697A02">
          <w:rPr>
            <w:rStyle w:val="Hyperlink"/>
          </w:rPr>
          <w:t>http://basaga.org/wiki/index.php?title=%D0%A5%D0%B8%D0%B1%D1%80%D0%B8%D0%B4%D0%BD%D0%B0_%D1%81%D1%82%D1%80%D0%B0%D1%82%D0%B5%D0%B3%D0%B8%D1%8F</w:t>
        </w:r>
      </w:hyperlink>
    </w:p>
    <w:p w14:paraId="3138DA06" w14:textId="77777777" w:rsidR="008A0A09" w:rsidRDefault="009A452B" w:rsidP="001061AA">
      <w:pPr>
        <w:pStyle w:val="ListParagraph"/>
        <w:numPr>
          <w:ilvl w:val="0"/>
          <w:numId w:val="1"/>
        </w:numPr>
        <w:rPr>
          <w:rStyle w:val="Hyperlink"/>
          <w:rFonts w:eastAsiaTheme="minorHAnsi"/>
          <w:color w:val="auto"/>
          <w:u w:val="none"/>
          <w:lang w:val="bg-BG"/>
        </w:rPr>
      </w:pPr>
      <w:r>
        <w:rPr>
          <w:rStyle w:val="Hyperlink"/>
          <w:rFonts w:eastAsiaTheme="minorHAnsi"/>
          <w:color w:val="auto"/>
          <w:u w:val="none"/>
          <w:lang w:val="bg-BG"/>
        </w:rPr>
        <w:t>Упревление на рисковете</w:t>
      </w:r>
      <w:r w:rsidR="008A0A09">
        <w:rPr>
          <w:rStyle w:val="Hyperlink"/>
          <w:rFonts w:eastAsiaTheme="minorHAnsi"/>
          <w:color w:val="auto"/>
          <w:u w:val="none"/>
          <w:lang w:val="bg-BG"/>
        </w:rPr>
        <w:t xml:space="preserve">: </w:t>
      </w:r>
    </w:p>
    <w:p w14:paraId="2062A235" w14:textId="22D8F4FF" w:rsidR="009A452B" w:rsidRPr="008A0A09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1" w:history="1">
        <w:r w:rsidR="008A0A09" w:rsidRPr="00FA7EE4">
          <w:rPr>
            <w:rStyle w:val="Hyperlink"/>
          </w:rPr>
          <w:t>https://en.wikipedia.org/wiki/Risk_management</w:t>
        </w:r>
      </w:hyperlink>
    </w:p>
    <w:p w14:paraId="783BA616" w14:textId="1495D94D" w:rsidR="008A0A09" w:rsidRPr="00B9050B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2" w:history="1">
        <w:r w:rsidR="008A0A09">
          <w:rPr>
            <w:rStyle w:val="Hyperlink"/>
          </w:rPr>
          <w:t>https://iedunote.com/risk-management</w:t>
        </w:r>
      </w:hyperlink>
    </w:p>
    <w:p w14:paraId="53BE1A17" w14:textId="6CF813FE" w:rsidR="00B9050B" w:rsidRPr="008A0A09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3" w:history="1">
        <w:r w:rsidR="00B9050B">
          <w:rPr>
            <w:rStyle w:val="Hyperlink"/>
          </w:rPr>
          <w:t>https://www.investopedia.com/terms/r/riskmanagement.asp</w:t>
        </w:r>
      </w:hyperlink>
    </w:p>
    <w:p w14:paraId="644D8274" w14:textId="60C95C38" w:rsidR="008A0A09" w:rsidRDefault="006809F9" w:rsidP="001061AA">
      <w:pPr>
        <w:pStyle w:val="ListParagraph"/>
        <w:numPr>
          <w:ilvl w:val="0"/>
          <w:numId w:val="1"/>
        </w:numPr>
        <w:rPr>
          <w:rStyle w:val="Hyperlink"/>
          <w:rFonts w:eastAsiaTheme="minorHAnsi"/>
          <w:color w:val="auto"/>
          <w:u w:val="none"/>
          <w:lang w:val="bg-BG"/>
        </w:rPr>
      </w:pPr>
      <w:r>
        <w:rPr>
          <w:rStyle w:val="Hyperlink"/>
          <w:rFonts w:eastAsiaTheme="minorHAnsi"/>
          <w:color w:val="auto"/>
          <w:u w:val="none"/>
          <w:lang w:val="bg-BG"/>
        </w:rPr>
        <w:t>Тестване</w:t>
      </w:r>
    </w:p>
    <w:p w14:paraId="27E3A76A" w14:textId="68DC5B80" w:rsidR="006809F9" w:rsidRPr="00B9050B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4" w:history="1">
        <w:r w:rsidR="006809F9">
          <w:rPr>
            <w:rStyle w:val="Hyperlink"/>
          </w:rPr>
          <w:t>https://www.softwaretestinghelp.com/test-summary-report-template-download-sample/</w:t>
        </w:r>
      </w:hyperlink>
    </w:p>
    <w:p w14:paraId="68AF2739" w14:textId="121BF14A" w:rsidR="00B9050B" w:rsidRPr="00771FEE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5" w:history="1">
        <w:r w:rsidR="00B9050B">
          <w:rPr>
            <w:rStyle w:val="Hyperlink"/>
          </w:rPr>
          <w:t>https://www.test-institute.org/Software_Testing_Roles_And_Responsibilities.php</w:t>
        </w:r>
      </w:hyperlink>
    </w:p>
    <w:p w14:paraId="5504710F" w14:textId="2F238A5A" w:rsidR="00771FEE" w:rsidRPr="0065542E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6" w:anchor="%D0%9C%D0%B5%D1%82%D0%BE%D0%B4%D0%B8_%D0%B7%D0%B0_%D1%82%D0%B5%D1%81%D1%82%D0%B2%D0%B0%D0%BD%D0%B5" w:history="1">
        <w:r w:rsidR="00771FEE">
          <w:rPr>
            <w:rStyle w:val="Hyperlink"/>
          </w:rPr>
          <w:t>https://bg.wikipedia.org/wiki/%D0%A2%D0%B5%D1%81%D1%82%D0%B2%D0%B0%D0%BD%D0%B5_%D0%BD%D0%B0_%D1%81%D0%BE%D1%84%D1%82%D1%83%D0%B5%D1%80#%D0%9C%D0%B5%D1%82%D0%BE%D0%B4%D0%B8_%D0%B7%D0%B0_%D1%82%D0%B5%D1%81%D1%82%D0%B2%D0%B0%D0%BD%D0%B5</w:t>
        </w:r>
      </w:hyperlink>
    </w:p>
    <w:p w14:paraId="090CC459" w14:textId="77777777" w:rsidR="0022436F" w:rsidRPr="0022436F" w:rsidRDefault="0065542E" w:rsidP="001061AA">
      <w:pPr>
        <w:pStyle w:val="ListParagraph"/>
        <w:numPr>
          <w:ilvl w:val="0"/>
          <w:numId w:val="1"/>
        </w:numPr>
        <w:rPr>
          <w:rStyle w:val="Hyperlink"/>
          <w:rFonts w:eastAsiaTheme="minorHAnsi"/>
          <w:color w:val="auto"/>
          <w:u w:val="none"/>
          <w:lang w:val="bg-BG"/>
        </w:rPr>
      </w:pPr>
      <w:r>
        <w:rPr>
          <w:rStyle w:val="Hyperlink"/>
          <w:rFonts w:eastAsiaTheme="minorHAnsi"/>
          <w:color w:val="auto"/>
          <w:u w:val="none"/>
          <w:lang w:val="en-US"/>
        </w:rPr>
        <w:t xml:space="preserve">Scrum user stories </w:t>
      </w:r>
    </w:p>
    <w:p w14:paraId="017F7A69" w14:textId="170DA567" w:rsidR="0065542E" w:rsidRPr="00845780" w:rsidRDefault="00F00CBD" w:rsidP="001061AA">
      <w:pPr>
        <w:pStyle w:val="ListParagraph"/>
        <w:numPr>
          <w:ilvl w:val="1"/>
          <w:numId w:val="1"/>
        </w:numPr>
        <w:rPr>
          <w:rFonts w:eastAsiaTheme="minorHAnsi"/>
          <w:lang w:val="bg-BG"/>
        </w:rPr>
      </w:pPr>
      <w:hyperlink r:id="rId37" w:history="1">
        <w:r w:rsidR="0022436F">
          <w:rPr>
            <w:rStyle w:val="Hyperlink"/>
          </w:rPr>
          <w:t>https://www.atlassian.com/agile/project-management/user-stories</w:t>
        </w:r>
      </w:hyperlink>
    </w:p>
    <w:p w14:paraId="51DEF39E" w14:textId="3D15F1F7" w:rsidR="00C10F2C" w:rsidRPr="00AC29E2" w:rsidRDefault="00F00CBD" w:rsidP="00C10F2C">
      <w:pPr>
        <w:pStyle w:val="ListParagraph"/>
        <w:numPr>
          <w:ilvl w:val="1"/>
          <w:numId w:val="1"/>
        </w:numPr>
        <w:rPr>
          <w:rStyle w:val="Hyperlink"/>
          <w:rFonts w:eastAsiaTheme="minorHAnsi"/>
          <w:color w:val="auto"/>
          <w:u w:val="none"/>
          <w:lang w:val="bg-BG"/>
        </w:rPr>
      </w:pPr>
      <w:hyperlink r:id="rId38" w:history="1">
        <w:r w:rsidR="009A5D1C">
          <w:rPr>
            <w:rStyle w:val="Hyperlink"/>
          </w:rPr>
          <w:t>https://www.mountaingoatsoftware.com/agile/user-stories</w:t>
        </w:r>
      </w:hyperlink>
    </w:p>
    <w:p w14:paraId="5BED2C6F" w14:textId="77777777" w:rsidR="00AC29E2" w:rsidRDefault="00AC29E2" w:rsidP="00DF0F79">
      <w:pPr>
        <w:rPr>
          <w:rFonts w:eastAsiaTheme="minorHAnsi"/>
          <w:lang w:val="bg-BG"/>
        </w:rPr>
      </w:pPr>
    </w:p>
    <w:p w14:paraId="0861B2B4" w14:textId="0DF06F5E" w:rsidR="00DF0F79" w:rsidRDefault="00DF0F79" w:rsidP="00DF0F79">
      <w:pPr>
        <w:rPr>
          <w:rFonts w:eastAsiaTheme="minorHAnsi"/>
          <w:lang w:val="bg-BG"/>
        </w:rPr>
      </w:pPr>
      <w:r>
        <w:rPr>
          <w:rFonts w:eastAsiaTheme="minorHAnsi"/>
          <w:lang w:val="bg-BG"/>
        </w:rPr>
        <w:t xml:space="preserve">Приложения към проекта: </w:t>
      </w:r>
    </w:p>
    <w:p w14:paraId="342FF2AE" w14:textId="3A076739" w:rsidR="00997369" w:rsidRDefault="00997369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 w:rsidRPr="00997369">
        <w:rPr>
          <w:rFonts w:eastAsiaTheme="minorHAnsi"/>
          <w:lang w:val="bg-BG"/>
        </w:rPr>
        <w:t>Приложение-1-Време-на-работа-по-отделните-компоненти</w:t>
      </w:r>
    </w:p>
    <w:p w14:paraId="7F382F6B" w14:textId="77777777" w:rsidR="000B204E" w:rsidRDefault="000B204E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 w:rsidRPr="00C6367B">
        <w:rPr>
          <w:rFonts w:eastAsiaTheme="minorHAnsi"/>
          <w:lang w:val="bg-BG"/>
        </w:rPr>
        <w:t>Project-mpp</w:t>
      </w:r>
      <w:r>
        <w:rPr>
          <w:rFonts w:eastAsiaTheme="minorHAnsi"/>
          <w:lang w:val="bg-BG"/>
        </w:rPr>
        <w:t xml:space="preserve"> – файл с Гант диаграмата</w:t>
      </w:r>
    </w:p>
    <w:p w14:paraId="490FD3AB" w14:textId="23ACEA76" w:rsidR="000B204E" w:rsidRPr="000B204E" w:rsidRDefault="000B204E" w:rsidP="000B204E">
      <w:pPr>
        <w:rPr>
          <w:rFonts w:eastAsiaTheme="minorHAnsi"/>
          <w:lang w:val="bg-BG"/>
        </w:rPr>
      </w:pPr>
      <w:r>
        <w:rPr>
          <w:rFonts w:eastAsiaTheme="minorHAnsi"/>
          <w:lang w:val="bg-BG"/>
        </w:rPr>
        <w:t>Приложени файлове за по-добра четимост, при нужда:</w:t>
      </w:r>
    </w:p>
    <w:p w14:paraId="3F05BE94" w14:textId="5DDFC46C" w:rsidR="00C13B76" w:rsidRDefault="00C13B76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 w:rsidRPr="00C13B76">
        <w:rPr>
          <w:rFonts w:eastAsiaTheme="minorHAnsi"/>
          <w:lang w:val="bg-BG"/>
        </w:rPr>
        <w:t>Project WBS</w:t>
      </w:r>
      <w:r>
        <w:rPr>
          <w:rFonts w:eastAsiaTheme="minorHAnsi"/>
          <w:lang w:val="bg-BG"/>
        </w:rPr>
        <w:t xml:space="preserve"> – снимка на </w:t>
      </w:r>
      <w:r>
        <w:rPr>
          <w:rFonts w:eastAsiaTheme="minorHAnsi"/>
          <w:lang w:val="en-US"/>
        </w:rPr>
        <w:t>WBS</w:t>
      </w:r>
      <w:r w:rsidRPr="00C13B76">
        <w:rPr>
          <w:rFonts w:eastAsiaTheme="minorHAnsi"/>
          <w:lang w:val="ru-RU"/>
        </w:rPr>
        <w:t xml:space="preserve"> </w:t>
      </w:r>
      <w:r>
        <w:rPr>
          <w:rFonts w:eastAsiaTheme="minorHAnsi"/>
          <w:lang w:val="bg-BG"/>
        </w:rPr>
        <w:t>структурата</w:t>
      </w:r>
    </w:p>
    <w:p w14:paraId="16DF0911" w14:textId="7E1503B8" w:rsidR="000B204E" w:rsidRPr="00997369" w:rsidRDefault="000B204E" w:rsidP="001061AA">
      <w:pPr>
        <w:pStyle w:val="ListParagraph"/>
        <w:numPr>
          <w:ilvl w:val="0"/>
          <w:numId w:val="1"/>
        </w:numPr>
        <w:rPr>
          <w:rFonts w:eastAsiaTheme="minorHAnsi"/>
          <w:lang w:val="bg-BG"/>
        </w:rPr>
      </w:pPr>
      <w:r w:rsidRPr="000B204E">
        <w:rPr>
          <w:rFonts w:eastAsiaTheme="minorHAnsi"/>
          <w:lang w:val="bg-BG"/>
        </w:rPr>
        <w:t xml:space="preserve"> (1</w:t>
      </w:r>
      <w:r w:rsidR="00604AE9">
        <w:rPr>
          <w:rFonts w:eastAsiaTheme="minorHAnsi"/>
          <w:lang w:val="bg-BG"/>
        </w:rPr>
        <w:t xml:space="preserve"> - 9</w:t>
      </w:r>
      <w:r w:rsidRPr="000B204E">
        <w:rPr>
          <w:rFonts w:eastAsiaTheme="minorHAnsi"/>
          <w:lang w:val="bg-BG"/>
        </w:rPr>
        <w:t>) Microsoft Project-Gantt Diagram</w:t>
      </w:r>
      <w:r w:rsidR="00F25D24">
        <w:rPr>
          <w:rFonts w:eastAsiaTheme="minorHAnsi"/>
          <w:lang w:val="bg-BG"/>
        </w:rPr>
        <w:t xml:space="preserve"> – снимки на Гант диаграмата</w:t>
      </w:r>
    </w:p>
    <w:sectPr w:rsidR="000B204E" w:rsidRPr="00997369" w:rsidSect="004F5EB2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0CF28" w14:textId="77777777" w:rsidR="00F00CBD" w:rsidRDefault="00F00CBD" w:rsidP="00477CD0">
      <w:pPr>
        <w:spacing w:after="0" w:line="240" w:lineRule="auto"/>
      </w:pPr>
      <w:r>
        <w:separator/>
      </w:r>
    </w:p>
  </w:endnote>
  <w:endnote w:type="continuationSeparator" w:id="0">
    <w:p w14:paraId="3E5EDD7B" w14:textId="77777777" w:rsidR="00F00CBD" w:rsidRDefault="00F00CBD" w:rsidP="00477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767D3F" w14:textId="77777777" w:rsidR="00F00CBD" w:rsidRDefault="00F00CBD" w:rsidP="00477CD0">
      <w:pPr>
        <w:spacing w:after="0" w:line="240" w:lineRule="auto"/>
      </w:pPr>
      <w:r>
        <w:separator/>
      </w:r>
    </w:p>
  </w:footnote>
  <w:footnote w:type="continuationSeparator" w:id="0">
    <w:p w14:paraId="09ECBA6E" w14:textId="77777777" w:rsidR="00F00CBD" w:rsidRDefault="00F00CBD" w:rsidP="00477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page" w:horzAnchor="page" w:tblpYSpec="top"/>
      <w:tblW w:w="0" w:type="auto"/>
      <w:tblLook w:val="00A0" w:firstRow="1" w:lastRow="0" w:firstColumn="1" w:lastColumn="0" w:noHBand="0" w:noVBand="0"/>
    </w:tblPr>
    <w:tblGrid>
      <w:gridCol w:w="270"/>
      <w:gridCol w:w="2727"/>
    </w:tblGrid>
    <w:tr w:rsidR="00A1776F" w14:paraId="112A1549" w14:textId="77777777" w:rsidTr="005D5FA9">
      <w:trPr>
        <w:trHeight w:val="900"/>
      </w:trPr>
      <w:tc>
        <w:tcPr>
          <w:tcW w:w="270" w:type="dxa"/>
          <w:tcBorders>
            <w:top w:val="nil"/>
            <w:left w:val="nil"/>
            <w:bottom w:val="nil"/>
            <w:right w:val="single" w:sz="4" w:space="0" w:color="FFFFFF"/>
          </w:tcBorders>
          <w:shd w:val="clear" w:color="auto" w:fill="943634"/>
        </w:tcPr>
        <w:p w14:paraId="17E7F3DB" w14:textId="77777777" w:rsidR="00A1776F" w:rsidRDefault="00A1776F" w:rsidP="005E039D"/>
      </w:tc>
      <w:tc>
        <w:tcPr>
          <w:tcW w:w="2727" w:type="dxa"/>
          <w:tcBorders>
            <w:top w:val="nil"/>
            <w:left w:val="single" w:sz="4" w:space="0" w:color="FFFFFF"/>
            <w:bottom w:val="nil"/>
            <w:right w:val="nil"/>
          </w:tcBorders>
          <w:shd w:val="clear" w:color="auto" w:fill="943634"/>
          <w:vAlign w:val="bottom"/>
          <w:hideMark/>
        </w:tcPr>
        <w:p w14:paraId="3882E8CF" w14:textId="77777777" w:rsidR="00A1776F" w:rsidRPr="00D054E4" w:rsidRDefault="00A1776F" w:rsidP="005E039D">
          <w:pPr>
            <w:pStyle w:val="NoSpacing"/>
            <w:rPr>
              <w:rFonts w:ascii="Cambria" w:eastAsia="Times New Roman" w:hAnsi="Cambria"/>
              <w:b/>
              <w:bCs/>
              <w:color w:val="FFFFFF"/>
              <w:sz w:val="40"/>
              <w:szCs w:val="40"/>
              <w:lang w:val="bg-BG"/>
            </w:rPr>
          </w:pPr>
        </w:p>
      </w:tc>
    </w:tr>
    <w:tr w:rsidR="00A1776F" w14:paraId="422D8070" w14:textId="77777777" w:rsidTr="005D5FA9">
      <w:trPr>
        <w:trHeight w:val="1890"/>
      </w:trPr>
      <w:tc>
        <w:tcPr>
          <w:tcW w:w="270" w:type="dxa"/>
          <w:tcBorders>
            <w:top w:val="nil"/>
            <w:left w:val="nil"/>
            <w:bottom w:val="nil"/>
            <w:right w:val="single" w:sz="4" w:space="0" w:color="000000"/>
          </w:tcBorders>
        </w:tcPr>
        <w:p w14:paraId="167F3AF5" w14:textId="77777777" w:rsidR="00A1776F" w:rsidRDefault="00A1776F" w:rsidP="005E039D">
          <w:pPr>
            <w:rPr>
              <w:b/>
              <w:sz w:val="24"/>
            </w:rPr>
          </w:pPr>
        </w:p>
      </w:tc>
      <w:tc>
        <w:tcPr>
          <w:tcW w:w="2727" w:type="dxa"/>
          <w:tcBorders>
            <w:top w:val="nil"/>
            <w:left w:val="single" w:sz="4" w:space="0" w:color="000000"/>
            <w:bottom w:val="nil"/>
            <w:right w:val="nil"/>
          </w:tcBorders>
          <w:vAlign w:val="center"/>
        </w:tcPr>
        <w:p w14:paraId="2A058DA4" w14:textId="77777777" w:rsidR="00A1776F" w:rsidRPr="00AB1185" w:rsidRDefault="00A1776F" w:rsidP="005E039D">
          <w:pPr>
            <w:pStyle w:val="NoSpacing"/>
            <w:rPr>
              <w:rFonts w:eastAsia="Times New Roman"/>
              <w:b/>
              <w:color w:val="76923C"/>
              <w:sz w:val="36"/>
              <w:szCs w:val="32"/>
              <w:lang w:val="bg-BG"/>
            </w:rPr>
          </w:pPr>
        </w:p>
        <w:p w14:paraId="32178EBE" w14:textId="77777777" w:rsidR="00A1776F" w:rsidRPr="00D054E4" w:rsidRDefault="00A1776F" w:rsidP="005E039D">
          <w:pPr>
            <w:pStyle w:val="NoSpacing"/>
            <w:rPr>
              <w:rFonts w:eastAsia="Times New Roman"/>
              <w:b/>
              <w:color w:val="76923C"/>
              <w:sz w:val="24"/>
              <w:lang w:val="bg-BG"/>
            </w:rPr>
          </w:pPr>
          <w:r w:rsidRPr="00D054E4">
            <w:rPr>
              <w:rFonts w:eastAsia="Times New Roman"/>
              <w:b/>
              <w:color w:val="76923C"/>
              <w:sz w:val="24"/>
              <w:lang w:val="ru-RU"/>
            </w:rPr>
            <w:t>_____________________</w:t>
          </w:r>
        </w:p>
        <w:p w14:paraId="4CCBD169" w14:textId="77777777" w:rsidR="00A1776F" w:rsidRPr="00D054E4" w:rsidRDefault="00A1776F" w:rsidP="005E039D">
          <w:pPr>
            <w:pStyle w:val="NoSpacing"/>
            <w:rPr>
              <w:rFonts w:eastAsia="Times New Roman"/>
              <w:b/>
              <w:color w:val="76923C"/>
              <w:sz w:val="24"/>
              <w:lang w:val="ru-RU"/>
            </w:rPr>
          </w:pPr>
        </w:p>
      </w:tc>
    </w:tr>
  </w:tbl>
  <w:p w14:paraId="1C81A599" w14:textId="77777777" w:rsidR="00A1776F" w:rsidRDefault="00A17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96DAD"/>
    <w:multiLevelType w:val="hybridMultilevel"/>
    <w:tmpl w:val="CCDA4184"/>
    <w:lvl w:ilvl="0" w:tplc="9634B53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60EC8"/>
    <w:multiLevelType w:val="multilevel"/>
    <w:tmpl w:val="93BE53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C5A57"/>
    <w:multiLevelType w:val="multilevel"/>
    <w:tmpl w:val="E8DCE0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7B1527F"/>
    <w:multiLevelType w:val="multilevel"/>
    <w:tmpl w:val="4E6E60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9E95DD5"/>
    <w:multiLevelType w:val="hybridMultilevel"/>
    <w:tmpl w:val="211807D2"/>
    <w:lvl w:ilvl="0" w:tplc="2A488D8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54C9A"/>
    <w:multiLevelType w:val="hybridMultilevel"/>
    <w:tmpl w:val="E68C4D36"/>
    <w:lvl w:ilvl="0" w:tplc="9634B53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9074D"/>
    <w:multiLevelType w:val="multilevel"/>
    <w:tmpl w:val="B02E54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2697DFC"/>
    <w:multiLevelType w:val="hybridMultilevel"/>
    <w:tmpl w:val="EB8CD6EC"/>
    <w:lvl w:ilvl="0" w:tplc="B4CA61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904CA9"/>
    <w:multiLevelType w:val="hybridMultilevel"/>
    <w:tmpl w:val="7A744354"/>
    <w:lvl w:ilvl="0" w:tplc="2A488D8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36B50"/>
    <w:multiLevelType w:val="multilevel"/>
    <w:tmpl w:val="567646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FC468A"/>
    <w:multiLevelType w:val="hybridMultilevel"/>
    <w:tmpl w:val="0B4009DE"/>
    <w:lvl w:ilvl="0" w:tplc="4A6A24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0A4774"/>
    <w:multiLevelType w:val="hybridMultilevel"/>
    <w:tmpl w:val="E63C4826"/>
    <w:lvl w:ilvl="0" w:tplc="2A488D82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9E81712"/>
    <w:multiLevelType w:val="hybridMultilevel"/>
    <w:tmpl w:val="DA3A6AB2"/>
    <w:lvl w:ilvl="0" w:tplc="489E4A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CD3757"/>
    <w:multiLevelType w:val="hybridMultilevel"/>
    <w:tmpl w:val="7B783AAC"/>
    <w:lvl w:ilvl="0" w:tplc="2A488D82">
      <w:start w:val="1"/>
      <w:numFmt w:val="bullet"/>
      <w:lvlText w:val="-"/>
      <w:lvlJc w:val="left"/>
      <w:pPr>
        <w:ind w:left="1429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51773E"/>
    <w:multiLevelType w:val="hybridMultilevel"/>
    <w:tmpl w:val="8D628E52"/>
    <w:lvl w:ilvl="0" w:tplc="2A488D82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7F2AE0"/>
    <w:multiLevelType w:val="multilevel"/>
    <w:tmpl w:val="1152D0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2C0440"/>
    <w:multiLevelType w:val="hybridMultilevel"/>
    <w:tmpl w:val="14E88ECA"/>
    <w:lvl w:ilvl="0" w:tplc="2A488D82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90F3F20"/>
    <w:multiLevelType w:val="hybridMultilevel"/>
    <w:tmpl w:val="FFD2B680"/>
    <w:lvl w:ilvl="0" w:tplc="8B7A690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0" w:hanging="360"/>
      </w:pPr>
    </w:lvl>
    <w:lvl w:ilvl="2" w:tplc="0402001B" w:tentative="1">
      <w:start w:val="1"/>
      <w:numFmt w:val="lowerRoman"/>
      <w:lvlText w:val="%3."/>
      <w:lvlJc w:val="right"/>
      <w:pPr>
        <w:ind w:left="3210" w:hanging="180"/>
      </w:pPr>
    </w:lvl>
    <w:lvl w:ilvl="3" w:tplc="0402000F" w:tentative="1">
      <w:start w:val="1"/>
      <w:numFmt w:val="decimal"/>
      <w:lvlText w:val="%4."/>
      <w:lvlJc w:val="left"/>
      <w:pPr>
        <w:ind w:left="3930" w:hanging="360"/>
      </w:pPr>
    </w:lvl>
    <w:lvl w:ilvl="4" w:tplc="04020019" w:tentative="1">
      <w:start w:val="1"/>
      <w:numFmt w:val="lowerLetter"/>
      <w:lvlText w:val="%5."/>
      <w:lvlJc w:val="left"/>
      <w:pPr>
        <w:ind w:left="4650" w:hanging="360"/>
      </w:pPr>
    </w:lvl>
    <w:lvl w:ilvl="5" w:tplc="0402001B" w:tentative="1">
      <w:start w:val="1"/>
      <w:numFmt w:val="lowerRoman"/>
      <w:lvlText w:val="%6."/>
      <w:lvlJc w:val="right"/>
      <w:pPr>
        <w:ind w:left="5370" w:hanging="180"/>
      </w:pPr>
    </w:lvl>
    <w:lvl w:ilvl="6" w:tplc="0402000F" w:tentative="1">
      <w:start w:val="1"/>
      <w:numFmt w:val="decimal"/>
      <w:lvlText w:val="%7."/>
      <w:lvlJc w:val="left"/>
      <w:pPr>
        <w:ind w:left="6090" w:hanging="360"/>
      </w:pPr>
    </w:lvl>
    <w:lvl w:ilvl="7" w:tplc="04020019" w:tentative="1">
      <w:start w:val="1"/>
      <w:numFmt w:val="lowerLetter"/>
      <w:lvlText w:val="%8."/>
      <w:lvlJc w:val="left"/>
      <w:pPr>
        <w:ind w:left="6810" w:hanging="360"/>
      </w:pPr>
    </w:lvl>
    <w:lvl w:ilvl="8" w:tplc="0402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8" w15:restartNumberingAfterBreak="0">
    <w:nsid w:val="3B962B51"/>
    <w:multiLevelType w:val="multilevel"/>
    <w:tmpl w:val="E76CB0D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3E754E33"/>
    <w:multiLevelType w:val="multilevel"/>
    <w:tmpl w:val="8F6A5B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3E7F56F4"/>
    <w:multiLevelType w:val="multilevel"/>
    <w:tmpl w:val="52F4DC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0AD668C"/>
    <w:multiLevelType w:val="hybridMultilevel"/>
    <w:tmpl w:val="34FCF51A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EF301E"/>
    <w:multiLevelType w:val="multilevel"/>
    <w:tmpl w:val="4E462C1C"/>
    <w:lvl w:ilvl="0">
      <w:start w:val="1"/>
      <w:numFmt w:val="bullet"/>
      <w:lvlText w:val="-"/>
      <w:lvlJc w:val="left"/>
      <w:pPr>
        <w:ind w:left="177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496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16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36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56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376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096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16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36" w:hanging="360"/>
      </w:pPr>
      <w:rPr>
        <w:u w:val="none"/>
      </w:rPr>
    </w:lvl>
  </w:abstractNum>
  <w:abstractNum w:abstractNumId="23" w15:restartNumberingAfterBreak="0">
    <w:nsid w:val="43166D5A"/>
    <w:multiLevelType w:val="hybridMultilevel"/>
    <w:tmpl w:val="C660088E"/>
    <w:lvl w:ilvl="0" w:tplc="2A488D82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45D7385"/>
    <w:multiLevelType w:val="multilevel"/>
    <w:tmpl w:val="384AF856"/>
    <w:lvl w:ilvl="0">
      <w:start w:val="1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4733227E"/>
    <w:multiLevelType w:val="multilevel"/>
    <w:tmpl w:val="D0804D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A182EC9"/>
    <w:multiLevelType w:val="hybridMultilevel"/>
    <w:tmpl w:val="6CE27546"/>
    <w:lvl w:ilvl="0" w:tplc="E5B296C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897922"/>
    <w:multiLevelType w:val="multilevel"/>
    <w:tmpl w:val="E2CE7F22"/>
    <w:lvl w:ilvl="0">
      <w:start w:val="1"/>
      <w:numFmt w:val="bullet"/>
      <w:lvlText w:val="-"/>
      <w:lvlJc w:val="left"/>
      <w:pPr>
        <w:ind w:left="177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496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16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36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56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376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096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16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36" w:hanging="360"/>
      </w:pPr>
      <w:rPr>
        <w:u w:val="none"/>
      </w:rPr>
    </w:lvl>
  </w:abstractNum>
  <w:abstractNum w:abstractNumId="28" w15:restartNumberingAfterBreak="0">
    <w:nsid w:val="52AA180D"/>
    <w:multiLevelType w:val="hybridMultilevel"/>
    <w:tmpl w:val="B0426DEE"/>
    <w:lvl w:ilvl="0" w:tplc="2A488D82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40A5AC3"/>
    <w:multiLevelType w:val="hybridMultilevel"/>
    <w:tmpl w:val="D9C04CE0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F5C0D"/>
    <w:multiLevelType w:val="hybridMultilevel"/>
    <w:tmpl w:val="74B0195C"/>
    <w:lvl w:ilvl="0" w:tplc="4A6A24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AD37D4"/>
    <w:multiLevelType w:val="hybridMultilevel"/>
    <w:tmpl w:val="3D80E5F8"/>
    <w:lvl w:ilvl="0" w:tplc="1AE64756">
      <w:start w:val="1"/>
      <w:numFmt w:val="decimal"/>
      <w:lvlText w:val="%1)"/>
      <w:lvlJc w:val="left"/>
      <w:pPr>
        <w:ind w:left="1788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2508" w:hanging="360"/>
      </w:pPr>
    </w:lvl>
    <w:lvl w:ilvl="2" w:tplc="0402001B" w:tentative="1">
      <w:start w:val="1"/>
      <w:numFmt w:val="lowerRoman"/>
      <w:lvlText w:val="%3."/>
      <w:lvlJc w:val="right"/>
      <w:pPr>
        <w:ind w:left="3228" w:hanging="180"/>
      </w:pPr>
    </w:lvl>
    <w:lvl w:ilvl="3" w:tplc="0402000F" w:tentative="1">
      <w:start w:val="1"/>
      <w:numFmt w:val="decimal"/>
      <w:lvlText w:val="%4."/>
      <w:lvlJc w:val="left"/>
      <w:pPr>
        <w:ind w:left="3948" w:hanging="360"/>
      </w:pPr>
    </w:lvl>
    <w:lvl w:ilvl="4" w:tplc="04020019" w:tentative="1">
      <w:start w:val="1"/>
      <w:numFmt w:val="lowerLetter"/>
      <w:lvlText w:val="%5."/>
      <w:lvlJc w:val="left"/>
      <w:pPr>
        <w:ind w:left="4668" w:hanging="360"/>
      </w:pPr>
    </w:lvl>
    <w:lvl w:ilvl="5" w:tplc="0402001B" w:tentative="1">
      <w:start w:val="1"/>
      <w:numFmt w:val="lowerRoman"/>
      <w:lvlText w:val="%6."/>
      <w:lvlJc w:val="right"/>
      <w:pPr>
        <w:ind w:left="5388" w:hanging="180"/>
      </w:pPr>
    </w:lvl>
    <w:lvl w:ilvl="6" w:tplc="0402000F" w:tentative="1">
      <w:start w:val="1"/>
      <w:numFmt w:val="decimal"/>
      <w:lvlText w:val="%7."/>
      <w:lvlJc w:val="left"/>
      <w:pPr>
        <w:ind w:left="6108" w:hanging="360"/>
      </w:pPr>
    </w:lvl>
    <w:lvl w:ilvl="7" w:tplc="04020019" w:tentative="1">
      <w:start w:val="1"/>
      <w:numFmt w:val="lowerLetter"/>
      <w:lvlText w:val="%8."/>
      <w:lvlJc w:val="left"/>
      <w:pPr>
        <w:ind w:left="6828" w:hanging="360"/>
      </w:pPr>
    </w:lvl>
    <w:lvl w:ilvl="8" w:tplc="0402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2" w15:restartNumberingAfterBreak="0">
    <w:nsid w:val="60CB1ACE"/>
    <w:multiLevelType w:val="hybridMultilevel"/>
    <w:tmpl w:val="29D2AF6E"/>
    <w:lvl w:ilvl="0" w:tplc="2A488D8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379E1"/>
    <w:multiLevelType w:val="multilevel"/>
    <w:tmpl w:val="1C646D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B5D218F"/>
    <w:multiLevelType w:val="hybridMultilevel"/>
    <w:tmpl w:val="C4F8128C"/>
    <w:lvl w:ilvl="0" w:tplc="4A6A24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E60156"/>
    <w:multiLevelType w:val="hybridMultilevel"/>
    <w:tmpl w:val="EFD66CA8"/>
    <w:lvl w:ilvl="0" w:tplc="2A488D82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1122D6"/>
    <w:multiLevelType w:val="hybridMultilevel"/>
    <w:tmpl w:val="CD70D1EA"/>
    <w:lvl w:ilvl="0" w:tplc="4A6A24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DC000E"/>
    <w:multiLevelType w:val="multilevel"/>
    <w:tmpl w:val="688AD5C2"/>
    <w:lvl w:ilvl="0">
      <w:start w:val="1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7C080D42"/>
    <w:multiLevelType w:val="hybridMultilevel"/>
    <w:tmpl w:val="2CAE7C40"/>
    <w:lvl w:ilvl="0" w:tplc="2A488D8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073074"/>
    <w:multiLevelType w:val="hybridMultilevel"/>
    <w:tmpl w:val="0DC45D5A"/>
    <w:lvl w:ilvl="0" w:tplc="2A488D82">
      <w:start w:val="1"/>
      <w:numFmt w:val="bullet"/>
      <w:lvlText w:val="-"/>
      <w:lvlJc w:val="left"/>
      <w:pPr>
        <w:ind w:left="1428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E4C7A1D"/>
    <w:multiLevelType w:val="hybridMultilevel"/>
    <w:tmpl w:val="8912DD3A"/>
    <w:lvl w:ilvl="0" w:tplc="9050CE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17"/>
  </w:num>
  <w:num w:numId="3">
    <w:abstractNumId w:val="40"/>
  </w:num>
  <w:num w:numId="4">
    <w:abstractNumId w:val="12"/>
  </w:num>
  <w:num w:numId="5">
    <w:abstractNumId w:val="1"/>
  </w:num>
  <w:num w:numId="6">
    <w:abstractNumId w:val="15"/>
  </w:num>
  <w:num w:numId="7">
    <w:abstractNumId w:val="25"/>
  </w:num>
  <w:num w:numId="8">
    <w:abstractNumId w:val="9"/>
  </w:num>
  <w:num w:numId="9">
    <w:abstractNumId w:val="20"/>
  </w:num>
  <w:num w:numId="10">
    <w:abstractNumId w:val="21"/>
  </w:num>
  <w:num w:numId="11">
    <w:abstractNumId w:val="18"/>
  </w:num>
  <w:num w:numId="12">
    <w:abstractNumId w:val="3"/>
  </w:num>
  <w:num w:numId="13">
    <w:abstractNumId w:val="33"/>
  </w:num>
  <w:num w:numId="14">
    <w:abstractNumId w:val="6"/>
  </w:num>
  <w:num w:numId="15">
    <w:abstractNumId w:val="19"/>
  </w:num>
  <w:num w:numId="16">
    <w:abstractNumId w:val="27"/>
  </w:num>
  <w:num w:numId="17">
    <w:abstractNumId w:val="22"/>
  </w:num>
  <w:num w:numId="18">
    <w:abstractNumId w:val="29"/>
  </w:num>
  <w:num w:numId="19">
    <w:abstractNumId w:val="2"/>
  </w:num>
  <w:num w:numId="20">
    <w:abstractNumId w:val="24"/>
  </w:num>
  <w:num w:numId="21">
    <w:abstractNumId w:val="37"/>
  </w:num>
  <w:num w:numId="22">
    <w:abstractNumId w:val="30"/>
  </w:num>
  <w:num w:numId="23">
    <w:abstractNumId w:val="35"/>
  </w:num>
  <w:num w:numId="24">
    <w:abstractNumId w:val="32"/>
  </w:num>
  <w:num w:numId="25">
    <w:abstractNumId w:val="38"/>
  </w:num>
  <w:num w:numId="26">
    <w:abstractNumId w:val="7"/>
  </w:num>
  <w:num w:numId="27">
    <w:abstractNumId w:val="36"/>
  </w:num>
  <w:num w:numId="28">
    <w:abstractNumId w:val="4"/>
  </w:num>
  <w:num w:numId="29">
    <w:abstractNumId w:val="8"/>
  </w:num>
  <w:num w:numId="30">
    <w:abstractNumId w:val="10"/>
  </w:num>
  <w:num w:numId="31">
    <w:abstractNumId w:val="14"/>
  </w:num>
  <w:num w:numId="32">
    <w:abstractNumId w:val="13"/>
  </w:num>
  <w:num w:numId="33">
    <w:abstractNumId w:val="28"/>
  </w:num>
  <w:num w:numId="34">
    <w:abstractNumId w:val="23"/>
  </w:num>
  <w:num w:numId="35">
    <w:abstractNumId w:val="39"/>
  </w:num>
  <w:num w:numId="36">
    <w:abstractNumId w:val="11"/>
  </w:num>
  <w:num w:numId="37">
    <w:abstractNumId w:val="16"/>
  </w:num>
  <w:num w:numId="38">
    <w:abstractNumId w:val="31"/>
  </w:num>
  <w:num w:numId="39">
    <w:abstractNumId w:val="34"/>
  </w:num>
  <w:num w:numId="40">
    <w:abstractNumId w:val="0"/>
  </w:num>
  <w:num w:numId="41">
    <w:abstractNumId w:val="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CF"/>
    <w:rsid w:val="0000180B"/>
    <w:rsid w:val="000028D7"/>
    <w:rsid w:val="0000343D"/>
    <w:rsid w:val="00005F31"/>
    <w:rsid w:val="0000666A"/>
    <w:rsid w:val="000132C8"/>
    <w:rsid w:val="000145FA"/>
    <w:rsid w:val="00014D20"/>
    <w:rsid w:val="00015DE6"/>
    <w:rsid w:val="000210CB"/>
    <w:rsid w:val="00021423"/>
    <w:rsid w:val="0002154E"/>
    <w:rsid w:val="00021EFF"/>
    <w:rsid w:val="0002401F"/>
    <w:rsid w:val="0002700E"/>
    <w:rsid w:val="000306BE"/>
    <w:rsid w:val="00031BC7"/>
    <w:rsid w:val="00032B22"/>
    <w:rsid w:val="0004152D"/>
    <w:rsid w:val="00055B7F"/>
    <w:rsid w:val="000646FB"/>
    <w:rsid w:val="00064AC6"/>
    <w:rsid w:val="00064ED2"/>
    <w:rsid w:val="00070893"/>
    <w:rsid w:val="00071DB1"/>
    <w:rsid w:val="00072FDA"/>
    <w:rsid w:val="0007644F"/>
    <w:rsid w:val="00076E28"/>
    <w:rsid w:val="000815D3"/>
    <w:rsid w:val="00081744"/>
    <w:rsid w:val="0008243F"/>
    <w:rsid w:val="00083B13"/>
    <w:rsid w:val="00086176"/>
    <w:rsid w:val="00090B40"/>
    <w:rsid w:val="00095EB9"/>
    <w:rsid w:val="0009601A"/>
    <w:rsid w:val="000973C8"/>
    <w:rsid w:val="000A12E1"/>
    <w:rsid w:val="000A430C"/>
    <w:rsid w:val="000A4D8A"/>
    <w:rsid w:val="000A76A5"/>
    <w:rsid w:val="000A7945"/>
    <w:rsid w:val="000B030A"/>
    <w:rsid w:val="000B0D1E"/>
    <w:rsid w:val="000B1430"/>
    <w:rsid w:val="000B204E"/>
    <w:rsid w:val="000B2641"/>
    <w:rsid w:val="000B3087"/>
    <w:rsid w:val="000B365C"/>
    <w:rsid w:val="000B4115"/>
    <w:rsid w:val="000B4E19"/>
    <w:rsid w:val="000B63C2"/>
    <w:rsid w:val="000C192A"/>
    <w:rsid w:val="000C1E54"/>
    <w:rsid w:val="000D0F11"/>
    <w:rsid w:val="000D1618"/>
    <w:rsid w:val="000D26E4"/>
    <w:rsid w:val="000D2B63"/>
    <w:rsid w:val="000D4388"/>
    <w:rsid w:val="000D460E"/>
    <w:rsid w:val="000D4CE0"/>
    <w:rsid w:val="000D5F69"/>
    <w:rsid w:val="000D64DF"/>
    <w:rsid w:val="000D6EB4"/>
    <w:rsid w:val="000E0BD6"/>
    <w:rsid w:val="000E4E6A"/>
    <w:rsid w:val="000E619E"/>
    <w:rsid w:val="000E73F7"/>
    <w:rsid w:val="000F0B09"/>
    <w:rsid w:val="000F12F1"/>
    <w:rsid w:val="000F3D55"/>
    <w:rsid w:val="000F57C2"/>
    <w:rsid w:val="001006F4"/>
    <w:rsid w:val="001042FB"/>
    <w:rsid w:val="001061AA"/>
    <w:rsid w:val="001067A5"/>
    <w:rsid w:val="0011149C"/>
    <w:rsid w:val="00113D7D"/>
    <w:rsid w:val="00115CF4"/>
    <w:rsid w:val="0012066A"/>
    <w:rsid w:val="001212E1"/>
    <w:rsid w:val="001221A8"/>
    <w:rsid w:val="001223DA"/>
    <w:rsid w:val="001238DB"/>
    <w:rsid w:val="0012443C"/>
    <w:rsid w:val="0012580F"/>
    <w:rsid w:val="00126695"/>
    <w:rsid w:val="00130580"/>
    <w:rsid w:val="00133668"/>
    <w:rsid w:val="00134172"/>
    <w:rsid w:val="001349A1"/>
    <w:rsid w:val="00135501"/>
    <w:rsid w:val="00135B4F"/>
    <w:rsid w:val="00137863"/>
    <w:rsid w:val="00140023"/>
    <w:rsid w:val="001412C8"/>
    <w:rsid w:val="0014475A"/>
    <w:rsid w:val="00146E7A"/>
    <w:rsid w:val="0014748F"/>
    <w:rsid w:val="00150A12"/>
    <w:rsid w:val="00152EDF"/>
    <w:rsid w:val="001552D7"/>
    <w:rsid w:val="00155528"/>
    <w:rsid w:val="00162998"/>
    <w:rsid w:val="0016449E"/>
    <w:rsid w:val="00164DDA"/>
    <w:rsid w:val="0017233F"/>
    <w:rsid w:val="001726CE"/>
    <w:rsid w:val="00177F7E"/>
    <w:rsid w:val="001801A1"/>
    <w:rsid w:val="00180DA8"/>
    <w:rsid w:val="00181E26"/>
    <w:rsid w:val="00181FF8"/>
    <w:rsid w:val="0018386E"/>
    <w:rsid w:val="0018595F"/>
    <w:rsid w:val="00190539"/>
    <w:rsid w:val="00191DDD"/>
    <w:rsid w:val="00194D23"/>
    <w:rsid w:val="001973A6"/>
    <w:rsid w:val="00197BA0"/>
    <w:rsid w:val="001A0CFD"/>
    <w:rsid w:val="001A2E7A"/>
    <w:rsid w:val="001A6622"/>
    <w:rsid w:val="001B1B00"/>
    <w:rsid w:val="001B6EF3"/>
    <w:rsid w:val="001B702E"/>
    <w:rsid w:val="001C10FA"/>
    <w:rsid w:val="001C2E39"/>
    <w:rsid w:val="001C62B1"/>
    <w:rsid w:val="001D3473"/>
    <w:rsid w:val="001D69AB"/>
    <w:rsid w:val="001E168F"/>
    <w:rsid w:val="001E2F23"/>
    <w:rsid w:val="001E3B0C"/>
    <w:rsid w:val="001E3F94"/>
    <w:rsid w:val="001E50D2"/>
    <w:rsid w:val="001E76BA"/>
    <w:rsid w:val="001E7DD1"/>
    <w:rsid w:val="001F06FE"/>
    <w:rsid w:val="001F0829"/>
    <w:rsid w:val="001F2009"/>
    <w:rsid w:val="001F4475"/>
    <w:rsid w:val="001F62E7"/>
    <w:rsid w:val="00201CE2"/>
    <w:rsid w:val="00202503"/>
    <w:rsid w:val="0020328B"/>
    <w:rsid w:val="00205BBC"/>
    <w:rsid w:val="0021405D"/>
    <w:rsid w:val="00216E69"/>
    <w:rsid w:val="0022436F"/>
    <w:rsid w:val="00225568"/>
    <w:rsid w:val="00231AF8"/>
    <w:rsid w:val="0023227C"/>
    <w:rsid w:val="00232D13"/>
    <w:rsid w:val="00233A41"/>
    <w:rsid w:val="00233EA2"/>
    <w:rsid w:val="002364A0"/>
    <w:rsid w:val="0024178B"/>
    <w:rsid w:val="002426B0"/>
    <w:rsid w:val="0024279A"/>
    <w:rsid w:val="002427E2"/>
    <w:rsid w:val="00243757"/>
    <w:rsid w:val="0024582A"/>
    <w:rsid w:val="00247D25"/>
    <w:rsid w:val="00250441"/>
    <w:rsid w:val="00251A8F"/>
    <w:rsid w:val="00251D78"/>
    <w:rsid w:val="00254384"/>
    <w:rsid w:val="0025797F"/>
    <w:rsid w:val="00260E55"/>
    <w:rsid w:val="00262376"/>
    <w:rsid w:val="0026279C"/>
    <w:rsid w:val="00263AA0"/>
    <w:rsid w:val="002656D0"/>
    <w:rsid w:val="002659A8"/>
    <w:rsid w:val="00270D60"/>
    <w:rsid w:val="00273B5B"/>
    <w:rsid w:val="00275C6C"/>
    <w:rsid w:val="00275E32"/>
    <w:rsid w:val="00276BE2"/>
    <w:rsid w:val="00280744"/>
    <w:rsid w:val="002808A4"/>
    <w:rsid w:val="00287A2D"/>
    <w:rsid w:val="00287A72"/>
    <w:rsid w:val="00291AAF"/>
    <w:rsid w:val="00292FCB"/>
    <w:rsid w:val="002955D0"/>
    <w:rsid w:val="002962CC"/>
    <w:rsid w:val="0029698A"/>
    <w:rsid w:val="00297021"/>
    <w:rsid w:val="0029726A"/>
    <w:rsid w:val="002A0051"/>
    <w:rsid w:val="002A2A88"/>
    <w:rsid w:val="002A4DEB"/>
    <w:rsid w:val="002A7AD7"/>
    <w:rsid w:val="002B1246"/>
    <w:rsid w:val="002B3522"/>
    <w:rsid w:val="002B3EA0"/>
    <w:rsid w:val="002B454C"/>
    <w:rsid w:val="002B46BE"/>
    <w:rsid w:val="002B6FBB"/>
    <w:rsid w:val="002B7148"/>
    <w:rsid w:val="002C2462"/>
    <w:rsid w:val="002C2AD4"/>
    <w:rsid w:val="002C5C63"/>
    <w:rsid w:val="002C6E98"/>
    <w:rsid w:val="002D1D78"/>
    <w:rsid w:val="002D6694"/>
    <w:rsid w:val="002E085E"/>
    <w:rsid w:val="002E2A2C"/>
    <w:rsid w:val="002E45B9"/>
    <w:rsid w:val="002E50FD"/>
    <w:rsid w:val="002E54F6"/>
    <w:rsid w:val="002E58CF"/>
    <w:rsid w:val="002F2BE1"/>
    <w:rsid w:val="002F4404"/>
    <w:rsid w:val="002F4ED9"/>
    <w:rsid w:val="002F51BF"/>
    <w:rsid w:val="002F563C"/>
    <w:rsid w:val="003006C0"/>
    <w:rsid w:val="00310B4C"/>
    <w:rsid w:val="00316268"/>
    <w:rsid w:val="003201DC"/>
    <w:rsid w:val="00320B6A"/>
    <w:rsid w:val="00321CC1"/>
    <w:rsid w:val="003220A0"/>
    <w:rsid w:val="00326E97"/>
    <w:rsid w:val="00331DB1"/>
    <w:rsid w:val="003325DA"/>
    <w:rsid w:val="00332A91"/>
    <w:rsid w:val="00335EDA"/>
    <w:rsid w:val="00335F5E"/>
    <w:rsid w:val="00340C55"/>
    <w:rsid w:val="003422A2"/>
    <w:rsid w:val="00343691"/>
    <w:rsid w:val="00343DD9"/>
    <w:rsid w:val="003452F8"/>
    <w:rsid w:val="00347277"/>
    <w:rsid w:val="003476A1"/>
    <w:rsid w:val="00350720"/>
    <w:rsid w:val="003513E1"/>
    <w:rsid w:val="0035181C"/>
    <w:rsid w:val="00351B6B"/>
    <w:rsid w:val="00351BE7"/>
    <w:rsid w:val="0035213E"/>
    <w:rsid w:val="0035347F"/>
    <w:rsid w:val="00354013"/>
    <w:rsid w:val="00354347"/>
    <w:rsid w:val="00360952"/>
    <w:rsid w:val="003618A6"/>
    <w:rsid w:val="0036298E"/>
    <w:rsid w:val="0036364A"/>
    <w:rsid w:val="003643A3"/>
    <w:rsid w:val="0036459B"/>
    <w:rsid w:val="003651FE"/>
    <w:rsid w:val="003657BF"/>
    <w:rsid w:val="00370F49"/>
    <w:rsid w:val="00372390"/>
    <w:rsid w:val="0037409D"/>
    <w:rsid w:val="00377B49"/>
    <w:rsid w:val="00381CF7"/>
    <w:rsid w:val="0038216A"/>
    <w:rsid w:val="003825EF"/>
    <w:rsid w:val="00383166"/>
    <w:rsid w:val="00384694"/>
    <w:rsid w:val="00387961"/>
    <w:rsid w:val="003927F5"/>
    <w:rsid w:val="003A068A"/>
    <w:rsid w:val="003A1A8A"/>
    <w:rsid w:val="003A1BFE"/>
    <w:rsid w:val="003A21B5"/>
    <w:rsid w:val="003A2E69"/>
    <w:rsid w:val="003A40D4"/>
    <w:rsid w:val="003A6CCE"/>
    <w:rsid w:val="003A7D08"/>
    <w:rsid w:val="003B006C"/>
    <w:rsid w:val="003B1CEB"/>
    <w:rsid w:val="003B2548"/>
    <w:rsid w:val="003B4459"/>
    <w:rsid w:val="003B4D3A"/>
    <w:rsid w:val="003B5534"/>
    <w:rsid w:val="003B63E5"/>
    <w:rsid w:val="003B7988"/>
    <w:rsid w:val="003C06C1"/>
    <w:rsid w:val="003C0CD8"/>
    <w:rsid w:val="003C1218"/>
    <w:rsid w:val="003C1466"/>
    <w:rsid w:val="003C705D"/>
    <w:rsid w:val="003D1A8F"/>
    <w:rsid w:val="003D28B0"/>
    <w:rsid w:val="003D404A"/>
    <w:rsid w:val="003D51C9"/>
    <w:rsid w:val="003D7351"/>
    <w:rsid w:val="003D746C"/>
    <w:rsid w:val="003E069C"/>
    <w:rsid w:val="003E0CF9"/>
    <w:rsid w:val="003E3EB6"/>
    <w:rsid w:val="003E652C"/>
    <w:rsid w:val="003E7525"/>
    <w:rsid w:val="003E772E"/>
    <w:rsid w:val="003E773A"/>
    <w:rsid w:val="003F3608"/>
    <w:rsid w:val="003F3B54"/>
    <w:rsid w:val="003F461D"/>
    <w:rsid w:val="003F627C"/>
    <w:rsid w:val="003F78EA"/>
    <w:rsid w:val="004003D8"/>
    <w:rsid w:val="00402E79"/>
    <w:rsid w:val="00405A36"/>
    <w:rsid w:val="0040626A"/>
    <w:rsid w:val="00410C1B"/>
    <w:rsid w:val="00411763"/>
    <w:rsid w:val="00412642"/>
    <w:rsid w:val="00412ED6"/>
    <w:rsid w:val="0041328A"/>
    <w:rsid w:val="004163B5"/>
    <w:rsid w:val="00416F22"/>
    <w:rsid w:val="004174BD"/>
    <w:rsid w:val="00417CB0"/>
    <w:rsid w:val="0042221D"/>
    <w:rsid w:val="00423513"/>
    <w:rsid w:val="00425E41"/>
    <w:rsid w:val="00426C27"/>
    <w:rsid w:val="00426FBF"/>
    <w:rsid w:val="0042769A"/>
    <w:rsid w:val="004310DF"/>
    <w:rsid w:val="004332A3"/>
    <w:rsid w:val="00434A7D"/>
    <w:rsid w:val="004358EE"/>
    <w:rsid w:val="00436CAC"/>
    <w:rsid w:val="00436DE9"/>
    <w:rsid w:val="004378E4"/>
    <w:rsid w:val="00437E4E"/>
    <w:rsid w:val="00440A26"/>
    <w:rsid w:val="00440F4A"/>
    <w:rsid w:val="00441658"/>
    <w:rsid w:val="004436AA"/>
    <w:rsid w:val="00443D72"/>
    <w:rsid w:val="0044413C"/>
    <w:rsid w:val="00445FD4"/>
    <w:rsid w:val="004463DD"/>
    <w:rsid w:val="00447DD9"/>
    <w:rsid w:val="0045144B"/>
    <w:rsid w:val="00457805"/>
    <w:rsid w:val="00461031"/>
    <w:rsid w:val="00462A87"/>
    <w:rsid w:val="004655BC"/>
    <w:rsid w:val="00466407"/>
    <w:rsid w:val="0046796E"/>
    <w:rsid w:val="0047379C"/>
    <w:rsid w:val="00475F1A"/>
    <w:rsid w:val="00477CD0"/>
    <w:rsid w:val="00480C20"/>
    <w:rsid w:val="004839F8"/>
    <w:rsid w:val="00484DEB"/>
    <w:rsid w:val="004856E4"/>
    <w:rsid w:val="00490178"/>
    <w:rsid w:val="0049254B"/>
    <w:rsid w:val="004963D9"/>
    <w:rsid w:val="00497F13"/>
    <w:rsid w:val="004A27F0"/>
    <w:rsid w:val="004A52CE"/>
    <w:rsid w:val="004A7684"/>
    <w:rsid w:val="004B014F"/>
    <w:rsid w:val="004B07F9"/>
    <w:rsid w:val="004B15D0"/>
    <w:rsid w:val="004B254A"/>
    <w:rsid w:val="004B49D8"/>
    <w:rsid w:val="004B6D1A"/>
    <w:rsid w:val="004B7269"/>
    <w:rsid w:val="004C0498"/>
    <w:rsid w:val="004C06B4"/>
    <w:rsid w:val="004C118A"/>
    <w:rsid w:val="004C37CF"/>
    <w:rsid w:val="004D2C8C"/>
    <w:rsid w:val="004D4865"/>
    <w:rsid w:val="004D7955"/>
    <w:rsid w:val="004D7D51"/>
    <w:rsid w:val="004E3DF0"/>
    <w:rsid w:val="004E48D6"/>
    <w:rsid w:val="004E54BF"/>
    <w:rsid w:val="004F1834"/>
    <w:rsid w:val="004F5EB2"/>
    <w:rsid w:val="005012C2"/>
    <w:rsid w:val="00501714"/>
    <w:rsid w:val="00502CD5"/>
    <w:rsid w:val="00504E1A"/>
    <w:rsid w:val="0050581D"/>
    <w:rsid w:val="00507BC7"/>
    <w:rsid w:val="00507C5D"/>
    <w:rsid w:val="00514364"/>
    <w:rsid w:val="00516E58"/>
    <w:rsid w:val="00517B87"/>
    <w:rsid w:val="005201DB"/>
    <w:rsid w:val="005228E3"/>
    <w:rsid w:val="00533C4B"/>
    <w:rsid w:val="00536E72"/>
    <w:rsid w:val="005377D4"/>
    <w:rsid w:val="00537B37"/>
    <w:rsid w:val="0054080E"/>
    <w:rsid w:val="00543F90"/>
    <w:rsid w:val="0054551F"/>
    <w:rsid w:val="0054554B"/>
    <w:rsid w:val="0055015C"/>
    <w:rsid w:val="005503B8"/>
    <w:rsid w:val="00551BE3"/>
    <w:rsid w:val="00555A7C"/>
    <w:rsid w:val="00556160"/>
    <w:rsid w:val="00556F8A"/>
    <w:rsid w:val="00560731"/>
    <w:rsid w:val="00562587"/>
    <w:rsid w:val="00565EA6"/>
    <w:rsid w:val="0056633E"/>
    <w:rsid w:val="00567BD8"/>
    <w:rsid w:val="0057078F"/>
    <w:rsid w:val="00572FBE"/>
    <w:rsid w:val="00586CD2"/>
    <w:rsid w:val="00587FD1"/>
    <w:rsid w:val="0059204D"/>
    <w:rsid w:val="00592BEF"/>
    <w:rsid w:val="00592D85"/>
    <w:rsid w:val="00593463"/>
    <w:rsid w:val="0059460E"/>
    <w:rsid w:val="005948A9"/>
    <w:rsid w:val="005A0FA9"/>
    <w:rsid w:val="005A1C7B"/>
    <w:rsid w:val="005B1AD5"/>
    <w:rsid w:val="005B1E5E"/>
    <w:rsid w:val="005B4F00"/>
    <w:rsid w:val="005B62DB"/>
    <w:rsid w:val="005B7932"/>
    <w:rsid w:val="005C240D"/>
    <w:rsid w:val="005C7507"/>
    <w:rsid w:val="005C7D45"/>
    <w:rsid w:val="005D22D2"/>
    <w:rsid w:val="005D4BFA"/>
    <w:rsid w:val="005D5FA9"/>
    <w:rsid w:val="005D7EAA"/>
    <w:rsid w:val="005E039D"/>
    <w:rsid w:val="005E226A"/>
    <w:rsid w:val="005E307A"/>
    <w:rsid w:val="005E34D2"/>
    <w:rsid w:val="005E34D5"/>
    <w:rsid w:val="005E71D4"/>
    <w:rsid w:val="005E72DD"/>
    <w:rsid w:val="005F140E"/>
    <w:rsid w:val="005F2431"/>
    <w:rsid w:val="005F3C96"/>
    <w:rsid w:val="005F4EC7"/>
    <w:rsid w:val="005F7B93"/>
    <w:rsid w:val="006002C5"/>
    <w:rsid w:val="00600324"/>
    <w:rsid w:val="00600BBB"/>
    <w:rsid w:val="00601DC8"/>
    <w:rsid w:val="00601F1E"/>
    <w:rsid w:val="00602CAC"/>
    <w:rsid w:val="00604AE9"/>
    <w:rsid w:val="00607101"/>
    <w:rsid w:val="006111DC"/>
    <w:rsid w:val="006119E7"/>
    <w:rsid w:val="00611E80"/>
    <w:rsid w:val="0061265F"/>
    <w:rsid w:val="006129F0"/>
    <w:rsid w:val="00613141"/>
    <w:rsid w:val="00613BCB"/>
    <w:rsid w:val="00617454"/>
    <w:rsid w:val="006222C5"/>
    <w:rsid w:val="00625DFE"/>
    <w:rsid w:val="00633F48"/>
    <w:rsid w:val="006361DB"/>
    <w:rsid w:val="00640527"/>
    <w:rsid w:val="00640B9E"/>
    <w:rsid w:val="00641B32"/>
    <w:rsid w:val="0064464E"/>
    <w:rsid w:val="00644843"/>
    <w:rsid w:val="00644B41"/>
    <w:rsid w:val="00646B9C"/>
    <w:rsid w:val="00651DC6"/>
    <w:rsid w:val="00652772"/>
    <w:rsid w:val="00652805"/>
    <w:rsid w:val="0065542E"/>
    <w:rsid w:val="006554E3"/>
    <w:rsid w:val="00655835"/>
    <w:rsid w:val="00660E53"/>
    <w:rsid w:val="00674E4F"/>
    <w:rsid w:val="006809F9"/>
    <w:rsid w:val="00683C23"/>
    <w:rsid w:val="00691CC0"/>
    <w:rsid w:val="00692064"/>
    <w:rsid w:val="006926B5"/>
    <w:rsid w:val="00692ED7"/>
    <w:rsid w:val="006935B1"/>
    <w:rsid w:val="00695BEB"/>
    <w:rsid w:val="00695E33"/>
    <w:rsid w:val="00697A02"/>
    <w:rsid w:val="006A208E"/>
    <w:rsid w:val="006A552F"/>
    <w:rsid w:val="006B02F2"/>
    <w:rsid w:val="006B3BB4"/>
    <w:rsid w:val="006B6160"/>
    <w:rsid w:val="006B7B2B"/>
    <w:rsid w:val="006C26F2"/>
    <w:rsid w:val="006C656D"/>
    <w:rsid w:val="006C7955"/>
    <w:rsid w:val="006D1437"/>
    <w:rsid w:val="006D37DB"/>
    <w:rsid w:val="006D3CEC"/>
    <w:rsid w:val="006D52DE"/>
    <w:rsid w:val="006D702C"/>
    <w:rsid w:val="006E11A9"/>
    <w:rsid w:val="006E1B9D"/>
    <w:rsid w:val="006E4420"/>
    <w:rsid w:val="006E67E9"/>
    <w:rsid w:val="006E6C36"/>
    <w:rsid w:val="006E73AB"/>
    <w:rsid w:val="006F037A"/>
    <w:rsid w:val="006F091D"/>
    <w:rsid w:val="006F1AD7"/>
    <w:rsid w:val="006F73CD"/>
    <w:rsid w:val="007014E6"/>
    <w:rsid w:val="007048BE"/>
    <w:rsid w:val="00705261"/>
    <w:rsid w:val="00711112"/>
    <w:rsid w:val="00712BF0"/>
    <w:rsid w:val="00716FEF"/>
    <w:rsid w:val="0071746E"/>
    <w:rsid w:val="00720A37"/>
    <w:rsid w:val="00720C03"/>
    <w:rsid w:val="00721AA5"/>
    <w:rsid w:val="00722C8E"/>
    <w:rsid w:val="0072349B"/>
    <w:rsid w:val="007234F0"/>
    <w:rsid w:val="00732CEB"/>
    <w:rsid w:val="00744310"/>
    <w:rsid w:val="00744387"/>
    <w:rsid w:val="007445CA"/>
    <w:rsid w:val="007445D0"/>
    <w:rsid w:val="00747F08"/>
    <w:rsid w:val="00751365"/>
    <w:rsid w:val="00754526"/>
    <w:rsid w:val="00761FE8"/>
    <w:rsid w:val="0076395C"/>
    <w:rsid w:val="00765660"/>
    <w:rsid w:val="0076568C"/>
    <w:rsid w:val="00766F89"/>
    <w:rsid w:val="007670E5"/>
    <w:rsid w:val="0077015A"/>
    <w:rsid w:val="0077021C"/>
    <w:rsid w:val="00771FEE"/>
    <w:rsid w:val="0077384B"/>
    <w:rsid w:val="00774D9C"/>
    <w:rsid w:val="00775D67"/>
    <w:rsid w:val="00777470"/>
    <w:rsid w:val="00783416"/>
    <w:rsid w:val="00783B19"/>
    <w:rsid w:val="00785FB5"/>
    <w:rsid w:val="00785FCB"/>
    <w:rsid w:val="00786418"/>
    <w:rsid w:val="007869C5"/>
    <w:rsid w:val="007870F7"/>
    <w:rsid w:val="00787A4A"/>
    <w:rsid w:val="007915CD"/>
    <w:rsid w:val="007920B0"/>
    <w:rsid w:val="0079379F"/>
    <w:rsid w:val="007979AA"/>
    <w:rsid w:val="007A4275"/>
    <w:rsid w:val="007A7EF6"/>
    <w:rsid w:val="007B29A8"/>
    <w:rsid w:val="007B3825"/>
    <w:rsid w:val="007B3E76"/>
    <w:rsid w:val="007B501A"/>
    <w:rsid w:val="007C1723"/>
    <w:rsid w:val="007C196D"/>
    <w:rsid w:val="007C236B"/>
    <w:rsid w:val="007C2BCE"/>
    <w:rsid w:val="007C447E"/>
    <w:rsid w:val="007C5479"/>
    <w:rsid w:val="007C615D"/>
    <w:rsid w:val="007C6771"/>
    <w:rsid w:val="007D1A59"/>
    <w:rsid w:val="007D51B6"/>
    <w:rsid w:val="007D52A2"/>
    <w:rsid w:val="007D5E66"/>
    <w:rsid w:val="007D67C5"/>
    <w:rsid w:val="007D7198"/>
    <w:rsid w:val="007E033C"/>
    <w:rsid w:val="007E0FD5"/>
    <w:rsid w:val="007E1644"/>
    <w:rsid w:val="007E18F4"/>
    <w:rsid w:val="007E22F9"/>
    <w:rsid w:val="007E5A96"/>
    <w:rsid w:val="007E5DB3"/>
    <w:rsid w:val="007E607D"/>
    <w:rsid w:val="007F1A88"/>
    <w:rsid w:val="007F71E4"/>
    <w:rsid w:val="00800482"/>
    <w:rsid w:val="008005F7"/>
    <w:rsid w:val="008063C8"/>
    <w:rsid w:val="00811295"/>
    <w:rsid w:val="00812C93"/>
    <w:rsid w:val="008172A3"/>
    <w:rsid w:val="0082165C"/>
    <w:rsid w:val="008218B6"/>
    <w:rsid w:val="00823995"/>
    <w:rsid w:val="00827E79"/>
    <w:rsid w:val="00827F4B"/>
    <w:rsid w:val="0083141F"/>
    <w:rsid w:val="00831ECF"/>
    <w:rsid w:val="00832440"/>
    <w:rsid w:val="00832B5C"/>
    <w:rsid w:val="0083357E"/>
    <w:rsid w:val="00836CFC"/>
    <w:rsid w:val="00845780"/>
    <w:rsid w:val="00850700"/>
    <w:rsid w:val="00855073"/>
    <w:rsid w:val="00855C0F"/>
    <w:rsid w:val="00857DDC"/>
    <w:rsid w:val="00862258"/>
    <w:rsid w:val="00867713"/>
    <w:rsid w:val="00874DD8"/>
    <w:rsid w:val="00875788"/>
    <w:rsid w:val="00875973"/>
    <w:rsid w:val="00876C55"/>
    <w:rsid w:val="00877CF4"/>
    <w:rsid w:val="00877F3D"/>
    <w:rsid w:val="00880C3F"/>
    <w:rsid w:val="00880CE5"/>
    <w:rsid w:val="008818C1"/>
    <w:rsid w:val="00881F75"/>
    <w:rsid w:val="0088474E"/>
    <w:rsid w:val="00884955"/>
    <w:rsid w:val="00884A80"/>
    <w:rsid w:val="0088509B"/>
    <w:rsid w:val="00894A23"/>
    <w:rsid w:val="00894A40"/>
    <w:rsid w:val="00895283"/>
    <w:rsid w:val="00895B29"/>
    <w:rsid w:val="008A0A09"/>
    <w:rsid w:val="008A14D6"/>
    <w:rsid w:val="008A18E2"/>
    <w:rsid w:val="008A7C94"/>
    <w:rsid w:val="008B1DF3"/>
    <w:rsid w:val="008B37E2"/>
    <w:rsid w:val="008B5E64"/>
    <w:rsid w:val="008B5E7B"/>
    <w:rsid w:val="008B6B9D"/>
    <w:rsid w:val="008B7138"/>
    <w:rsid w:val="008B7CFD"/>
    <w:rsid w:val="008C0731"/>
    <w:rsid w:val="008C0EFE"/>
    <w:rsid w:val="008C14EB"/>
    <w:rsid w:val="008C1DFB"/>
    <w:rsid w:val="008C233D"/>
    <w:rsid w:val="008C78A8"/>
    <w:rsid w:val="008D040B"/>
    <w:rsid w:val="008D0C60"/>
    <w:rsid w:val="008D5527"/>
    <w:rsid w:val="008D7963"/>
    <w:rsid w:val="008E0F03"/>
    <w:rsid w:val="008E1CDE"/>
    <w:rsid w:val="008E3E6A"/>
    <w:rsid w:val="008E465E"/>
    <w:rsid w:val="008E6BAA"/>
    <w:rsid w:val="008F227E"/>
    <w:rsid w:val="008F2BBB"/>
    <w:rsid w:val="008F4C8A"/>
    <w:rsid w:val="008F5FC4"/>
    <w:rsid w:val="008F75DD"/>
    <w:rsid w:val="009028C9"/>
    <w:rsid w:val="009032FD"/>
    <w:rsid w:val="00903E76"/>
    <w:rsid w:val="009062BE"/>
    <w:rsid w:val="00906FA5"/>
    <w:rsid w:val="00910211"/>
    <w:rsid w:val="009110CA"/>
    <w:rsid w:val="009127AD"/>
    <w:rsid w:val="00914C5E"/>
    <w:rsid w:val="00916FD9"/>
    <w:rsid w:val="00917224"/>
    <w:rsid w:val="00920031"/>
    <w:rsid w:val="00922F4E"/>
    <w:rsid w:val="00924C29"/>
    <w:rsid w:val="0092524D"/>
    <w:rsid w:val="00925B49"/>
    <w:rsid w:val="00930122"/>
    <w:rsid w:val="0093576E"/>
    <w:rsid w:val="00937058"/>
    <w:rsid w:val="00940187"/>
    <w:rsid w:val="00947881"/>
    <w:rsid w:val="0095075A"/>
    <w:rsid w:val="00951D02"/>
    <w:rsid w:val="00951DD3"/>
    <w:rsid w:val="0095675A"/>
    <w:rsid w:val="00957457"/>
    <w:rsid w:val="0095792C"/>
    <w:rsid w:val="00961A05"/>
    <w:rsid w:val="00963472"/>
    <w:rsid w:val="00963AC1"/>
    <w:rsid w:val="00964756"/>
    <w:rsid w:val="0096647B"/>
    <w:rsid w:val="00966A8F"/>
    <w:rsid w:val="00971D12"/>
    <w:rsid w:val="00973C95"/>
    <w:rsid w:val="00974E14"/>
    <w:rsid w:val="00980478"/>
    <w:rsid w:val="0098237E"/>
    <w:rsid w:val="00982D6B"/>
    <w:rsid w:val="00983ED3"/>
    <w:rsid w:val="00984A01"/>
    <w:rsid w:val="009859CC"/>
    <w:rsid w:val="009873AD"/>
    <w:rsid w:val="00987A22"/>
    <w:rsid w:val="00992E5A"/>
    <w:rsid w:val="00995E13"/>
    <w:rsid w:val="00997369"/>
    <w:rsid w:val="009A0D1D"/>
    <w:rsid w:val="009A2135"/>
    <w:rsid w:val="009A2C1B"/>
    <w:rsid w:val="009A452B"/>
    <w:rsid w:val="009A45D6"/>
    <w:rsid w:val="009A5D1C"/>
    <w:rsid w:val="009B0138"/>
    <w:rsid w:val="009B4ED9"/>
    <w:rsid w:val="009B5FD3"/>
    <w:rsid w:val="009C57B9"/>
    <w:rsid w:val="009D4EE6"/>
    <w:rsid w:val="009D7923"/>
    <w:rsid w:val="009D7B93"/>
    <w:rsid w:val="009E3C37"/>
    <w:rsid w:val="009E5E01"/>
    <w:rsid w:val="009E7BC3"/>
    <w:rsid w:val="009F09A9"/>
    <w:rsid w:val="009F119B"/>
    <w:rsid w:val="009F22A5"/>
    <w:rsid w:val="009F5466"/>
    <w:rsid w:val="009F7047"/>
    <w:rsid w:val="00A0049D"/>
    <w:rsid w:val="00A03B86"/>
    <w:rsid w:val="00A120DC"/>
    <w:rsid w:val="00A126D6"/>
    <w:rsid w:val="00A14510"/>
    <w:rsid w:val="00A14641"/>
    <w:rsid w:val="00A16A17"/>
    <w:rsid w:val="00A170C4"/>
    <w:rsid w:val="00A1776F"/>
    <w:rsid w:val="00A17E2D"/>
    <w:rsid w:val="00A17EC4"/>
    <w:rsid w:val="00A306FE"/>
    <w:rsid w:val="00A32EE8"/>
    <w:rsid w:val="00A34716"/>
    <w:rsid w:val="00A347F8"/>
    <w:rsid w:val="00A36386"/>
    <w:rsid w:val="00A371D1"/>
    <w:rsid w:val="00A515A2"/>
    <w:rsid w:val="00A51B45"/>
    <w:rsid w:val="00A52243"/>
    <w:rsid w:val="00A53107"/>
    <w:rsid w:val="00A53C9B"/>
    <w:rsid w:val="00A552D0"/>
    <w:rsid w:val="00A56407"/>
    <w:rsid w:val="00A61A7E"/>
    <w:rsid w:val="00A62170"/>
    <w:rsid w:val="00A72302"/>
    <w:rsid w:val="00A727D6"/>
    <w:rsid w:val="00A72CA8"/>
    <w:rsid w:val="00A73E7C"/>
    <w:rsid w:val="00A74465"/>
    <w:rsid w:val="00A745A2"/>
    <w:rsid w:val="00A7729E"/>
    <w:rsid w:val="00A80BA8"/>
    <w:rsid w:val="00A81BCF"/>
    <w:rsid w:val="00A8254F"/>
    <w:rsid w:val="00A94A62"/>
    <w:rsid w:val="00A96659"/>
    <w:rsid w:val="00AA207B"/>
    <w:rsid w:val="00AA2DAA"/>
    <w:rsid w:val="00AA577D"/>
    <w:rsid w:val="00AA65F1"/>
    <w:rsid w:val="00AB1185"/>
    <w:rsid w:val="00AB1356"/>
    <w:rsid w:val="00AB13CF"/>
    <w:rsid w:val="00AB14A0"/>
    <w:rsid w:val="00AB1E71"/>
    <w:rsid w:val="00AB335E"/>
    <w:rsid w:val="00AB47E2"/>
    <w:rsid w:val="00AB4CBF"/>
    <w:rsid w:val="00AB6088"/>
    <w:rsid w:val="00AB60E1"/>
    <w:rsid w:val="00AB741C"/>
    <w:rsid w:val="00AC0452"/>
    <w:rsid w:val="00AC29E2"/>
    <w:rsid w:val="00AC3240"/>
    <w:rsid w:val="00AC40AF"/>
    <w:rsid w:val="00AD018D"/>
    <w:rsid w:val="00AD16BA"/>
    <w:rsid w:val="00AD2B7C"/>
    <w:rsid w:val="00AD4408"/>
    <w:rsid w:val="00AD63A3"/>
    <w:rsid w:val="00AE2CD4"/>
    <w:rsid w:val="00AE4784"/>
    <w:rsid w:val="00AE7CBF"/>
    <w:rsid w:val="00AF0621"/>
    <w:rsid w:val="00AF3607"/>
    <w:rsid w:val="00AF40EA"/>
    <w:rsid w:val="00AF6692"/>
    <w:rsid w:val="00AF7ECD"/>
    <w:rsid w:val="00B03F9F"/>
    <w:rsid w:val="00B104CF"/>
    <w:rsid w:val="00B10B9E"/>
    <w:rsid w:val="00B126C8"/>
    <w:rsid w:val="00B15B68"/>
    <w:rsid w:val="00B17B6C"/>
    <w:rsid w:val="00B222A9"/>
    <w:rsid w:val="00B263E4"/>
    <w:rsid w:val="00B268E0"/>
    <w:rsid w:val="00B268F0"/>
    <w:rsid w:val="00B30A59"/>
    <w:rsid w:val="00B32BA7"/>
    <w:rsid w:val="00B41D26"/>
    <w:rsid w:val="00B42A79"/>
    <w:rsid w:val="00B4361D"/>
    <w:rsid w:val="00B43CA7"/>
    <w:rsid w:val="00B504F3"/>
    <w:rsid w:val="00B50F87"/>
    <w:rsid w:val="00B51851"/>
    <w:rsid w:val="00B52DDE"/>
    <w:rsid w:val="00B53294"/>
    <w:rsid w:val="00B550C0"/>
    <w:rsid w:val="00B60649"/>
    <w:rsid w:val="00B60C43"/>
    <w:rsid w:val="00B60F7B"/>
    <w:rsid w:val="00B610B4"/>
    <w:rsid w:val="00B610CF"/>
    <w:rsid w:val="00B62E92"/>
    <w:rsid w:val="00B6321B"/>
    <w:rsid w:val="00B64A17"/>
    <w:rsid w:val="00B64D59"/>
    <w:rsid w:val="00B665C2"/>
    <w:rsid w:val="00B66BD1"/>
    <w:rsid w:val="00B7096E"/>
    <w:rsid w:val="00B71786"/>
    <w:rsid w:val="00B72274"/>
    <w:rsid w:val="00B74F92"/>
    <w:rsid w:val="00B75101"/>
    <w:rsid w:val="00B776E5"/>
    <w:rsid w:val="00B8310E"/>
    <w:rsid w:val="00B85F6E"/>
    <w:rsid w:val="00B86C3A"/>
    <w:rsid w:val="00B9050B"/>
    <w:rsid w:val="00B93E7A"/>
    <w:rsid w:val="00B951DC"/>
    <w:rsid w:val="00B960E4"/>
    <w:rsid w:val="00B9687C"/>
    <w:rsid w:val="00BA077F"/>
    <w:rsid w:val="00BB0008"/>
    <w:rsid w:val="00BB17AD"/>
    <w:rsid w:val="00BC0831"/>
    <w:rsid w:val="00BC1C73"/>
    <w:rsid w:val="00BC1F02"/>
    <w:rsid w:val="00BC3B0B"/>
    <w:rsid w:val="00BC51F0"/>
    <w:rsid w:val="00BC5681"/>
    <w:rsid w:val="00BC7582"/>
    <w:rsid w:val="00BD321C"/>
    <w:rsid w:val="00BD3740"/>
    <w:rsid w:val="00BD3A51"/>
    <w:rsid w:val="00BD4233"/>
    <w:rsid w:val="00BD7554"/>
    <w:rsid w:val="00BD7983"/>
    <w:rsid w:val="00BE08C0"/>
    <w:rsid w:val="00BE0F9A"/>
    <w:rsid w:val="00BE1856"/>
    <w:rsid w:val="00BE39C8"/>
    <w:rsid w:val="00BE3ABA"/>
    <w:rsid w:val="00BE4AD9"/>
    <w:rsid w:val="00BE4BA9"/>
    <w:rsid w:val="00BF11A1"/>
    <w:rsid w:val="00BF287D"/>
    <w:rsid w:val="00BF2D08"/>
    <w:rsid w:val="00BF5F7A"/>
    <w:rsid w:val="00BF640E"/>
    <w:rsid w:val="00BF6DAB"/>
    <w:rsid w:val="00C0064B"/>
    <w:rsid w:val="00C014E5"/>
    <w:rsid w:val="00C07982"/>
    <w:rsid w:val="00C10F2C"/>
    <w:rsid w:val="00C117B8"/>
    <w:rsid w:val="00C13B76"/>
    <w:rsid w:val="00C1407D"/>
    <w:rsid w:val="00C173B6"/>
    <w:rsid w:val="00C204DF"/>
    <w:rsid w:val="00C231B6"/>
    <w:rsid w:val="00C24320"/>
    <w:rsid w:val="00C251B9"/>
    <w:rsid w:val="00C27A7B"/>
    <w:rsid w:val="00C30697"/>
    <w:rsid w:val="00C31F1F"/>
    <w:rsid w:val="00C33B9D"/>
    <w:rsid w:val="00C35CE0"/>
    <w:rsid w:val="00C36D9A"/>
    <w:rsid w:val="00C36FCF"/>
    <w:rsid w:val="00C37D78"/>
    <w:rsid w:val="00C428D8"/>
    <w:rsid w:val="00C4301C"/>
    <w:rsid w:val="00C454CB"/>
    <w:rsid w:val="00C45BF0"/>
    <w:rsid w:val="00C46940"/>
    <w:rsid w:val="00C51BD3"/>
    <w:rsid w:val="00C548CD"/>
    <w:rsid w:val="00C56E69"/>
    <w:rsid w:val="00C5707B"/>
    <w:rsid w:val="00C60727"/>
    <w:rsid w:val="00C60768"/>
    <w:rsid w:val="00C60A34"/>
    <w:rsid w:val="00C62207"/>
    <w:rsid w:val="00C62F8B"/>
    <w:rsid w:val="00C63386"/>
    <w:rsid w:val="00C6367B"/>
    <w:rsid w:val="00C63A08"/>
    <w:rsid w:val="00C64AAE"/>
    <w:rsid w:val="00C65F7C"/>
    <w:rsid w:val="00C72E04"/>
    <w:rsid w:val="00C749B6"/>
    <w:rsid w:val="00C75A31"/>
    <w:rsid w:val="00C77AD3"/>
    <w:rsid w:val="00C80748"/>
    <w:rsid w:val="00C81FD5"/>
    <w:rsid w:val="00C82293"/>
    <w:rsid w:val="00C9177E"/>
    <w:rsid w:val="00C92349"/>
    <w:rsid w:val="00C9289B"/>
    <w:rsid w:val="00C93033"/>
    <w:rsid w:val="00C95563"/>
    <w:rsid w:val="00CA1B55"/>
    <w:rsid w:val="00CA4C96"/>
    <w:rsid w:val="00CA666B"/>
    <w:rsid w:val="00CA6B6E"/>
    <w:rsid w:val="00CA768A"/>
    <w:rsid w:val="00CA7E08"/>
    <w:rsid w:val="00CB1DC8"/>
    <w:rsid w:val="00CB3FC1"/>
    <w:rsid w:val="00CB5513"/>
    <w:rsid w:val="00CB6691"/>
    <w:rsid w:val="00CB6ACE"/>
    <w:rsid w:val="00CB7E5B"/>
    <w:rsid w:val="00CC0207"/>
    <w:rsid w:val="00CC04BA"/>
    <w:rsid w:val="00CC0EC7"/>
    <w:rsid w:val="00CD02C4"/>
    <w:rsid w:val="00CD19CB"/>
    <w:rsid w:val="00CD22D8"/>
    <w:rsid w:val="00CD3A73"/>
    <w:rsid w:val="00CD5780"/>
    <w:rsid w:val="00CD5E2D"/>
    <w:rsid w:val="00CD7567"/>
    <w:rsid w:val="00CE2B23"/>
    <w:rsid w:val="00CE3E0F"/>
    <w:rsid w:val="00CF4FF2"/>
    <w:rsid w:val="00CF56A2"/>
    <w:rsid w:val="00CF59EE"/>
    <w:rsid w:val="00CF6A0D"/>
    <w:rsid w:val="00D00658"/>
    <w:rsid w:val="00D0144A"/>
    <w:rsid w:val="00D054E4"/>
    <w:rsid w:val="00D06480"/>
    <w:rsid w:val="00D07D2C"/>
    <w:rsid w:val="00D101C1"/>
    <w:rsid w:val="00D117D3"/>
    <w:rsid w:val="00D131B7"/>
    <w:rsid w:val="00D14D46"/>
    <w:rsid w:val="00D17FE5"/>
    <w:rsid w:val="00D22934"/>
    <w:rsid w:val="00D26E93"/>
    <w:rsid w:val="00D300B7"/>
    <w:rsid w:val="00D31C40"/>
    <w:rsid w:val="00D330D0"/>
    <w:rsid w:val="00D33C50"/>
    <w:rsid w:val="00D34A73"/>
    <w:rsid w:val="00D42445"/>
    <w:rsid w:val="00D43017"/>
    <w:rsid w:val="00D44151"/>
    <w:rsid w:val="00D45402"/>
    <w:rsid w:val="00D52BAB"/>
    <w:rsid w:val="00D53DDE"/>
    <w:rsid w:val="00D610E3"/>
    <w:rsid w:val="00D62331"/>
    <w:rsid w:val="00D6694C"/>
    <w:rsid w:val="00D67537"/>
    <w:rsid w:val="00D677F5"/>
    <w:rsid w:val="00D7054A"/>
    <w:rsid w:val="00D70AC7"/>
    <w:rsid w:val="00D712E9"/>
    <w:rsid w:val="00D73D13"/>
    <w:rsid w:val="00D818AE"/>
    <w:rsid w:val="00D81BB2"/>
    <w:rsid w:val="00D8315C"/>
    <w:rsid w:val="00D850E2"/>
    <w:rsid w:val="00D866D9"/>
    <w:rsid w:val="00D87182"/>
    <w:rsid w:val="00D871A4"/>
    <w:rsid w:val="00D90FE4"/>
    <w:rsid w:val="00D919D3"/>
    <w:rsid w:val="00D92B21"/>
    <w:rsid w:val="00D93503"/>
    <w:rsid w:val="00D94189"/>
    <w:rsid w:val="00D9483D"/>
    <w:rsid w:val="00D94C9D"/>
    <w:rsid w:val="00D95D58"/>
    <w:rsid w:val="00DA0040"/>
    <w:rsid w:val="00DA0F97"/>
    <w:rsid w:val="00DA34D7"/>
    <w:rsid w:val="00DA4077"/>
    <w:rsid w:val="00DA480E"/>
    <w:rsid w:val="00DA6762"/>
    <w:rsid w:val="00DA74C3"/>
    <w:rsid w:val="00DB009A"/>
    <w:rsid w:val="00DB11B6"/>
    <w:rsid w:val="00DB4141"/>
    <w:rsid w:val="00DB5172"/>
    <w:rsid w:val="00DB62A6"/>
    <w:rsid w:val="00DB6664"/>
    <w:rsid w:val="00DB6C22"/>
    <w:rsid w:val="00DC09A5"/>
    <w:rsid w:val="00DC13B7"/>
    <w:rsid w:val="00DC1D68"/>
    <w:rsid w:val="00DC4D5B"/>
    <w:rsid w:val="00DC5CF1"/>
    <w:rsid w:val="00DC6CF5"/>
    <w:rsid w:val="00DC7279"/>
    <w:rsid w:val="00DD0776"/>
    <w:rsid w:val="00DD24B2"/>
    <w:rsid w:val="00DD43FB"/>
    <w:rsid w:val="00DD4D29"/>
    <w:rsid w:val="00DD6C1A"/>
    <w:rsid w:val="00DE31F6"/>
    <w:rsid w:val="00DE6D1F"/>
    <w:rsid w:val="00DF0F79"/>
    <w:rsid w:val="00DF16B0"/>
    <w:rsid w:val="00DF1830"/>
    <w:rsid w:val="00DF257C"/>
    <w:rsid w:val="00DF5F4A"/>
    <w:rsid w:val="00DF6576"/>
    <w:rsid w:val="00E01662"/>
    <w:rsid w:val="00E070F2"/>
    <w:rsid w:val="00E12C80"/>
    <w:rsid w:val="00E13B06"/>
    <w:rsid w:val="00E1557F"/>
    <w:rsid w:val="00E16B04"/>
    <w:rsid w:val="00E172A1"/>
    <w:rsid w:val="00E202E6"/>
    <w:rsid w:val="00E23408"/>
    <w:rsid w:val="00E26F00"/>
    <w:rsid w:val="00E407E5"/>
    <w:rsid w:val="00E423E3"/>
    <w:rsid w:val="00E44039"/>
    <w:rsid w:val="00E44FC6"/>
    <w:rsid w:val="00E52A74"/>
    <w:rsid w:val="00E54A8C"/>
    <w:rsid w:val="00E55103"/>
    <w:rsid w:val="00E632B4"/>
    <w:rsid w:val="00E64010"/>
    <w:rsid w:val="00E65C43"/>
    <w:rsid w:val="00E74161"/>
    <w:rsid w:val="00E76DF4"/>
    <w:rsid w:val="00E7704E"/>
    <w:rsid w:val="00E83065"/>
    <w:rsid w:val="00E846CD"/>
    <w:rsid w:val="00E846DE"/>
    <w:rsid w:val="00E84BE6"/>
    <w:rsid w:val="00E879BC"/>
    <w:rsid w:val="00E91910"/>
    <w:rsid w:val="00E946CB"/>
    <w:rsid w:val="00E94B06"/>
    <w:rsid w:val="00E96365"/>
    <w:rsid w:val="00E968F6"/>
    <w:rsid w:val="00EA09B6"/>
    <w:rsid w:val="00EA205C"/>
    <w:rsid w:val="00EB0D26"/>
    <w:rsid w:val="00EB0F41"/>
    <w:rsid w:val="00EB228A"/>
    <w:rsid w:val="00EB3228"/>
    <w:rsid w:val="00EB554D"/>
    <w:rsid w:val="00EB7009"/>
    <w:rsid w:val="00EC2DE8"/>
    <w:rsid w:val="00EC325D"/>
    <w:rsid w:val="00EC342C"/>
    <w:rsid w:val="00EC396A"/>
    <w:rsid w:val="00EC52D3"/>
    <w:rsid w:val="00EC53BD"/>
    <w:rsid w:val="00EC6342"/>
    <w:rsid w:val="00EC7228"/>
    <w:rsid w:val="00ED12BC"/>
    <w:rsid w:val="00ED1530"/>
    <w:rsid w:val="00ED1561"/>
    <w:rsid w:val="00ED19A9"/>
    <w:rsid w:val="00ED2C7A"/>
    <w:rsid w:val="00ED4588"/>
    <w:rsid w:val="00ED5D5A"/>
    <w:rsid w:val="00ED5E6F"/>
    <w:rsid w:val="00ED7906"/>
    <w:rsid w:val="00ED7923"/>
    <w:rsid w:val="00EE0130"/>
    <w:rsid w:val="00EE6364"/>
    <w:rsid w:val="00EE66A3"/>
    <w:rsid w:val="00EE689E"/>
    <w:rsid w:val="00EF05A8"/>
    <w:rsid w:val="00EF1F70"/>
    <w:rsid w:val="00EF26F5"/>
    <w:rsid w:val="00EF2DD9"/>
    <w:rsid w:val="00EF3B62"/>
    <w:rsid w:val="00EF4EFE"/>
    <w:rsid w:val="00EF68AB"/>
    <w:rsid w:val="00F0002F"/>
    <w:rsid w:val="00F00CBD"/>
    <w:rsid w:val="00F0186F"/>
    <w:rsid w:val="00F01FB7"/>
    <w:rsid w:val="00F02F6E"/>
    <w:rsid w:val="00F03A8B"/>
    <w:rsid w:val="00F04BE0"/>
    <w:rsid w:val="00F13E48"/>
    <w:rsid w:val="00F146ED"/>
    <w:rsid w:val="00F17288"/>
    <w:rsid w:val="00F17C39"/>
    <w:rsid w:val="00F25664"/>
    <w:rsid w:val="00F25D24"/>
    <w:rsid w:val="00F26E0C"/>
    <w:rsid w:val="00F277F5"/>
    <w:rsid w:val="00F3090F"/>
    <w:rsid w:val="00F31EE3"/>
    <w:rsid w:val="00F32A4A"/>
    <w:rsid w:val="00F32EF2"/>
    <w:rsid w:val="00F33AF4"/>
    <w:rsid w:val="00F3506D"/>
    <w:rsid w:val="00F40BF7"/>
    <w:rsid w:val="00F40D35"/>
    <w:rsid w:val="00F42ADC"/>
    <w:rsid w:val="00F42C55"/>
    <w:rsid w:val="00F42D5E"/>
    <w:rsid w:val="00F43D56"/>
    <w:rsid w:val="00F45C72"/>
    <w:rsid w:val="00F46E0B"/>
    <w:rsid w:val="00F529AC"/>
    <w:rsid w:val="00F544BE"/>
    <w:rsid w:val="00F54F77"/>
    <w:rsid w:val="00F5562E"/>
    <w:rsid w:val="00F565E0"/>
    <w:rsid w:val="00F6287A"/>
    <w:rsid w:val="00F62E60"/>
    <w:rsid w:val="00F64FD4"/>
    <w:rsid w:val="00F6784B"/>
    <w:rsid w:val="00F679B2"/>
    <w:rsid w:val="00F70E61"/>
    <w:rsid w:val="00F71696"/>
    <w:rsid w:val="00F7243A"/>
    <w:rsid w:val="00F75C4D"/>
    <w:rsid w:val="00F75FBB"/>
    <w:rsid w:val="00F80867"/>
    <w:rsid w:val="00F819B0"/>
    <w:rsid w:val="00F85B1D"/>
    <w:rsid w:val="00F8666F"/>
    <w:rsid w:val="00F9035E"/>
    <w:rsid w:val="00F905E0"/>
    <w:rsid w:val="00F92193"/>
    <w:rsid w:val="00F93737"/>
    <w:rsid w:val="00F93A0A"/>
    <w:rsid w:val="00F944A6"/>
    <w:rsid w:val="00F94BCC"/>
    <w:rsid w:val="00F95358"/>
    <w:rsid w:val="00F97BA5"/>
    <w:rsid w:val="00FA5581"/>
    <w:rsid w:val="00FA60F8"/>
    <w:rsid w:val="00FA73AE"/>
    <w:rsid w:val="00FA748A"/>
    <w:rsid w:val="00FA7AFC"/>
    <w:rsid w:val="00FB0DA0"/>
    <w:rsid w:val="00FB12A3"/>
    <w:rsid w:val="00FB2302"/>
    <w:rsid w:val="00FB3E51"/>
    <w:rsid w:val="00FB7F46"/>
    <w:rsid w:val="00FC0F3D"/>
    <w:rsid w:val="00FC1F02"/>
    <w:rsid w:val="00FC61E7"/>
    <w:rsid w:val="00FC75B0"/>
    <w:rsid w:val="00FD0496"/>
    <w:rsid w:val="00FD21FD"/>
    <w:rsid w:val="00FD27CF"/>
    <w:rsid w:val="00FD36B3"/>
    <w:rsid w:val="00FD492B"/>
    <w:rsid w:val="00FD52B6"/>
    <w:rsid w:val="00FD7681"/>
    <w:rsid w:val="00FD7E6D"/>
    <w:rsid w:val="00FE02E2"/>
    <w:rsid w:val="00FE0600"/>
    <w:rsid w:val="00FE137A"/>
    <w:rsid w:val="00FE263A"/>
    <w:rsid w:val="00FE40E5"/>
    <w:rsid w:val="00FE6E91"/>
    <w:rsid w:val="00FF06CC"/>
    <w:rsid w:val="00FF3C9D"/>
    <w:rsid w:val="00FF4652"/>
    <w:rsid w:val="00FF5AE0"/>
    <w:rsid w:val="00FF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0569A"/>
  <w15:chartTrackingRefBased/>
  <w15:docId w15:val="{C2FD5F1E-F315-4150-92EC-D7B36D499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4E4"/>
    <w:pPr>
      <w:spacing w:after="200" w:line="276" w:lineRule="auto"/>
    </w:pPr>
    <w:rPr>
      <w:rFonts w:ascii="Calibri" w:eastAsia="Times New Roman" w:hAnsi="Calibri" w:cs="Times New Roman"/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1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link w:val="NoSpacing"/>
    <w:locked/>
    <w:rsid w:val="00D054E4"/>
    <w:rPr>
      <w:lang w:val="en-US" w:eastAsia="ja-JP"/>
    </w:rPr>
  </w:style>
  <w:style w:type="paragraph" w:styleId="NoSpacing">
    <w:name w:val="No Spacing"/>
    <w:link w:val="NoSpacingChar"/>
    <w:qFormat/>
    <w:rsid w:val="00D054E4"/>
    <w:pPr>
      <w:spacing w:after="0" w:line="240" w:lineRule="auto"/>
    </w:pPr>
    <w:rPr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AB118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AB1185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F563C"/>
    <w:pPr>
      <w:spacing w:after="10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F5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F5E"/>
    <w:rPr>
      <w:rFonts w:ascii="Calibri" w:eastAsia="Times New Roman" w:hAnsi="Calibri" w:cs="Times New Roman"/>
      <w:i/>
      <w:iCs/>
      <w:color w:val="4472C4" w:themeColor="accent1"/>
      <w:lang w:val="pt-BR"/>
    </w:rPr>
  </w:style>
  <w:style w:type="paragraph" w:styleId="ListParagraph">
    <w:name w:val="List Paragraph"/>
    <w:basedOn w:val="Normal"/>
    <w:qFormat/>
    <w:rsid w:val="002543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7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CD0"/>
    <w:rPr>
      <w:rFonts w:ascii="Calibri" w:eastAsia="Times New Roman" w:hAnsi="Calibri" w:cs="Times New Roman"/>
      <w:lang w:val="pt-BR"/>
    </w:rPr>
  </w:style>
  <w:style w:type="paragraph" w:styleId="Footer">
    <w:name w:val="footer"/>
    <w:basedOn w:val="Normal"/>
    <w:link w:val="FooterChar"/>
    <w:uiPriority w:val="99"/>
    <w:unhideWhenUsed/>
    <w:rsid w:val="00477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CD0"/>
    <w:rPr>
      <w:rFonts w:ascii="Calibri" w:eastAsia="Times New Roman" w:hAnsi="Calibri" w:cs="Times New Roman"/>
      <w:lang w:val="pt-BR"/>
    </w:rPr>
  </w:style>
  <w:style w:type="character" w:styleId="Hyperlink">
    <w:name w:val="Hyperlink"/>
    <w:basedOn w:val="DefaultParagraphFont"/>
    <w:uiPriority w:val="99"/>
    <w:unhideWhenUsed/>
    <w:rsid w:val="00D01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144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D0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550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5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8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8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2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13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3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0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1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8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15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7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91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1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1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43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5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7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2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04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1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30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56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5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5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4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6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6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8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7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2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9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1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diagramColors" Target="diagrams/colors2.xml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hyperlink" Target="https://www.softwaretestinghelp.com/test-summary-report-template-download-sampl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referatite.org/strukturi-na-upravlenieto-vidove-organizacionna-struktura/81553/ref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diagramLayout" Target="diagrams/layout2.xml"/><Relationship Id="rId32" Type="http://schemas.openxmlformats.org/officeDocument/2006/relationships/hyperlink" Target="https://iedunote.com/risk-management" TargetMode="External"/><Relationship Id="rId37" Type="http://schemas.openxmlformats.org/officeDocument/2006/relationships/hyperlink" Target="https://www.atlassian.com/agile/project-management/user-stori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diagramData" Target="diagrams/data2.xml"/><Relationship Id="rId28" Type="http://schemas.openxmlformats.org/officeDocument/2006/relationships/hyperlink" Target="http://www.strategy.bg/FileHandler.ashx?fileId=5249" TargetMode="External"/><Relationship Id="rId36" Type="http://schemas.openxmlformats.org/officeDocument/2006/relationships/hyperlink" Target="https://bg.wikipedia.org/wiki/%D0%A2%D0%B5%D1%81%D1%82%D0%B2%D0%B0%D0%BD%D0%B5_%D0%BD%D0%B0_%D1%81%D0%BE%D1%84%D1%82%D1%83%D0%B5%D1%80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hyperlink" Target="https://en.wikipedia.org/wiki/Risk_management" TargetMode="Externa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07/relationships/diagramDrawing" Target="diagrams/drawing2.xml"/><Relationship Id="rId30" Type="http://schemas.openxmlformats.org/officeDocument/2006/relationships/hyperlink" Target="http://basaga.org/wiki/index.php?title=%D0%A5%D0%B8%D0%B1%D1%80%D0%B8%D0%B4%D0%BD%D0%B0_%D1%81%D1%82%D1%80%D0%B0%D1%82%D0%B5%D0%B3%D0%B8%D1%8F" TargetMode="External"/><Relationship Id="rId35" Type="http://schemas.openxmlformats.org/officeDocument/2006/relationships/hyperlink" Target="https://www.test-institute.org/Software_Testing_Roles_And_Responsibilities.php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diagramQuickStyle" Target="diagrams/quickStyle2.xml"/><Relationship Id="rId33" Type="http://schemas.openxmlformats.org/officeDocument/2006/relationships/hyperlink" Target="https://www.investopedia.com/terms/r/riskmanagement.asp" TargetMode="External"/><Relationship Id="rId38" Type="http://schemas.openxmlformats.org/officeDocument/2006/relationships/hyperlink" Target="https://www.mountaingoatsoftware.com/agile/user-stories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27CA727-BF64-4FAE-88F8-9E1541A13F10}" type="doc">
      <dgm:prSet loTypeId="urn:microsoft.com/office/officeart/2005/8/layout/orgChart1" loCatId="hierarchy" qsTypeId="urn:microsoft.com/office/officeart/2005/8/quickstyle/simple1#4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5E89F164-0924-4B77-BA5E-1A72F12DCBD0}">
      <dgm:prSet custT="1"/>
      <dgm:spPr/>
      <dgm:t>
        <a:bodyPr/>
        <a:lstStyle/>
        <a:p>
          <a:pPr marR="0" algn="ctr" rtl="0"/>
          <a:r>
            <a:rPr lang="pt-BR" sz="1000" b="1"/>
            <a:t>Създаване и интегриране на единна база от данни, за </a:t>
          </a:r>
          <a:r>
            <a:rPr lang="bg-BG" sz="1000" b="1"/>
            <a:t>електронни здравни </a:t>
          </a:r>
          <a:r>
            <a:rPr lang="pt-BR" sz="1000" b="1"/>
            <a:t>досиета на пациенти, за всички информационни системи за обслужване на лични лекари.</a:t>
          </a:r>
          <a:endParaRPr lang="en-US" sz="1000"/>
        </a:p>
      </dgm:t>
    </dgm:pt>
    <dgm:pt modelId="{21153DA2-6B58-4D07-A623-4DDF8B198DFF}" type="parTrans" cxnId="{B20788D4-8F8A-4B07-A2A6-5800FC009B5A}">
      <dgm:prSet/>
      <dgm:spPr/>
      <dgm:t>
        <a:bodyPr/>
        <a:lstStyle/>
        <a:p>
          <a:endParaRPr lang="en-US" sz="800"/>
        </a:p>
      </dgm:t>
    </dgm:pt>
    <dgm:pt modelId="{0F46FCB0-E856-470D-A943-A26CA7AE61D3}" type="sibTrans" cxnId="{B20788D4-8F8A-4B07-A2A6-5800FC009B5A}">
      <dgm:prSet/>
      <dgm:spPr/>
      <dgm:t>
        <a:bodyPr/>
        <a:lstStyle/>
        <a:p>
          <a:endParaRPr lang="en-US" sz="800"/>
        </a:p>
      </dgm:t>
    </dgm:pt>
    <dgm:pt modelId="{21B44DCC-E8AE-48CE-89E9-16A368E43294}">
      <dgm:prSet custT="1"/>
      <dgm:spPr/>
      <dgm:t>
        <a:bodyPr/>
        <a:lstStyle/>
        <a:p>
          <a:pPr marR="0" algn="ctr" rtl="0"/>
          <a:r>
            <a:rPr lang="bg-BG" sz="800" b="1" i="0" u="none" strike="noStrike" baseline="0">
              <a:latin typeface="Arial"/>
            </a:rPr>
            <a:t>Иницииране</a:t>
          </a:r>
          <a:r>
            <a:rPr lang="en-US" sz="800" b="1" i="0" u="none" strike="noStrike" baseline="0">
              <a:latin typeface="Arial"/>
            </a:rPr>
            <a:t> </a:t>
          </a:r>
          <a:endParaRPr lang="en-US" sz="800" b="1"/>
        </a:p>
      </dgm:t>
    </dgm:pt>
    <dgm:pt modelId="{810C8430-05DD-468D-B2B9-1F0C2BF99292}" type="parTrans" cxnId="{D6AFAAE1-13B2-4CC7-B7B3-D581D06358B6}">
      <dgm:prSet/>
      <dgm:spPr/>
      <dgm:t>
        <a:bodyPr/>
        <a:lstStyle/>
        <a:p>
          <a:endParaRPr lang="en-US" sz="800"/>
        </a:p>
      </dgm:t>
    </dgm:pt>
    <dgm:pt modelId="{8DF3C4DC-F165-44CA-9305-6EEA4FDA8697}" type="sibTrans" cxnId="{D6AFAAE1-13B2-4CC7-B7B3-D581D06358B6}">
      <dgm:prSet/>
      <dgm:spPr/>
      <dgm:t>
        <a:bodyPr/>
        <a:lstStyle/>
        <a:p>
          <a:endParaRPr lang="en-US" sz="800"/>
        </a:p>
      </dgm:t>
    </dgm:pt>
    <dgm:pt modelId="{1A92E86C-ADAF-4CDB-A741-BC7CED0225DF}">
      <dgm:prSet custT="1"/>
      <dgm:spPr/>
      <dgm:t>
        <a:bodyPr/>
        <a:lstStyle/>
        <a:p>
          <a:pPr marR="0" algn="ctr" rtl="0"/>
          <a:r>
            <a:rPr lang="en-US" sz="800" b="0" i="0" u="none" strike="noStrike" baseline="0">
              <a:latin typeface="Arial"/>
            </a:rPr>
            <a:t>  </a:t>
          </a:r>
          <a:r>
            <a:rPr lang="bg-BG" sz="800" b="0" i="0" u="none" strike="noStrike" baseline="0">
              <a:latin typeface="Arial"/>
            </a:rPr>
            <a:t>Изготвяне на харта на проекта</a:t>
          </a:r>
          <a:endParaRPr lang="en-US" sz="800"/>
        </a:p>
      </dgm:t>
    </dgm:pt>
    <dgm:pt modelId="{59607CD1-7D6D-4E5B-A09A-5CBE9C1A7EF4}" type="parTrans" cxnId="{95DDC834-A457-45BD-AA32-BEF64CF8ADF3}">
      <dgm:prSet/>
      <dgm:spPr/>
      <dgm:t>
        <a:bodyPr/>
        <a:lstStyle/>
        <a:p>
          <a:endParaRPr lang="en-US" sz="800"/>
        </a:p>
      </dgm:t>
    </dgm:pt>
    <dgm:pt modelId="{614E2D31-F7CE-41D9-A03D-AF7B25217ABA}" type="sibTrans" cxnId="{95DDC834-A457-45BD-AA32-BEF64CF8ADF3}">
      <dgm:prSet/>
      <dgm:spPr/>
      <dgm:t>
        <a:bodyPr/>
        <a:lstStyle/>
        <a:p>
          <a:endParaRPr lang="en-US" sz="800"/>
        </a:p>
      </dgm:t>
    </dgm:pt>
    <dgm:pt modelId="{F24E7606-84C4-4048-AE80-8522A8200B7B}">
      <dgm:prSet custT="1"/>
      <dgm:spPr/>
      <dgm:t>
        <a:bodyPr/>
        <a:lstStyle/>
        <a:p>
          <a:pPr marR="0" algn="ctr" rtl="0"/>
          <a:r>
            <a:rPr lang="bg-BG" sz="800" b="1">
              <a:latin typeface="Arial" panose="020B0604020202020204" pitchFamily="34" charset="0"/>
              <a:cs typeface="Arial" panose="020B0604020202020204" pitchFamily="34" charset="0"/>
            </a:rPr>
            <a:t>Анализ и проектиране</a:t>
          </a:r>
          <a:endParaRPr lang="en-US" sz="800" b="1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EAA96F4-45CC-4E01-9298-53B0972068AD}" type="parTrans" cxnId="{F64D8B0A-C008-460F-BED3-7E882EAB0F62}">
      <dgm:prSet/>
      <dgm:spPr/>
      <dgm:t>
        <a:bodyPr/>
        <a:lstStyle/>
        <a:p>
          <a:endParaRPr lang="en-US" sz="800"/>
        </a:p>
      </dgm:t>
    </dgm:pt>
    <dgm:pt modelId="{6733646A-F5EC-47FF-A859-4FA88368EAF1}" type="sibTrans" cxnId="{F64D8B0A-C008-460F-BED3-7E882EAB0F62}">
      <dgm:prSet/>
      <dgm:spPr/>
      <dgm:t>
        <a:bodyPr/>
        <a:lstStyle/>
        <a:p>
          <a:endParaRPr lang="en-US" sz="800"/>
        </a:p>
      </dgm:t>
    </dgm:pt>
    <dgm:pt modelId="{0683336E-9D29-40DA-875C-B2AE74B2435B}">
      <dgm:prSet custT="1"/>
      <dgm:spPr/>
      <dgm:t>
        <a:bodyPr/>
        <a:lstStyle/>
        <a:p>
          <a:pPr marR="0" algn="ctr" rtl="0"/>
          <a:r>
            <a:rPr lang="bg-BG" sz="800" b="0" i="0" u="none" strike="noStrike" baseline="0">
              <a:latin typeface="Arial" panose="020B0604020202020204" pitchFamily="34" charset="0"/>
              <a:cs typeface="Arial" panose="020B0604020202020204" pitchFamily="34" charset="0"/>
            </a:rPr>
            <a:t>А</a:t>
          </a:r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нализ на системи за обслужване на ОПЛ използващи единна база от данни (български и чуждестранни)</a:t>
          </a:r>
          <a:endParaRPr lang="en-U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33FACBE-2802-478C-869C-3FE5CF44F48A}" type="parTrans" cxnId="{FF6BDB26-A296-42F6-8EBD-D24BC9B84EE0}">
      <dgm:prSet/>
      <dgm:spPr/>
      <dgm:t>
        <a:bodyPr/>
        <a:lstStyle/>
        <a:p>
          <a:endParaRPr lang="en-US" sz="800"/>
        </a:p>
      </dgm:t>
    </dgm:pt>
    <dgm:pt modelId="{5B00C25B-76E7-4776-B8BF-FEB5FA9FAD1B}" type="sibTrans" cxnId="{FF6BDB26-A296-42F6-8EBD-D24BC9B84EE0}">
      <dgm:prSet/>
      <dgm:spPr/>
      <dgm:t>
        <a:bodyPr/>
        <a:lstStyle/>
        <a:p>
          <a:endParaRPr lang="en-US" sz="800"/>
        </a:p>
      </dgm:t>
    </dgm:pt>
    <dgm:pt modelId="{E3096560-C640-4F0A-889A-49B7028D73AB}">
      <dgm:prSet custT="1"/>
      <dgm:spPr/>
      <dgm:t>
        <a:bodyPr/>
        <a:lstStyle/>
        <a:p>
          <a:pPr marR="0" algn="ctr" rtl="0"/>
          <a:r>
            <a:rPr lang="bg-BG" sz="800" b="1" i="0" u="none" strike="noStrike" baseline="0">
              <a:latin typeface="Arial"/>
            </a:rPr>
            <a:t>Разработване</a:t>
          </a:r>
          <a:endParaRPr lang="en-US" sz="800" b="1"/>
        </a:p>
      </dgm:t>
    </dgm:pt>
    <dgm:pt modelId="{43766079-8829-48B4-ACC3-BDE9A4396F74}" type="parTrans" cxnId="{C3FCC0E5-2C60-45A8-A871-1AAF7DCE3D0F}">
      <dgm:prSet/>
      <dgm:spPr/>
      <dgm:t>
        <a:bodyPr/>
        <a:lstStyle/>
        <a:p>
          <a:endParaRPr lang="en-US" sz="800"/>
        </a:p>
      </dgm:t>
    </dgm:pt>
    <dgm:pt modelId="{83C7E413-E16F-4845-B14D-9C2CB194BEDB}" type="sibTrans" cxnId="{C3FCC0E5-2C60-45A8-A871-1AAF7DCE3D0F}">
      <dgm:prSet/>
      <dgm:spPr/>
      <dgm:t>
        <a:bodyPr/>
        <a:lstStyle/>
        <a:p>
          <a:endParaRPr lang="en-US" sz="800"/>
        </a:p>
      </dgm:t>
    </dgm:pt>
    <dgm:pt modelId="{C6C1CC79-EBB5-4F2D-9850-6CF001BAC387}">
      <dgm:prSet custT="1"/>
      <dgm:spPr/>
      <dgm:t>
        <a:bodyPr/>
        <a:lstStyle/>
        <a:p>
          <a:pPr marR="0" algn="ctr" rtl="0"/>
          <a:r>
            <a:rPr lang="en-US" sz="800" b="0" i="0" u="none" strike="noStrike" baseline="0">
              <a:latin typeface="Arial"/>
            </a:rPr>
            <a:t>   </a:t>
          </a:r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Създаване на базата от данни спрямо изградения дизайн</a:t>
          </a:r>
          <a:endParaRPr lang="en-U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FE34DA4-F338-421F-BA9C-1A08576495D3}" type="parTrans" cxnId="{8C9E664E-B880-44CD-A829-E37421C7B3D5}">
      <dgm:prSet/>
      <dgm:spPr/>
      <dgm:t>
        <a:bodyPr/>
        <a:lstStyle/>
        <a:p>
          <a:endParaRPr lang="en-US" sz="800"/>
        </a:p>
      </dgm:t>
    </dgm:pt>
    <dgm:pt modelId="{89FF6591-29B9-41F5-8F30-8C565B6612CF}" type="sibTrans" cxnId="{8C9E664E-B880-44CD-A829-E37421C7B3D5}">
      <dgm:prSet/>
      <dgm:spPr/>
      <dgm:t>
        <a:bodyPr/>
        <a:lstStyle/>
        <a:p>
          <a:endParaRPr lang="en-US" sz="800"/>
        </a:p>
      </dgm:t>
    </dgm:pt>
    <dgm:pt modelId="{CA1C8A62-AF9D-4A3A-89CA-3B64B206C672}">
      <dgm:prSet custT="1"/>
      <dgm:spPr/>
      <dgm:t>
        <a:bodyPr/>
        <a:lstStyle/>
        <a:p>
          <a:pPr marR="0" algn="ctr" rtl="0"/>
          <a:r>
            <a:rPr lang="en-US" sz="800" b="0" i="0" u="none" strike="noStrike" baseline="0">
              <a:latin typeface="Arial"/>
            </a:rPr>
            <a:t>   </a:t>
          </a:r>
          <a:r>
            <a:rPr lang="bg-BG" sz="800" b="0" i="0" u="none" strike="noStrike" baseline="0">
              <a:latin typeface="Arial"/>
            </a:rPr>
            <a:t>Изготвяне на план за интеграция </a:t>
          </a:r>
          <a:endParaRPr lang="en-US" sz="800"/>
        </a:p>
      </dgm:t>
    </dgm:pt>
    <dgm:pt modelId="{52CAE1C0-0141-4032-9FC3-A368A20D940E}" type="parTrans" cxnId="{2896C001-08FD-4408-98F2-F3FD1A8A11A1}">
      <dgm:prSet/>
      <dgm:spPr/>
      <dgm:t>
        <a:bodyPr/>
        <a:lstStyle/>
        <a:p>
          <a:endParaRPr lang="en-US" sz="800"/>
        </a:p>
      </dgm:t>
    </dgm:pt>
    <dgm:pt modelId="{037D231E-53BD-4202-89A2-318EC5EACE85}" type="sibTrans" cxnId="{2896C001-08FD-4408-98F2-F3FD1A8A11A1}">
      <dgm:prSet/>
      <dgm:spPr/>
      <dgm:t>
        <a:bodyPr/>
        <a:lstStyle/>
        <a:p>
          <a:endParaRPr lang="en-US" sz="800"/>
        </a:p>
      </dgm:t>
    </dgm:pt>
    <dgm:pt modelId="{BC738276-38E5-47AC-97C4-41DCB62D084C}">
      <dgm:prSet custT="1"/>
      <dgm:spPr/>
      <dgm:t>
        <a:bodyPr/>
        <a:lstStyle/>
        <a:p>
          <a:pPr marR="0" algn="ctr" rtl="0"/>
          <a:r>
            <a:rPr lang="bg-BG" sz="800" b="1" i="0" u="none" strike="noStrike" baseline="0">
              <a:latin typeface="Arial"/>
            </a:rPr>
            <a:t>Тестване</a:t>
          </a:r>
          <a:endParaRPr lang="en-US" sz="800" b="1" i="0" u="none" strike="noStrike" baseline="0">
            <a:latin typeface="Arial"/>
          </a:endParaRPr>
        </a:p>
      </dgm:t>
    </dgm:pt>
    <dgm:pt modelId="{50BD8C57-2AA6-4299-A3BB-C7E04E2B0F1A}" type="parTrans" cxnId="{F6A8001D-5235-4DB0-915C-E5D01803C0AD}">
      <dgm:prSet/>
      <dgm:spPr/>
      <dgm:t>
        <a:bodyPr/>
        <a:lstStyle/>
        <a:p>
          <a:endParaRPr lang="en-US" sz="800"/>
        </a:p>
      </dgm:t>
    </dgm:pt>
    <dgm:pt modelId="{B884F8F3-B2C2-41BD-A509-0CB69FDF62C8}" type="sibTrans" cxnId="{F6A8001D-5235-4DB0-915C-E5D01803C0AD}">
      <dgm:prSet/>
      <dgm:spPr/>
      <dgm:t>
        <a:bodyPr/>
        <a:lstStyle/>
        <a:p>
          <a:endParaRPr lang="en-US" sz="800"/>
        </a:p>
      </dgm:t>
    </dgm:pt>
    <dgm:pt modelId="{F9173C18-315B-4295-A4CE-7FBCF60E0BAE}">
      <dgm:prSet custT="1"/>
      <dgm:spPr/>
      <dgm:t>
        <a:bodyPr/>
        <a:lstStyle/>
        <a:p>
          <a:pPr marR="0" algn="ctr" rtl="0"/>
          <a:r>
            <a:rPr lang="en-US" sz="800" b="0" i="0" u="none" strike="noStrike" baseline="0">
              <a:latin typeface="Arial"/>
            </a:rPr>
            <a:t>   </a:t>
          </a:r>
          <a:r>
            <a:rPr lang="bg-BG" sz="800" b="0" i="0" u="none" strike="noStrike" baseline="0">
              <a:latin typeface="Arial"/>
            </a:rPr>
            <a:t>Създаване на тестови случаи, чрез потребителските случаи</a:t>
          </a:r>
          <a:endParaRPr lang="en-US" sz="800"/>
        </a:p>
      </dgm:t>
    </dgm:pt>
    <dgm:pt modelId="{EA3C1DEF-E780-4D15-9705-DEC9A37B711D}" type="parTrans" cxnId="{40DC49C2-EBBE-4D50-850A-6FE07EB11D1B}">
      <dgm:prSet/>
      <dgm:spPr/>
      <dgm:t>
        <a:bodyPr/>
        <a:lstStyle/>
        <a:p>
          <a:endParaRPr lang="en-US" sz="800"/>
        </a:p>
      </dgm:t>
    </dgm:pt>
    <dgm:pt modelId="{3DFA0821-125B-49FE-8744-C0105E91658F}" type="sibTrans" cxnId="{40DC49C2-EBBE-4D50-850A-6FE07EB11D1B}">
      <dgm:prSet/>
      <dgm:spPr/>
      <dgm:t>
        <a:bodyPr/>
        <a:lstStyle/>
        <a:p>
          <a:endParaRPr lang="en-US" sz="800"/>
        </a:p>
      </dgm:t>
    </dgm:pt>
    <dgm:pt modelId="{F4BDB3B0-0F85-47AF-8CF2-85E4604F0C00}">
      <dgm:prSet custT="1"/>
      <dgm:spPr/>
      <dgm:t>
        <a:bodyPr/>
        <a:lstStyle/>
        <a:p>
          <a:pPr marR="0" algn="ctr" rtl="0"/>
          <a:r>
            <a:rPr lang="en-US" sz="800" b="0" i="0" u="none" strike="noStrike" baseline="0">
              <a:latin typeface="Arial"/>
            </a:rPr>
            <a:t>   </a:t>
          </a:r>
          <a:r>
            <a:rPr lang="bg-BG" sz="800" b="0" i="0" u="none" strike="noStrike" baseline="0">
              <a:latin typeface="Arial"/>
            </a:rPr>
            <a:t>Изпълнение на тестовете</a:t>
          </a:r>
          <a:endParaRPr lang="en-US" sz="800"/>
        </a:p>
      </dgm:t>
    </dgm:pt>
    <dgm:pt modelId="{2A476566-0FAD-4988-AD2C-2299E5C2AA02}" type="parTrans" cxnId="{483D22E0-C89C-4B4E-BF59-91B41E8AE7B3}">
      <dgm:prSet/>
      <dgm:spPr/>
      <dgm:t>
        <a:bodyPr/>
        <a:lstStyle/>
        <a:p>
          <a:endParaRPr lang="en-US" sz="800"/>
        </a:p>
      </dgm:t>
    </dgm:pt>
    <dgm:pt modelId="{983B6DCD-039B-4C5D-83A1-F24754CFF65C}" type="sibTrans" cxnId="{483D22E0-C89C-4B4E-BF59-91B41E8AE7B3}">
      <dgm:prSet/>
      <dgm:spPr/>
      <dgm:t>
        <a:bodyPr/>
        <a:lstStyle/>
        <a:p>
          <a:endParaRPr lang="en-US" sz="800"/>
        </a:p>
      </dgm:t>
    </dgm:pt>
    <dgm:pt modelId="{F3DCADBF-73D5-41F7-87A3-87D990780F57}">
      <dgm:prSet custT="1"/>
      <dgm:spPr/>
      <dgm:t>
        <a:bodyPr/>
        <a:lstStyle/>
        <a:p>
          <a:pPr algn="ctr"/>
          <a:r>
            <a:rPr lang="en-US" sz="800">
              <a:latin typeface="Arial" pitchFamily="34" charset="0"/>
              <a:cs typeface="Arial" pitchFamily="34" charset="0"/>
            </a:rPr>
            <a:t> </a:t>
          </a:r>
          <a:r>
            <a:rPr lang="bg-BG" sz="800">
              <a:latin typeface="Arial" pitchFamily="34" charset="0"/>
              <a:cs typeface="Arial" pitchFamily="34" charset="0"/>
            </a:rPr>
            <a:t>Подписване на хартата на проекта</a:t>
          </a:r>
          <a:endParaRPr lang="en-US" sz="800">
            <a:latin typeface="Arial" pitchFamily="34" charset="0"/>
            <a:cs typeface="Arial" pitchFamily="34" charset="0"/>
          </a:endParaRPr>
        </a:p>
      </dgm:t>
    </dgm:pt>
    <dgm:pt modelId="{E27B052C-F4B7-4B8B-B96A-4ACCA1634498}" type="parTrans" cxnId="{C9879444-BE2B-430B-81A3-86AB1972D044}">
      <dgm:prSet/>
      <dgm:spPr/>
      <dgm:t>
        <a:bodyPr/>
        <a:lstStyle/>
        <a:p>
          <a:endParaRPr lang="en-US"/>
        </a:p>
      </dgm:t>
    </dgm:pt>
    <dgm:pt modelId="{F5FAEEC5-50A6-4587-8AD1-6BCDA7FE3BDF}" type="sibTrans" cxnId="{C9879444-BE2B-430B-81A3-86AB1972D044}">
      <dgm:prSet/>
      <dgm:spPr/>
      <dgm:t>
        <a:bodyPr/>
        <a:lstStyle/>
        <a:p>
          <a:endParaRPr lang="en-US"/>
        </a:p>
      </dgm:t>
    </dgm:pt>
    <dgm:pt modelId="{6172BDF6-F0B4-4400-A4B2-2741C67BA035}">
      <dgm:prSet custT="1"/>
      <dgm:spPr/>
      <dgm:t>
        <a:bodyPr/>
        <a:lstStyle/>
        <a:p>
          <a:pPr marR="0" algn="ctr" rtl="0"/>
          <a:r>
            <a:rPr lang="en-US" sz="600" b="0" i="0" u="none" strike="noStrike" baseline="0">
              <a:latin typeface="Arial"/>
            </a:rPr>
            <a:t>   </a:t>
          </a:r>
          <a:r>
            <a:rPr lang="bg-BG" sz="800" b="0" i="0" u="none" strike="noStrike" baseline="0">
              <a:latin typeface="Arial"/>
            </a:rPr>
            <a:t>Списък с потребителски случаи</a:t>
          </a:r>
          <a:endParaRPr lang="en-U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92949B6-C473-4489-9658-4ABF8036AD62}" type="parTrans" cxnId="{2FD699C3-59DC-4654-9803-F31DF847DF32}">
      <dgm:prSet/>
      <dgm:spPr/>
      <dgm:t>
        <a:bodyPr/>
        <a:lstStyle/>
        <a:p>
          <a:endParaRPr lang="en-US"/>
        </a:p>
      </dgm:t>
    </dgm:pt>
    <dgm:pt modelId="{85A2A19E-82D0-40D2-A40A-A82633B7B665}" type="sibTrans" cxnId="{2FD699C3-59DC-4654-9803-F31DF847DF32}">
      <dgm:prSet/>
      <dgm:spPr/>
      <dgm:t>
        <a:bodyPr/>
        <a:lstStyle/>
        <a:p>
          <a:endParaRPr lang="en-US"/>
        </a:p>
      </dgm:t>
    </dgm:pt>
    <dgm:pt modelId="{3D557F3A-C601-437A-9B31-21B74A421C2A}">
      <dgm:prSet custT="1"/>
      <dgm:spPr/>
      <dgm:t>
        <a:bodyPr/>
        <a:lstStyle/>
        <a:p>
          <a:pPr marR="0" rtl="0"/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Списък с изисквания (функционални/нефункционални)</a:t>
          </a:r>
          <a:endParaRPr lang="en-U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12DC64A-FFA8-4AE7-A183-EA31107C8D38}" type="parTrans" cxnId="{B258D0D1-42F9-4D56-B3D2-45AA64E14AA8}">
      <dgm:prSet/>
      <dgm:spPr/>
      <dgm:t>
        <a:bodyPr/>
        <a:lstStyle/>
        <a:p>
          <a:endParaRPr lang="en-US"/>
        </a:p>
      </dgm:t>
    </dgm:pt>
    <dgm:pt modelId="{30ED0FA5-6395-4D11-B6DE-EAAF4EE2C13B}" type="sibTrans" cxnId="{B258D0D1-42F9-4D56-B3D2-45AA64E14AA8}">
      <dgm:prSet/>
      <dgm:spPr/>
      <dgm:t>
        <a:bodyPr/>
        <a:lstStyle/>
        <a:p>
          <a:endParaRPr lang="en-US"/>
        </a:p>
      </dgm:t>
    </dgm:pt>
    <dgm:pt modelId="{15280480-D713-4EBC-BC20-EFE1E86FC3C6}">
      <dgm:prSet custT="1"/>
      <dgm:spPr/>
      <dgm:t>
        <a:bodyPr/>
        <a:lstStyle/>
        <a:p>
          <a:pPr marR="0" rtl="0"/>
          <a:r>
            <a:rPr lang="en-US" sz="600" b="0" i="0" u="none" strike="noStrike" baseline="0">
              <a:latin typeface="Arial"/>
            </a:rPr>
            <a:t>   </a:t>
          </a:r>
          <a:r>
            <a:rPr lang="bg-BG" sz="800" b="0" i="0" u="none" strike="noStrike" baseline="0">
              <a:latin typeface="Arial"/>
            </a:rPr>
            <a:t>Създаване на дизайн на базата от данни</a:t>
          </a:r>
          <a:endParaRPr lang="en-U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6B6F946-8655-440B-B9C3-E0311F802FB6}" type="parTrans" cxnId="{8B76BA9F-D2FB-4AE9-A1D1-A7677BB3A95D}">
      <dgm:prSet/>
      <dgm:spPr/>
      <dgm:t>
        <a:bodyPr/>
        <a:lstStyle/>
        <a:p>
          <a:endParaRPr lang="en-US"/>
        </a:p>
      </dgm:t>
    </dgm:pt>
    <dgm:pt modelId="{86F2AEEF-DBFC-4A5A-B4E9-E340A3E9009E}" type="sibTrans" cxnId="{8B76BA9F-D2FB-4AE9-A1D1-A7677BB3A95D}">
      <dgm:prSet/>
      <dgm:spPr/>
      <dgm:t>
        <a:bodyPr/>
        <a:lstStyle/>
        <a:p>
          <a:endParaRPr lang="bg-BG"/>
        </a:p>
      </dgm:t>
    </dgm:pt>
    <dgm:pt modelId="{D27E37EF-B7BE-4FCF-A1D4-C97E8240FE3C}">
      <dgm:prSet custT="1"/>
      <dgm:spPr/>
      <dgm:t>
        <a:bodyPr/>
        <a:lstStyle/>
        <a:p>
          <a:pPr marR="0" rtl="0"/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Извличане и преглед на тестовите резултати</a:t>
          </a:r>
          <a:endParaRPr lang="en-U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1C7F371-7F4B-4B49-B963-6381EF63D6DF}" type="parTrans" cxnId="{A1C71094-CCC8-4A45-AA59-8EF7E695474A}">
      <dgm:prSet/>
      <dgm:spPr/>
      <dgm:t>
        <a:bodyPr/>
        <a:lstStyle/>
        <a:p>
          <a:endParaRPr lang="en-US"/>
        </a:p>
      </dgm:t>
    </dgm:pt>
    <dgm:pt modelId="{3C210578-3FBB-4ED8-B074-785583ABD5C8}" type="sibTrans" cxnId="{A1C71094-CCC8-4A45-AA59-8EF7E695474A}">
      <dgm:prSet/>
      <dgm:spPr/>
      <dgm:t>
        <a:bodyPr/>
        <a:lstStyle/>
        <a:p>
          <a:endParaRPr lang="bg-BG"/>
        </a:p>
      </dgm:t>
    </dgm:pt>
    <dgm:pt modelId="{15752FA9-64B7-4EE6-92CC-D8EE118268D4}">
      <dgm:prSet custT="1"/>
      <dgm:spPr/>
      <dgm:t>
        <a:bodyPr/>
        <a:lstStyle/>
        <a:p>
          <a:pPr marR="0" rtl="0"/>
          <a:r>
            <a:rPr lang="bg-BG" sz="800" b="1" i="0" u="none" strike="noStrike" baseline="0">
              <a:latin typeface="Arial"/>
            </a:rPr>
            <a:t>Разработване на </a:t>
          </a:r>
          <a:r>
            <a:rPr lang="en-US" sz="800" b="1" i="0" u="none" strike="noStrike" baseline="0">
              <a:latin typeface="Arial"/>
            </a:rPr>
            <a:t>Web site </a:t>
          </a:r>
          <a:r>
            <a:rPr lang="bg-BG" sz="800" b="1" i="0" u="none" strike="noStrike" baseline="0">
              <a:latin typeface="Arial"/>
            </a:rPr>
            <a:t>за пациентите</a:t>
          </a:r>
          <a:endParaRPr lang="en-US" sz="600" b="1" i="0" u="none" strike="noStrike" baseline="0">
            <a:latin typeface="Arial"/>
          </a:endParaRPr>
        </a:p>
      </dgm:t>
    </dgm:pt>
    <dgm:pt modelId="{1F4F1750-7616-4B0C-B9D5-38F50C90B526}" type="parTrans" cxnId="{78C6908B-442E-4FD6-8BC0-E2B5A3B79D93}">
      <dgm:prSet/>
      <dgm:spPr/>
      <dgm:t>
        <a:bodyPr/>
        <a:lstStyle/>
        <a:p>
          <a:endParaRPr lang="en-US"/>
        </a:p>
      </dgm:t>
    </dgm:pt>
    <dgm:pt modelId="{2DBF7B92-67F8-47BC-8920-19A9AF6C8C1D}" type="sibTrans" cxnId="{78C6908B-442E-4FD6-8BC0-E2B5A3B79D93}">
      <dgm:prSet/>
      <dgm:spPr/>
      <dgm:t>
        <a:bodyPr/>
        <a:lstStyle/>
        <a:p>
          <a:endParaRPr lang="bg-BG"/>
        </a:p>
      </dgm:t>
    </dgm:pt>
    <dgm:pt modelId="{1428F95C-E9E5-4C71-8837-9EFFF45A5555}">
      <dgm:prSet custT="1"/>
      <dgm:spPr/>
      <dgm:t>
        <a:bodyPr/>
        <a:lstStyle/>
        <a:p>
          <a:pPr marR="0" rtl="0"/>
          <a:r>
            <a:rPr lang="bg-BG" sz="800" b="1" i="0" u="none" strike="noStrike" baseline="0">
              <a:latin typeface="Arial"/>
            </a:rPr>
            <a:t>Предаване</a:t>
          </a:r>
          <a:endParaRPr lang="en-US" sz="600" b="1" i="0" u="none" strike="noStrike" baseline="0">
            <a:latin typeface="Arial"/>
          </a:endParaRPr>
        </a:p>
      </dgm:t>
    </dgm:pt>
    <dgm:pt modelId="{DA3ADEDE-F09B-4C2A-9FAC-AA91F28DF3B7}" type="parTrans" cxnId="{80FB90D7-62F9-42B9-85ED-FF9C97C21BB1}">
      <dgm:prSet/>
      <dgm:spPr/>
      <dgm:t>
        <a:bodyPr/>
        <a:lstStyle/>
        <a:p>
          <a:endParaRPr lang="bg-BG"/>
        </a:p>
      </dgm:t>
    </dgm:pt>
    <dgm:pt modelId="{B4C3F0F2-DE73-486C-9CE4-77938011134A}" type="sibTrans" cxnId="{80FB90D7-62F9-42B9-85ED-FF9C97C21BB1}">
      <dgm:prSet/>
      <dgm:spPr/>
      <dgm:t>
        <a:bodyPr/>
        <a:lstStyle/>
        <a:p>
          <a:endParaRPr lang="bg-BG"/>
        </a:p>
      </dgm:t>
    </dgm:pt>
    <dgm:pt modelId="{9597B4E4-7ECB-4D77-8D53-475453F5F82C}">
      <dgm:prSet custT="1"/>
      <dgm:spPr/>
      <dgm:t>
        <a:bodyPr/>
        <a:lstStyle/>
        <a:p>
          <a:pPr marR="0" rtl="0"/>
          <a:r>
            <a:rPr lang="bg-BG" sz="800" b="1" i="0" u="none" strike="noStrike" baseline="0">
              <a:latin typeface="Arial"/>
            </a:rPr>
            <a:t>Обучение</a:t>
          </a:r>
          <a:endParaRPr lang="en-US" sz="600" b="1" i="0" u="none" strike="noStrike" baseline="0">
            <a:latin typeface="Arial"/>
          </a:endParaRPr>
        </a:p>
      </dgm:t>
    </dgm:pt>
    <dgm:pt modelId="{42107DDA-31B4-4F3F-8361-891E304B3E15}" type="parTrans" cxnId="{2BE38361-7BF7-442D-964A-25783FEC80A1}">
      <dgm:prSet/>
      <dgm:spPr/>
      <dgm:t>
        <a:bodyPr/>
        <a:lstStyle/>
        <a:p>
          <a:endParaRPr lang="bg-BG"/>
        </a:p>
      </dgm:t>
    </dgm:pt>
    <dgm:pt modelId="{CED6A59E-04A1-4C0D-BE30-D950A6796462}" type="sibTrans" cxnId="{2BE38361-7BF7-442D-964A-25783FEC80A1}">
      <dgm:prSet/>
      <dgm:spPr/>
      <dgm:t>
        <a:bodyPr/>
        <a:lstStyle/>
        <a:p>
          <a:endParaRPr lang="bg-BG"/>
        </a:p>
      </dgm:t>
    </dgm:pt>
    <dgm:pt modelId="{7F3A5659-3520-43D1-8090-988418182D18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Разработване на допълнителна система за пациенти</a:t>
          </a:r>
          <a:endParaRPr lang="bg-BG" sz="800" b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423AB0F-0FFA-4ACF-AF29-AF09E6B98918}" type="parTrans" cxnId="{A9E2519C-0106-46CB-9644-69C76C4BE594}">
      <dgm:prSet/>
      <dgm:spPr/>
      <dgm:t>
        <a:bodyPr/>
        <a:lstStyle/>
        <a:p>
          <a:endParaRPr lang="bg-BG"/>
        </a:p>
      </dgm:t>
    </dgm:pt>
    <dgm:pt modelId="{1BAD70D6-2A99-4EB8-97AE-54F603582374}" type="sibTrans" cxnId="{A9E2519C-0106-46CB-9644-69C76C4BE594}">
      <dgm:prSet/>
      <dgm:spPr/>
      <dgm:t>
        <a:bodyPr/>
        <a:lstStyle/>
        <a:p>
          <a:endParaRPr lang="bg-BG"/>
        </a:p>
      </dgm:t>
    </dgm:pt>
    <dgm:pt modelId="{0952C565-BB5E-4E41-B2D0-3C2E261ACF9B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Изготвяне на план за обучение</a:t>
          </a:r>
        </a:p>
      </dgm:t>
    </dgm:pt>
    <dgm:pt modelId="{1F8F5FE2-0262-4F03-B10E-8EBE522D2AA6}" type="parTrans" cxnId="{A7E909E2-1F30-4C51-B2C4-7D78EE166B7B}">
      <dgm:prSet/>
      <dgm:spPr/>
      <dgm:t>
        <a:bodyPr/>
        <a:lstStyle/>
        <a:p>
          <a:endParaRPr lang="bg-BG"/>
        </a:p>
      </dgm:t>
    </dgm:pt>
    <dgm:pt modelId="{F3683C57-CFD8-42CE-ABDF-FC03C9F9BC0E}" type="sibTrans" cxnId="{A7E909E2-1F30-4C51-B2C4-7D78EE166B7B}">
      <dgm:prSet/>
      <dgm:spPr/>
      <dgm:t>
        <a:bodyPr/>
        <a:lstStyle/>
        <a:p>
          <a:endParaRPr lang="bg-BG"/>
        </a:p>
      </dgm:t>
    </dgm:pt>
    <dgm:pt modelId="{0C29C4FB-8B00-42D1-AF4F-25ACDCB6A286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Изготвяне на материали за обучение</a:t>
          </a:r>
          <a:endParaRPr lang="bg-BG" sz="800"/>
        </a:p>
      </dgm:t>
    </dgm:pt>
    <dgm:pt modelId="{D10327E3-F394-4803-9EDB-17308457A023}" type="parTrans" cxnId="{1032E616-81ED-4BFE-AA86-F138CBF6E286}">
      <dgm:prSet/>
      <dgm:spPr/>
      <dgm:t>
        <a:bodyPr/>
        <a:lstStyle/>
        <a:p>
          <a:endParaRPr lang="bg-BG"/>
        </a:p>
      </dgm:t>
    </dgm:pt>
    <dgm:pt modelId="{9A8D0710-57AC-4977-A658-4496089A28D3}" type="sibTrans" cxnId="{1032E616-81ED-4BFE-AA86-F138CBF6E286}">
      <dgm:prSet/>
      <dgm:spPr/>
      <dgm:t>
        <a:bodyPr/>
        <a:lstStyle/>
        <a:p>
          <a:endParaRPr lang="bg-BG"/>
        </a:p>
      </dgm:t>
    </dgm:pt>
    <dgm:pt modelId="{FC57C2FE-20D3-4ECD-BF47-2FEFD091334B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Провеждане на обучение</a:t>
          </a:r>
        </a:p>
      </dgm:t>
    </dgm:pt>
    <dgm:pt modelId="{036FB51F-1B16-4828-BAA0-51AAC36F586A}" type="parTrans" cxnId="{8CD21A47-7D40-486E-A755-CBF827FDF5F2}">
      <dgm:prSet/>
      <dgm:spPr/>
      <dgm:t>
        <a:bodyPr/>
        <a:lstStyle/>
        <a:p>
          <a:endParaRPr lang="bg-BG"/>
        </a:p>
      </dgm:t>
    </dgm:pt>
    <dgm:pt modelId="{0E63F6C6-8D9C-42AC-83A0-A31D3A4DFDB7}" type="sibTrans" cxnId="{8CD21A47-7D40-486E-A755-CBF827FDF5F2}">
      <dgm:prSet/>
      <dgm:spPr/>
      <dgm:t>
        <a:bodyPr/>
        <a:lstStyle/>
        <a:p>
          <a:endParaRPr lang="bg-BG"/>
        </a:p>
      </dgm:t>
    </dgm:pt>
    <dgm:pt modelId="{4FB19CDF-9BA5-4F8F-A1F2-A7FD0DB1FD6B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Финален преглед на проекта</a:t>
          </a:r>
        </a:p>
      </dgm:t>
    </dgm:pt>
    <dgm:pt modelId="{184EB9DF-E335-4578-BA34-B3A9F81D5550}" type="parTrans" cxnId="{7B4DC450-9682-4DC8-8877-23BEF96C04D2}">
      <dgm:prSet/>
      <dgm:spPr/>
      <dgm:t>
        <a:bodyPr/>
        <a:lstStyle/>
        <a:p>
          <a:endParaRPr lang="bg-BG"/>
        </a:p>
      </dgm:t>
    </dgm:pt>
    <dgm:pt modelId="{84AB7AE8-5D59-4FED-82CE-F50FB1EC1070}" type="sibTrans" cxnId="{7B4DC450-9682-4DC8-8877-23BEF96C04D2}">
      <dgm:prSet/>
      <dgm:spPr/>
      <dgm:t>
        <a:bodyPr/>
        <a:lstStyle/>
        <a:p>
          <a:endParaRPr lang="bg-BG"/>
        </a:p>
      </dgm:t>
    </dgm:pt>
    <dgm:pt modelId="{EEE05846-1A21-4244-AECA-F0BAE267869C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Изготвяне на цялостната  документация за проекта</a:t>
          </a:r>
        </a:p>
      </dgm:t>
    </dgm:pt>
    <dgm:pt modelId="{299B625B-F687-4AF9-82F2-9AA5D7C44E39}" type="parTrans" cxnId="{E64937F9-D1E7-4BB6-B74D-0C21D16F471E}">
      <dgm:prSet/>
      <dgm:spPr/>
      <dgm:t>
        <a:bodyPr/>
        <a:lstStyle/>
        <a:p>
          <a:endParaRPr lang="bg-BG"/>
        </a:p>
      </dgm:t>
    </dgm:pt>
    <dgm:pt modelId="{3ACFB16B-B243-42C3-88ED-2888F914C432}" type="sibTrans" cxnId="{E64937F9-D1E7-4BB6-B74D-0C21D16F471E}">
      <dgm:prSet/>
      <dgm:spPr/>
      <dgm:t>
        <a:bodyPr/>
        <a:lstStyle/>
        <a:p>
          <a:endParaRPr lang="bg-BG"/>
        </a:p>
      </dgm:t>
    </dgm:pt>
    <dgm:pt modelId="{D1BE5E80-793E-4C3F-AD21-09B84A2A5613}">
      <dgm:prSet custT="1"/>
      <dgm:spPr/>
      <dgm:t>
        <a:bodyPr/>
        <a:lstStyle/>
        <a:p>
          <a:pPr marR="0" rtl="0"/>
          <a:r>
            <a:rPr lang="bg-BG" sz="800" b="1" i="0" u="none" strike="noStrike" baseline="0">
              <a:latin typeface="Arial"/>
            </a:rPr>
            <a:t>Планиране</a:t>
          </a:r>
          <a:r>
            <a:rPr lang="en-US" sz="600" b="1" i="0" u="none" strike="noStrike" baseline="0">
              <a:latin typeface="Arial"/>
            </a:rPr>
            <a:t> </a:t>
          </a:r>
          <a:endParaRPr lang="en-US" sz="600" b="1"/>
        </a:p>
      </dgm:t>
    </dgm:pt>
    <dgm:pt modelId="{016A4A65-9338-4BFD-9775-18C4190B581E}" type="parTrans" cxnId="{48E6EA38-9816-4EC0-B9B5-9FC1E0700621}">
      <dgm:prSet/>
      <dgm:spPr/>
      <dgm:t>
        <a:bodyPr/>
        <a:lstStyle/>
        <a:p>
          <a:endParaRPr lang="en-US"/>
        </a:p>
      </dgm:t>
    </dgm:pt>
    <dgm:pt modelId="{C252150D-C2BD-4D0D-9B89-5AAA854EBF24}" type="sibTrans" cxnId="{48E6EA38-9816-4EC0-B9B5-9FC1E0700621}">
      <dgm:prSet/>
      <dgm:spPr/>
      <dgm:t>
        <a:bodyPr/>
        <a:lstStyle/>
        <a:p>
          <a:endParaRPr lang="bg-BG"/>
        </a:p>
      </dgm:t>
    </dgm:pt>
    <dgm:pt modelId="{A0E150B9-BD73-4906-9256-041DD379C140}">
      <dgm:prSet custT="1"/>
      <dgm:spPr/>
      <dgm:t>
        <a:bodyPr/>
        <a:lstStyle/>
        <a:p>
          <a:r>
            <a:rPr lang="bg-BG" sz="800">
              <a:latin typeface="Arial" pitchFamily="34" charset="0"/>
              <a:cs typeface="Arial" pitchFamily="34" charset="0"/>
            </a:rPr>
            <a:t>Изготвяне на план на проекта</a:t>
          </a:r>
          <a:endParaRPr lang="bg-BG" sz="800"/>
        </a:p>
      </dgm:t>
    </dgm:pt>
    <dgm:pt modelId="{858140BC-27CF-4811-BE0C-31518D747D4B}" type="parTrans" cxnId="{AD8904C8-CB26-4861-A023-572C4D3CBB8B}">
      <dgm:prSet/>
      <dgm:spPr/>
      <dgm:t>
        <a:bodyPr/>
        <a:lstStyle/>
        <a:p>
          <a:endParaRPr lang="bg-BG"/>
        </a:p>
      </dgm:t>
    </dgm:pt>
    <dgm:pt modelId="{4E6A8B50-6334-413F-9253-E0797267A4F5}" type="sibTrans" cxnId="{AD8904C8-CB26-4861-A023-572C4D3CBB8B}">
      <dgm:prSet/>
      <dgm:spPr/>
      <dgm:t>
        <a:bodyPr/>
        <a:lstStyle/>
        <a:p>
          <a:endParaRPr lang="bg-BG"/>
        </a:p>
      </dgm:t>
    </dgm:pt>
    <dgm:pt modelId="{003B4AED-C5F6-4DD8-9D0A-430A204C095E}">
      <dgm:prSet custT="1"/>
      <dgm:spPr/>
      <dgm:t>
        <a:bodyPr/>
        <a:lstStyle/>
        <a:p>
          <a:r>
            <a:rPr lang="bg-BG" sz="800">
              <a:latin typeface="Arial" pitchFamily="34" charset="0"/>
              <a:cs typeface="Arial" pitchFamily="34" charset="0"/>
            </a:rPr>
            <a:t>Изготвяне на план за управление на рисковете</a:t>
          </a:r>
          <a:endParaRPr lang="bg-BG" sz="800"/>
        </a:p>
      </dgm:t>
    </dgm:pt>
    <dgm:pt modelId="{6DC5682D-34B8-45C4-B759-299FB3A50B8F}" type="parTrans" cxnId="{AC0FAD2E-7B16-45B3-8AC8-5BE0B42AFE77}">
      <dgm:prSet/>
      <dgm:spPr/>
      <dgm:t>
        <a:bodyPr/>
        <a:lstStyle/>
        <a:p>
          <a:endParaRPr lang="bg-BG"/>
        </a:p>
      </dgm:t>
    </dgm:pt>
    <dgm:pt modelId="{DE62BE9C-9641-450B-A167-008BDD5036EA}" type="sibTrans" cxnId="{AC0FAD2E-7B16-45B3-8AC8-5BE0B42AFE77}">
      <dgm:prSet/>
      <dgm:spPr/>
      <dgm:t>
        <a:bodyPr/>
        <a:lstStyle/>
        <a:p>
          <a:endParaRPr lang="bg-BG"/>
        </a:p>
      </dgm:t>
    </dgm:pt>
    <dgm:pt modelId="{417E7151-2B46-41BC-A46A-8671F36CC515}">
      <dgm:prSet custT="1"/>
      <dgm:spPr/>
      <dgm:t>
        <a:bodyPr/>
        <a:lstStyle/>
        <a:p>
          <a:r>
            <a:rPr lang="bg-BG" sz="800">
              <a:latin typeface="Arial" pitchFamily="34" charset="0"/>
              <a:cs typeface="Arial" pitchFamily="34" charset="0"/>
            </a:rPr>
            <a:t>Изготвяне на план за качеството и приемане на продукта</a:t>
          </a:r>
          <a:endParaRPr lang="bg-BG" sz="800"/>
        </a:p>
      </dgm:t>
    </dgm:pt>
    <dgm:pt modelId="{5E876676-DE55-4062-A1B6-E707493F0EFE}" type="parTrans" cxnId="{0E1B9642-F1DB-4D39-BAFD-F8DEF51D6146}">
      <dgm:prSet/>
      <dgm:spPr/>
      <dgm:t>
        <a:bodyPr/>
        <a:lstStyle/>
        <a:p>
          <a:endParaRPr lang="bg-BG"/>
        </a:p>
      </dgm:t>
    </dgm:pt>
    <dgm:pt modelId="{6D0D6FAD-885E-4DA2-ADE5-F3F9C1092372}" type="sibTrans" cxnId="{0E1B9642-F1DB-4D39-BAFD-F8DEF51D6146}">
      <dgm:prSet/>
      <dgm:spPr/>
      <dgm:t>
        <a:bodyPr/>
        <a:lstStyle/>
        <a:p>
          <a:endParaRPr lang="bg-BG"/>
        </a:p>
      </dgm:t>
    </dgm:pt>
    <dgm:pt modelId="{92387C83-8A0B-4B8B-89A0-DD38CEDF8C10}">
      <dgm:prSet custT="1"/>
      <dgm:spPr/>
      <dgm:t>
        <a:bodyPr/>
        <a:lstStyle/>
        <a:p>
          <a:r>
            <a:rPr lang="bg-BG" sz="800">
              <a:latin typeface="Arial" pitchFamily="34" charset="0"/>
              <a:cs typeface="Arial" pitchFamily="34" charset="0"/>
            </a:rPr>
            <a:t>Изготвяне на план за тестване</a:t>
          </a:r>
          <a:endParaRPr lang="bg-BG" sz="800"/>
        </a:p>
      </dgm:t>
    </dgm:pt>
    <dgm:pt modelId="{F0B1037C-B6E8-45C2-9136-97F30E64EDE8}" type="parTrans" cxnId="{8FB499D1-6CEB-4E02-AE6B-11697D54D3D5}">
      <dgm:prSet/>
      <dgm:spPr/>
      <dgm:t>
        <a:bodyPr/>
        <a:lstStyle/>
        <a:p>
          <a:endParaRPr lang="bg-BG"/>
        </a:p>
      </dgm:t>
    </dgm:pt>
    <dgm:pt modelId="{A689887E-1D13-4B56-A56F-B034D12CC6F8}" type="sibTrans" cxnId="{8FB499D1-6CEB-4E02-AE6B-11697D54D3D5}">
      <dgm:prSet/>
      <dgm:spPr/>
      <dgm:t>
        <a:bodyPr/>
        <a:lstStyle/>
        <a:p>
          <a:endParaRPr lang="bg-BG"/>
        </a:p>
      </dgm:t>
    </dgm:pt>
    <dgm:pt modelId="{970C3AC4-A947-4B92-8915-FBB3F9E6AB73}">
      <dgm:prSet custT="1"/>
      <dgm:spPr/>
      <dgm:t>
        <a:bodyPr/>
        <a:lstStyle/>
        <a:p>
          <a:r>
            <a:rPr lang="bg-BG" sz="800">
              <a:latin typeface="Arial" pitchFamily="34" charset="0"/>
              <a:cs typeface="Arial" pitchFamily="34" charset="0"/>
            </a:rPr>
            <a:t>Изготвяне на план за управление на конфигурацията и промените</a:t>
          </a:r>
          <a:endParaRPr lang="bg-BG" sz="800"/>
        </a:p>
      </dgm:t>
    </dgm:pt>
    <dgm:pt modelId="{369915BE-C65C-49E6-8A55-1EF05F1A96A0}" type="parTrans" cxnId="{9350B0E5-D531-47A4-888A-F2E68A253332}">
      <dgm:prSet/>
      <dgm:spPr/>
      <dgm:t>
        <a:bodyPr/>
        <a:lstStyle/>
        <a:p>
          <a:endParaRPr lang="bg-BG"/>
        </a:p>
      </dgm:t>
    </dgm:pt>
    <dgm:pt modelId="{64E3BFF3-3F0F-4837-ABF1-97E69AD412C2}" type="sibTrans" cxnId="{9350B0E5-D531-47A4-888A-F2E68A253332}">
      <dgm:prSet/>
      <dgm:spPr/>
      <dgm:t>
        <a:bodyPr/>
        <a:lstStyle/>
        <a:p>
          <a:endParaRPr lang="bg-BG"/>
        </a:p>
      </dgm:t>
    </dgm:pt>
    <dgm:pt modelId="{B8684DB3-6413-4C9D-A3E5-0C340C4E0284}">
      <dgm:prSet custT="1"/>
      <dgm:spPr/>
      <dgm:t>
        <a:bodyPr/>
        <a:lstStyle/>
        <a:p>
          <a:pPr marR="0" rtl="0"/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Поправяне на грешките от тестовите резултати</a:t>
          </a:r>
          <a:endParaRPr lang="en-U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AC8C1FD-9CF3-42B2-B0AE-7BD19B9D2338}" type="parTrans" cxnId="{110BFD36-3487-4D90-ABEB-663D31C92D98}">
      <dgm:prSet/>
      <dgm:spPr/>
      <dgm:t>
        <a:bodyPr/>
        <a:lstStyle/>
        <a:p>
          <a:endParaRPr lang="en-US"/>
        </a:p>
      </dgm:t>
    </dgm:pt>
    <dgm:pt modelId="{58301119-2989-4DDC-A6F0-D85993A99FFE}" type="sibTrans" cxnId="{110BFD36-3487-4D90-ABEB-663D31C92D98}">
      <dgm:prSet/>
      <dgm:spPr/>
      <dgm:t>
        <a:bodyPr/>
        <a:lstStyle/>
        <a:p>
          <a:endParaRPr lang="bg-BG"/>
        </a:p>
      </dgm:t>
    </dgm:pt>
    <dgm:pt modelId="{7D5C6C08-C424-4DB7-A05C-68A4139F0DA4}">
      <dgm:prSet custT="1"/>
      <dgm:spPr/>
      <dgm:t>
        <a:bodyPr/>
        <a:lstStyle/>
        <a:p>
          <a:r>
            <a:rPr lang="bg-BG" sz="800">
              <a:latin typeface="Arial" panose="020B0604020202020204" pitchFamily="34" charset="0"/>
              <a:cs typeface="Arial" panose="020B0604020202020204" pitchFamily="34" charset="0"/>
            </a:rPr>
            <a:t>Приемане  от клиента</a:t>
          </a:r>
        </a:p>
      </dgm:t>
    </dgm:pt>
    <dgm:pt modelId="{CE42CAF7-3D10-4E55-A0D5-B96071E32060}" type="parTrans" cxnId="{C9C6ECDD-BCB5-46FC-BB3D-CF5B698FB967}">
      <dgm:prSet/>
      <dgm:spPr/>
      <dgm:t>
        <a:bodyPr/>
        <a:lstStyle/>
        <a:p>
          <a:endParaRPr lang="bg-BG"/>
        </a:p>
      </dgm:t>
    </dgm:pt>
    <dgm:pt modelId="{09DC387C-78C9-44CF-A91B-C3643C2A777A}" type="sibTrans" cxnId="{C9C6ECDD-BCB5-46FC-BB3D-CF5B698FB967}">
      <dgm:prSet/>
      <dgm:spPr/>
      <dgm:t>
        <a:bodyPr/>
        <a:lstStyle/>
        <a:p>
          <a:endParaRPr lang="bg-BG"/>
        </a:p>
      </dgm:t>
    </dgm:pt>
    <dgm:pt modelId="{D70E71AF-BF0E-4F5F-9ECE-7F91B8E687BB}" type="pres">
      <dgm:prSet presAssocID="{927CA727-BF64-4FAE-88F8-9E1541A13F1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7502B9A-91D2-4411-B5A2-9F869F713B22}" type="pres">
      <dgm:prSet presAssocID="{5E89F164-0924-4B77-BA5E-1A72F12DCBD0}" presName="hierRoot1" presStyleCnt="0">
        <dgm:presLayoutVars>
          <dgm:hierBranch/>
        </dgm:presLayoutVars>
      </dgm:prSet>
      <dgm:spPr/>
    </dgm:pt>
    <dgm:pt modelId="{6A4A0D5E-2958-426D-B2CD-11A898963C73}" type="pres">
      <dgm:prSet presAssocID="{5E89F164-0924-4B77-BA5E-1A72F12DCBD0}" presName="rootComposite1" presStyleCnt="0"/>
      <dgm:spPr/>
    </dgm:pt>
    <dgm:pt modelId="{A5D0DF96-07A8-40C7-9511-1176D17CD607}" type="pres">
      <dgm:prSet presAssocID="{5E89F164-0924-4B77-BA5E-1A72F12DCBD0}" presName="rootText1" presStyleLbl="node0" presStyleIdx="0" presStyleCnt="1" custScaleX="397190" custScaleY="454533" custLinFactNeighborX="-2013" custLinFactNeighborY="-32193">
        <dgm:presLayoutVars>
          <dgm:chPref val="3"/>
        </dgm:presLayoutVars>
      </dgm:prSet>
      <dgm:spPr/>
    </dgm:pt>
    <dgm:pt modelId="{E2396264-D62F-4833-9BB2-5C1A2C1D25AA}" type="pres">
      <dgm:prSet presAssocID="{5E89F164-0924-4B77-BA5E-1A72F12DCBD0}" presName="rootConnector1" presStyleLbl="node1" presStyleIdx="0" presStyleCnt="0"/>
      <dgm:spPr/>
    </dgm:pt>
    <dgm:pt modelId="{88778BF5-60E0-47A6-BD09-4C5037C316B9}" type="pres">
      <dgm:prSet presAssocID="{5E89F164-0924-4B77-BA5E-1A72F12DCBD0}" presName="hierChild2" presStyleCnt="0"/>
      <dgm:spPr/>
    </dgm:pt>
    <dgm:pt modelId="{CBB8376B-A2D0-477D-82B1-CE639D09A263}" type="pres">
      <dgm:prSet presAssocID="{810C8430-05DD-468D-B2B9-1F0C2BF99292}" presName="Name35" presStyleLbl="parChTrans1D2" presStyleIdx="0" presStyleCnt="8"/>
      <dgm:spPr/>
    </dgm:pt>
    <dgm:pt modelId="{2EF41C3F-4915-4EAA-984A-3ED4830939EA}" type="pres">
      <dgm:prSet presAssocID="{21B44DCC-E8AE-48CE-89E9-16A368E43294}" presName="hierRoot2" presStyleCnt="0">
        <dgm:presLayoutVars>
          <dgm:hierBranch val="r"/>
        </dgm:presLayoutVars>
      </dgm:prSet>
      <dgm:spPr/>
    </dgm:pt>
    <dgm:pt modelId="{C315FF39-26DB-4963-BAD5-809EDF9CA5BF}" type="pres">
      <dgm:prSet presAssocID="{21B44DCC-E8AE-48CE-89E9-16A368E43294}" presName="rootComposite" presStyleCnt="0"/>
      <dgm:spPr/>
    </dgm:pt>
    <dgm:pt modelId="{1F3D3758-D22E-403C-9EDA-1D81B52343FE}" type="pres">
      <dgm:prSet presAssocID="{21B44DCC-E8AE-48CE-89E9-16A368E43294}" presName="rootText" presStyleLbl="node2" presStyleIdx="0" presStyleCnt="8" custScaleX="158943" custScaleY="146187">
        <dgm:presLayoutVars>
          <dgm:chPref val="3"/>
        </dgm:presLayoutVars>
      </dgm:prSet>
      <dgm:spPr/>
    </dgm:pt>
    <dgm:pt modelId="{0948572F-E223-4625-AE78-F061DA379840}" type="pres">
      <dgm:prSet presAssocID="{21B44DCC-E8AE-48CE-89E9-16A368E43294}" presName="rootConnector" presStyleLbl="node2" presStyleIdx="0" presStyleCnt="8"/>
      <dgm:spPr/>
    </dgm:pt>
    <dgm:pt modelId="{0F81632C-8612-4B77-B909-15A075431F88}" type="pres">
      <dgm:prSet presAssocID="{21B44DCC-E8AE-48CE-89E9-16A368E43294}" presName="hierChild4" presStyleCnt="0"/>
      <dgm:spPr/>
    </dgm:pt>
    <dgm:pt modelId="{36D67A64-4586-4AAB-B0C3-82B11D2D48F1}" type="pres">
      <dgm:prSet presAssocID="{59607CD1-7D6D-4E5B-A09A-5CBE9C1A7EF4}" presName="Name50" presStyleLbl="parChTrans1D3" presStyleIdx="0" presStyleCnt="24"/>
      <dgm:spPr/>
    </dgm:pt>
    <dgm:pt modelId="{D173DE83-3E99-485E-BEA1-F7220881EDC7}" type="pres">
      <dgm:prSet presAssocID="{1A92E86C-ADAF-4CDB-A741-BC7CED0225DF}" presName="hierRoot2" presStyleCnt="0">
        <dgm:presLayoutVars>
          <dgm:hierBranch val="r"/>
        </dgm:presLayoutVars>
      </dgm:prSet>
      <dgm:spPr/>
    </dgm:pt>
    <dgm:pt modelId="{0649036B-50E3-465F-8E90-C9AB3DFD9105}" type="pres">
      <dgm:prSet presAssocID="{1A92E86C-ADAF-4CDB-A741-BC7CED0225DF}" presName="rootComposite" presStyleCnt="0"/>
      <dgm:spPr/>
    </dgm:pt>
    <dgm:pt modelId="{401BF53E-093D-4E12-9BB3-2F11478AFD21}" type="pres">
      <dgm:prSet presAssocID="{1A92E86C-ADAF-4CDB-A741-BC7CED0225DF}" presName="rootText" presStyleLbl="node3" presStyleIdx="0" presStyleCnt="24" custScaleX="178016" custScaleY="248868" custLinFactNeighborX="-13713" custLinFactNeighborY="2408">
        <dgm:presLayoutVars>
          <dgm:chPref val="3"/>
        </dgm:presLayoutVars>
      </dgm:prSet>
      <dgm:spPr/>
    </dgm:pt>
    <dgm:pt modelId="{FDF09307-6944-4C26-B744-DB83D2AE72AA}" type="pres">
      <dgm:prSet presAssocID="{1A92E86C-ADAF-4CDB-A741-BC7CED0225DF}" presName="rootConnector" presStyleLbl="node3" presStyleIdx="0" presStyleCnt="24"/>
      <dgm:spPr/>
    </dgm:pt>
    <dgm:pt modelId="{4698A475-DD61-4B47-B5D8-D70E91265D3F}" type="pres">
      <dgm:prSet presAssocID="{1A92E86C-ADAF-4CDB-A741-BC7CED0225DF}" presName="hierChild4" presStyleCnt="0"/>
      <dgm:spPr/>
    </dgm:pt>
    <dgm:pt modelId="{77EAA928-97CE-47A5-BE20-2237FB78C1DB}" type="pres">
      <dgm:prSet presAssocID="{1A92E86C-ADAF-4CDB-A741-BC7CED0225DF}" presName="hierChild5" presStyleCnt="0"/>
      <dgm:spPr/>
    </dgm:pt>
    <dgm:pt modelId="{5B8889F5-4704-4FA3-8E12-12A3E58ED098}" type="pres">
      <dgm:prSet presAssocID="{E27B052C-F4B7-4B8B-B96A-4ACCA1634498}" presName="Name50" presStyleLbl="parChTrans1D3" presStyleIdx="1" presStyleCnt="24"/>
      <dgm:spPr/>
    </dgm:pt>
    <dgm:pt modelId="{1C2F397D-27B0-480E-8656-B9E52319C7AA}" type="pres">
      <dgm:prSet presAssocID="{F3DCADBF-73D5-41F7-87A3-87D990780F57}" presName="hierRoot2" presStyleCnt="0">
        <dgm:presLayoutVars>
          <dgm:hierBranch val="init"/>
        </dgm:presLayoutVars>
      </dgm:prSet>
      <dgm:spPr/>
    </dgm:pt>
    <dgm:pt modelId="{A363580F-0646-468A-AA1E-FF27D765A5DC}" type="pres">
      <dgm:prSet presAssocID="{F3DCADBF-73D5-41F7-87A3-87D990780F57}" presName="rootComposite" presStyleCnt="0"/>
      <dgm:spPr/>
    </dgm:pt>
    <dgm:pt modelId="{45E436AB-72E6-4420-B269-95CD29C06B87}" type="pres">
      <dgm:prSet presAssocID="{F3DCADBF-73D5-41F7-87A3-87D990780F57}" presName="rootText" presStyleLbl="node3" presStyleIdx="1" presStyleCnt="24" custScaleX="182652" custScaleY="248131" custLinFactNeighborX="-14393" custLinFactNeighborY="-4399">
        <dgm:presLayoutVars>
          <dgm:chPref val="3"/>
        </dgm:presLayoutVars>
      </dgm:prSet>
      <dgm:spPr/>
    </dgm:pt>
    <dgm:pt modelId="{1ABB4812-AF3D-4FCA-89DC-227437F7D268}" type="pres">
      <dgm:prSet presAssocID="{F3DCADBF-73D5-41F7-87A3-87D990780F57}" presName="rootConnector" presStyleLbl="node3" presStyleIdx="1" presStyleCnt="24"/>
      <dgm:spPr/>
    </dgm:pt>
    <dgm:pt modelId="{61FC1B84-C0C0-487A-B90D-3513D7E11B9B}" type="pres">
      <dgm:prSet presAssocID="{F3DCADBF-73D5-41F7-87A3-87D990780F57}" presName="hierChild4" presStyleCnt="0"/>
      <dgm:spPr/>
    </dgm:pt>
    <dgm:pt modelId="{D8E147B4-7D8B-4915-A56B-539F8A92D20D}" type="pres">
      <dgm:prSet presAssocID="{F3DCADBF-73D5-41F7-87A3-87D990780F57}" presName="hierChild5" presStyleCnt="0"/>
      <dgm:spPr/>
    </dgm:pt>
    <dgm:pt modelId="{DEC67CDA-FEA1-49D6-8056-A758FC0C853B}" type="pres">
      <dgm:prSet presAssocID="{21B44DCC-E8AE-48CE-89E9-16A368E43294}" presName="hierChild5" presStyleCnt="0"/>
      <dgm:spPr/>
    </dgm:pt>
    <dgm:pt modelId="{225FF872-5B4C-4C63-A118-8B5FFDC899FB}" type="pres">
      <dgm:prSet presAssocID="{016A4A65-9338-4BFD-9775-18C4190B581E}" presName="Name35" presStyleLbl="parChTrans1D2" presStyleIdx="1" presStyleCnt="8"/>
      <dgm:spPr/>
    </dgm:pt>
    <dgm:pt modelId="{6421C856-BBF1-4DBA-9B31-DE7C59313463}" type="pres">
      <dgm:prSet presAssocID="{D1BE5E80-793E-4C3F-AD21-09B84A2A5613}" presName="hierRoot2" presStyleCnt="0">
        <dgm:presLayoutVars>
          <dgm:hierBranch val="init"/>
        </dgm:presLayoutVars>
      </dgm:prSet>
      <dgm:spPr/>
    </dgm:pt>
    <dgm:pt modelId="{D75DED15-63DE-40F0-924B-57B54E582C45}" type="pres">
      <dgm:prSet presAssocID="{D1BE5E80-793E-4C3F-AD21-09B84A2A5613}" presName="rootComposite" presStyleCnt="0"/>
      <dgm:spPr/>
    </dgm:pt>
    <dgm:pt modelId="{7C1AE057-3C40-4C96-8483-85B6E630522D}" type="pres">
      <dgm:prSet presAssocID="{D1BE5E80-793E-4C3F-AD21-09B84A2A5613}" presName="rootText" presStyleLbl="node2" presStyleIdx="1" presStyleCnt="8" custScaleX="147108">
        <dgm:presLayoutVars>
          <dgm:chPref val="3"/>
        </dgm:presLayoutVars>
      </dgm:prSet>
      <dgm:spPr/>
    </dgm:pt>
    <dgm:pt modelId="{F931B343-C7C1-45E7-9BEB-62BCEA316157}" type="pres">
      <dgm:prSet presAssocID="{D1BE5E80-793E-4C3F-AD21-09B84A2A5613}" presName="rootConnector" presStyleLbl="node2" presStyleIdx="1" presStyleCnt="8"/>
      <dgm:spPr/>
    </dgm:pt>
    <dgm:pt modelId="{A010B3FA-3901-404C-AE8A-A7881182BCA8}" type="pres">
      <dgm:prSet presAssocID="{D1BE5E80-793E-4C3F-AD21-09B84A2A5613}" presName="hierChild4" presStyleCnt="0"/>
      <dgm:spPr/>
    </dgm:pt>
    <dgm:pt modelId="{3FDF1977-9272-4758-969C-0F098713F76E}" type="pres">
      <dgm:prSet presAssocID="{858140BC-27CF-4811-BE0C-31518D747D4B}" presName="Name37" presStyleLbl="parChTrans1D3" presStyleIdx="2" presStyleCnt="24"/>
      <dgm:spPr/>
    </dgm:pt>
    <dgm:pt modelId="{29FCBF61-6F35-4F82-83BB-2E15A05AACD3}" type="pres">
      <dgm:prSet presAssocID="{A0E150B9-BD73-4906-9256-041DD379C140}" presName="hierRoot2" presStyleCnt="0">
        <dgm:presLayoutVars>
          <dgm:hierBranch val="init"/>
        </dgm:presLayoutVars>
      </dgm:prSet>
      <dgm:spPr/>
    </dgm:pt>
    <dgm:pt modelId="{77556632-634A-41F8-95C8-422435CC9151}" type="pres">
      <dgm:prSet presAssocID="{A0E150B9-BD73-4906-9256-041DD379C140}" presName="rootComposite" presStyleCnt="0"/>
      <dgm:spPr/>
    </dgm:pt>
    <dgm:pt modelId="{96F4CCDB-09C1-455A-B1BB-5DCF8FE9441A}" type="pres">
      <dgm:prSet presAssocID="{A0E150B9-BD73-4906-9256-041DD379C140}" presName="rootText" presStyleLbl="node3" presStyleIdx="2" presStyleCnt="24" custScaleX="187151" custScaleY="143068" custLinFactNeighborX="-14277">
        <dgm:presLayoutVars>
          <dgm:chPref val="3"/>
        </dgm:presLayoutVars>
      </dgm:prSet>
      <dgm:spPr/>
    </dgm:pt>
    <dgm:pt modelId="{9F42B687-1C03-46FD-BA55-66EA5490B6F6}" type="pres">
      <dgm:prSet presAssocID="{A0E150B9-BD73-4906-9256-041DD379C140}" presName="rootConnector" presStyleLbl="node3" presStyleIdx="2" presStyleCnt="24"/>
      <dgm:spPr/>
    </dgm:pt>
    <dgm:pt modelId="{70C8125C-8795-4891-83FA-AE16C94A0DBC}" type="pres">
      <dgm:prSet presAssocID="{A0E150B9-BD73-4906-9256-041DD379C140}" presName="hierChild4" presStyleCnt="0"/>
      <dgm:spPr/>
    </dgm:pt>
    <dgm:pt modelId="{765893CD-525C-4703-B019-EDBAC2B4E5E9}" type="pres">
      <dgm:prSet presAssocID="{A0E150B9-BD73-4906-9256-041DD379C140}" presName="hierChild5" presStyleCnt="0"/>
      <dgm:spPr/>
    </dgm:pt>
    <dgm:pt modelId="{2BD424BE-149F-4F88-A36E-998D9F3BF740}" type="pres">
      <dgm:prSet presAssocID="{6DC5682D-34B8-45C4-B759-299FB3A50B8F}" presName="Name37" presStyleLbl="parChTrans1D3" presStyleIdx="3" presStyleCnt="24"/>
      <dgm:spPr/>
    </dgm:pt>
    <dgm:pt modelId="{8E7BBDE8-EFF7-4492-9AAC-5DBCBD22AAF8}" type="pres">
      <dgm:prSet presAssocID="{003B4AED-C5F6-4DD8-9D0A-430A204C095E}" presName="hierRoot2" presStyleCnt="0">
        <dgm:presLayoutVars>
          <dgm:hierBranch val="init"/>
        </dgm:presLayoutVars>
      </dgm:prSet>
      <dgm:spPr/>
    </dgm:pt>
    <dgm:pt modelId="{6986053E-8E7F-45CF-A5FD-B97DD795D102}" type="pres">
      <dgm:prSet presAssocID="{003B4AED-C5F6-4DD8-9D0A-430A204C095E}" presName="rootComposite" presStyleCnt="0"/>
      <dgm:spPr/>
    </dgm:pt>
    <dgm:pt modelId="{8734BCF6-1392-42BF-9CC5-0B73FB7F5032}" type="pres">
      <dgm:prSet presAssocID="{003B4AED-C5F6-4DD8-9D0A-430A204C095E}" presName="rootText" presStyleLbl="node3" presStyleIdx="3" presStyleCnt="24" custScaleX="184611" custScaleY="283456" custLinFactNeighborX="-14277">
        <dgm:presLayoutVars>
          <dgm:chPref val="3"/>
        </dgm:presLayoutVars>
      </dgm:prSet>
      <dgm:spPr/>
    </dgm:pt>
    <dgm:pt modelId="{52D28B98-298E-4BD1-92D5-B8BBE8793445}" type="pres">
      <dgm:prSet presAssocID="{003B4AED-C5F6-4DD8-9D0A-430A204C095E}" presName="rootConnector" presStyleLbl="node3" presStyleIdx="3" presStyleCnt="24"/>
      <dgm:spPr/>
    </dgm:pt>
    <dgm:pt modelId="{4EF8BC0E-4C17-467A-81CC-2251153B0715}" type="pres">
      <dgm:prSet presAssocID="{003B4AED-C5F6-4DD8-9D0A-430A204C095E}" presName="hierChild4" presStyleCnt="0"/>
      <dgm:spPr/>
    </dgm:pt>
    <dgm:pt modelId="{394F61E9-C9FA-4743-B90E-2AFCD9911774}" type="pres">
      <dgm:prSet presAssocID="{003B4AED-C5F6-4DD8-9D0A-430A204C095E}" presName="hierChild5" presStyleCnt="0"/>
      <dgm:spPr/>
    </dgm:pt>
    <dgm:pt modelId="{D7F7DDC5-86C6-4A77-81A1-84D719507479}" type="pres">
      <dgm:prSet presAssocID="{5E876676-DE55-4062-A1B6-E707493F0EFE}" presName="Name37" presStyleLbl="parChTrans1D3" presStyleIdx="4" presStyleCnt="24"/>
      <dgm:spPr/>
    </dgm:pt>
    <dgm:pt modelId="{D8267D73-B79E-4864-B8BF-3596C08F9CF9}" type="pres">
      <dgm:prSet presAssocID="{417E7151-2B46-41BC-A46A-8671F36CC515}" presName="hierRoot2" presStyleCnt="0">
        <dgm:presLayoutVars>
          <dgm:hierBranch val="init"/>
        </dgm:presLayoutVars>
      </dgm:prSet>
      <dgm:spPr/>
    </dgm:pt>
    <dgm:pt modelId="{C16D2C52-17A1-4B43-BA0D-88EFA2381481}" type="pres">
      <dgm:prSet presAssocID="{417E7151-2B46-41BC-A46A-8671F36CC515}" presName="rootComposite" presStyleCnt="0"/>
      <dgm:spPr/>
    </dgm:pt>
    <dgm:pt modelId="{DB725176-7449-4AFF-B65E-7DBA2BC068DE}" type="pres">
      <dgm:prSet presAssocID="{417E7151-2B46-41BC-A46A-8671F36CC515}" presName="rootText" presStyleLbl="node3" presStyleIdx="4" presStyleCnt="24" custScaleX="190089" custScaleY="342338" custLinFactNeighborX="-12936" custLinFactNeighborY="8046">
        <dgm:presLayoutVars>
          <dgm:chPref val="3"/>
        </dgm:presLayoutVars>
      </dgm:prSet>
      <dgm:spPr/>
    </dgm:pt>
    <dgm:pt modelId="{FAAAC786-6D9E-4050-9D34-E6FE78448261}" type="pres">
      <dgm:prSet presAssocID="{417E7151-2B46-41BC-A46A-8671F36CC515}" presName="rootConnector" presStyleLbl="node3" presStyleIdx="4" presStyleCnt="24"/>
      <dgm:spPr/>
    </dgm:pt>
    <dgm:pt modelId="{067F5FCC-8E7D-44FD-B661-FA2DA9E52456}" type="pres">
      <dgm:prSet presAssocID="{417E7151-2B46-41BC-A46A-8671F36CC515}" presName="hierChild4" presStyleCnt="0"/>
      <dgm:spPr/>
    </dgm:pt>
    <dgm:pt modelId="{FA42A6BB-9880-4562-BB38-23FED434F0A8}" type="pres">
      <dgm:prSet presAssocID="{417E7151-2B46-41BC-A46A-8671F36CC515}" presName="hierChild5" presStyleCnt="0"/>
      <dgm:spPr/>
    </dgm:pt>
    <dgm:pt modelId="{154E31EB-61B4-4D78-8BC8-BA482EE32302}" type="pres">
      <dgm:prSet presAssocID="{F0B1037C-B6E8-45C2-9136-97F30E64EDE8}" presName="Name37" presStyleLbl="parChTrans1D3" presStyleIdx="5" presStyleCnt="24"/>
      <dgm:spPr/>
    </dgm:pt>
    <dgm:pt modelId="{359597AD-B485-4313-9936-B0C2A5EB4234}" type="pres">
      <dgm:prSet presAssocID="{92387C83-8A0B-4B8B-89A0-DD38CEDF8C10}" presName="hierRoot2" presStyleCnt="0">
        <dgm:presLayoutVars>
          <dgm:hierBranch val="init"/>
        </dgm:presLayoutVars>
      </dgm:prSet>
      <dgm:spPr/>
    </dgm:pt>
    <dgm:pt modelId="{C741B4C4-47FF-4E96-A032-6E9EA3B31103}" type="pres">
      <dgm:prSet presAssocID="{92387C83-8A0B-4B8B-89A0-DD38CEDF8C10}" presName="rootComposite" presStyleCnt="0"/>
      <dgm:spPr/>
    </dgm:pt>
    <dgm:pt modelId="{614F7C14-CC36-4628-9868-3FD55713660A}" type="pres">
      <dgm:prSet presAssocID="{92387C83-8A0B-4B8B-89A0-DD38CEDF8C10}" presName="rootText" presStyleLbl="node3" presStyleIdx="5" presStyleCnt="24" custScaleX="187277" custScaleY="179192" custLinFactNeighborX="-14277">
        <dgm:presLayoutVars>
          <dgm:chPref val="3"/>
        </dgm:presLayoutVars>
      </dgm:prSet>
      <dgm:spPr/>
    </dgm:pt>
    <dgm:pt modelId="{59DCEBFC-9331-40F0-AE9B-A1DC327C9DDE}" type="pres">
      <dgm:prSet presAssocID="{92387C83-8A0B-4B8B-89A0-DD38CEDF8C10}" presName="rootConnector" presStyleLbl="node3" presStyleIdx="5" presStyleCnt="24"/>
      <dgm:spPr/>
    </dgm:pt>
    <dgm:pt modelId="{A6700B8E-6061-4E21-BDE2-935AA19FFAAF}" type="pres">
      <dgm:prSet presAssocID="{92387C83-8A0B-4B8B-89A0-DD38CEDF8C10}" presName="hierChild4" presStyleCnt="0"/>
      <dgm:spPr/>
    </dgm:pt>
    <dgm:pt modelId="{7BAB3BCF-F88F-4B85-A3DF-AB5FA6259FAA}" type="pres">
      <dgm:prSet presAssocID="{92387C83-8A0B-4B8B-89A0-DD38CEDF8C10}" presName="hierChild5" presStyleCnt="0"/>
      <dgm:spPr/>
    </dgm:pt>
    <dgm:pt modelId="{97CADFDB-0B4C-4E4D-B1C6-41319731D100}" type="pres">
      <dgm:prSet presAssocID="{369915BE-C65C-49E6-8A55-1EF05F1A96A0}" presName="Name37" presStyleLbl="parChTrans1D3" presStyleIdx="6" presStyleCnt="24"/>
      <dgm:spPr/>
    </dgm:pt>
    <dgm:pt modelId="{982A87A2-2CB1-46FC-93DF-87ACA7057F5C}" type="pres">
      <dgm:prSet presAssocID="{970C3AC4-A947-4B92-8915-FBB3F9E6AB73}" presName="hierRoot2" presStyleCnt="0">
        <dgm:presLayoutVars>
          <dgm:hierBranch val="init"/>
        </dgm:presLayoutVars>
      </dgm:prSet>
      <dgm:spPr/>
    </dgm:pt>
    <dgm:pt modelId="{9F4C0959-EDAD-4017-A35F-4FE47FF35843}" type="pres">
      <dgm:prSet presAssocID="{970C3AC4-A947-4B92-8915-FBB3F9E6AB73}" presName="rootComposite" presStyleCnt="0"/>
      <dgm:spPr/>
    </dgm:pt>
    <dgm:pt modelId="{FB5C98B2-28AC-4156-8816-2C2E24C731FE}" type="pres">
      <dgm:prSet presAssocID="{970C3AC4-A947-4B92-8915-FBB3F9E6AB73}" presName="rootText" presStyleLbl="node3" presStyleIdx="6" presStyleCnt="24" custScaleX="189885" custScaleY="334273" custLinFactNeighborX="-14277">
        <dgm:presLayoutVars>
          <dgm:chPref val="3"/>
        </dgm:presLayoutVars>
      </dgm:prSet>
      <dgm:spPr/>
    </dgm:pt>
    <dgm:pt modelId="{3B2A8D00-C6FD-48C3-94F5-BFA13DFA4EF0}" type="pres">
      <dgm:prSet presAssocID="{970C3AC4-A947-4B92-8915-FBB3F9E6AB73}" presName="rootConnector" presStyleLbl="node3" presStyleIdx="6" presStyleCnt="24"/>
      <dgm:spPr/>
    </dgm:pt>
    <dgm:pt modelId="{84BC484A-49F6-4CCE-B0DC-068DEB936EC8}" type="pres">
      <dgm:prSet presAssocID="{970C3AC4-A947-4B92-8915-FBB3F9E6AB73}" presName="hierChild4" presStyleCnt="0"/>
      <dgm:spPr/>
    </dgm:pt>
    <dgm:pt modelId="{5EB357A0-B9EA-4F52-B016-45ADCE861D26}" type="pres">
      <dgm:prSet presAssocID="{970C3AC4-A947-4B92-8915-FBB3F9E6AB73}" presName="hierChild5" presStyleCnt="0"/>
      <dgm:spPr/>
    </dgm:pt>
    <dgm:pt modelId="{F8D689C5-69E9-435D-92EF-DF42C0901138}" type="pres">
      <dgm:prSet presAssocID="{D1BE5E80-793E-4C3F-AD21-09B84A2A5613}" presName="hierChild5" presStyleCnt="0"/>
      <dgm:spPr/>
    </dgm:pt>
    <dgm:pt modelId="{FDF2577A-2102-478B-80AB-05550E7C1F50}" type="pres">
      <dgm:prSet presAssocID="{5EAA96F4-45CC-4E01-9298-53B0972068AD}" presName="Name35" presStyleLbl="parChTrans1D2" presStyleIdx="2" presStyleCnt="8"/>
      <dgm:spPr/>
    </dgm:pt>
    <dgm:pt modelId="{771EF275-834D-424D-BF39-1BC71C2E5EE4}" type="pres">
      <dgm:prSet presAssocID="{F24E7606-84C4-4048-AE80-8522A8200B7B}" presName="hierRoot2" presStyleCnt="0">
        <dgm:presLayoutVars>
          <dgm:hierBranch val="r"/>
        </dgm:presLayoutVars>
      </dgm:prSet>
      <dgm:spPr/>
    </dgm:pt>
    <dgm:pt modelId="{03F3EC19-E37B-4A41-B966-7C1581C06806}" type="pres">
      <dgm:prSet presAssocID="{F24E7606-84C4-4048-AE80-8522A8200B7B}" presName="rootComposite" presStyleCnt="0"/>
      <dgm:spPr/>
    </dgm:pt>
    <dgm:pt modelId="{F835CA59-4AC1-4F96-8DEF-D8C3A19C17C5}" type="pres">
      <dgm:prSet presAssocID="{F24E7606-84C4-4048-AE80-8522A8200B7B}" presName="rootText" presStyleLbl="node2" presStyleIdx="2" presStyleCnt="8" custScaleX="177407">
        <dgm:presLayoutVars>
          <dgm:chPref val="3"/>
        </dgm:presLayoutVars>
      </dgm:prSet>
      <dgm:spPr/>
    </dgm:pt>
    <dgm:pt modelId="{A9152C27-74C8-48C2-93D1-8E6663A9411F}" type="pres">
      <dgm:prSet presAssocID="{F24E7606-84C4-4048-AE80-8522A8200B7B}" presName="rootConnector" presStyleLbl="node2" presStyleIdx="2" presStyleCnt="8"/>
      <dgm:spPr/>
    </dgm:pt>
    <dgm:pt modelId="{9890F366-A355-46F1-9BEB-44B04F5A0691}" type="pres">
      <dgm:prSet presAssocID="{F24E7606-84C4-4048-AE80-8522A8200B7B}" presName="hierChild4" presStyleCnt="0"/>
      <dgm:spPr/>
    </dgm:pt>
    <dgm:pt modelId="{EF255EE7-A2F4-48B6-9EDE-AFB401C987FA}" type="pres">
      <dgm:prSet presAssocID="{933FACBE-2802-478C-869C-3FE5CF44F48A}" presName="Name50" presStyleLbl="parChTrans1D3" presStyleIdx="7" presStyleCnt="24"/>
      <dgm:spPr/>
    </dgm:pt>
    <dgm:pt modelId="{0F122077-8737-4565-8001-3E18828688B2}" type="pres">
      <dgm:prSet presAssocID="{0683336E-9D29-40DA-875C-B2AE74B2435B}" presName="hierRoot2" presStyleCnt="0">
        <dgm:presLayoutVars>
          <dgm:hierBranch val="r"/>
        </dgm:presLayoutVars>
      </dgm:prSet>
      <dgm:spPr/>
    </dgm:pt>
    <dgm:pt modelId="{773A3644-EE65-4815-905D-8DBA1DD784AC}" type="pres">
      <dgm:prSet presAssocID="{0683336E-9D29-40DA-875C-B2AE74B2435B}" presName="rootComposite" presStyleCnt="0"/>
      <dgm:spPr/>
    </dgm:pt>
    <dgm:pt modelId="{6119FE8F-3DCF-42A6-842C-FCCD8D802035}" type="pres">
      <dgm:prSet presAssocID="{0683336E-9D29-40DA-875C-B2AE74B2435B}" presName="rootText" presStyleLbl="node3" presStyleIdx="7" presStyleCnt="24" custScaleX="238680" custScaleY="315707" custLinFactNeighborX="-21575" custLinFactNeighborY="4342">
        <dgm:presLayoutVars>
          <dgm:chPref val="3"/>
        </dgm:presLayoutVars>
      </dgm:prSet>
      <dgm:spPr/>
    </dgm:pt>
    <dgm:pt modelId="{5D132B37-4C6F-42CF-93DD-D0F46646132A}" type="pres">
      <dgm:prSet presAssocID="{0683336E-9D29-40DA-875C-B2AE74B2435B}" presName="rootConnector" presStyleLbl="node3" presStyleIdx="7" presStyleCnt="24"/>
      <dgm:spPr/>
    </dgm:pt>
    <dgm:pt modelId="{FC214C17-3D35-46AD-9FC7-9DF4856FDB54}" type="pres">
      <dgm:prSet presAssocID="{0683336E-9D29-40DA-875C-B2AE74B2435B}" presName="hierChild4" presStyleCnt="0"/>
      <dgm:spPr/>
    </dgm:pt>
    <dgm:pt modelId="{91F42051-E38A-481B-B098-F0CAA63A5733}" type="pres">
      <dgm:prSet presAssocID="{0683336E-9D29-40DA-875C-B2AE74B2435B}" presName="hierChild5" presStyleCnt="0"/>
      <dgm:spPr/>
    </dgm:pt>
    <dgm:pt modelId="{14671788-B939-42BC-8E59-E2532F8B02A0}" type="pres">
      <dgm:prSet presAssocID="{612DC64A-FFA8-4AE7-A183-EA31107C8D38}" presName="Name50" presStyleLbl="parChTrans1D3" presStyleIdx="8" presStyleCnt="24"/>
      <dgm:spPr/>
    </dgm:pt>
    <dgm:pt modelId="{A38F057E-50E4-4ABC-A578-E413BBF9B38C}" type="pres">
      <dgm:prSet presAssocID="{3D557F3A-C601-437A-9B31-21B74A421C2A}" presName="hierRoot2" presStyleCnt="0">
        <dgm:presLayoutVars>
          <dgm:hierBranch val="init"/>
        </dgm:presLayoutVars>
      </dgm:prSet>
      <dgm:spPr/>
    </dgm:pt>
    <dgm:pt modelId="{A9745AFA-CE64-4052-8760-5F069AF1B631}" type="pres">
      <dgm:prSet presAssocID="{3D557F3A-C601-437A-9B31-21B74A421C2A}" presName="rootComposite" presStyleCnt="0"/>
      <dgm:spPr/>
    </dgm:pt>
    <dgm:pt modelId="{5B89C929-1F58-4BDA-8B17-8EE2DD73BD52}" type="pres">
      <dgm:prSet presAssocID="{3D557F3A-C601-437A-9B31-21B74A421C2A}" presName="rootText" presStyleLbl="node3" presStyleIdx="8" presStyleCnt="24" custScaleX="240002" custScaleY="158531" custLinFactNeighborX="-21575" custLinFactNeighborY="4342">
        <dgm:presLayoutVars>
          <dgm:chPref val="3"/>
        </dgm:presLayoutVars>
      </dgm:prSet>
      <dgm:spPr/>
    </dgm:pt>
    <dgm:pt modelId="{A8A90BA9-59FE-4FDF-A99C-9E3AD73D21CE}" type="pres">
      <dgm:prSet presAssocID="{3D557F3A-C601-437A-9B31-21B74A421C2A}" presName="rootConnector" presStyleLbl="node3" presStyleIdx="8" presStyleCnt="24"/>
      <dgm:spPr/>
    </dgm:pt>
    <dgm:pt modelId="{EE3CFCA8-7B5D-40AC-BFD0-6736DB034428}" type="pres">
      <dgm:prSet presAssocID="{3D557F3A-C601-437A-9B31-21B74A421C2A}" presName="hierChild4" presStyleCnt="0"/>
      <dgm:spPr/>
    </dgm:pt>
    <dgm:pt modelId="{3CFD7C06-F6D8-440D-B49E-94732E5EADA9}" type="pres">
      <dgm:prSet presAssocID="{3D557F3A-C601-437A-9B31-21B74A421C2A}" presName="hierChild5" presStyleCnt="0"/>
      <dgm:spPr/>
    </dgm:pt>
    <dgm:pt modelId="{830E5529-0E0E-40E3-A376-4C74288F605E}" type="pres">
      <dgm:prSet presAssocID="{C92949B6-C473-4489-9658-4ABF8036AD62}" presName="Name50" presStyleLbl="parChTrans1D3" presStyleIdx="9" presStyleCnt="24"/>
      <dgm:spPr/>
    </dgm:pt>
    <dgm:pt modelId="{867D3983-524E-4A96-B782-33920C31D9A4}" type="pres">
      <dgm:prSet presAssocID="{6172BDF6-F0B4-4400-A4B2-2741C67BA035}" presName="hierRoot2" presStyleCnt="0">
        <dgm:presLayoutVars>
          <dgm:hierBranch val="init"/>
        </dgm:presLayoutVars>
      </dgm:prSet>
      <dgm:spPr/>
    </dgm:pt>
    <dgm:pt modelId="{D25EB277-FC1F-476E-B820-965F272CE6B7}" type="pres">
      <dgm:prSet presAssocID="{6172BDF6-F0B4-4400-A4B2-2741C67BA035}" presName="rootComposite" presStyleCnt="0"/>
      <dgm:spPr/>
    </dgm:pt>
    <dgm:pt modelId="{DBD27659-78A4-46DA-AAF6-9F6F7C0382C2}" type="pres">
      <dgm:prSet presAssocID="{6172BDF6-F0B4-4400-A4B2-2741C67BA035}" presName="rootText" presStyleLbl="node3" presStyleIdx="9" presStyleCnt="24" custScaleX="239851" custScaleY="191633" custLinFactNeighborX="-21575" custLinFactNeighborY="4342">
        <dgm:presLayoutVars>
          <dgm:chPref val="3"/>
        </dgm:presLayoutVars>
      </dgm:prSet>
      <dgm:spPr/>
    </dgm:pt>
    <dgm:pt modelId="{DAC9BF16-BD2E-4BB9-85B9-F3F89DA0A5FF}" type="pres">
      <dgm:prSet presAssocID="{6172BDF6-F0B4-4400-A4B2-2741C67BA035}" presName="rootConnector" presStyleLbl="node3" presStyleIdx="9" presStyleCnt="24"/>
      <dgm:spPr/>
    </dgm:pt>
    <dgm:pt modelId="{9E79E784-9AEE-4488-B543-D7192C0E3021}" type="pres">
      <dgm:prSet presAssocID="{6172BDF6-F0B4-4400-A4B2-2741C67BA035}" presName="hierChild4" presStyleCnt="0"/>
      <dgm:spPr/>
    </dgm:pt>
    <dgm:pt modelId="{974A5FE5-A72C-46F8-B865-37B0BDAAF761}" type="pres">
      <dgm:prSet presAssocID="{6172BDF6-F0B4-4400-A4B2-2741C67BA035}" presName="hierChild5" presStyleCnt="0"/>
      <dgm:spPr/>
    </dgm:pt>
    <dgm:pt modelId="{2B51B32C-AB3D-4B88-B317-04EA6989ADF1}" type="pres">
      <dgm:prSet presAssocID="{D6B6F946-8655-440B-B9C3-E0311F802FB6}" presName="Name50" presStyleLbl="parChTrans1D3" presStyleIdx="10" presStyleCnt="24"/>
      <dgm:spPr/>
    </dgm:pt>
    <dgm:pt modelId="{94F17819-E97E-4C56-9DA0-BC1210415CD8}" type="pres">
      <dgm:prSet presAssocID="{15280480-D713-4EBC-BC20-EFE1E86FC3C6}" presName="hierRoot2" presStyleCnt="0">
        <dgm:presLayoutVars>
          <dgm:hierBranch val="init"/>
        </dgm:presLayoutVars>
      </dgm:prSet>
      <dgm:spPr/>
    </dgm:pt>
    <dgm:pt modelId="{C03D909D-AE66-4669-9CF9-9CB5FB50FA07}" type="pres">
      <dgm:prSet presAssocID="{15280480-D713-4EBC-BC20-EFE1E86FC3C6}" presName="rootComposite" presStyleCnt="0"/>
      <dgm:spPr/>
    </dgm:pt>
    <dgm:pt modelId="{DE99F2FC-28A8-41FF-B6C3-D81D60DB3F83}" type="pres">
      <dgm:prSet presAssocID="{15280480-D713-4EBC-BC20-EFE1E86FC3C6}" presName="rootText" presStyleLbl="node3" presStyleIdx="10" presStyleCnt="24" custScaleX="243422" custScaleY="216499" custLinFactNeighborX="-21575" custLinFactNeighborY="4342">
        <dgm:presLayoutVars>
          <dgm:chPref val="3"/>
        </dgm:presLayoutVars>
      </dgm:prSet>
      <dgm:spPr/>
    </dgm:pt>
    <dgm:pt modelId="{5AB1FF62-1050-440F-A903-E7536107FBE5}" type="pres">
      <dgm:prSet presAssocID="{15280480-D713-4EBC-BC20-EFE1E86FC3C6}" presName="rootConnector" presStyleLbl="node3" presStyleIdx="10" presStyleCnt="24"/>
      <dgm:spPr/>
    </dgm:pt>
    <dgm:pt modelId="{F9807672-D096-4195-9EC3-6FC84E51C2FE}" type="pres">
      <dgm:prSet presAssocID="{15280480-D713-4EBC-BC20-EFE1E86FC3C6}" presName="hierChild4" presStyleCnt="0"/>
      <dgm:spPr/>
    </dgm:pt>
    <dgm:pt modelId="{9626F9BA-C865-47D8-9A29-AC5DB3FD4774}" type="pres">
      <dgm:prSet presAssocID="{15280480-D713-4EBC-BC20-EFE1E86FC3C6}" presName="hierChild5" presStyleCnt="0"/>
      <dgm:spPr/>
    </dgm:pt>
    <dgm:pt modelId="{8E9F814F-BE04-458E-9ED2-90445C37F4D2}" type="pres">
      <dgm:prSet presAssocID="{F24E7606-84C4-4048-AE80-8522A8200B7B}" presName="hierChild5" presStyleCnt="0"/>
      <dgm:spPr/>
    </dgm:pt>
    <dgm:pt modelId="{C3104947-7E87-4369-8950-3B05162DC8E7}" type="pres">
      <dgm:prSet presAssocID="{43766079-8829-48B4-ACC3-BDE9A4396F74}" presName="Name35" presStyleLbl="parChTrans1D2" presStyleIdx="3" presStyleCnt="8"/>
      <dgm:spPr/>
    </dgm:pt>
    <dgm:pt modelId="{0BF4BF1A-0262-4C5B-9410-21A3E8C61423}" type="pres">
      <dgm:prSet presAssocID="{E3096560-C640-4F0A-889A-49B7028D73AB}" presName="hierRoot2" presStyleCnt="0">
        <dgm:presLayoutVars>
          <dgm:hierBranch val="r"/>
        </dgm:presLayoutVars>
      </dgm:prSet>
      <dgm:spPr/>
    </dgm:pt>
    <dgm:pt modelId="{DFF4F495-351C-44DB-A2FC-012F13E47AFE}" type="pres">
      <dgm:prSet presAssocID="{E3096560-C640-4F0A-889A-49B7028D73AB}" presName="rootComposite" presStyleCnt="0"/>
      <dgm:spPr/>
    </dgm:pt>
    <dgm:pt modelId="{027AEE18-7B99-444E-B194-AE2E51775B91}" type="pres">
      <dgm:prSet presAssocID="{E3096560-C640-4F0A-889A-49B7028D73AB}" presName="rootText" presStyleLbl="node2" presStyleIdx="3" presStyleCnt="8" custScaleX="184581">
        <dgm:presLayoutVars>
          <dgm:chPref val="3"/>
        </dgm:presLayoutVars>
      </dgm:prSet>
      <dgm:spPr/>
    </dgm:pt>
    <dgm:pt modelId="{5D8F6E64-A935-497A-AAFE-86395FC96203}" type="pres">
      <dgm:prSet presAssocID="{E3096560-C640-4F0A-889A-49B7028D73AB}" presName="rootConnector" presStyleLbl="node2" presStyleIdx="3" presStyleCnt="8"/>
      <dgm:spPr/>
    </dgm:pt>
    <dgm:pt modelId="{A0326231-6000-48A8-AA90-27058B0F2317}" type="pres">
      <dgm:prSet presAssocID="{E3096560-C640-4F0A-889A-49B7028D73AB}" presName="hierChild4" presStyleCnt="0"/>
      <dgm:spPr/>
    </dgm:pt>
    <dgm:pt modelId="{9E4CBF99-47F8-4F55-A4DE-FBE7C2667C9A}" type="pres">
      <dgm:prSet presAssocID="{9FE34DA4-F338-421F-BA9C-1A08576495D3}" presName="Name50" presStyleLbl="parChTrans1D3" presStyleIdx="11" presStyleCnt="24"/>
      <dgm:spPr/>
    </dgm:pt>
    <dgm:pt modelId="{7DCDB8EA-DCD4-48C1-B018-C1F73C877E54}" type="pres">
      <dgm:prSet presAssocID="{C6C1CC79-EBB5-4F2D-9850-6CF001BAC387}" presName="hierRoot2" presStyleCnt="0">
        <dgm:presLayoutVars>
          <dgm:hierBranch val="r"/>
        </dgm:presLayoutVars>
      </dgm:prSet>
      <dgm:spPr/>
    </dgm:pt>
    <dgm:pt modelId="{AC65297E-3A3B-4E70-B056-05377A55874E}" type="pres">
      <dgm:prSet presAssocID="{C6C1CC79-EBB5-4F2D-9850-6CF001BAC387}" presName="rootComposite" presStyleCnt="0"/>
      <dgm:spPr/>
    </dgm:pt>
    <dgm:pt modelId="{0A5C4BD7-D792-4C1C-BE6F-5E8A34BCE22C}" type="pres">
      <dgm:prSet presAssocID="{C6C1CC79-EBB5-4F2D-9850-6CF001BAC387}" presName="rootText" presStyleLbl="node3" presStyleIdx="11" presStyleCnt="24" custScaleX="196967" custScaleY="377473" custLinFactNeighborX="-14003">
        <dgm:presLayoutVars>
          <dgm:chPref val="3"/>
        </dgm:presLayoutVars>
      </dgm:prSet>
      <dgm:spPr/>
    </dgm:pt>
    <dgm:pt modelId="{607429FA-FAF8-4136-828F-91993F66431F}" type="pres">
      <dgm:prSet presAssocID="{C6C1CC79-EBB5-4F2D-9850-6CF001BAC387}" presName="rootConnector" presStyleLbl="node3" presStyleIdx="11" presStyleCnt="24"/>
      <dgm:spPr/>
    </dgm:pt>
    <dgm:pt modelId="{0232BE5F-3440-452C-99BE-410ECBFC7174}" type="pres">
      <dgm:prSet presAssocID="{C6C1CC79-EBB5-4F2D-9850-6CF001BAC387}" presName="hierChild4" presStyleCnt="0"/>
      <dgm:spPr/>
    </dgm:pt>
    <dgm:pt modelId="{DD6AC2BA-FF22-4ABE-9168-0411AE20A2ED}" type="pres">
      <dgm:prSet presAssocID="{C6C1CC79-EBB5-4F2D-9850-6CF001BAC387}" presName="hierChild5" presStyleCnt="0"/>
      <dgm:spPr/>
    </dgm:pt>
    <dgm:pt modelId="{0C4DB579-F520-4832-9743-7CA5CBE5042C}" type="pres">
      <dgm:prSet presAssocID="{52CAE1C0-0141-4032-9FC3-A368A20D940E}" presName="Name50" presStyleLbl="parChTrans1D3" presStyleIdx="12" presStyleCnt="24"/>
      <dgm:spPr/>
    </dgm:pt>
    <dgm:pt modelId="{C692B702-6324-43D2-BE5E-48F394BD7F1E}" type="pres">
      <dgm:prSet presAssocID="{CA1C8A62-AF9D-4A3A-89CA-3B64B206C672}" presName="hierRoot2" presStyleCnt="0">
        <dgm:presLayoutVars>
          <dgm:hierBranch val="r"/>
        </dgm:presLayoutVars>
      </dgm:prSet>
      <dgm:spPr/>
    </dgm:pt>
    <dgm:pt modelId="{5CE11B80-13DA-4286-A0B0-1780358D1AB6}" type="pres">
      <dgm:prSet presAssocID="{CA1C8A62-AF9D-4A3A-89CA-3B64B206C672}" presName="rootComposite" presStyleCnt="0"/>
      <dgm:spPr/>
    </dgm:pt>
    <dgm:pt modelId="{50069FD7-83D2-4178-BA8F-9853095A27F1}" type="pres">
      <dgm:prSet presAssocID="{CA1C8A62-AF9D-4A3A-89CA-3B64B206C672}" presName="rootText" presStyleLbl="node3" presStyleIdx="12" presStyleCnt="24" custScaleX="194504" custScaleY="255112" custLinFactNeighborX="-14003">
        <dgm:presLayoutVars>
          <dgm:chPref val="3"/>
        </dgm:presLayoutVars>
      </dgm:prSet>
      <dgm:spPr/>
    </dgm:pt>
    <dgm:pt modelId="{4B1CE057-0EB1-4C41-951F-9F1E0A70F8EC}" type="pres">
      <dgm:prSet presAssocID="{CA1C8A62-AF9D-4A3A-89CA-3B64B206C672}" presName="rootConnector" presStyleLbl="node3" presStyleIdx="12" presStyleCnt="24"/>
      <dgm:spPr/>
    </dgm:pt>
    <dgm:pt modelId="{82245E61-2993-4923-AD67-DBA60A98655B}" type="pres">
      <dgm:prSet presAssocID="{CA1C8A62-AF9D-4A3A-89CA-3B64B206C672}" presName="hierChild4" presStyleCnt="0"/>
      <dgm:spPr/>
    </dgm:pt>
    <dgm:pt modelId="{32BF32E5-ECFB-4D6E-B04E-41F670DB98D7}" type="pres">
      <dgm:prSet presAssocID="{CA1C8A62-AF9D-4A3A-89CA-3B64B206C672}" presName="hierChild5" presStyleCnt="0"/>
      <dgm:spPr/>
    </dgm:pt>
    <dgm:pt modelId="{1477722C-80DF-4D9D-B9E7-07E5483760EF}" type="pres">
      <dgm:prSet presAssocID="{E3096560-C640-4F0A-889A-49B7028D73AB}" presName="hierChild5" presStyleCnt="0"/>
      <dgm:spPr/>
    </dgm:pt>
    <dgm:pt modelId="{19ED0397-F6E0-4D57-93D2-3A491398247E}" type="pres">
      <dgm:prSet presAssocID="{50BD8C57-2AA6-4299-A3BB-C7E04E2B0F1A}" presName="Name35" presStyleLbl="parChTrans1D2" presStyleIdx="4" presStyleCnt="8"/>
      <dgm:spPr/>
    </dgm:pt>
    <dgm:pt modelId="{C7509F4F-CE0D-4948-9D91-DA43090D2372}" type="pres">
      <dgm:prSet presAssocID="{BC738276-38E5-47AC-97C4-41DCB62D084C}" presName="hierRoot2" presStyleCnt="0">
        <dgm:presLayoutVars>
          <dgm:hierBranch val="r"/>
        </dgm:presLayoutVars>
      </dgm:prSet>
      <dgm:spPr/>
    </dgm:pt>
    <dgm:pt modelId="{B0BCB342-86DA-44EB-8E5A-6D8654160D66}" type="pres">
      <dgm:prSet presAssocID="{BC738276-38E5-47AC-97C4-41DCB62D084C}" presName="rootComposite" presStyleCnt="0"/>
      <dgm:spPr/>
    </dgm:pt>
    <dgm:pt modelId="{3D50D209-6A2B-4C32-B30A-56105EF70EEA}" type="pres">
      <dgm:prSet presAssocID="{BC738276-38E5-47AC-97C4-41DCB62D084C}" presName="rootText" presStyleLbl="node2" presStyleIdx="4" presStyleCnt="8" custScaleX="144121">
        <dgm:presLayoutVars>
          <dgm:chPref val="3"/>
        </dgm:presLayoutVars>
      </dgm:prSet>
      <dgm:spPr/>
    </dgm:pt>
    <dgm:pt modelId="{58775DF9-E33F-4261-896D-EA987D5584C2}" type="pres">
      <dgm:prSet presAssocID="{BC738276-38E5-47AC-97C4-41DCB62D084C}" presName="rootConnector" presStyleLbl="node2" presStyleIdx="4" presStyleCnt="8"/>
      <dgm:spPr/>
    </dgm:pt>
    <dgm:pt modelId="{F04FCA3E-2CAF-4D17-9349-C88A80749D86}" type="pres">
      <dgm:prSet presAssocID="{BC738276-38E5-47AC-97C4-41DCB62D084C}" presName="hierChild4" presStyleCnt="0"/>
      <dgm:spPr/>
    </dgm:pt>
    <dgm:pt modelId="{894828CA-C062-4429-BB41-9726DE588D5E}" type="pres">
      <dgm:prSet presAssocID="{EA3C1DEF-E780-4D15-9705-DEC9A37B711D}" presName="Name50" presStyleLbl="parChTrans1D3" presStyleIdx="13" presStyleCnt="24"/>
      <dgm:spPr/>
    </dgm:pt>
    <dgm:pt modelId="{D2857D1D-CD87-4317-A360-7EC833B0E7CA}" type="pres">
      <dgm:prSet presAssocID="{F9173C18-315B-4295-A4CE-7FBCF60E0BAE}" presName="hierRoot2" presStyleCnt="0">
        <dgm:presLayoutVars>
          <dgm:hierBranch val="r"/>
        </dgm:presLayoutVars>
      </dgm:prSet>
      <dgm:spPr/>
    </dgm:pt>
    <dgm:pt modelId="{E7E5B580-4AF1-43CF-B24C-DE1BD774B674}" type="pres">
      <dgm:prSet presAssocID="{F9173C18-315B-4295-A4CE-7FBCF60E0BAE}" presName="rootComposite" presStyleCnt="0"/>
      <dgm:spPr/>
    </dgm:pt>
    <dgm:pt modelId="{48198B64-0547-4597-B105-560F3283FC74}" type="pres">
      <dgm:prSet presAssocID="{F9173C18-315B-4295-A4CE-7FBCF60E0BAE}" presName="rootText" presStyleLbl="node3" presStyleIdx="13" presStyleCnt="24" custScaleX="197107" custScaleY="247345" custLinFactNeighborX="-12680">
        <dgm:presLayoutVars>
          <dgm:chPref val="3"/>
        </dgm:presLayoutVars>
      </dgm:prSet>
      <dgm:spPr/>
    </dgm:pt>
    <dgm:pt modelId="{28FCB28B-AF96-4BAB-952F-AC4C22006EBA}" type="pres">
      <dgm:prSet presAssocID="{F9173C18-315B-4295-A4CE-7FBCF60E0BAE}" presName="rootConnector" presStyleLbl="node3" presStyleIdx="13" presStyleCnt="24"/>
      <dgm:spPr/>
    </dgm:pt>
    <dgm:pt modelId="{DF96E67E-1145-4609-B44E-4FFF05C467D3}" type="pres">
      <dgm:prSet presAssocID="{F9173C18-315B-4295-A4CE-7FBCF60E0BAE}" presName="hierChild4" presStyleCnt="0"/>
      <dgm:spPr/>
    </dgm:pt>
    <dgm:pt modelId="{1629C694-0BDF-4168-A54A-E2B0639E8C97}" type="pres">
      <dgm:prSet presAssocID="{F9173C18-315B-4295-A4CE-7FBCF60E0BAE}" presName="hierChild5" presStyleCnt="0"/>
      <dgm:spPr/>
    </dgm:pt>
    <dgm:pt modelId="{A05AC166-97F9-42B8-8E2C-E04F6CDEC591}" type="pres">
      <dgm:prSet presAssocID="{2A476566-0FAD-4988-AD2C-2299E5C2AA02}" presName="Name50" presStyleLbl="parChTrans1D3" presStyleIdx="14" presStyleCnt="24"/>
      <dgm:spPr/>
    </dgm:pt>
    <dgm:pt modelId="{F5D5B415-F845-499B-9577-0858BD8464D6}" type="pres">
      <dgm:prSet presAssocID="{F4BDB3B0-0F85-47AF-8CF2-85E4604F0C00}" presName="hierRoot2" presStyleCnt="0">
        <dgm:presLayoutVars>
          <dgm:hierBranch val="r"/>
        </dgm:presLayoutVars>
      </dgm:prSet>
      <dgm:spPr/>
    </dgm:pt>
    <dgm:pt modelId="{DDBE00A1-3273-4BCF-9931-8C861A71FD7D}" type="pres">
      <dgm:prSet presAssocID="{F4BDB3B0-0F85-47AF-8CF2-85E4604F0C00}" presName="rootComposite" presStyleCnt="0"/>
      <dgm:spPr/>
    </dgm:pt>
    <dgm:pt modelId="{D3A0492E-0794-415F-93E0-94EDB2BEF770}" type="pres">
      <dgm:prSet presAssocID="{F4BDB3B0-0F85-47AF-8CF2-85E4604F0C00}" presName="rootText" presStyleLbl="node3" presStyleIdx="14" presStyleCnt="24" custScaleX="200392" custScaleY="112114" custLinFactNeighborX="-12680">
        <dgm:presLayoutVars>
          <dgm:chPref val="3"/>
        </dgm:presLayoutVars>
      </dgm:prSet>
      <dgm:spPr/>
    </dgm:pt>
    <dgm:pt modelId="{188986D2-F04B-40F0-8E7F-1C87A19ED9EE}" type="pres">
      <dgm:prSet presAssocID="{F4BDB3B0-0F85-47AF-8CF2-85E4604F0C00}" presName="rootConnector" presStyleLbl="node3" presStyleIdx="14" presStyleCnt="24"/>
      <dgm:spPr/>
    </dgm:pt>
    <dgm:pt modelId="{07095883-3C10-4C92-B2BD-A3EB0343CD67}" type="pres">
      <dgm:prSet presAssocID="{F4BDB3B0-0F85-47AF-8CF2-85E4604F0C00}" presName="hierChild4" presStyleCnt="0"/>
      <dgm:spPr/>
    </dgm:pt>
    <dgm:pt modelId="{4EA4564C-5218-4BCC-A1BA-85876F58E9E1}" type="pres">
      <dgm:prSet presAssocID="{F4BDB3B0-0F85-47AF-8CF2-85E4604F0C00}" presName="hierChild5" presStyleCnt="0"/>
      <dgm:spPr/>
    </dgm:pt>
    <dgm:pt modelId="{F160B002-007B-49AC-A6F3-A0057092FE92}" type="pres">
      <dgm:prSet presAssocID="{21C7F371-7F4B-4B49-B963-6381EF63D6DF}" presName="Name50" presStyleLbl="parChTrans1D3" presStyleIdx="15" presStyleCnt="24"/>
      <dgm:spPr/>
    </dgm:pt>
    <dgm:pt modelId="{3A7EED30-78A1-4376-B2D9-3FB08C1FE6B6}" type="pres">
      <dgm:prSet presAssocID="{D27E37EF-B7BE-4FCF-A1D4-C97E8240FE3C}" presName="hierRoot2" presStyleCnt="0">
        <dgm:presLayoutVars>
          <dgm:hierBranch val="init"/>
        </dgm:presLayoutVars>
      </dgm:prSet>
      <dgm:spPr/>
    </dgm:pt>
    <dgm:pt modelId="{506F73C6-82BD-47FD-8FE8-EA359E061E01}" type="pres">
      <dgm:prSet presAssocID="{D27E37EF-B7BE-4FCF-A1D4-C97E8240FE3C}" presName="rootComposite" presStyleCnt="0"/>
      <dgm:spPr/>
    </dgm:pt>
    <dgm:pt modelId="{CC6E1587-6D4E-4ACE-BD26-579661C24DD9}" type="pres">
      <dgm:prSet presAssocID="{D27E37EF-B7BE-4FCF-A1D4-C97E8240FE3C}" presName="rootText" presStyleLbl="node3" presStyleIdx="15" presStyleCnt="24" custScaleX="198631" custScaleY="201279" custLinFactNeighborX="-12680">
        <dgm:presLayoutVars>
          <dgm:chPref val="3"/>
        </dgm:presLayoutVars>
      </dgm:prSet>
      <dgm:spPr/>
    </dgm:pt>
    <dgm:pt modelId="{24275A3D-3AF6-48C4-9BED-E8638E7FE82F}" type="pres">
      <dgm:prSet presAssocID="{D27E37EF-B7BE-4FCF-A1D4-C97E8240FE3C}" presName="rootConnector" presStyleLbl="node3" presStyleIdx="15" presStyleCnt="24"/>
      <dgm:spPr/>
    </dgm:pt>
    <dgm:pt modelId="{9343F339-B320-4A32-BF0D-D377092BAFFD}" type="pres">
      <dgm:prSet presAssocID="{D27E37EF-B7BE-4FCF-A1D4-C97E8240FE3C}" presName="hierChild4" presStyleCnt="0"/>
      <dgm:spPr/>
    </dgm:pt>
    <dgm:pt modelId="{306940AD-C5D1-44A7-941D-356FCF23AAAF}" type="pres">
      <dgm:prSet presAssocID="{D27E37EF-B7BE-4FCF-A1D4-C97E8240FE3C}" presName="hierChild5" presStyleCnt="0"/>
      <dgm:spPr/>
    </dgm:pt>
    <dgm:pt modelId="{11198482-80C6-46E8-886B-ECC9C278002F}" type="pres">
      <dgm:prSet presAssocID="{BAC8C1FD-9CF3-42B2-B0AE-7BD19B9D2338}" presName="Name50" presStyleLbl="parChTrans1D3" presStyleIdx="16" presStyleCnt="24"/>
      <dgm:spPr/>
    </dgm:pt>
    <dgm:pt modelId="{388125DA-1B66-4ED7-ABCD-9C22F189AF65}" type="pres">
      <dgm:prSet presAssocID="{B8684DB3-6413-4C9D-A3E5-0C340C4E0284}" presName="hierRoot2" presStyleCnt="0">
        <dgm:presLayoutVars>
          <dgm:hierBranch val="init"/>
        </dgm:presLayoutVars>
      </dgm:prSet>
      <dgm:spPr/>
    </dgm:pt>
    <dgm:pt modelId="{05C94DE4-A9C7-4C71-9534-2F1AF17B6540}" type="pres">
      <dgm:prSet presAssocID="{B8684DB3-6413-4C9D-A3E5-0C340C4E0284}" presName="rootComposite" presStyleCnt="0"/>
      <dgm:spPr/>
    </dgm:pt>
    <dgm:pt modelId="{5F3795B6-8FA9-4494-8322-27864A2784D8}" type="pres">
      <dgm:prSet presAssocID="{B8684DB3-6413-4C9D-A3E5-0C340C4E0284}" presName="rootText" presStyleLbl="node3" presStyleIdx="16" presStyleCnt="24" custScaleX="198631" custScaleY="201279" custLinFactNeighborX="-12680">
        <dgm:presLayoutVars>
          <dgm:chPref val="3"/>
        </dgm:presLayoutVars>
      </dgm:prSet>
      <dgm:spPr/>
    </dgm:pt>
    <dgm:pt modelId="{70DA99BA-653E-4336-B755-B0D164998945}" type="pres">
      <dgm:prSet presAssocID="{B8684DB3-6413-4C9D-A3E5-0C340C4E0284}" presName="rootConnector" presStyleLbl="node3" presStyleIdx="16" presStyleCnt="24"/>
      <dgm:spPr/>
    </dgm:pt>
    <dgm:pt modelId="{575A2EB7-D339-445F-81BC-CF919F69D08A}" type="pres">
      <dgm:prSet presAssocID="{B8684DB3-6413-4C9D-A3E5-0C340C4E0284}" presName="hierChild4" presStyleCnt="0"/>
      <dgm:spPr/>
    </dgm:pt>
    <dgm:pt modelId="{96D033B0-4814-4023-A1E9-148DD03BDBA2}" type="pres">
      <dgm:prSet presAssocID="{B8684DB3-6413-4C9D-A3E5-0C340C4E0284}" presName="hierChild5" presStyleCnt="0"/>
      <dgm:spPr/>
    </dgm:pt>
    <dgm:pt modelId="{5D5DB238-E1CA-49EC-A002-C38726D9011A}" type="pres">
      <dgm:prSet presAssocID="{BC738276-38E5-47AC-97C4-41DCB62D084C}" presName="hierChild5" presStyleCnt="0"/>
      <dgm:spPr/>
    </dgm:pt>
    <dgm:pt modelId="{7C3961E7-FEF2-4011-AD3A-A3F936C22153}" type="pres">
      <dgm:prSet presAssocID="{1F4F1750-7616-4B0C-B9D5-38F50C90B526}" presName="Name35" presStyleLbl="parChTrans1D2" presStyleIdx="5" presStyleCnt="8"/>
      <dgm:spPr/>
    </dgm:pt>
    <dgm:pt modelId="{F15755AC-D0D5-42CA-B847-6DD622A9B6F4}" type="pres">
      <dgm:prSet presAssocID="{15752FA9-64B7-4EE6-92CC-D8EE118268D4}" presName="hierRoot2" presStyleCnt="0">
        <dgm:presLayoutVars>
          <dgm:hierBranch val="init"/>
        </dgm:presLayoutVars>
      </dgm:prSet>
      <dgm:spPr/>
    </dgm:pt>
    <dgm:pt modelId="{4F57DA62-5988-476A-BECA-354F58BEEBC2}" type="pres">
      <dgm:prSet presAssocID="{15752FA9-64B7-4EE6-92CC-D8EE118268D4}" presName="rootComposite" presStyleCnt="0"/>
      <dgm:spPr/>
    </dgm:pt>
    <dgm:pt modelId="{24636DCA-2C2C-464C-AD81-D17DE913D8EF}" type="pres">
      <dgm:prSet presAssocID="{15752FA9-64B7-4EE6-92CC-D8EE118268D4}" presName="rootText" presStyleLbl="node2" presStyleIdx="5" presStyleCnt="8" custScaleX="186472" custScaleY="168559">
        <dgm:presLayoutVars>
          <dgm:chPref val="3"/>
        </dgm:presLayoutVars>
      </dgm:prSet>
      <dgm:spPr/>
    </dgm:pt>
    <dgm:pt modelId="{0EF1DA06-8197-4EDD-B1DB-44E04CC68A61}" type="pres">
      <dgm:prSet presAssocID="{15752FA9-64B7-4EE6-92CC-D8EE118268D4}" presName="rootConnector" presStyleLbl="node2" presStyleIdx="5" presStyleCnt="8"/>
      <dgm:spPr/>
    </dgm:pt>
    <dgm:pt modelId="{70950A74-32F9-4D38-8860-3A2E452E78B5}" type="pres">
      <dgm:prSet presAssocID="{15752FA9-64B7-4EE6-92CC-D8EE118268D4}" presName="hierChild4" presStyleCnt="0"/>
      <dgm:spPr/>
    </dgm:pt>
    <dgm:pt modelId="{8C5712E3-6858-4919-8C27-AFFDFFED308D}" type="pres">
      <dgm:prSet presAssocID="{3423AB0F-0FFA-4ACF-AF29-AF09E6B98918}" presName="Name37" presStyleLbl="parChTrans1D3" presStyleIdx="17" presStyleCnt="24"/>
      <dgm:spPr/>
    </dgm:pt>
    <dgm:pt modelId="{45567E59-D2C4-4C92-B66B-E1384CED9C8D}" type="pres">
      <dgm:prSet presAssocID="{7F3A5659-3520-43D1-8090-988418182D18}" presName="hierRoot2" presStyleCnt="0">
        <dgm:presLayoutVars>
          <dgm:hierBranch val="init"/>
        </dgm:presLayoutVars>
      </dgm:prSet>
      <dgm:spPr/>
    </dgm:pt>
    <dgm:pt modelId="{9E4DF8BF-FE59-4849-8E75-31C5BCF1B285}" type="pres">
      <dgm:prSet presAssocID="{7F3A5659-3520-43D1-8090-988418182D18}" presName="rootComposite" presStyleCnt="0"/>
      <dgm:spPr/>
    </dgm:pt>
    <dgm:pt modelId="{AFF3AA39-2F8A-43B7-956E-EE7B875E263D}" type="pres">
      <dgm:prSet presAssocID="{7F3A5659-3520-43D1-8090-988418182D18}" presName="rootText" presStyleLbl="node3" presStyleIdx="17" presStyleCnt="24" custScaleX="232208" custScaleY="248434" custLinFactNeighborX="-17537" custLinFactNeighborY="-9406">
        <dgm:presLayoutVars>
          <dgm:chPref val="3"/>
        </dgm:presLayoutVars>
      </dgm:prSet>
      <dgm:spPr/>
    </dgm:pt>
    <dgm:pt modelId="{BAE8564F-2227-4E9D-A299-7A55D0065814}" type="pres">
      <dgm:prSet presAssocID="{7F3A5659-3520-43D1-8090-988418182D18}" presName="rootConnector" presStyleLbl="node3" presStyleIdx="17" presStyleCnt="24"/>
      <dgm:spPr/>
    </dgm:pt>
    <dgm:pt modelId="{196710B3-DFB9-4686-B6A4-77108289391E}" type="pres">
      <dgm:prSet presAssocID="{7F3A5659-3520-43D1-8090-988418182D18}" presName="hierChild4" presStyleCnt="0"/>
      <dgm:spPr/>
    </dgm:pt>
    <dgm:pt modelId="{5495A478-F9C9-454E-A3C5-BD76F88A3072}" type="pres">
      <dgm:prSet presAssocID="{7F3A5659-3520-43D1-8090-988418182D18}" presName="hierChild5" presStyleCnt="0"/>
      <dgm:spPr/>
    </dgm:pt>
    <dgm:pt modelId="{CA24D087-BBFC-4668-B91C-1E87FA6DA105}" type="pres">
      <dgm:prSet presAssocID="{15752FA9-64B7-4EE6-92CC-D8EE118268D4}" presName="hierChild5" presStyleCnt="0"/>
      <dgm:spPr/>
    </dgm:pt>
    <dgm:pt modelId="{14C8EBA9-7523-43D8-B854-92DD43192938}" type="pres">
      <dgm:prSet presAssocID="{42107DDA-31B4-4F3F-8361-891E304B3E15}" presName="Name35" presStyleLbl="parChTrans1D2" presStyleIdx="6" presStyleCnt="8"/>
      <dgm:spPr/>
    </dgm:pt>
    <dgm:pt modelId="{861B5E43-70D6-406A-BC57-8CFE56EA6B78}" type="pres">
      <dgm:prSet presAssocID="{9597B4E4-7ECB-4D77-8D53-475453F5F82C}" presName="hierRoot2" presStyleCnt="0">
        <dgm:presLayoutVars>
          <dgm:hierBranch val="init"/>
        </dgm:presLayoutVars>
      </dgm:prSet>
      <dgm:spPr/>
    </dgm:pt>
    <dgm:pt modelId="{9A741BAD-12AB-49DC-9188-D08FF9FDA9E6}" type="pres">
      <dgm:prSet presAssocID="{9597B4E4-7ECB-4D77-8D53-475453F5F82C}" presName="rootComposite" presStyleCnt="0"/>
      <dgm:spPr/>
    </dgm:pt>
    <dgm:pt modelId="{0EA6B6FD-D74F-407E-AD1E-A31BD1075F5F}" type="pres">
      <dgm:prSet presAssocID="{9597B4E4-7ECB-4D77-8D53-475453F5F82C}" presName="rootText" presStyleLbl="node2" presStyleIdx="6" presStyleCnt="8" custScaleX="144121">
        <dgm:presLayoutVars>
          <dgm:chPref val="3"/>
        </dgm:presLayoutVars>
      </dgm:prSet>
      <dgm:spPr/>
    </dgm:pt>
    <dgm:pt modelId="{482A74EB-F308-4DF1-A3A8-0A5BAA280790}" type="pres">
      <dgm:prSet presAssocID="{9597B4E4-7ECB-4D77-8D53-475453F5F82C}" presName="rootConnector" presStyleLbl="node2" presStyleIdx="6" presStyleCnt="8"/>
      <dgm:spPr/>
    </dgm:pt>
    <dgm:pt modelId="{5DF1E04A-FDD7-4136-8536-DD086A1D9331}" type="pres">
      <dgm:prSet presAssocID="{9597B4E4-7ECB-4D77-8D53-475453F5F82C}" presName="hierChild4" presStyleCnt="0"/>
      <dgm:spPr/>
    </dgm:pt>
    <dgm:pt modelId="{DB435AB1-552B-4F9B-959C-CE227D8B1480}" type="pres">
      <dgm:prSet presAssocID="{1F8F5FE2-0262-4F03-B10E-8EBE522D2AA6}" presName="Name37" presStyleLbl="parChTrans1D3" presStyleIdx="18" presStyleCnt="24"/>
      <dgm:spPr/>
    </dgm:pt>
    <dgm:pt modelId="{B6FC1EFA-449A-472C-BF1D-8CAC8100E635}" type="pres">
      <dgm:prSet presAssocID="{0952C565-BB5E-4E41-B2D0-3C2E261ACF9B}" presName="hierRoot2" presStyleCnt="0">
        <dgm:presLayoutVars>
          <dgm:hierBranch val="init"/>
        </dgm:presLayoutVars>
      </dgm:prSet>
      <dgm:spPr/>
    </dgm:pt>
    <dgm:pt modelId="{4FA5082F-7750-4D2F-8B8D-7868F4B07569}" type="pres">
      <dgm:prSet presAssocID="{0952C565-BB5E-4E41-B2D0-3C2E261ACF9B}" presName="rootComposite" presStyleCnt="0"/>
      <dgm:spPr/>
    </dgm:pt>
    <dgm:pt modelId="{ECB5F4F1-5C9B-42F6-8D25-1C32CFED0029}" type="pres">
      <dgm:prSet presAssocID="{0952C565-BB5E-4E41-B2D0-3C2E261ACF9B}" presName="rootText" presStyleLbl="node3" presStyleIdx="18" presStyleCnt="24" custScaleX="176867" custScaleY="189744" custLinFactNeighborX="-16444">
        <dgm:presLayoutVars>
          <dgm:chPref val="3"/>
        </dgm:presLayoutVars>
      </dgm:prSet>
      <dgm:spPr/>
    </dgm:pt>
    <dgm:pt modelId="{7B8B226F-FEF1-4ED8-A011-B1BF64BBCE5D}" type="pres">
      <dgm:prSet presAssocID="{0952C565-BB5E-4E41-B2D0-3C2E261ACF9B}" presName="rootConnector" presStyleLbl="node3" presStyleIdx="18" presStyleCnt="24"/>
      <dgm:spPr/>
    </dgm:pt>
    <dgm:pt modelId="{A1C06D55-798D-4430-8FAE-2D555CE56514}" type="pres">
      <dgm:prSet presAssocID="{0952C565-BB5E-4E41-B2D0-3C2E261ACF9B}" presName="hierChild4" presStyleCnt="0"/>
      <dgm:spPr/>
    </dgm:pt>
    <dgm:pt modelId="{D48602D0-49BA-4481-981E-0BB0173C1250}" type="pres">
      <dgm:prSet presAssocID="{0952C565-BB5E-4E41-B2D0-3C2E261ACF9B}" presName="hierChild5" presStyleCnt="0"/>
      <dgm:spPr/>
    </dgm:pt>
    <dgm:pt modelId="{7B6EEB19-C410-4656-8344-1D0928462ABF}" type="pres">
      <dgm:prSet presAssocID="{D10327E3-F394-4803-9EDB-17308457A023}" presName="Name37" presStyleLbl="parChTrans1D3" presStyleIdx="19" presStyleCnt="24"/>
      <dgm:spPr/>
    </dgm:pt>
    <dgm:pt modelId="{9F71A316-A187-4011-994A-AF0B484578C2}" type="pres">
      <dgm:prSet presAssocID="{0C29C4FB-8B00-42D1-AF4F-25ACDCB6A286}" presName="hierRoot2" presStyleCnt="0">
        <dgm:presLayoutVars>
          <dgm:hierBranch val="init"/>
        </dgm:presLayoutVars>
      </dgm:prSet>
      <dgm:spPr/>
    </dgm:pt>
    <dgm:pt modelId="{5491A55F-22C9-4CEB-9874-E542F8088F0C}" type="pres">
      <dgm:prSet presAssocID="{0C29C4FB-8B00-42D1-AF4F-25ACDCB6A286}" presName="rootComposite" presStyleCnt="0"/>
      <dgm:spPr/>
    </dgm:pt>
    <dgm:pt modelId="{15CAA0C0-E9C3-42DF-AA4D-28D3363D9EB3}" type="pres">
      <dgm:prSet presAssocID="{0C29C4FB-8B00-42D1-AF4F-25ACDCB6A286}" presName="rootText" presStyleLbl="node3" presStyleIdx="19" presStyleCnt="24" custScaleX="176378" custScaleY="167938" custLinFactNeighborX="-16444">
        <dgm:presLayoutVars>
          <dgm:chPref val="3"/>
        </dgm:presLayoutVars>
      </dgm:prSet>
      <dgm:spPr/>
    </dgm:pt>
    <dgm:pt modelId="{3D1174F9-47C0-4591-8916-01C8B81F6138}" type="pres">
      <dgm:prSet presAssocID="{0C29C4FB-8B00-42D1-AF4F-25ACDCB6A286}" presName="rootConnector" presStyleLbl="node3" presStyleIdx="19" presStyleCnt="24"/>
      <dgm:spPr/>
    </dgm:pt>
    <dgm:pt modelId="{6EBCC9BC-3979-4B75-BC56-30AB7DC66F7C}" type="pres">
      <dgm:prSet presAssocID="{0C29C4FB-8B00-42D1-AF4F-25ACDCB6A286}" presName="hierChild4" presStyleCnt="0"/>
      <dgm:spPr/>
    </dgm:pt>
    <dgm:pt modelId="{1B90A08C-DFBC-4282-B87C-5A183434AFFE}" type="pres">
      <dgm:prSet presAssocID="{0C29C4FB-8B00-42D1-AF4F-25ACDCB6A286}" presName="hierChild5" presStyleCnt="0"/>
      <dgm:spPr/>
    </dgm:pt>
    <dgm:pt modelId="{5B2C2594-2550-457E-8B9D-473DF2429882}" type="pres">
      <dgm:prSet presAssocID="{036FB51F-1B16-4828-BAA0-51AAC36F586A}" presName="Name37" presStyleLbl="parChTrans1D3" presStyleIdx="20" presStyleCnt="24"/>
      <dgm:spPr/>
    </dgm:pt>
    <dgm:pt modelId="{7ED65A78-078B-4553-8200-48F027E7880F}" type="pres">
      <dgm:prSet presAssocID="{FC57C2FE-20D3-4ECD-BF47-2FEFD091334B}" presName="hierRoot2" presStyleCnt="0">
        <dgm:presLayoutVars>
          <dgm:hierBranch val="init"/>
        </dgm:presLayoutVars>
      </dgm:prSet>
      <dgm:spPr/>
    </dgm:pt>
    <dgm:pt modelId="{B9A2397C-1950-4C7B-B310-2AEA6B6D5AE3}" type="pres">
      <dgm:prSet presAssocID="{FC57C2FE-20D3-4ECD-BF47-2FEFD091334B}" presName="rootComposite" presStyleCnt="0"/>
      <dgm:spPr/>
    </dgm:pt>
    <dgm:pt modelId="{982E7F4E-EE65-46CA-9D8A-5D5EB4978F91}" type="pres">
      <dgm:prSet presAssocID="{FC57C2FE-20D3-4ECD-BF47-2FEFD091334B}" presName="rootText" presStyleLbl="node3" presStyleIdx="20" presStyleCnt="24" custScaleX="187609" custScaleY="151917" custLinFactNeighborX="-16444">
        <dgm:presLayoutVars>
          <dgm:chPref val="3"/>
        </dgm:presLayoutVars>
      </dgm:prSet>
      <dgm:spPr/>
    </dgm:pt>
    <dgm:pt modelId="{16A56262-5FCD-4DA5-A049-EBB846C59821}" type="pres">
      <dgm:prSet presAssocID="{FC57C2FE-20D3-4ECD-BF47-2FEFD091334B}" presName="rootConnector" presStyleLbl="node3" presStyleIdx="20" presStyleCnt="24"/>
      <dgm:spPr/>
    </dgm:pt>
    <dgm:pt modelId="{DFB2DE55-0EBD-4807-BE7C-7C8A5F04F3C2}" type="pres">
      <dgm:prSet presAssocID="{FC57C2FE-20D3-4ECD-BF47-2FEFD091334B}" presName="hierChild4" presStyleCnt="0"/>
      <dgm:spPr/>
    </dgm:pt>
    <dgm:pt modelId="{97027F59-0B92-4AA9-8A8A-23138982686D}" type="pres">
      <dgm:prSet presAssocID="{FC57C2FE-20D3-4ECD-BF47-2FEFD091334B}" presName="hierChild5" presStyleCnt="0"/>
      <dgm:spPr/>
    </dgm:pt>
    <dgm:pt modelId="{38087AC5-8175-45E4-9741-82C6EB418420}" type="pres">
      <dgm:prSet presAssocID="{9597B4E4-7ECB-4D77-8D53-475453F5F82C}" presName="hierChild5" presStyleCnt="0"/>
      <dgm:spPr/>
    </dgm:pt>
    <dgm:pt modelId="{6C6D6B72-9407-4EC2-BA39-9AA89AB685D2}" type="pres">
      <dgm:prSet presAssocID="{DA3ADEDE-F09B-4C2A-9FAC-AA91F28DF3B7}" presName="Name35" presStyleLbl="parChTrans1D2" presStyleIdx="7" presStyleCnt="8"/>
      <dgm:spPr/>
    </dgm:pt>
    <dgm:pt modelId="{77CA15AA-F948-40DD-A55F-736806C6518F}" type="pres">
      <dgm:prSet presAssocID="{1428F95C-E9E5-4C71-8837-9EFFF45A5555}" presName="hierRoot2" presStyleCnt="0">
        <dgm:presLayoutVars>
          <dgm:hierBranch val="init"/>
        </dgm:presLayoutVars>
      </dgm:prSet>
      <dgm:spPr/>
    </dgm:pt>
    <dgm:pt modelId="{748D4C65-197D-48AC-B774-3D718F3F1745}" type="pres">
      <dgm:prSet presAssocID="{1428F95C-E9E5-4C71-8837-9EFFF45A5555}" presName="rootComposite" presStyleCnt="0"/>
      <dgm:spPr/>
    </dgm:pt>
    <dgm:pt modelId="{78A11CDD-3CB5-4CA4-9309-38B786ABF191}" type="pres">
      <dgm:prSet presAssocID="{1428F95C-E9E5-4C71-8837-9EFFF45A5555}" presName="rootText" presStyleLbl="node2" presStyleIdx="7" presStyleCnt="8" custScaleX="144121">
        <dgm:presLayoutVars>
          <dgm:chPref val="3"/>
        </dgm:presLayoutVars>
      </dgm:prSet>
      <dgm:spPr/>
    </dgm:pt>
    <dgm:pt modelId="{CC2FFB54-18A9-4EEF-9AA1-1BF36B8946EB}" type="pres">
      <dgm:prSet presAssocID="{1428F95C-E9E5-4C71-8837-9EFFF45A5555}" presName="rootConnector" presStyleLbl="node2" presStyleIdx="7" presStyleCnt="8"/>
      <dgm:spPr/>
    </dgm:pt>
    <dgm:pt modelId="{1E0D5DA2-E4CB-4892-8B51-DBAB358B5851}" type="pres">
      <dgm:prSet presAssocID="{1428F95C-E9E5-4C71-8837-9EFFF45A5555}" presName="hierChild4" presStyleCnt="0"/>
      <dgm:spPr/>
    </dgm:pt>
    <dgm:pt modelId="{044B0567-2B1E-49C7-81E9-85407BFD21E9}" type="pres">
      <dgm:prSet presAssocID="{184EB9DF-E335-4578-BA34-B3A9F81D5550}" presName="Name37" presStyleLbl="parChTrans1D3" presStyleIdx="21" presStyleCnt="24"/>
      <dgm:spPr/>
    </dgm:pt>
    <dgm:pt modelId="{E221C466-7D46-4627-B9BD-17A5F10404F3}" type="pres">
      <dgm:prSet presAssocID="{4FB19CDF-9BA5-4F8F-A1F2-A7FD0DB1FD6B}" presName="hierRoot2" presStyleCnt="0">
        <dgm:presLayoutVars>
          <dgm:hierBranch val="init"/>
        </dgm:presLayoutVars>
      </dgm:prSet>
      <dgm:spPr/>
    </dgm:pt>
    <dgm:pt modelId="{EBD0E549-263A-433F-B9A3-AC9C95867FE2}" type="pres">
      <dgm:prSet presAssocID="{4FB19CDF-9BA5-4F8F-A1F2-A7FD0DB1FD6B}" presName="rootComposite" presStyleCnt="0"/>
      <dgm:spPr/>
    </dgm:pt>
    <dgm:pt modelId="{1495FC55-8474-41F4-BF41-BBB481641E68}" type="pres">
      <dgm:prSet presAssocID="{4FB19CDF-9BA5-4F8F-A1F2-A7FD0DB1FD6B}" presName="rootText" presStyleLbl="node3" presStyleIdx="21" presStyleCnt="24" custScaleX="176141" custScaleY="248668" custLinFactNeighborX="-18695" custLinFactNeighborY="4405">
        <dgm:presLayoutVars>
          <dgm:chPref val="3"/>
        </dgm:presLayoutVars>
      </dgm:prSet>
      <dgm:spPr/>
    </dgm:pt>
    <dgm:pt modelId="{41252EDB-A5AC-4C04-91C4-15DF79FC40C7}" type="pres">
      <dgm:prSet presAssocID="{4FB19CDF-9BA5-4F8F-A1F2-A7FD0DB1FD6B}" presName="rootConnector" presStyleLbl="node3" presStyleIdx="21" presStyleCnt="24"/>
      <dgm:spPr/>
    </dgm:pt>
    <dgm:pt modelId="{E077A4E6-49C0-430B-96B6-69400BD17BCA}" type="pres">
      <dgm:prSet presAssocID="{4FB19CDF-9BA5-4F8F-A1F2-A7FD0DB1FD6B}" presName="hierChild4" presStyleCnt="0"/>
      <dgm:spPr/>
    </dgm:pt>
    <dgm:pt modelId="{CF42C451-549F-41A6-889D-A988987595DF}" type="pres">
      <dgm:prSet presAssocID="{4FB19CDF-9BA5-4F8F-A1F2-A7FD0DB1FD6B}" presName="hierChild5" presStyleCnt="0"/>
      <dgm:spPr/>
    </dgm:pt>
    <dgm:pt modelId="{878AC797-7C6D-47A2-A02C-7DCBA1A148C0}" type="pres">
      <dgm:prSet presAssocID="{299B625B-F687-4AF9-82F2-9AA5D7C44E39}" presName="Name37" presStyleLbl="parChTrans1D3" presStyleIdx="22" presStyleCnt="24"/>
      <dgm:spPr/>
    </dgm:pt>
    <dgm:pt modelId="{780BE1BA-2789-4090-8E8F-047C30A5577A}" type="pres">
      <dgm:prSet presAssocID="{EEE05846-1A21-4244-AECA-F0BAE267869C}" presName="hierRoot2" presStyleCnt="0">
        <dgm:presLayoutVars>
          <dgm:hierBranch val="init"/>
        </dgm:presLayoutVars>
      </dgm:prSet>
      <dgm:spPr/>
    </dgm:pt>
    <dgm:pt modelId="{5A8D9DFE-A23F-44C2-8577-AA3B146C1BFB}" type="pres">
      <dgm:prSet presAssocID="{EEE05846-1A21-4244-AECA-F0BAE267869C}" presName="rootComposite" presStyleCnt="0"/>
      <dgm:spPr/>
    </dgm:pt>
    <dgm:pt modelId="{10CA62CA-1DE0-46C9-9E45-0FDDA41716B8}" type="pres">
      <dgm:prSet presAssocID="{EEE05846-1A21-4244-AECA-F0BAE267869C}" presName="rootText" presStyleLbl="node3" presStyleIdx="22" presStyleCnt="24" custScaleX="170712" custScaleY="210587" custLinFactNeighborX="-18695" custLinFactNeighborY="4405">
        <dgm:presLayoutVars>
          <dgm:chPref val="3"/>
        </dgm:presLayoutVars>
      </dgm:prSet>
      <dgm:spPr/>
    </dgm:pt>
    <dgm:pt modelId="{C3C3AB09-0A67-4BC5-8685-9C46FE3764BB}" type="pres">
      <dgm:prSet presAssocID="{EEE05846-1A21-4244-AECA-F0BAE267869C}" presName="rootConnector" presStyleLbl="node3" presStyleIdx="22" presStyleCnt="24"/>
      <dgm:spPr/>
    </dgm:pt>
    <dgm:pt modelId="{953331B2-12B5-47D0-979F-953B74C9C73F}" type="pres">
      <dgm:prSet presAssocID="{EEE05846-1A21-4244-AECA-F0BAE267869C}" presName="hierChild4" presStyleCnt="0"/>
      <dgm:spPr/>
    </dgm:pt>
    <dgm:pt modelId="{9EECABE7-5A19-40E8-83F0-EA6B7474770A}" type="pres">
      <dgm:prSet presAssocID="{EEE05846-1A21-4244-AECA-F0BAE267869C}" presName="hierChild5" presStyleCnt="0"/>
      <dgm:spPr/>
    </dgm:pt>
    <dgm:pt modelId="{0EEA9FC2-E3EB-4C21-817A-E379CA1DAC43}" type="pres">
      <dgm:prSet presAssocID="{CE42CAF7-3D10-4E55-A0D5-B96071E32060}" presName="Name37" presStyleLbl="parChTrans1D3" presStyleIdx="23" presStyleCnt="24"/>
      <dgm:spPr/>
    </dgm:pt>
    <dgm:pt modelId="{BD6860F4-63A8-415F-8F8C-3C7B7466AFC1}" type="pres">
      <dgm:prSet presAssocID="{7D5C6C08-C424-4DB7-A05C-68A4139F0DA4}" presName="hierRoot2" presStyleCnt="0">
        <dgm:presLayoutVars>
          <dgm:hierBranch val="init"/>
        </dgm:presLayoutVars>
      </dgm:prSet>
      <dgm:spPr/>
    </dgm:pt>
    <dgm:pt modelId="{D6B424D5-F659-462D-8B8F-433D17D8C269}" type="pres">
      <dgm:prSet presAssocID="{7D5C6C08-C424-4DB7-A05C-68A4139F0DA4}" presName="rootComposite" presStyleCnt="0"/>
      <dgm:spPr/>
    </dgm:pt>
    <dgm:pt modelId="{A0973838-9DAF-4E32-BFA9-2196AEE3F47B}" type="pres">
      <dgm:prSet presAssocID="{7D5C6C08-C424-4DB7-A05C-68A4139F0DA4}" presName="rootText" presStyleLbl="node3" presStyleIdx="23" presStyleCnt="24" custScaleX="170712" custScaleY="210587" custLinFactNeighborX="-18695" custLinFactNeighborY="4405">
        <dgm:presLayoutVars>
          <dgm:chPref val="3"/>
        </dgm:presLayoutVars>
      </dgm:prSet>
      <dgm:spPr/>
    </dgm:pt>
    <dgm:pt modelId="{B7E6461F-5655-4B5C-B272-57375DC4B14B}" type="pres">
      <dgm:prSet presAssocID="{7D5C6C08-C424-4DB7-A05C-68A4139F0DA4}" presName="rootConnector" presStyleLbl="node3" presStyleIdx="23" presStyleCnt="24"/>
      <dgm:spPr/>
    </dgm:pt>
    <dgm:pt modelId="{FCEDA481-CBD2-4549-B5D6-17CAB20A9A26}" type="pres">
      <dgm:prSet presAssocID="{7D5C6C08-C424-4DB7-A05C-68A4139F0DA4}" presName="hierChild4" presStyleCnt="0"/>
      <dgm:spPr/>
    </dgm:pt>
    <dgm:pt modelId="{1AC2B51D-10C2-4FB7-A322-114DF569001F}" type="pres">
      <dgm:prSet presAssocID="{7D5C6C08-C424-4DB7-A05C-68A4139F0DA4}" presName="hierChild5" presStyleCnt="0"/>
      <dgm:spPr/>
    </dgm:pt>
    <dgm:pt modelId="{8D41C5F1-32C3-448C-8227-C1D04A07C993}" type="pres">
      <dgm:prSet presAssocID="{1428F95C-E9E5-4C71-8837-9EFFF45A5555}" presName="hierChild5" presStyleCnt="0"/>
      <dgm:spPr/>
    </dgm:pt>
    <dgm:pt modelId="{C3A18E4D-C6B3-460F-A5B7-01E1ECB80FBF}" type="pres">
      <dgm:prSet presAssocID="{5E89F164-0924-4B77-BA5E-1A72F12DCBD0}" presName="hierChild3" presStyleCnt="0"/>
      <dgm:spPr/>
    </dgm:pt>
  </dgm:ptLst>
  <dgm:cxnLst>
    <dgm:cxn modelId="{B0FF1600-DBD8-446E-83A5-0D40EC650F10}" type="presOf" srcId="{2A476566-0FAD-4988-AD2C-2299E5C2AA02}" destId="{A05AC166-97F9-42B8-8E2C-E04F6CDEC591}" srcOrd="0" destOrd="0" presId="urn:microsoft.com/office/officeart/2005/8/layout/orgChart1"/>
    <dgm:cxn modelId="{BA41A801-7A25-4580-BD98-0C754E09C5E7}" type="presOf" srcId="{E3096560-C640-4F0A-889A-49B7028D73AB}" destId="{5D8F6E64-A935-497A-AAFE-86395FC96203}" srcOrd="1" destOrd="0" presId="urn:microsoft.com/office/officeart/2005/8/layout/orgChart1"/>
    <dgm:cxn modelId="{2896C001-08FD-4408-98F2-F3FD1A8A11A1}" srcId="{E3096560-C640-4F0A-889A-49B7028D73AB}" destId="{CA1C8A62-AF9D-4A3A-89CA-3B64B206C672}" srcOrd="1" destOrd="0" parTransId="{52CAE1C0-0141-4032-9FC3-A368A20D940E}" sibTransId="{037D231E-53BD-4202-89A2-318EC5EACE85}"/>
    <dgm:cxn modelId="{546CC104-7D61-4767-A877-4B23E7E1F23E}" type="presOf" srcId="{D10327E3-F394-4803-9EDB-17308457A023}" destId="{7B6EEB19-C410-4656-8344-1D0928462ABF}" srcOrd="0" destOrd="0" presId="urn:microsoft.com/office/officeart/2005/8/layout/orgChart1"/>
    <dgm:cxn modelId="{9055BD06-C2D7-476A-AC00-AF20AE1BD8F2}" type="presOf" srcId="{CA1C8A62-AF9D-4A3A-89CA-3B64B206C672}" destId="{50069FD7-83D2-4178-BA8F-9853095A27F1}" srcOrd="0" destOrd="0" presId="urn:microsoft.com/office/officeart/2005/8/layout/orgChart1"/>
    <dgm:cxn modelId="{F3165108-97B7-4283-AD20-C7A2A1CAD233}" type="presOf" srcId="{D1BE5E80-793E-4C3F-AD21-09B84A2A5613}" destId="{F931B343-C7C1-45E7-9BEB-62BCEA316157}" srcOrd="1" destOrd="0" presId="urn:microsoft.com/office/officeart/2005/8/layout/orgChart1"/>
    <dgm:cxn modelId="{F64D8B0A-C008-460F-BED3-7E882EAB0F62}" srcId="{5E89F164-0924-4B77-BA5E-1A72F12DCBD0}" destId="{F24E7606-84C4-4048-AE80-8522A8200B7B}" srcOrd="2" destOrd="0" parTransId="{5EAA96F4-45CC-4E01-9298-53B0972068AD}" sibTransId="{6733646A-F5EC-47FF-A859-4FA88368EAF1}"/>
    <dgm:cxn modelId="{1B8E050C-5385-4CEE-B022-6146E855E459}" type="presOf" srcId="{C6C1CC79-EBB5-4F2D-9850-6CF001BAC387}" destId="{607429FA-FAF8-4136-828F-91993F66431F}" srcOrd="1" destOrd="0" presId="urn:microsoft.com/office/officeart/2005/8/layout/orgChart1"/>
    <dgm:cxn modelId="{0E0BD90D-0938-46EB-A6A7-EA8C304A063C}" type="presOf" srcId="{0683336E-9D29-40DA-875C-B2AE74B2435B}" destId="{5D132B37-4C6F-42CF-93DD-D0F46646132A}" srcOrd="1" destOrd="0" presId="urn:microsoft.com/office/officeart/2005/8/layout/orgChart1"/>
    <dgm:cxn modelId="{1032E616-81ED-4BFE-AA86-F138CBF6E286}" srcId="{9597B4E4-7ECB-4D77-8D53-475453F5F82C}" destId="{0C29C4FB-8B00-42D1-AF4F-25ACDCB6A286}" srcOrd="1" destOrd="0" parTransId="{D10327E3-F394-4803-9EDB-17308457A023}" sibTransId="{9A8D0710-57AC-4977-A658-4496089A28D3}"/>
    <dgm:cxn modelId="{01313E1A-C126-4ED9-B5E0-90659C3B1DC0}" type="presOf" srcId="{003B4AED-C5F6-4DD8-9D0A-430A204C095E}" destId="{8734BCF6-1392-42BF-9CC5-0B73FB7F5032}" srcOrd="0" destOrd="0" presId="urn:microsoft.com/office/officeart/2005/8/layout/orgChart1"/>
    <dgm:cxn modelId="{F6A8001D-5235-4DB0-915C-E5D01803C0AD}" srcId="{5E89F164-0924-4B77-BA5E-1A72F12DCBD0}" destId="{BC738276-38E5-47AC-97C4-41DCB62D084C}" srcOrd="4" destOrd="0" parTransId="{50BD8C57-2AA6-4299-A3BB-C7E04E2B0F1A}" sibTransId="{B884F8F3-B2C2-41BD-A509-0CB69FDF62C8}"/>
    <dgm:cxn modelId="{7D9E4C1E-B349-4E4C-B090-C82A7F424D12}" type="presOf" srcId="{933FACBE-2802-478C-869C-3FE5CF44F48A}" destId="{EF255EE7-A2F4-48B6-9EDE-AFB401C987FA}" srcOrd="0" destOrd="0" presId="urn:microsoft.com/office/officeart/2005/8/layout/orgChart1"/>
    <dgm:cxn modelId="{AEEE5D21-5E41-4614-B46C-3B76610E495C}" type="presOf" srcId="{970C3AC4-A947-4B92-8915-FBB3F9E6AB73}" destId="{3B2A8D00-C6FD-48C3-94F5-BFA13DFA4EF0}" srcOrd="1" destOrd="0" presId="urn:microsoft.com/office/officeart/2005/8/layout/orgChart1"/>
    <dgm:cxn modelId="{EA423D26-5348-4AAD-A282-475164D10BB7}" type="presOf" srcId="{CE42CAF7-3D10-4E55-A0D5-B96071E32060}" destId="{0EEA9FC2-E3EB-4C21-817A-E379CA1DAC43}" srcOrd="0" destOrd="0" presId="urn:microsoft.com/office/officeart/2005/8/layout/orgChart1"/>
    <dgm:cxn modelId="{FF6BDB26-A296-42F6-8EBD-D24BC9B84EE0}" srcId="{F24E7606-84C4-4048-AE80-8522A8200B7B}" destId="{0683336E-9D29-40DA-875C-B2AE74B2435B}" srcOrd="0" destOrd="0" parTransId="{933FACBE-2802-478C-869C-3FE5CF44F48A}" sibTransId="{5B00C25B-76E7-4776-B8BF-FEB5FA9FAD1B}"/>
    <dgm:cxn modelId="{7938F227-6BDC-4E25-ACF1-D0FD50292A5F}" type="presOf" srcId="{9597B4E4-7ECB-4D77-8D53-475453F5F82C}" destId="{0EA6B6FD-D74F-407E-AD1E-A31BD1075F5F}" srcOrd="0" destOrd="0" presId="urn:microsoft.com/office/officeart/2005/8/layout/orgChart1"/>
    <dgm:cxn modelId="{C0AE522C-55F8-4FD8-AFE3-240CBE340033}" type="presOf" srcId="{0952C565-BB5E-4E41-B2D0-3C2E261ACF9B}" destId="{ECB5F4F1-5C9B-42F6-8D25-1C32CFED0029}" srcOrd="0" destOrd="0" presId="urn:microsoft.com/office/officeart/2005/8/layout/orgChart1"/>
    <dgm:cxn modelId="{1DB9802D-91DF-44E8-86FD-9DA0B1A21F9D}" type="presOf" srcId="{0C29C4FB-8B00-42D1-AF4F-25ACDCB6A286}" destId="{15CAA0C0-E9C3-42DF-AA4D-28D3363D9EB3}" srcOrd="0" destOrd="0" presId="urn:microsoft.com/office/officeart/2005/8/layout/orgChart1"/>
    <dgm:cxn modelId="{DFF7532E-26C7-4263-A546-971256F3698F}" type="presOf" srcId="{1A92E86C-ADAF-4CDB-A741-BC7CED0225DF}" destId="{401BF53E-093D-4E12-9BB3-2F11478AFD21}" srcOrd="0" destOrd="0" presId="urn:microsoft.com/office/officeart/2005/8/layout/orgChart1"/>
    <dgm:cxn modelId="{AC0FAD2E-7B16-45B3-8AC8-5BE0B42AFE77}" srcId="{D1BE5E80-793E-4C3F-AD21-09B84A2A5613}" destId="{003B4AED-C5F6-4DD8-9D0A-430A204C095E}" srcOrd="1" destOrd="0" parTransId="{6DC5682D-34B8-45C4-B759-299FB3A50B8F}" sibTransId="{DE62BE9C-9641-450B-A167-008BDD5036EA}"/>
    <dgm:cxn modelId="{5E883331-3CFF-4FA3-A463-B728464418A9}" type="presOf" srcId="{1A92E86C-ADAF-4CDB-A741-BC7CED0225DF}" destId="{FDF09307-6944-4C26-B744-DB83D2AE72AA}" srcOrd="1" destOrd="0" presId="urn:microsoft.com/office/officeart/2005/8/layout/orgChart1"/>
    <dgm:cxn modelId="{16552E32-3F24-42EA-BA6B-306D6446B6D7}" type="presOf" srcId="{CA1C8A62-AF9D-4A3A-89CA-3B64B206C672}" destId="{4B1CE057-0EB1-4C41-951F-9F1E0A70F8EC}" srcOrd="1" destOrd="0" presId="urn:microsoft.com/office/officeart/2005/8/layout/orgChart1"/>
    <dgm:cxn modelId="{E5A43E32-9B0E-4F27-B74F-0011FDE73DC7}" type="presOf" srcId="{016A4A65-9338-4BFD-9775-18C4190B581E}" destId="{225FF872-5B4C-4C63-A118-8B5FFDC899FB}" srcOrd="0" destOrd="0" presId="urn:microsoft.com/office/officeart/2005/8/layout/orgChart1"/>
    <dgm:cxn modelId="{B5E3D133-4E6A-4531-A64F-EDF91233A024}" type="presOf" srcId="{EEE05846-1A21-4244-AECA-F0BAE267869C}" destId="{C3C3AB09-0A67-4BC5-8685-9C46FE3764BB}" srcOrd="1" destOrd="0" presId="urn:microsoft.com/office/officeart/2005/8/layout/orgChart1"/>
    <dgm:cxn modelId="{F6758234-8325-4827-86F4-4706ED70C32A}" type="presOf" srcId="{59607CD1-7D6D-4E5B-A09A-5CBE9C1A7EF4}" destId="{36D67A64-4586-4AAB-B0C3-82B11D2D48F1}" srcOrd="0" destOrd="0" presId="urn:microsoft.com/office/officeart/2005/8/layout/orgChart1"/>
    <dgm:cxn modelId="{95DDC834-A457-45BD-AA32-BEF64CF8ADF3}" srcId="{21B44DCC-E8AE-48CE-89E9-16A368E43294}" destId="{1A92E86C-ADAF-4CDB-A741-BC7CED0225DF}" srcOrd="0" destOrd="0" parTransId="{59607CD1-7D6D-4E5B-A09A-5CBE9C1A7EF4}" sibTransId="{614E2D31-F7CE-41D9-A03D-AF7B25217ABA}"/>
    <dgm:cxn modelId="{09B17836-BDE3-4587-A78B-8259E8D1F706}" type="presOf" srcId="{9FE34DA4-F338-421F-BA9C-1A08576495D3}" destId="{9E4CBF99-47F8-4F55-A4DE-FBE7C2667C9A}" srcOrd="0" destOrd="0" presId="urn:microsoft.com/office/officeart/2005/8/layout/orgChart1"/>
    <dgm:cxn modelId="{110BFD36-3487-4D90-ABEB-663D31C92D98}" srcId="{BC738276-38E5-47AC-97C4-41DCB62D084C}" destId="{B8684DB3-6413-4C9D-A3E5-0C340C4E0284}" srcOrd="3" destOrd="0" parTransId="{BAC8C1FD-9CF3-42B2-B0AE-7BD19B9D2338}" sibTransId="{58301119-2989-4DDC-A6F0-D85993A99FFE}"/>
    <dgm:cxn modelId="{031B9637-D9AC-4FD2-88D1-F97F2024B29E}" type="presOf" srcId="{21B44DCC-E8AE-48CE-89E9-16A368E43294}" destId="{0948572F-E223-4625-AE78-F061DA379840}" srcOrd="1" destOrd="0" presId="urn:microsoft.com/office/officeart/2005/8/layout/orgChart1"/>
    <dgm:cxn modelId="{48E6EA38-9816-4EC0-B9B5-9FC1E0700621}" srcId="{5E89F164-0924-4B77-BA5E-1A72F12DCBD0}" destId="{D1BE5E80-793E-4C3F-AD21-09B84A2A5613}" srcOrd="1" destOrd="0" parTransId="{016A4A65-9338-4BFD-9775-18C4190B581E}" sibTransId="{C252150D-C2BD-4D0D-9B89-5AAA854EBF24}"/>
    <dgm:cxn modelId="{BB085D3A-E4BA-4965-BB68-81CCBB121288}" type="presOf" srcId="{612DC64A-FFA8-4AE7-A183-EA31107C8D38}" destId="{14671788-B939-42BC-8E59-E2532F8B02A0}" srcOrd="0" destOrd="0" presId="urn:microsoft.com/office/officeart/2005/8/layout/orgChart1"/>
    <dgm:cxn modelId="{EC47EF3F-E4C0-4344-9CB6-7A24ABE6D1C2}" type="presOf" srcId="{6172BDF6-F0B4-4400-A4B2-2741C67BA035}" destId="{DAC9BF16-BD2E-4BB9-85B9-F3F89DA0A5FF}" srcOrd="1" destOrd="0" presId="urn:microsoft.com/office/officeart/2005/8/layout/orgChart1"/>
    <dgm:cxn modelId="{6F7D9E40-AE9D-4567-8626-44BAE3E0198B}" type="presOf" srcId="{B8684DB3-6413-4C9D-A3E5-0C340C4E0284}" destId="{5F3795B6-8FA9-4494-8322-27864A2784D8}" srcOrd="0" destOrd="0" presId="urn:microsoft.com/office/officeart/2005/8/layout/orgChart1"/>
    <dgm:cxn modelId="{35DE9A60-CE36-4514-933D-9A4A7A18767B}" type="presOf" srcId="{5EAA96F4-45CC-4E01-9298-53B0972068AD}" destId="{FDF2577A-2102-478B-80AB-05550E7C1F50}" srcOrd="0" destOrd="0" presId="urn:microsoft.com/office/officeart/2005/8/layout/orgChart1"/>
    <dgm:cxn modelId="{2BE38361-7BF7-442D-964A-25783FEC80A1}" srcId="{5E89F164-0924-4B77-BA5E-1A72F12DCBD0}" destId="{9597B4E4-7ECB-4D77-8D53-475453F5F82C}" srcOrd="6" destOrd="0" parTransId="{42107DDA-31B4-4F3F-8361-891E304B3E15}" sibTransId="{CED6A59E-04A1-4C0D-BE30-D950A6796462}"/>
    <dgm:cxn modelId="{D518F641-7EE9-4B33-B5B3-8130016EA1FB}" type="presOf" srcId="{1F4F1750-7616-4B0C-B9D5-38F50C90B526}" destId="{7C3961E7-FEF2-4011-AD3A-A3F936C22153}" srcOrd="0" destOrd="0" presId="urn:microsoft.com/office/officeart/2005/8/layout/orgChart1"/>
    <dgm:cxn modelId="{0E1B9642-F1DB-4D39-BAFD-F8DEF51D6146}" srcId="{D1BE5E80-793E-4C3F-AD21-09B84A2A5613}" destId="{417E7151-2B46-41BC-A46A-8671F36CC515}" srcOrd="2" destOrd="0" parTransId="{5E876676-DE55-4062-A1B6-E707493F0EFE}" sibTransId="{6D0D6FAD-885E-4DA2-ADE5-F3F9C1092372}"/>
    <dgm:cxn modelId="{D9ADB742-DB7E-482F-BC10-B40475693139}" type="presOf" srcId="{EEE05846-1A21-4244-AECA-F0BAE267869C}" destId="{10CA62CA-1DE0-46C9-9E45-0FDDA41716B8}" srcOrd="0" destOrd="0" presId="urn:microsoft.com/office/officeart/2005/8/layout/orgChart1"/>
    <dgm:cxn modelId="{C9879444-BE2B-430B-81A3-86AB1972D044}" srcId="{21B44DCC-E8AE-48CE-89E9-16A368E43294}" destId="{F3DCADBF-73D5-41F7-87A3-87D990780F57}" srcOrd="1" destOrd="0" parTransId="{E27B052C-F4B7-4B8B-B96A-4ACCA1634498}" sibTransId="{F5FAEEC5-50A6-4587-8AD1-6BCDA7FE3BDF}"/>
    <dgm:cxn modelId="{925F0645-3EFD-4627-9307-34C13FD6F29F}" type="presOf" srcId="{858140BC-27CF-4811-BE0C-31518D747D4B}" destId="{3FDF1977-9272-4758-969C-0F098713F76E}" srcOrd="0" destOrd="0" presId="urn:microsoft.com/office/officeart/2005/8/layout/orgChart1"/>
    <dgm:cxn modelId="{F52D1F45-B959-4D24-A8E9-A9A88D0AE3D6}" type="presOf" srcId="{F3DCADBF-73D5-41F7-87A3-87D990780F57}" destId="{45E436AB-72E6-4420-B269-95CD29C06B87}" srcOrd="0" destOrd="0" presId="urn:microsoft.com/office/officeart/2005/8/layout/orgChart1"/>
    <dgm:cxn modelId="{03BC0466-3CF1-40DC-9B6E-31604F9DEB7F}" type="presOf" srcId="{F3DCADBF-73D5-41F7-87A3-87D990780F57}" destId="{1ABB4812-AF3D-4FCA-89DC-227437F7D268}" srcOrd="1" destOrd="0" presId="urn:microsoft.com/office/officeart/2005/8/layout/orgChart1"/>
    <dgm:cxn modelId="{DDB50566-72EF-4A89-95D7-C9F044A08546}" type="presOf" srcId="{50BD8C57-2AA6-4299-A3BB-C7E04E2B0F1A}" destId="{19ED0397-F6E0-4D57-93D2-3A491398247E}" srcOrd="0" destOrd="0" presId="urn:microsoft.com/office/officeart/2005/8/layout/orgChart1"/>
    <dgm:cxn modelId="{8CD21A47-7D40-486E-A755-CBF827FDF5F2}" srcId="{9597B4E4-7ECB-4D77-8D53-475453F5F82C}" destId="{FC57C2FE-20D3-4ECD-BF47-2FEFD091334B}" srcOrd="2" destOrd="0" parTransId="{036FB51F-1B16-4828-BAA0-51AAC36F586A}" sibTransId="{0E63F6C6-8D9C-42AC-83A0-A31D3A4DFDB7}"/>
    <dgm:cxn modelId="{C2B74E67-660F-4DCC-8BF4-3282AE89F617}" type="presOf" srcId="{7F3A5659-3520-43D1-8090-988418182D18}" destId="{BAE8564F-2227-4E9D-A299-7A55D0065814}" srcOrd="1" destOrd="0" presId="urn:microsoft.com/office/officeart/2005/8/layout/orgChart1"/>
    <dgm:cxn modelId="{6935F04B-595E-4667-9432-46A637FE18DD}" type="presOf" srcId="{1428F95C-E9E5-4C71-8837-9EFFF45A5555}" destId="{CC2FFB54-18A9-4EEF-9AA1-1BF36B8946EB}" srcOrd="1" destOrd="0" presId="urn:microsoft.com/office/officeart/2005/8/layout/orgChart1"/>
    <dgm:cxn modelId="{3930284C-F2C4-42F8-AA19-975B51F8A709}" type="presOf" srcId="{417E7151-2B46-41BC-A46A-8671F36CC515}" destId="{DB725176-7449-4AFF-B65E-7DBA2BC068DE}" srcOrd="0" destOrd="0" presId="urn:microsoft.com/office/officeart/2005/8/layout/orgChart1"/>
    <dgm:cxn modelId="{FF834B4C-A7F2-416C-A715-1C3C05E8A437}" type="presOf" srcId="{1F8F5FE2-0262-4F03-B10E-8EBE522D2AA6}" destId="{DB435AB1-552B-4F9B-959C-CE227D8B1480}" srcOrd="0" destOrd="0" presId="urn:microsoft.com/office/officeart/2005/8/layout/orgChart1"/>
    <dgm:cxn modelId="{CC6B7A6C-818B-493A-AD81-4148FFBF0DB4}" type="presOf" srcId="{15752FA9-64B7-4EE6-92CC-D8EE118268D4}" destId="{0EF1DA06-8197-4EDD-B1DB-44E04CC68A61}" srcOrd="1" destOrd="0" presId="urn:microsoft.com/office/officeart/2005/8/layout/orgChart1"/>
    <dgm:cxn modelId="{26D7964D-FD65-4B53-BFB1-DE3D400D4890}" type="presOf" srcId="{F24E7606-84C4-4048-AE80-8522A8200B7B}" destId="{A9152C27-74C8-48C2-93D1-8E6663A9411F}" srcOrd="1" destOrd="0" presId="urn:microsoft.com/office/officeart/2005/8/layout/orgChart1"/>
    <dgm:cxn modelId="{C106CC6D-201A-4B03-9C0C-603DB7DB8F05}" type="presOf" srcId="{417E7151-2B46-41BC-A46A-8671F36CC515}" destId="{FAAAC786-6D9E-4050-9D34-E6FE78448261}" srcOrd="1" destOrd="0" presId="urn:microsoft.com/office/officeart/2005/8/layout/orgChart1"/>
    <dgm:cxn modelId="{BDAD246E-8DCE-47C4-A28C-B49625B0AB42}" type="presOf" srcId="{15752FA9-64B7-4EE6-92CC-D8EE118268D4}" destId="{24636DCA-2C2C-464C-AD81-D17DE913D8EF}" srcOrd="0" destOrd="0" presId="urn:microsoft.com/office/officeart/2005/8/layout/orgChart1"/>
    <dgm:cxn modelId="{8C9E664E-B880-44CD-A829-E37421C7B3D5}" srcId="{E3096560-C640-4F0A-889A-49B7028D73AB}" destId="{C6C1CC79-EBB5-4F2D-9850-6CF001BAC387}" srcOrd="0" destOrd="0" parTransId="{9FE34DA4-F338-421F-BA9C-1A08576495D3}" sibTransId="{89FF6591-29B9-41F5-8F30-8C565B6612CF}"/>
    <dgm:cxn modelId="{805A286F-8466-496D-89ED-A55D69619690}" type="presOf" srcId="{A0E150B9-BD73-4906-9256-041DD379C140}" destId="{9F42B687-1C03-46FD-BA55-66EA5490B6F6}" srcOrd="1" destOrd="0" presId="urn:microsoft.com/office/officeart/2005/8/layout/orgChart1"/>
    <dgm:cxn modelId="{3A26554F-0DF2-47D3-8C08-D7B227871718}" type="presOf" srcId="{F9173C18-315B-4295-A4CE-7FBCF60E0BAE}" destId="{28FCB28B-AF96-4BAB-952F-AC4C22006EBA}" srcOrd="1" destOrd="0" presId="urn:microsoft.com/office/officeart/2005/8/layout/orgChart1"/>
    <dgm:cxn modelId="{7B4DC450-9682-4DC8-8877-23BEF96C04D2}" srcId="{1428F95C-E9E5-4C71-8837-9EFFF45A5555}" destId="{4FB19CDF-9BA5-4F8F-A1F2-A7FD0DB1FD6B}" srcOrd="0" destOrd="0" parTransId="{184EB9DF-E335-4578-BA34-B3A9F81D5550}" sibTransId="{84AB7AE8-5D59-4FED-82CE-F50FB1EC1070}"/>
    <dgm:cxn modelId="{B723D771-9340-4D97-A8A2-6F0E9256A24A}" type="presOf" srcId="{810C8430-05DD-468D-B2B9-1F0C2BF99292}" destId="{CBB8376B-A2D0-477D-82B1-CE639D09A263}" srcOrd="0" destOrd="0" presId="urn:microsoft.com/office/officeart/2005/8/layout/orgChart1"/>
    <dgm:cxn modelId="{9F0BED52-DF30-4BB4-B9A8-06594D895494}" type="presOf" srcId="{BC738276-38E5-47AC-97C4-41DCB62D084C}" destId="{3D50D209-6A2B-4C32-B30A-56105EF70EEA}" srcOrd="0" destOrd="0" presId="urn:microsoft.com/office/officeart/2005/8/layout/orgChart1"/>
    <dgm:cxn modelId="{07C1ED74-8036-4993-92FD-BFCB8704CCF9}" type="presOf" srcId="{15280480-D713-4EBC-BC20-EFE1E86FC3C6}" destId="{5AB1FF62-1050-440F-A903-E7536107FBE5}" srcOrd="1" destOrd="0" presId="urn:microsoft.com/office/officeart/2005/8/layout/orgChart1"/>
    <dgm:cxn modelId="{1BF5BF57-B114-4CAB-918C-F1D61EFB66D4}" type="presOf" srcId="{42107DDA-31B4-4F3F-8361-891E304B3E15}" destId="{14C8EBA9-7523-43D8-B854-92DD43192938}" srcOrd="0" destOrd="0" presId="urn:microsoft.com/office/officeart/2005/8/layout/orgChart1"/>
    <dgm:cxn modelId="{F9431978-AFCA-48F4-AEF7-6CDA9EA97C9E}" type="presOf" srcId="{5E876676-DE55-4062-A1B6-E707493F0EFE}" destId="{D7F7DDC5-86C6-4A77-81A1-84D719507479}" srcOrd="0" destOrd="0" presId="urn:microsoft.com/office/officeart/2005/8/layout/orgChart1"/>
    <dgm:cxn modelId="{4BD57D58-A314-492E-B6CA-447B80A2250E}" type="presOf" srcId="{EA3C1DEF-E780-4D15-9705-DEC9A37B711D}" destId="{894828CA-C062-4429-BB41-9726DE588D5E}" srcOrd="0" destOrd="0" presId="urn:microsoft.com/office/officeart/2005/8/layout/orgChart1"/>
    <dgm:cxn modelId="{2600BF78-CF00-4783-A2E8-749C933B7985}" type="presOf" srcId="{D1BE5E80-793E-4C3F-AD21-09B84A2A5613}" destId="{7C1AE057-3C40-4C96-8483-85B6E630522D}" srcOrd="0" destOrd="0" presId="urn:microsoft.com/office/officeart/2005/8/layout/orgChart1"/>
    <dgm:cxn modelId="{197FFD79-7C20-473D-AD43-5857EB0E6FED}" type="presOf" srcId="{92387C83-8A0B-4B8B-89A0-DD38CEDF8C10}" destId="{59DCEBFC-9331-40F0-AE9B-A1DC327C9DDE}" srcOrd="1" destOrd="0" presId="urn:microsoft.com/office/officeart/2005/8/layout/orgChart1"/>
    <dgm:cxn modelId="{2F0D327C-78EC-45E8-A382-B26AEF4AABA1}" type="presOf" srcId="{BC738276-38E5-47AC-97C4-41DCB62D084C}" destId="{58775DF9-E33F-4261-896D-EA987D5584C2}" srcOrd="1" destOrd="0" presId="urn:microsoft.com/office/officeart/2005/8/layout/orgChart1"/>
    <dgm:cxn modelId="{4E6C927D-86BB-4E22-8A28-068F19287C0A}" type="presOf" srcId="{299B625B-F687-4AF9-82F2-9AA5D7C44E39}" destId="{878AC797-7C6D-47A2-A02C-7DCBA1A148C0}" srcOrd="0" destOrd="0" presId="urn:microsoft.com/office/officeart/2005/8/layout/orgChart1"/>
    <dgm:cxn modelId="{018ED57F-F302-4784-8D32-68F618A92A79}" type="presOf" srcId="{927CA727-BF64-4FAE-88F8-9E1541A13F10}" destId="{D70E71AF-BF0E-4F5F-9ECE-7F91B8E687BB}" srcOrd="0" destOrd="0" presId="urn:microsoft.com/office/officeart/2005/8/layout/orgChart1"/>
    <dgm:cxn modelId="{64DCB985-90A4-4F72-B856-C6CBCD331CE8}" type="presOf" srcId="{4FB19CDF-9BA5-4F8F-A1F2-A7FD0DB1FD6B}" destId="{1495FC55-8474-41F4-BF41-BBB481641E68}" srcOrd="0" destOrd="0" presId="urn:microsoft.com/office/officeart/2005/8/layout/orgChart1"/>
    <dgm:cxn modelId="{A347A487-DDC1-41E0-B4D6-3EB2A8F87922}" type="presOf" srcId="{9597B4E4-7ECB-4D77-8D53-475453F5F82C}" destId="{482A74EB-F308-4DF1-A3A8-0A5BAA280790}" srcOrd="1" destOrd="0" presId="urn:microsoft.com/office/officeart/2005/8/layout/orgChart1"/>
    <dgm:cxn modelId="{8D266D88-9F91-41AF-87CA-B79A58FF2419}" type="presOf" srcId="{1428F95C-E9E5-4C71-8837-9EFFF45A5555}" destId="{78A11CDD-3CB5-4CA4-9309-38B786ABF191}" srcOrd="0" destOrd="0" presId="urn:microsoft.com/office/officeart/2005/8/layout/orgChart1"/>
    <dgm:cxn modelId="{561BC68A-9944-40C4-A782-DEC360F6ABDC}" type="presOf" srcId="{0952C565-BB5E-4E41-B2D0-3C2E261ACF9B}" destId="{7B8B226F-FEF1-4ED8-A011-B1BF64BBCE5D}" srcOrd="1" destOrd="0" presId="urn:microsoft.com/office/officeart/2005/8/layout/orgChart1"/>
    <dgm:cxn modelId="{29B9F28A-73DE-4026-B23A-CEDF8A91F154}" type="presOf" srcId="{0683336E-9D29-40DA-875C-B2AE74B2435B}" destId="{6119FE8F-3DCF-42A6-842C-FCCD8D802035}" srcOrd="0" destOrd="0" presId="urn:microsoft.com/office/officeart/2005/8/layout/orgChart1"/>
    <dgm:cxn modelId="{78C6908B-442E-4FD6-8BC0-E2B5A3B79D93}" srcId="{5E89F164-0924-4B77-BA5E-1A72F12DCBD0}" destId="{15752FA9-64B7-4EE6-92CC-D8EE118268D4}" srcOrd="5" destOrd="0" parTransId="{1F4F1750-7616-4B0C-B9D5-38F50C90B526}" sibTransId="{2DBF7B92-67F8-47BC-8920-19A9AF6C8C1D}"/>
    <dgm:cxn modelId="{A1C71094-CCC8-4A45-AA59-8EF7E695474A}" srcId="{BC738276-38E5-47AC-97C4-41DCB62D084C}" destId="{D27E37EF-B7BE-4FCF-A1D4-C97E8240FE3C}" srcOrd="2" destOrd="0" parTransId="{21C7F371-7F4B-4B49-B963-6381EF63D6DF}" sibTransId="{3C210578-3FBB-4ED8-B074-785583ABD5C8}"/>
    <dgm:cxn modelId="{A2250995-356F-40CE-9D35-CD040390AEDF}" type="presOf" srcId="{BAC8C1FD-9CF3-42B2-B0AE-7BD19B9D2338}" destId="{11198482-80C6-46E8-886B-ECC9C278002F}" srcOrd="0" destOrd="0" presId="urn:microsoft.com/office/officeart/2005/8/layout/orgChart1"/>
    <dgm:cxn modelId="{2216679C-34C2-4890-BBF9-2181D41911AE}" type="presOf" srcId="{5E89F164-0924-4B77-BA5E-1A72F12DCBD0}" destId="{E2396264-D62F-4833-9BB2-5C1A2C1D25AA}" srcOrd="1" destOrd="0" presId="urn:microsoft.com/office/officeart/2005/8/layout/orgChart1"/>
    <dgm:cxn modelId="{A9E2519C-0106-46CB-9644-69C76C4BE594}" srcId="{15752FA9-64B7-4EE6-92CC-D8EE118268D4}" destId="{7F3A5659-3520-43D1-8090-988418182D18}" srcOrd="0" destOrd="0" parTransId="{3423AB0F-0FFA-4ACF-AF29-AF09E6B98918}" sibTransId="{1BAD70D6-2A99-4EB8-97AE-54F603582374}"/>
    <dgm:cxn modelId="{A61F949D-C30B-421C-8F86-9DAF0AA14873}" type="presOf" srcId="{21C7F371-7F4B-4B49-B963-6381EF63D6DF}" destId="{F160B002-007B-49AC-A6F3-A0057092FE92}" srcOrd="0" destOrd="0" presId="urn:microsoft.com/office/officeart/2005/8/layout/orgChart1"/>
    <dgm:cxn modelId="{44841E9E-039F-403A-AAA3-D0C8E52EE4DA}" type="presOf" srcId="{92387C83-8A0B-4B8B-89A0-DD38CEDF8C10}" destId="{614F7C14-CC36-4628-9868-3FD55713660A}" srcOrd="0" destOrd="0" presId="urn:microsoft.com/office/officeart/2005/8/layout/orgChart1"/>
    <dgm:cxn modelId="{8B76BA9F-D2FB-4AE9-A1D1-A7677BB3A95D}" srcId="{F24E7606-84C4-4048-AE80-8522A8200B7B}" destId="{15280480-D713-4EBC-BC20-EFE1E86FC3C6}" srcOrd="3" destOrd="0" parTransId="{D6B6F946-8655-440B-B9C3-E0311F802FB6}" sibTransId="{86F2AEEF-DBFC-4A5A-B4E9-E340A3E9009E}"/>
    <dgm:cxn modelId="{C987CAA0-4EA7-4EAB-ABB5-C7E72639D257}" type="presOf" srcId="{F0B1037C-B6E8-45C2-9136-97F30E64EDE8}" destId="{154E31EB-61B4-4D78-8BC8-BA482EE32302}" srcOrd="0" destOrd="0" presId="urn:microsoft.com/office/officeart/2005/8/layout/orgChart1"/>
    <dgm:cxn modelId="{1D696CA2-83F2-4EFC-83B8-9585A4C160D0}" type="presOf" srcId="{E27B052C-F4B7-4B8B-B96A-4ACCA1634498}" destId="{5B8889F5-4704-4FA3-8E12-12A3E58ED098}" srcOrd="0" destOrd="0" presId="urn:microsoft.com/office/officeart/2005/8/layout/orgChart1"/>
    <dgm:cxn modelId="{90A452A2-314B-4BBF-AFB0-974F8A5FE6C0}" type="presOf" srcId="{6DC5682D-34B8-45C4-B759-299FB3A50B8F}" destId="{2BD424BE-149F-4F88-A36E-998D9F3BF740}" srcOrd="0" destOrd="0" presId="urn:microsoft.com/office/officeart/2005/8/layout/orgChart1"/>
    <dgm:cxn modelId="{4F1FC4A5-0C51-45B0-AC33-C6B25577DA83}" type="presOf" srcId="{3D557F3A-C601-437A-9B31-21B74A421C2A}" destId="{5B89C929-1F58-4BDA-8B17-8EE2DD73BD52}" srcOrd="0" destOrd="0" presId="urn:microsoft.com/office/officeart/2005/8/layout/orgChart1"/>
    <dgm:cxn modelId="{7B0912A6-EE3F-4632-B7A7-E580C91D5E2D}" type="presOf" srcId="{D6B6F946-8655-440B-B9C3-E0311F802FB6}" destId="{2B51B32C-AB3D-4B88-B317-04EA6989ADF1}" srcOrd="0" destOrd="0" presId="urn:microsoft.com/office/officeart/2005/8/layout/orgChart1"/>
    <dgm:cxn modelId="{729FAFA6-B914-49B2-9EEB-9C8024B42CE3}" type="presOf" srcId="{C6C1CC79-EBB5-4F2D-9850-6CF001BAC387}" destId="{0A5C4BD7-D792-4C1C-BE6F-5E8A34BCE22C}" srcOrd="0" destOrd="0" presId="urn:microsoft.com/office/officeart/2005/8/layout/orgChart1"/>
    <dgm:cxn modelId="{751F05A9-CA4B-4713-8645-B4499C140040}" type="presOf" srcId="{970C3AC4-A947-4B92-8915-FBB3F9E6AB73}" destId="{FB5C98B2-28AC-4156-8816-2C2E24C731FE}" srcOrd="0" destOrd="0" presId="urn:microsoft.com/office/officeart/2005/8/layout/orgChart1"/>
    <dgm:cxn modelId="{B611EAAA-827B-4E47-B93C-7C4C87F8B1B9}" type="presOf" srcId="{FC57C2FE-20D3-4ECD-BF47-2FEFD091334B}" destId="{16A56262-5FCD-4DA5-A049-EBB846C59821}" srcOrd="1" destOrd="0" presId="urn:microsoft.com/office/officeart/2005/8/layout/orgChart1"/>
    <dgm:cxn modelId="{83DA6EAE-9DF1-4099-BC93-A61698ADB2F2}" type="presOf" srcId="{0C29C4FB-8B00-42D1-AF4F-25ACDCB6A286}" destId="{3D1174F9-47C0-4591-8916-01C8B81F6138}" srcOrd="1" destOrd="0" presId="urn:microsoft.com/office/officeart/2005/8/layout/orgChart1"/>
    <dgm:cxn modelId="{D924D9AE-624B-410B-86FF-E81528771D9B}" type="presOf" srcId="{C92949B6-C473-4489-9658-4ABF8036AD62}" destId="{830E5529-0E0E-40E3-A376-4C74288F605E}" srcOrd="0" destOrd="0" presId="urn:microsoft.com/office/officeart/2005/8/layout/orgChart1"/>
    <dgm:cxn modelId="{94004FB5-634C-4724-A818-A89DF94EA2F9}" type="presOf" srcId="{52CAE1C0-0141-4032-9FC3-A368A20D940E}" destId="{0C4DB579-F520-4832-9743-7CA5CBE5042C}" srcOrd="0" destOrd="0" presId="urn:microsoft.com/office/officeart/2005/8/layout/orgChart1"/>
    <dgm:cxn modelId="{7D3453B5-337B-4B1E-A4B1-08E5929D119F}" type="presOf" srcId="{7F3A5659-3520-43D1-8090-988418182D18}" destId="{AFF3AA39-2F8A-43B7-956E-EE7B875E263D}" srcOrd="0" destOrd="0" presId="urn:microsoft.com/office/officeart/2005/8/layout/orgChart1"/>
    <dgm:cxn modelId="{9208C5B8-23B2-4176-A126-8B4F2B88E16C}" type="presOf" srcId="{15280480-D713-4EBC-BC20-EFE1E86FC3C6}" destId="{DE99F2FC-28A8-41FF-B6C3-D81D60DB3F83}" srcOrd="0" destOrd="0" presId="urn:microsoft.com/office/officeart/2005/8/layout/orgChart1"/>
    <dgm:cxn modelId="{FF921DBD-48B5-4EC8-A6CD-E42292AE408F}" type="presOf" srcId="{43766079-8829-48B4-ACC3-BDE9A4396F74}" destId="{C3104947-7E87-4369-8950-3B05162DC8E7}" srcOrd="0" destOrd="0" presId="urn:microsoft.com/office/officeart/2005/8/layout/orgChart1"/>
    <dgm:cxn modelId="{40DC49C2-EBBE-4D50-850A-6FE07EB11D1B}" srcId="{BC738276-38E5-47AC-97C4-41DCB62D084C}" destId="{F9173C18-315B-4295-A4CE-7FBCF60E0BAE}" srcOrd="0" destOrd="0" parTransId="{EA3C1DEF-E780-4D15-9705-DEC9A37B711D}" sibTransId="{3DFA0821-125B-49FE-8744-C0105E91658F}"/>
    <dgm:cxn modelId="{2FD699C3-59DC-4654-9803-F31DF847DF32}" srcId="{F24E7606-84C4-4048-AE80-8522A8200B7B}" destId="{6172BDF6-F0B4-4400-A4B2-2741C67BA035}" srcOrd="2" destOrd="0" parTransId="{C92949B6-C473-4489-9658-4ABF8036AD62}" sibTransId="{85A2A19E-82D0-40D2-A40A-A82633B7B665}"/>
    <dgm:cxn modelId="{FC0CEFC3-F64B-4565-8AF8-13139125C037}" type="presOf" srcId="{7D5C6C08-C424-4DB7-A05C-68A4139F0DA4}" destId="{A0973838-9DAF-4E32-BFA9-2196AEE3F47B}" srcOrd="0" destOrd="0" presId="urn:microsoft.com/office/officeart/2005/8/layout/orgChart1"/>
    <dgm:cxn modelId="{D6C81EC4-0FB5-4E88-9315-FC68A66C7F8D}" type="presOf" srcId="{F9173C18-315B-4295-A4CE-7FBCF60E0BAE}" destId="{48198B64-0547-4597-B105-560F3283FC74}" srcOrd="0" destOrd="0" presId="urn:microsoft.com/office/officeart/2005/8/layout/orgChart1"/>
    <dgm:cxn modelId="{097C2EC7-BD65-4069-9191-AA019D607903}" type="presOf" srcId="{6172BDF6-F0B4-4400-A4B2-2741C67BA035}" destId="{DBD27659-78A4-46DA-AAF6-9F6F7C0382C2}" srcOrd="0" destOrd="0" presId="urn:microsoft.com/office/officeart/2005/8/layout/orgChart1"/>
    <dgm:cxn modelId="{AD8904C8-CB26-4861-A023-572C4D3CBB8B}" srcId="{D1BE5E80-793E-4C3F-AD21-09B84A2A5613}" destId="{A0E150B9-BD73-4906-9256-041DD379C140}" srcOrd="0" destOrd="0" parTransId="{858140BC-27CF-4811-BE0C-31518D747D4B}" sibTransId="{4E6A8B50-6334-413F-9253-E0797267A4F5}"/>
    <dgm:cxn modelId="{C178C5CC-7CBB-48A5-8330-843D0DA2F241}" type="presOf" srcId="{184EB9DF-E335-4578-BA34-B3A9F81D5550}" destId="{044B0567-2B1E-49C7-81E9-85407BFD21E9}" srcOrd="0" destOrd="0" presId="urn:microsoft.com/office/officeart/2005/8/layout/orgChart1"/>
    <dgm:cxn modelId="{F9BC29D1-372B-4132-ADBE-D4893A6765E7}" type="presOf" srcId="{F4BDB3B0-0F85-47AF-8CF2-85E4604F0C00}" destId="{D3A0492E-0794-415F-93E0-94EDB2BEF770}" srcOrd="0" destOrd="0" presId="urn:microsoft.com/office/officeart/2005/8/layout/orgChart1"/>
    <dgm:cxn modelId="{8FB499D1-6CEB-4E02-AE6B-11697D54D3D5}" srcId="{D1BE5E80-793E-4C3F-AD21-09B84A2A5613}" destId="{92387C83-8A0B-4B8B-89A0-DD38CEDF8C10}" srcOrd="3" destOrd="0" parTransId="{F0B1037C-B6E8-45C2-9136-97F30E64EDE8}" sibTransId="{A689887E-1D13-4B56-A56F-B034D12CC6F8}"/>
    <dgm:cxn modelId="{B258D0D1-42F9-4D56-B3D2-45AA64E14AA8}" srcId="{F24E7606-84C4-4048-AE80-8522A8200B7B}" destId="{3D557F3A-C601-437A-9B31-21B74A421C2A}" srcOrd="1" destOrd="0" parTransId="{612DC64A-FFA8-4AE7-A183-EA31107C8D38}" sibTransId="{30ED0FA5-6395-4D11-B6DE-EAAF4EE2C13B}"/>
    <dgm:cxn modelId="{B20788D4-8F8A-4B07-A2A6-5800FC009B5A}" srcId="{927CA727-BF64-4FAE-88F8-9E1541A13F10}" destId="{5E89F164-0924-4B77-BA5E-1A72F12DCBD0}" srcOrd="0" destOrd="0" parTransId="{21153DA2-6B58-4D07-A623-4DDF8B198DFF}" sibTransId="{0F46FCB0-E856-470D-A943-A26CA7AE61D3}"/>
    <dgm:cxn modelId="{80FB90D7-62F9-42B9-85ED-FF9C97C21BB1}" srcId="{5E89F164-0924-4B77-BA5E-1A72F12DCBD0}" destId="{1428F95C-E9E5-4C71-8837-9EFFF45A5555}" srcOrd="7" destOrd="0" parTransId="{DA3ADEDE-F09B-4C2A-9FAC-AA91F28DF3B7}" sibTransId="{B4C3F0F2-DE73-486C-9CE4-77938011134A}"/>
    <dgm:cxn modelId="{90EC65D9-50FF-455F-83FA-593A5486F94D}" type="presOf" srcId="{036FB51F-1B16-4828-BAA0-51AAC36F586A}" destId="{5B2C2594-2550-457E-8B9D-473DF2429882}" srcOrd="0" destOrd="0" presId="urn:microsoft.com/office/officeart/2005/8/layout/orgChart1"/>
    <dgm:cxn modelId="{F1D7B4D9-8CE1-4F0E-BA1C-CB69F5527EBF}" type="presOf" srcId="{003B4AED-C5F6-4DD8-9D0A-430A204C095E}" destId="{52D28B98-298E-4BD1-92D5-B8BBE8793445}" srcOrd="1" destOrd="0" presId="urn:microsoft.com/office/officeart/2005/8/layout/orgChart1"/>
    <dgm:cxn modelId="{FB90CADA-DF43-4E55-9DEF-ED8C49EDF900}" type="presOf" srcId="{369915BE-C65C-49E6-8A55-1EF05F1A96A0}" destId="{97CADFDB-0B4C-4E4D-B1C6-41319731D100}" srcOrd="0" destOrd="0" presId="urn:microsoft.com/office/officeart/2005/8/layout/orgChart1"/>
    <dgm:cxn modelId="{4C235ADD-E8C3-4EE7-A99F-F848CFBADF84}" type="presOf" srcId="{F24E7606-84C4-4048-AE80-8522A8200B7B}" destId="{F835CA59-4AC1-4F96-8DEF-D8C3A19C17C5}" srcOrd="0" destOrd="0" presId="urn:microsoft.com/office/officeart/2005/8/layout/orgChart1"/>
    <dgm:cxn modelId="{C9C6ECDD-BCB5-46FC-BB3D-CF5B698FB967}" srcId="{1428F95C-E9E5-4C71-8837-9EFFF45A5555}" destId="{7D5C6C08-C424-4DB7-A05C-68A4139F0DA4}" srcOrd="2" destOrd="0" parTransId="{CE42CAF7-3D10-4E55-A0D5-B96071E32060}" sibTransId="{09DC387C-78C9-44CF-A91B-C3643C2A777A}"/>
    <dgm:cxn modelId="{AED7F0DD-72BB-4230-A97D-95A84B3B7375}" type="presOf" srcId="{7D5C6C08-C424-4DB7-A05C-68A4139F0DA4}" destId="{B7E6461F-5655-4B5C-B272-57375DC4B14B}" srcOrd="1" destOrd="0" presId="urn:microsoft.com/office/officeart/2005/8/layout/orgChart1"/>
    <dgm:cxn modelId="{5D2B12DF-3285-484E-B9D6-2805570E7D8C}" type="presOf" srcId="{3D557F3A-C601-437A-9B31-21B74A421C2A}" destId="{A8A90BA9-59FE-4FDF-A99C-9E3AD73D21CE}" srcOrd="1" destOrd="0" presId="urn:microsoft.com/office/officeart/2005/8/layout/orgChart1"/>
    <dgm:cxn modelId="{483D22E0-C89C-4B4E-BF59-91B41E8AE7B3}" srcId="{BC738276-38E5-47AC-97C4-41DCB62D084C}" destId="{F4BDB3B0-0F85-47AF-8CF2-85E4604F0C00}" srcOrd="1" destOrd="0" parTransId="{2A476566-0FAD-4988-AD2C-2299E5C2AA02}" sibTransId="{983B6DCD-039B-4C5D-83A1-F24754CFF65C}"/>
    <dgm:cxn modelId="{D6AFAAE1-13B2-4CC7-B7B3-D581D06358B6}" srcId="{5E89F164-0924-4B77-BA5E-1A72F12DCBD0}" destId="{21B44DCC-E8AE-48CE-89E9-16A368E43294}" srcOrd="0" destOrd="0" parTransId="{810C8430-05DD-468D-B2B9-1F0C2BF99292}" sibTransId="{8DF3C4DC-F165-44CA-9305-6EEA4FDA8697}"/>
    <dgm:cxn modelId="{A7E909E2-1F30-4C51-B2C4-7D78EE166B7B}" srcId="{9597B4E4-7ECB-4D77-8D53-475453F5F82C}" destId="{0952C565-BB5E-4E41-B2D0-3C2E261ACF9B}" srcOrd="0" destOrd="0" parTransId="{1F8F5FE2-0262-4F03-B10E-8EBE522D2AA6}" sibTransId="{F3683C57-CFD8-42CE-ABDF-FC03C9F9BC0E}"/>
    <dgm:cxn modelId="{BBE40AE2-D428-41A1-AE94-45EBB1291B57}" type="presOf" srcId="{D27E37EF-B7BE-4FCF-A1D4-C97E8240FE3C}" destId="{CC6E1587-6D4E-4ACE-BD26-579661C24DD9}" srcOrd="0" destOrd="0" presId="urn:microsoft.com/office/officeart/2005/8/layout/orgChart1"/>
    <dgm:cxn modelId="{3EF2B8E4-87D2-4F67-A370-54CB883BFE65}" type="presOf" srcId="{E3096560-C640-4F0A-889A-49B7028D73AB}" destId="{027AEE18-7B99-444E-B194-AE2E51775B91}" srcOrd="0" destOrd="0" presId="urn:microsoft.com/office/officeart/2005/8/layout/orgChart1"/>
    <dgm:cxn modelId="{9350B0E5-D531-47A4-888A-F2E68A253332}" srcId="{D1BE5E80-793E-4C3F-AD21-09B84A2A5613}" destId="{970C3AC4-A947-4B92-8915-FBB3F9E6AB73}" srcOrd="4" destOrd="0" parTransId="{369915BE-C65C-49E6-8A55-1EF05F1A96A0}" sibTransId="{64E3BFF3-3F0F-4837-ABF1-97E69AD412C2}"/>
    <dgm:cxn modelId="{C3FCC0E5-2C60-45A8-A871-1AAF7DCE3D0F}" srcId="{5E89F164-0924-4B77-BA5E-1A72F12DCBD0}" destId="{E3096560-C640-4F0A-889A-49B7028D73AB}" srcOrd="3" destOrd="0" parTransId="{43766079-8829-48B4-ACC3-BDE9A4396F74}" sibTransId="{83C7E413-E16F-4845-B14D-9C2CB194BEDB}"/>
    <dgm:cxn modelId="{088977E8-B077-483F-B36B-ADDE125DA3B3}" type="presOf" srcId="{4FB19CDF-9BA5-4F8F-A1F2-A7FD0DB1FD6B}" destId="{41252EDB-A5AC-4C04-91C4-15DF79FC40C7}" srcOrd="1" destOrd="0" presId="urn:microsoft.com/office/officeart/2005/8/layout/orgChart1"/>
    <dgm:cxn modelId="{7D9CCFE8-2391-44A3-96F9-C5044D44FB1F}" type="presOf" srcId="{B8684DB3-6413-4C9D-A3E5-0C340C4E0284}" destId="{70DA99BA-653E-4336-B755-B0D164998945}" srcOrd="1" destOrd="0" presId="urn:microsoft.com/office/officeart/2005/8/layout/orgChart1"/>
    <dgm:cxn modelId="{A3D6DCE9-2C0B-4A0D-97CA-26E1CA6DF1E4}" type="presOf" srcId="{A0E150B9-BD73-4906-9256-041DD379C140}" destId="{96F4CCDB-09C1-455A-B1BB-5DCF8FE9441A}" srcOrd="0" destOrd="0" presId="urn:microsoft.com/office/officeart/2005/8/layout/orgChart1"/>
    <dgm:cxn modelId="{BE9680F0-954D-403C-A8C5-D4303C1F5BE4}" type="presOf" srcId="{D27E37EF-B7BE-4FCF-A1D4-C97E8240FE3C}" destId="{24275A3D-3AF6-48C4-9BED-E8638E7FE82F}" srcOrd="1" destOrd="0" presId="urn:microsoft.com/office/officeart/2005/8/layout/orgChart1"/>
    <dgm:cxn modelId="{6F87C6F1-5AEB-472B-9241-36BBE48D6929}" type="presOf" srcId="{F4BDB3B0-0F85-47AF-8CF2-85E4604F0C00}" destId="{188986D2-F04B-40F0-8E7F-1C87A19ED9EE}" srcOrd="1" destOrd="0" presId="urn:microsoft.com/office/officeart/2005/8/layout/orgChart1"/>
    <dgm:cxn modelId="{138EC7F2-0A92-49C2-89A2-F7F993C452B7}" type="presOf" srcId="{5E89F164-0924-4B77-BA5E-1A72F12DCBD0}" destId="{A5D0DF96-07A8-40C7-9511-1176D17CD607}" srcOrd="0" destOrd="0" presId="urn:microsoft.com/office/officeart/2005/8/layout/orgChart1"/>
    <dgm:cxn modelId="{E64937F9-D1E7-4BB6-B74D-0C21D16F471E}" srcId="{1428F95C-E9E5-4C71-8837-9EFFF45A5555}" destId="{EEE05846-1A21-4244-AECA-F0BAE267869C}" srcOrd="1" destOrd="0" parTransId="{299B625B-F687-4AF9-82F2-9AA5D7C44E39}" sibTransId="{3ACFB16B-B243-42C3-88ED-2888F914C432}"/>
    <dgm:cxn modelId="{FD608AFD-AB07-424E-BC74-0AB3DDDADBAB}" type="presOf" srcId="{FC57C2FE-20D3-4ECD-BF47-2FEFD091334B}" destId="{982E7F4E-EE65-46CA-9D8A-5D5EB4978F91}" srcOrd="0" destOrd="0" presId="urn:microsoft.com/office/officeart/2005/8/layout/orgChart1"/>
    <dgm:cxn modelId="{C09512FE-41CF-4388-90E6-C54FE066A1CF}" type="presOf" srcId="{DA3ADEDE-F09B-4C2A-9FAC-AA91F28DF3B7}" destId="{6C6D6B72-9407-4EC2-BA39-9AA89AB685D2}" srcOrd="0" destOrd="0" presId="urn:microsoft.com/office/officeart/2005/8/layout/orgChart1"/>
    <dgm:cxn modelId="{CD02ABFE-62C6-46ED-961F-92FFF8ABE329}" type="presOf" srcId="{21B44DCC-E8AE-48CE-89E9-16A368E43294}" destId="{1F3D3758-D22E-403C-9EDA-1D81B52343FE}" srcOrd="0" destOrd="0" presId="urn:microsoft.com/office/officeart/2005/8/layout/orgChart1"/>
    <dgm:cxn modelId="{826BBEFF-CF96-4678-BA3C-FB37043257F6}" type="presOf" srcId="{3423AB0F-0FFA-4ACF-AF29-AF09E6B98918}" destId="{8C5712E3-6858-4919-8C27-AFFDFFED308D}" srcOrd="0" destOrd="0" presId="urn:microsoft.com/office/officeart/2005/8/layout/orgChart1"/>
    <dgm:cxn modelId="{A61E7A40-9CC8-4592-A370-2659B3A2ACC0}" type="presParOf" srcId="{D70E71AF-BF0E-4F5F-9ECE-7F91B8E687BB}" destId="{47502B9A-91D2-4411-B5A2-9F869F713B22}" srcOrd="0" destOrd="0" presId="urn:microsoft.com/office/officeart/2005/8/layout/orgChart1"/>
    <dgm:cxn modelId="{0844568A-658E-407D-A108-779168A35BAD}" type="presParOf" srcId="{47502B9A-91D2-4411-B5A2-9F869F713B22}" destId="{6A4A0D5E-2958-426D-B2CD-11A898963C73}" srcOrd="0" destOrd="0" presId="urn:microsoft.com/office/officeart/2005/8/layout/orgChart1"/>
    <dgm:cxn modelId="{4C993804-6764-4215-A5DA-694542743B08}" type="presParOf" srcId="{6A4A0D5E-2958-426D-B2CD-11A898963C73}" destId="{A5D0DF96-07A8-40C7-9511-1176D17CD607}" srcOrd="0" destOrd="0" presId="urn:microsoft.com/office/officeart/2005/8/layout/orgChart1"/>
    <dgm:cxn modelId="{BC8EF5C9-5FC9-43E7-8577-6BD7131DB3B6}" type="presParOf" srcId="{6A4A0D5E-2958-426D-B2CD-11A898963C73}" destId="{E2396264-D62F-4833-9BB2-5C1A2C1D25AA}" srcOrd="1" destOrd="0" presId="urn:microsoft.com/office/officeart/2005/8/layout/orgChart1"/>
    <dgm:cxn modelId="{8932166B-9F93-40C8-B366-5897B7967F71}" type="presParOf" srcId="{47502B9A-91D2-4411-B5A2-9F869F713B22}" destId="{88778BF5-60E0-47A6-BD09-4C5037C316B9}" srcOrd="1" destOrd="0" presId="urn:microsoft.com/office/officeart/2005/8/layout/orgChart1"/>
    <dgm:cxn modelId="{D76D6256-C44F-4D8E-A927-D737DD43B564}" type="presParOf" srcId="{88778BF5-60E0-47A6-BD09-4C5037C316B9}" destId="{CBB8376B-A2D0-477D-82B1-CE639D09A263}" srcOrd="0" destOrd="0" presId="urn:microsoft.com/office/officeart/2005/8/layout/orgChart1"/>
    <dgm:cxn modelId="{9A432E19-BEFB-4B09-8A92-BBD0362B699A}" type="presParOf" srcId="{88778BF5-60E0-47A6-BD09-4C5037C316B9}" destId="{2EF41C3F-4915-4EAA-984A-3ED4830939EA}" srcOrd="1" destOrd="0" presId="urn:microsoft.com/office/officeart/2005/8/layout/orgChart1"/>
    <dgm:cxn modelId="{55926539-5F81-4937-96B3-D0EFB7D00BED}" type="presParOf" srcId="{2EF41C3F-4915-4EAA-984A-3ED4830939EA}" destId="{C315FF39-26DB-4963-BAD5-809EDF9CA5BF}" srcOrd="0" destOrd="0" presId="urn:microsoft.com/office/officeart/2005/8/layout/orgChart1"/>
    <dgm:cxn modelId="{6792AC1F-8F59-45A4-A95E-FBA14B211681}" type="presParOf" srcId="{C315FF39-26DB-4963-BAD5-809EDF9CA5BF}" destId="{1F3D3758-D22E-403C-9EDA-1D81B52343FE}" srcOrd="0" destOrd="0" presId="urn:microsoft.com/office/officeart/2005/8/layout/orgChart1"/>
    <dgm:cxn modelId="{F287DE5E-08CC-4B10-A211-04D4FE4836E2}" type="presParOf" srcId="{C315FF39-26DB-4963-BAD5-809EDF9CA5BF}" destId="{0948572F-E223-4625-AE78-F061DA379840}" srcOrd="1" destOrd="0" presId="urn:microsoft.com/office/officeart/2005/8/layout/orgChart1"/>
    <dgm:cxn modelId="{27506D00-D62D-497F-A489-735493F9C0D7}" type="presParOf" srcId="{2EF41C3F-4915-4EAA-984A-3ED4830939EA}" destId="{0F81632C-8612-4B77-B909-15A075431F88}" srcOrd="1" destOrd="0" presId="urn:microsoft.com/office/officeart/2005/8/layout/orgChart1"/>
    <dgm:cxn modelId="{608FF112-C5B0-4F10-A401-0C51DB930FDA}" type="presParOf" srcId="{0F81632C-8612-4B77-B909-15A075431F88}" destId="{36D67A64-4586-4AAB-B0C3-82B11D2D48F1}" srcOrd="0" destOrd="0" presId="urn:microsoft.com/office/officeart/2005/8/layout/orgChart1"/>
    <dgm:cxn modelId="{4DF6F949-578A-4778-8AD0-6E57C8CC12C5}" type="presParOf" srcId="{0F81632C-8612-4B77-B909-15A075431F88}" destId="{D173DE83-3E99-485E-BEA1-F7220881EDC7}" srcOrd="1" destOrd="0" presId="urn:microsoft.com/office/officeart/2005/8/layout/orgChart1"/>
    <dgm:cxn modelId="{A973DD3E-3959-4965-8985-8DABBA1323D6}" type="presParOf" srcId="{D173DE83-3E99-485E-BEA1-F7220881EDC7}" destId="{0649036B-50E3-465F-8E90-C9AB3DFD9105}" srcOrd="0" destOrd="0" presId="urn:microsoft.com/office/officeart/2005/8/layout/orgChart1"/>
    <dgm:cxn modelId="{6FC22190-7935-499D-820E-B0E365E2C790}" type="presParOf" srcId="{0649036B-50E3-465F-8E90-C9AB3DFD9105}" destId="{401BF53E-093D-4E12-9BB3-2F11478AFD21}" srcOrd="0" destOrd="0" presId="urn:microsoft.com/office/officeart/2005/8/layout/orgChart1"/>
    <dgm:cxn modelId="{A58676C0-8B47-4FF8-871A-5A162E09635C}" type="presParOf" srcId="{0649036B-50E3-465F-8E90-C9AB3DFD9105}" destId="{FDF09307-6944-4C26-B744-DB83D2AE72AA}" srcOrd="1" destOrd="0" presId="urn:microsoft.com/office/officeart/2005/8/layout/orgChart1"/>
    <dgm:cxn modelId="{446C4C47-C55C-47AA-92A9-4D69A899DD15}" type="presParOf" srcId="{D173DE83-3E99-485E-BEA1-F7220881EDC7}" destId="{4698A475-DD61-4B47-B5D8-D70E91265D3F}" srcOrd="1" destOrd="0" presId="urn:microsoft.com/office/officeart/2005/8/layout/orgChart1"/>
    <dgm:cxn modelId="{E5EABCD2-1C71-4DD0-8A64-B61EC85AA52F}" type="presParOf" srcId="{D173DE83-3E99-485E-BEA1-F7220881EDC7}" destId="{77EAA928-97CE-47A5-BE20-2237FB78C1DB}" srcOrd="2" destOrd="0" presId="urn:microsoft.com/office/officeart/2005/8/layout/orgChart1"/>
    <dgm:cxn modelId="{704997DA-12BA-40D2-B067-27066527950B}" type="presParOf" srcId="{0F81632C-8612-4B77-B909-15A075431F88}" destId="{5B8889F5-4704-4FA3-8E12-12A3E58ED098}" srcOrd="2" destOrd="0" presId="urn:microsoft.com/office/officeart/2005/8/layout/orgChart1"/>
    <dgm:cxn modelId="{61B5FE96-2609-460C-812D-D1016FB768B4}" type="presParOf" srcId="{0F81632C-8612-4B77-B909-15A075431F88}" destId="{1C2F397D-27B0-480E-8656-B9E52319C7AA}" srcOrd="3" destOrd="0" presId="urn:microsoft.com/office/officeart/2005/8/layout/orgChart1"/>
    <dgm:cxn modelId="{661350DD-A70E-4B88-8B63-5AEB21622407}" type="presParOf" srcId="{1C2F397D-27B0-480E-8656-B9E52319C7AA}" destId="{A363580F-0646-468A-AA1E-FF27D765A5DC}" srcOrd="0" destOrd="0" presId="urn:microsoft.com/office/officeart/2005/8/layout/orgChart1"/>
    <dgm:cxn modelId="{FF8B8FF6-0771-40FD-AA02-371B13EB80BB}" type="presParOf" srcId="{A363580F-0646-468A-AA1E-FF27D765A5DC}" destId="{45E436AB-72E6-4420-B269-95CD29C06B87}" srcOrd="0" destOrd="0" presId="urn:microsoft.com/office/officeart/2005/8/layout/orgChart1"/>
    <dgm:cxn modelId="{D83A2F19-B512-4617-8FED-71E613738701}" type="presParOf" srcId="{A363580F-0646-468A-AA1E-FF27D765A5DC}" destId="{1ABB4812-AF3D-4FCA-89DC-227437F7D268}" srcOrd="1" destOrd="0" presId="urn:microsoft.com/office/officeart/2005/8/layout/orgChart1"/>
    <dgm:cxn modelId="{C2E6237F-3AA6-40F5-9A81-37DAACADA862}" type="presParOf" srcId="{1C2F397D-27B0-480E-8656-B9E52319C7AA}" destId="{61FC1B84-C0C0-487A-B90D-3513D7E11B9B}" srcOrd="1" destOrd="0" presId="urn:microsoft.com/office/officeart/2005/8/layout/orgChart1"/>
    <dgm:cxn modelId="{D10F0338-BFA2-48E0-8FF7-55CEA0FCAB7E}" type="presParOf" srcId="{1C2F397D-27B0-480E-8656-B9E52319C7AA}" destId="{D8E147B4-7D8B-4915-A56B-539F8A92D20D}" srcOrd="2" destOrd="0" presId="urn:microsoft.com/office/officeart/2005/8/layout/orgChart1"/>
    <dgm:cxn modelId="{ED15CCAC-F7FF-408C-B3A4-05ED257721BF}" type="presParOf" srcId="{2EF41C3F-4915-4EAA-984A-3ED4830939EA}" destId="{DEC67CDA-FEA1-49D6-8056-A758FC0C853B}" srcOrd="2" destOrd="0" presId="urn:microsoft.com/office/officeart/2005/8/layout/orgChart1"/>
    <dgm:cxn modelId="{E7A27987-C505-470C-9C6A-86707D5288EE}" type="presParOf" srcId="{88778BF5-60E0-47A6-BD09-4C5037C316B9}" destId="{225FF872-5B4C-4C63-A118-8B5FFDC899FB}" srcOrd="2" destOrd="0" presId="urn:microsoft.com/office/officeart/2005/8/layout/orgChart1"/>
    <dgm:cxn modelId="{25C57D4D-A331-4B0F-B904-65B77D6A149E}" type="presParOf" srcId="{88778BF5-60E0-47A6-BD09-4C5037C316B9}" destId="{6421C856-BBF1-4DBA-9B31-DE7C59313463}" srcOrd="3" destOrd="0" presId="urn:microsoft.com/office/officeart/2005/8/layout/orgChart1"/>
    <dgm:cxn modelId="{257E6DE0-F969-4BCC-9F25-D9A7A8133510}" type="presParOf" srcId="{6421C856-BBF1-4DBA-9B31-DE7C59313463}" destId="{D75DED15-63DE-40F0-924B-57B54E582C45}" srcOrd="0" destOrd="0" presId="urn:microsoft.com/office/officeart/2005/8/layout/orgChart1"/>
    <dgm:cxn modelId="{7D4FEC7F-1CBB-4CED-A86D-80C0DA38F5C7}" type="presParOf" srcId="{D75DED15-63DE-40F0-924B-57B54E582C45}" destId="{7C1AE057-3C40-4C96-8483-85B6E630522D}" srcOrd="0" destOrd="0" presId="urn:microsoft.com/office/officeart/2005/8/layout/orgChart1"/>
    <dgm:cxn modelId="{4B5638A2-1F36-4337-8F62-D8224F9FF169}" type="presParOf" srcId="{D75DED15-63DE-40F0-924B-57B54E582C45}" destId="{F931B343-C7C1-45E7-9BEB-62BCEA316157}" srcOrd="1" destOrd="0" presId="urn:microsoft.com/office/officeart/2005/8/layout/orgChart1"/>
    <dgm:cxn modelId="{31E89136-9D96-4EEE-B0B3-A1E1153B6D89}" type="presParOf" srcId="{6421C856-BBF1-4DBA-9B31-DE7C59313463}" destId="{A010B3FA-3901-404C-AE8A-A7881182BCA8}" srcOrd="1" destOrd="0" presId="urn:microsoft.com/office/officeart/2005/8/layout/orgChart1"/>
    <dgm:cxn modelId="{B167469F-AD94-4371-96CD-D35DADD7AE0C}" type="presParOf" srcId="{A010B3FA-3901-404C-AE8A-A7881182BCA8}" destId="{3FDF1977-9272-4758-969C-0F098713F76E}" srcOrd="0" destOrd="0" presId="urn:microsoft.com/office/officeart/2005/8/layout/orgChart1"/>
    <dgm:cxn modelId="{ADBADDEE-5C1F-48BC-82AB-D966630E7065}" type="presParOf" srcId="{A010B3FA-3901-404C-AE8A-A7881182BCA8}" destId="{29FCBF61-6F35-4F82-83BB-2E15A05AACD3}" srcOrd="1" destOrd="0" presId="urn:microsoft.com/office/officeart/2005/8/layout/orgChart1"/>
    <dgm:cxn modelId="{C9374597-F8DB-4DED-9C54-3B6F66D056C4}" type="presParOf" srcId="{29FCBF61-6F35-4F82-83BB-2E15A05AACD3}" destId="{77556632-634A-41F8-95C8-422435CC9151}" srcOrd="0" destOrd="0" presId="urn:microsoft.com/office/officeart/2005/8/layout/orgChart1"/>
    <dgm:cxn modelId="{E9CEDF4F-AD9E-4810-9079-10FF2023567B}" type="presParOf" srcId="{77556632-634A-41F8-95C8-422435CC9151}" destId="{96F4CCDB-09C1-455A-B1BB-5DCF8FE9441A}" srcOrd="0" destOrd="0" presId="urn:microsoft.com/office/officeart/2005/8/layout/orgChart1"/>
    <dgm:cxn modelId="{6A8FDC73-AE79-47FA-9F7F-C85735EF3E38}" type="presParOf" srcId="{77556632-634A-41F8-95C8-422435CC9151}" destId="{9F42B687-1C03-46FD-BA55-66EA5490B6F6}" srcOrd="1" destOrd="0" presId="urn:microsoft.com/office/officeart/2005/8/layout/orgChart1"/>
    <dgm:cxn modelId="{10F28FD0-A92B-4E0C-BF73-AF6AC8CE7BC6}" type="presParOf" srcId="{29FCBF61-6F35-4F82-83BB-2E15A05AACD3}" destId="{70C8125C-8795-4891-83FA-AE16C94A0DBC}" srcOrd="1" destOrd="0" presId="urn:microsoft.com/office/officeart/2005/8/layout/orgChart1"/>
    <dgm:cxn modelId="{9CAD26ED-85F3-4113-9F3F-3D37547E1442}" type="presParOf" srcId="{29FCBF61-6F35-4F82-83BB-2E15A05AACD3}" destId="{765893CD-525C-4703-B019-EDBAC2B4E5E9}" srcOrd="2" destOrd="0" presId="urn:microsoft.com/office/officeart/2005/8/layout/orgChart1"/>
    <dgm:cxn modelId="{38593C30-4940-45B0-BDBB-4A17AF38F35E}" type="presParOf" srcId="{A010B3FA-3901-404C-AE8A-A7881182BCA8}" destId="{2BD424BE-149F-4F88-A36E-998D9F3BF740}" srcOrd="2" destOrd="0" presId="urn:microsoft.com/office/officeart/2005/8/layout/orgChart1"/>
    <dgm:cxn modelId="{B3237382-6B64-469B-B217-67EF3D191ECA}" type="presParOf" srcId="{A010B3FA-3901-404C-AE8A-A7881182BCA8}" destId="{8E7BBDE8-EFF7-4492-9AAC-5DBCBD22AAF8}" srcOrd="3" destOrd="0" presId="urn:microsoft.com/office/officeart/2005/8/layout/orgChart1"/>
    <dgm:cxn modelId="{80E06000-A736-40D8-B51D-C05C9C50FEC7}" type="presParOf" srcId="{8E7BBDE8-EFF7-4492-9AAC-5DBCBD22AAF8}" destId="{6986053E-8E7F-45CF-A5FD-B97DD795D102}" srcOrd="0" destOrd="0" presId="urn:microsoft.com/office/officeart/2005/8/layout/orgChart1"/>
    <dgm:cxn modelId="{75661B77-3D54-4B81-AAEF-5C0D5F5D42D1}" type="presParOf" srcId="{6986053E-8E7F-45CF-A5FD-B97DD795D102}" destId="{8734BCF6-1392-42BF-9CC5-0B73FB7F5032}" srcOrd="0" destOrd="0" presId="urn:microsoft.com/office/officeart/2005/8/layout/orgChart1"/>
    <dgm:cxn modelId="{E92829C4-15D6-4368-B823-52FD93936711}" type="presParOf" srcId="{6986053E-8E7F-45CF-A5FD-B97DD795D102}" destId="{52D28B98-298E-4BD1-92D5-B8BBE8793445}" srcOrd="1" destOrd="0" presId="urn:microsoft.com/office/officeart/2005/8/layout/orgChart1"/>
    <dgm:cxn modelId="{6404FE07-5B63-4C85-A07F-F05A146F3275}" type="presParOf" srcId="{8E7BBDE8-EFF7-4492-9AAC-5DBCBD22AAF8}" destId="{4EF8BC0E-4C17-467A-81CC-2251153B0715}" srcOrd="1" destOrd="0" presId="urn:microsoft.com/office/officeart/2005/8/layout/orgChart1"/>
    <dgm:cxn modelId="{B5F378CF-BB55-480C-BB50-5CE51EE7F8BB}" type="presParOf" srcId="{8E7BBDE8-EFF7-4492-9AAC-5DBCBD22AAF8}" destId="{394F61E9-C9FA-4743-B90E-2AFCD9911774}" srcOrd="2" destOrd="0" presId="urn:microsoft.com/office/officeart/2005/8/layout/orgChart1"/>
    <dgm:cxn modelId="{52C64ECE-3C7A-40B6-80C8-CD0A7DA00F19}" type="presParOf" srcId="{A010B3FA-3901-404C-AE8A-A7881182BCA8}" destId="{D7F7DDC5-86C6-4A77-81A1-84D719507479}" srcOrd="4" destOrd="0" presId="urn:microsoft.com/office/officeart/2005/8/layout/orgChart1"/>
    <dgm:cxn modelId="{8647EDB0-9611-481E-9108-23967C4FCF01}" type="presParOf" srcId="{A010B3FA-3901-404C-AE8A-A7881182BCA8}" destId="{D8267D73-B79E-4864-B8BF-3596C08F9CF9}" srcOrd="5" destOrd="0" presId="urn:microsoft.com/office/officeart/2005/8/layout/orgChart1"/>
    <dgm:cxn modelId="{3EA96958-EC4F-4747-86BD-DA1139D234CC}" type="presParOf" srcId="{D8267D73-B79E-4864-B8BF-3596C08F9CF9}" destId="{C16D2C52-17A1-4B43-BA0D-88EFA2381481}" srcOrd="0" destOrd="0" presId="urn:microsoft.com/office/officeart/2005/8/layout/orgChart1"/>
    <dgm:cxn modelId="{2F94C557-D022-4770-A9A9-7CD8B48CEC4B}" type="presParOf" srcId="{C16D2C52-17A1-4B43-BA0D-88EFA2381481}" destId="{DB725176-7449-4AFF-B65E-7DBA2BC068DE}" srcOrd="0" destOrd="0" presId="urn:microsoft.com/office/officeart/2005/8/layout/orgChart1"/>
    <dgm:cxn modelId="{70E8366A-CD67-4F13-AEF7-4D65EBACBBCD}" type="presParOf" srcId="{C16D2C52-17A1-4B43-BA0D-88EFA2381481}" destId="{FAAAC786-6D9E-4050-9D34-E6FE78448261}" srcOrd="1" destOrd="0" presId="urn:microsoft.com/office/officeart/2005/8/layout/orgChart1"/>
    <dgm:cxn modelId="{29AF257A-82C3-43FF-B311-3F23BF12954A}" type="presParOf" srcId="{D8267D73-B79E-4864-B8BF-3596C08F9CF9}" destId="{067F5FCC-8E7D-44FD-B661-FA2DA9E52456}" srcOrd="1" destOrd="0" presId="urn:microsoft.com/office/officeart/2005/8/layout/orgChart1"/>
    <dgm:cxn modelId="{3736879D-B96D-4E38-8B54-32C6DDBE1996}" type="presParOf" srcId="{D8267D73-B79E-4864-B8BF-3596C08F9CF9}" destId="{FA42A6BB-9880-4562-BB38-23FED434F0A8}" srcOrd="2" destOrd="0" presId="urn:microsoft.com/office/officeart/2005/8/layout/orgChart1"/>
    <dgm:cxn modelId="{DEEB238F-19BB-4AEC-9BEC-EBD2E2B05660}" type="presParOf" srcId="{A010B3FA-3901-404C-AE8A-A7881182BCA8}" destId="{154E31EB-61B4-4D78-8BC8-BA482EE32302}" srcOrd="6" destOrd="0" presId="urn:microsoft.com/office/officeart/2005/8/layout/orgChart1"/>
    <dgm:cxn modelId="{9DDE8E3C-A12E-4291-9DE1-603EE8D5EC85}" type="presParOf" srcId="{A010B3FA-3901-404C-AE8A-A7881182BCA8}" destId="{359597AD-B485-4313-9936-B0C2A5EB4234}" srcOrd="7" destOrd="0" presId="urn:microsoft.com/office/officeart/2005/8/layout/orgChart1"/>
    <dgm:cxn modelId="{71E7B549-661F-46FA-B578-A5C8446D2FF0}" type="presParOf" srcId="{359597AD-B485-4313-9936-B0C2A5EB4234}" destId="{C741B4C4-47FF-4E96-A032-6E9EA3B31103}" srcOrd="0" destOrd="0" presId="urn:microsoft.com/office/officeart/2005/8/layout/orgChart1"/>
    <dgm:cxn modelId="{F5D3430C-C061-46CD-99E1-EBCB51C73918}" type="presParOf" srcId="{C741B4C4-47FF-4E96-A032-6E9EA3B31103}" destId="{614F7C14-CC36-4628-9868-3FD55713660A}" srcOrd="0" destOrd="0" presId="urn:microsoft.com/office/officeart/2005/8/layout/orgChart1"/>
    <dgm:cxn modelId="{7EED6188-51E7-4537-BBFA-66CDBA02B987}" type="presParOf" srcId="{C741B4C4-47FF-4E96-A032-6E9EA3B31103}" destId="{59DCEBFC-9331-40F0-AE9B-A1DC327C9DDE}" srcOrd="1" destOrd="0" presId="urn:microsoft.com/office/officeart/2005/8/layout/orgChart1"/>
    <dgm:cxn modelId="{95B6A341-76B3-4FD9-94DB-6FDDF29748B2}" type="presParOf" srcId="{359597AD-B485-4313-9936-B0C2A5EB4234}" destId="{A6700B8E-6061-4E21-BDE2-935AA19FFAAF}" srcOrd="1" destOrd="0" presId="urn:microsoft.com/office/officeart/2005/8/layout/orgChart1"/>
    <dgm:cxn modelId="{01E14B05-0F06-47A0-9A0A-148A4B455720}" type="presParOf" srcId="{359597AD-B485-4313-9936-B0C2A5EB4234}" destId="{7BAB3BCF-F88F-4B85-A3DF-AB5FA6259FAA}" srcOrd="2" destOrd="0" presId="urn:microsoft.com/office/officeart/2005/8/layout/orgChart1"/>
    <dgm:cxn modelId="{E2B9DA72-060B-4A6E-9727-C18CD07BD44D}" type="presParOf" srcId="{A010B3FA-3901-404C-AE8A-A7881182BCA8}" destId="{97CADFDB-0B4C-4E4D-B1C6-41319731D100}" srcOrd="8" destOrd="0" presId="urn:microsoft.com/office/officeart/2005/8/layout/orgChart1"/>
    <dgm:cxn modelId="{B1605D90-C29C-4487-BA45-113EEB1FDCC5}" type="presParOf" srcId="{A010B3FA-3901-404C-AE8A-A7881182BCA8}" destId="{982A87A2-2CB1-46FC-93DF-87ACA7057F5C}" srcOrd="9" destOrd="0" presId="urn:microsoft.com/office/officeart/2005/8/layout/orgChart1"/>
    <dgm:cxn modelId="{E057F89B-BAB0-4C9E-B6DE-8DE7B4206D41}" type="presParOf" srcId="{982A87A2-2CB1-46FC-93DF-87ACA7057F5C}" destId="{9F4C0959-EDAD-4017-A35F-4FE47FF35843}" srcOrd="0" destOrd="0" presId="urn:microsoft.com/office/officeart/2005/8/layout/orgChart1"/>
    <dgm:cxn modelId="{B76E3F07-544F-4ACE-9EF6-F1F75781A1B4}" type="presParOf" srcId="{9F4C0959-EDAD-4017-A35F-4FE47FF35843}" destId="{FB5C98B2-28AC-4156-8816-2C2E24C731FE}" srcOrd="0" destOrd="0" presId="urn:microsoft.com/office/officeart/2005/8/layout/orgChart1"/>
    <dgm:cxn modelId="{44B48D09-5EC8-4439-9C3A-02647E217F1B}" type="presParOf" srcId="{9F4C0959-EDAD-4017-A35F-4FE47FF35843}" destId="{3B2A8D00-C6FD-48C3-94F5-BFA13DFA4EF0}" srcOrd="1" destOrd="0" presId="urn:microsoft.com/office/officeart/2005/8/layout/orgChart1"/>
    <dgm:cxn modelId="{CBDFA822-EF19-4511-AE14-159752C28B4A}" type="presParOf" srcId="{982A87A2-2CB1-46FC-93DF-87ACA7057F5C}" destId="{84BC484A-49F6-4CCE-B0DC-068DEB936EC8}" srcOrd="1" destOrd="0" presId="urn:microsoft.com/office/officeart/2005/8/layout/orgChart1"/>
    <dgm:cxn modelId="{96289AC2-A548-472F-891A-70C7F0F0981E}" type="presParOf" srcId="{982A87A2-2CB1-46FC-93DF-87ACA7057F5C}" destId="{5EB357A0-B9EA-4F52-B016-45ADCE861D26}" srcOrd="2" destOrd="0" presId="urn:microsoft.com/office/officeart/2005/8/layout/orgChart1"/>
    <dgm:cxn modelId="{348F85C6-9050-422E-8A43-8E439300B421}" type="presParOf" srcId="{6421C856-BBF1-4DBA-9B31-DE7C59313463}" destId="{F8D689C5-69E9-435D-92EF-DF42C0901138}" srcOrd="2" destOrd="0" presId="urn:microsoft.com/office/officeart/2005/8/layout/orgChart1"/>
    <dgm:cxn modelId="{3C690CC0-F31E-4B5E-B000-A29541FF3AD8}" type="presParOf" srcId="{88778BF5-60E0-47A6-BD09-4C5037C316B9}" destId="{FDF2577A-2102-478B-80AB-05550E7C1F50}" srcOrd="4" destOrd="0" presId="urn:microsoft.com/office/officeart/2005/8/layout/orgChart1"/>
    <dgm:cxn modelId="{7D455991-60F0-4765-ACCE-BFED1A17AABF}" type="presParOf" srcId="{88778BF5-60E0-47A6-BD09-4C5037C316B9}" destId="{771EF275-834D-424D-BF39-1BC71C2E5EE4}" srcOrd="5" destOrd="0" presId="urn:microsoft.com/office/officeart/2005/8/layout/orgChart1"/>
    <dgm:cxn modelId="{4809FAE8-EFBF-470F-85F6-571EBEB9551C}" type="presParOf" srcId="{771EF275-834D-424D-BF39-1BC71C2E5EE4}" destId="{03F3EC19-E37B-4A41-B966-7C1581C06806}" srcOrd="0" destOrd="0" presId="urn:microsoft.com/office/officeart/2005/8/layout/orgChart1"/>
    <dgm:cxn modelId="{98DBA333-AAB9-4E4A-9575-A610E4433A10}" type="presParOf" srcId="{03F3EC19-E37B-4A41-B966-7C1581C06806}" destId="{F835CA59-4AC1-4F96-8DEF-D8C3A19C17C5}" srcOrd="0" destOrd="0" presId="urn:microsoft.com/office/officeart/2005/8/layout/orgChart1"/>
    <dgm:cxn modelId="{ECC082F7-D03E-4C6B-B610-ACA47B025DB1}" type="presParOf" srcId="{03F3EC19-E37B-4A41-B966-7C1581C06806}" destId="{A9152C27-74C8-48C2-93D1-8E6663A9411F}" srcOrd="1" destOrd="0" presId="urn:microsoft.com/office/officeart/2005/8/layout/orgChart1"/>
    <dgm:cxn modelId="{968A2254-BB89-4C2B-A859-06228215DA6E}" type="presParOf" srcId="{771EF275-834D-424D-BF39-1BC71C2E5EE4}" destId="{9890F366-A355-46F1-9BEB-44B04F5A0691}" srcOrd="1" destOrd="0" presId="urn:microsoft.com/office/officeart/2005/8/layout/orgChart1"/>
    <dgm:cxn modelId="{E8C26752-1384-4A2C-84CC-207F5CA48DA0}" type="presParOf" srcId="{9890F366-A355-46F1-9BEB-44B04F5A0691}" destId="{EF255EE7-A2F4-48B6-9EDE-AFB401C987FA}" srcOrd="0" destOrd="0" presId="urn:microsoft.com/office/officeart/2005/8/layout/orgChart1"/>
    <dgm:cxn modelId="{DF177265-B987-46C0-B0E5-264997D805A3}" type="presParOf" srcId="{9890F366-A355-46F1-9BEB-44B04F5A0691}" destId="{0F122077-8737-4565-8001-3E18828688B2}" srcOrd="1" destOrd="0" presId="urn:microsoft.com/office/officeart/2005/8/layout/orgChart1"/>
    <dgm:cxn modelId="{1CE3AA1B-77BF-46A4-970B-E57D2F6D823A}" type="presParOf" srcId="{0F122077-8737-4565-8001-3E18828688B2}" destId="{773A3644-EE65-4815-905D-8DBA1DD784AC}" srcOrd="0" destOrd="0" presId="urn:microsoft.com/office/officeart/2005/8/layout/orgChart1"/>
    <dgm:cxn modelId="{C2A55887-ACAA-4610-8990-F60811FA55A7}" type="presParOf" srcId="{773A3644-EE65-4815-905D-8DBA1DD784AC}" destId="{6119FE8F-3DCF-42A6-842C-FCCD8D802035}" srcOrd="0" destOrd="0" presId="urn:microsoft.com/office/officeart/2005/8/layout/orgChart1"/>
    <dgm:cxn modelId="{423F085D-AC7D-412C-AD22-661FDAA8D485}" type="presParOf" srcId="{773A3644-EE65-4815-905D-8DBA1DD784AC}" destId="{5D132B37-4C6F-42CF-93DD-D0F46646132A}" srcOrd="1" destOrd="0" presId="urn:microsoft.com/office/officeart/2005/8/layout/orgChart1"/>
    <dgm:cxn modelId="{B6A3B3FD-1CAD-4710-B357-EDCBF2E85310}" type="presParOf" srcId="{0F122077-8737-4565-8001-3E18828688B2}" destId="{FC214C17-3D35-46AD-9FC7-9DF4856FDB54}" srcOrd="1" destOrd="0" presId="urn:microsoft.com/office/officeart/2005/8/layout/orgChart1"/>
    <dgm:cxn modelId="{0DAA0196-EDCE-4153-8996-CB8A9CFE9C8D}" type="presParOf" srcId="{0F122077-8737-4565-8001-3E18828688B2}" destId="{91F42051-E38A-481B-B098-F0CAA63A5733}" srcOrd="2" destOrd="0" presId="urn:microsoft.com/office/officeart/2005/8/layout/orgChart1"/>
    <dgm:cxn modelId="{AEE9BB48-8FAC-4DF2-961B-A3B553CB762F}" type="presParOf" srcId="{9890F366-A355-46F1-9BEB-44B04F5A0691}" destId="{14671788-B939-42BC-8E59-E2532F8B02A0}" srcOrd="2" destOrd="0" presId="urn:microsoft.com/office/officeart/2005/8/layout/orgChart1"/>
    <dgm:cxn modelId="{1A028B6E-7756-4238-9310-DB6B3BB172F5}" type="presParOf" srcId="{9890F366-A355-46F1-9BEB-44B04F5A0691}" destId="{A38F057E-50E4-4ABC-A578-E413BBF9B38C}" srcOrd="3" destOrd="0" presId="urn:microsoft.com/office/officeart/2005/8/layout/orgChart1"/>
    <dgm:cxn modelId="{857FACAF-53A3-46A1-9CC3-2D5C4B971F82}" type="presParOf" srcId="{A38F057E-50E4-4ABC-A578-E413BBF9B38C}" destId="{A9745AFA-CE64-4052-8760-5F069AF1B631}" srcOrd="0" destOrd="0" presId="urn:microsoft.com/office/officeart/2005/8/layout/orgChart1"/>
    <dgm:cxn modelId="{E50F3708-4D66-454D-9437-BCAC52C41BC2}" type="presParOf" srcId="{A9745AFA-CE64-4052-8760-5F069AF1B631}" destId="{5B89C929-1F58-4BDA-8B17-8EE2DD73BD52}" srcOrd="0" destOrd="0" presId="urn:microsoft.com/office/officeart/2005/8/layout/orgChart1"/>
    <dgm:cxn modelId="{D6AF1011-BAE1-4305-9F6F-B446FFFAD1D1}" type="presParOf" srcId="{A9745AFA-CE64-4052-8760-5F069AF1B631}" destId="{A8A90BA9-59FE-4FDF-A99C-9E3AD73D21CE}" srcOrd="1" destOrd="0" presId="urn:microsoft.com/office/officeart/2005/8/layout/orgChart1"/>
    <dgm:cxn modelId="{F2C70AE6-6EAB-4651-8E0D-0EA3BF9CF5CD}" type="presParOf" srcId="{A38F057E-50E4-4ABC-A578-E413BBF9B38C}" destId="{EE3CFCA8-7B5D-40AC-BFD0-6736DB034428}" srcOrd="1" destOrd="0" presId="urn:microsoft.com/office/officeart/2005/8/layout/orgChart1"/>
    <dgm:cxn modelId="{3581014B-AC28-478C-BC43-38C65A466300}" type="presParOf" srcId="{A38F057E-50E4-4ABC-A578-E413BBF9B38C}" destId="{3CFD7C06-F6D8-440D-B49E-94732E5EADA9}" srcOrd="2" destOrd="0" presId="urn:microsoft.com/office/officeart/2005/8/layout/orgChart1"/>
    <dgm:cxn modelId="{58DF15D1-1F79-48A0-8A22-A71BFCD33DE3}" type="presParOf" srcId="{9890F366-A355-46F1-9BEB-44B04F5A0691}" destId="{830E5529-0E0E-40E3-A376-4C74288F605E}" srcOrd="4" destOrd="0" presId="urn:microsoft.com/office/officeart/2005/8/layout/orgChart1"/>
    <dgm:cxn modelId="{412D8938-EBD2-46F5-A1CD-5FA48465E96E}" type="presParOf" srcId="{9890F366-A355-46F1-9BEB-44B04F5A0691}" destId="{867D3983-524E-4A96-B782-33920C31D9A4}" srcOrd="5" destOrd="0" presId="urn:microsoft.com/office/officeart/2005/8/layout/orgChart1"/>
    <dgm:cxn modelId="{E9CBD24F-D6B2-4C8E-9BC2-3ABB53EC3635}" type="presParOf" srcId="{867D3983-524E-4A96-B782-33920C31D9A4}" destId="{D25EB277-FC1F-476E-B820-965F272CE6B7}" srcOrd="0" destOrd="0" presId="urn:microsoft.com/office/officeart/2005/8/layout/orgChart1"/>
    <dgm:cxn modelId="{FADBAFBD-13D7-4B9C-80BB-9B6DA41CA66E}" type="presParOf" srcId="{D25EB277-FC1F-476E-B820-965F272CE6B7}" destId="{DBD27659-78A4-46DA-AAF6-9F6F7C0382C2}" srcOrd="0" destOrd="0" presId="urn:microsoft.com/office/officeart/2005/8/layout/orgChart1"/>
    <dgm:cxn modelId="{F6B3E134-F34E-4890-B579-1C267B7C302F}" type="presParOf" srcId="{D25EB277-FC1F-476E-B820-965F272CE6B7}" destId="{DAC9BF16-BD2E-4BB9-85B9-F3F89DA0A5FF}" srcOrd="1" destOrd="0" presId="urn:microsoft.com/office/officeart/2005/8/layout/orgChart1"/>
    <dgm:cxn modelId="{7C8DD8CE-9381-43BF-B082-F2C1C2DD3CD1}" type="presParOf" srcId="{867D3983-524E-4A96-B782-33920C31D9A4}" destId="{9E79E784-9AEE-4488-B543-D7192C0E3021}" srcOrd="1" destOrd="0" presId="urn:microsoft.com/office/officeart/2005/8/layout/orgChart1"/>
    <dgm:cxn modelId="{BCD975EE-D314-446F-B6B4-F271657618EB}" type="presParOf" srcId="{867D3983-524E-4A96-B782-33920C31D9A4}" destId="{974A5FE5-A72C-46F8-B865-37B0BDAAF761}" srcOrd="2" destOrd="0" presId="urn:microsoft.com/office/officeart/2005/8/layout/orgChart1"/>
    <dgm:cxn modelId="{EB910A7A-C017-4B9F-BE3E-344A887903D4}" type="presParOf" srcId="{9890F366-A355-46F1-9BEB-44B04F5A0691}" destId="{2B51B32C-AB3D-4B88-B317-04EA6989ADF1}" srcOrd="6" destOrd="0" presId="urn:microsoft.com/office/officeart/2005/8/layout/orgChart1"/>
    <dgm:cxn modelId="{5C28701D-DE0C-49F0-B872-ED748E688869}" type="presParOf" srcId="{9890F366-A355-46F1-9BEB-44B04F5A0691}" destId="{94F17819-E97E-4C56-9DA0-BC1210415CD8}" srcOrd="7" destOrd="0" presId="urn:microsoft.com/office/officeart/2005/8/layout/orgChart1"/>
    <dgm:cxn modelId="{06CAD638-CBC3-4EEC-9DA0-D672C17A5405}" type="presParOf" srcId="{94F17819-E97E-4C56-9DA0-BC1210415CD8}" destId="{C03D909D-AE66-4669-9CF9-9CB5FB50FA07}" srcOrd="0" destOrd="0" presId="urn:microsoft.com/office/officeart/2005/8/layout/orgChart1"/>
    <dgm:cxn modelId="{47045A46-1AAA-4747-8A0B-FEE8BC7222B3}" type="presParOf" srcId="{C03D909D-AE66-4669-9CF9-9CB5FB50FA07}" destId="{DE99F2FC-28A8-41FF-B6C3-D81D60DB3F83}" srcOrd="0" destOrd="0" presId="urn:microsoft.com/office/officeart/2005/8/layout/orgChart1"/>
    <dgm:cxn modelId="{C48E743F-A28E-4873-9292-754E6422911E}" type="presParOf" srcId="{C03D909D-AE66-4669-9CF9-9CB5FB50FA07}" destId="{5AB1FF62-1050-440F-A903-E7536107FBE5}" srcOrd="1" destOrd="0" presId="urn:microsoft.com/office/officeart/2005/8/layout/orgChart1"/>
    <dgm:cxn modelId="{2C565325-3CB6-4A50-A96A-5164C3BC7249}" type="presParOf" srcId="{94F17819-E97E-4C56-9DA0-BC1210415CD8}" destId="{F9807672-D096-4195-9EC3-6FC84E51C2FE}" srcOrd="1" destOrd="0" presId="urn:microsoft.com/office/officeart/2005/8/layout/orgChart1"/>
    <dgm:cxn modelId="{2CD6D652-3768-4BF7-960F-8F94FA027407}" type="presParOf" srcId="{94F17819-E97E-4C56-9DA0-BC1210415CD8}" destId="{9626F9BA-C865-47D8-9A29-AC5DB3FD4774}" srcOrd="2" destOrd="0" presId="urn:microsoft.com/office/officeart/2005/8/layout/orgChart1"/>
    <dgm:cxn modelId="{ED210FB8-68C1-49CA-81C3-2F1C31D8E1AA}" type="presParOf" srcId="{771EF275-834D-424D-BF39-1BC71C2E5EE4}" destId="{8E9F814F-BE04-458E-9ED2-90445C37F4D2}" srcOrd="2" destOrd="0" presId="urn:microsoft.com/office/officeart/2005/8/layout/orgChart1"/>
    <dgm:cxn modelId="{F24AB481-7E32-4554-967F-58BC8EB4306A}" type="presParOf" srcId="{88778BF5-60E0-47A6-BD09-4C5037C316B9}" destId="{C3104947-7E87-4369-8950-3B05162DC8E7}" srcOrd="6" destOrd="0" presId="urn:microsoft.com/office/officeart/2005/8/layout/orgChart1"/>
    <dgm:cxn modelId="{0F9029A6-5BC3-4334-BEB6-6FBA88875DFE}" type="presParOf" srcId="{88778BF5-60E0-47A6-BD09-4C5037C316B9}" destId="{0BF4BF1A-0262-4C5B-9410-21A3E8C61423}" srcOrd="7" destOrd="0" presId="urn:microsoft.com/office/officeart/2005/8/layout/orgChart1"/>
    <dgm:cxn modelId="{0D1472C5-1D00-4F2C-BE41-3C590F5303B0}" type="presParOf" srcId="{0BF4BF1A-0262-4C5B-9410-21A3E8C61423}" destId="{DFF4F495-351C-44DB-A2FC-012F13E47AFE}" srcOrd="0" destOrd="0" presId="urn:microsoft.com/office/officeart/2005/8/layout/orgChart1"/>
    <dgm:cxn modelId="{C26D613E-F2A3-42A2-9A50-6FB8D0E50B48}" type="presParOf" srcId="{DFF4F495-351C-44DB-A2FC-012F13E47AFE}" destId="{027AEE18-7B99-444E-B194-AE2E51775B91}" srcOrd="0" destOrd="0" presId="urn:microsoft.com/office/officeart/2005/8/layout/orgChart1"/>
    <dgm:cxn modelId="{994F84A5-A5E3-482E-A096-B45D2610BBDD}" type="presParOf" srcId="{DFF4F495-351C-44DB-A2FC-012F13E47AFE}" destId="{5D8F6E64-A935-497A-AAFE-86395FC96203}" srcOrd="1" destOrd="0" presId="urn:microsoft.com/office/officeart/2005/8/layout/orgChart1"/>
    <dgm:cxn modelId="{CF8383F8-50E3-4795-B0EF-56F42B6626A2}" type="presParOf" srcId="{0BF4BF1A-0262-4C5B-9410-21A3E8C61423}" destId="{A0326231-6000-48A8-AA90-27058B0F2317}" srcOrd="1" destOrd="0" presId="urn:microsoft.com/office/officeart/2005/8/layout/orgChart1"/>
    <dgm:cxn modelId="{97859FA6-3DF5-43AB-BFF2-2E3F33D4E5B7}" type="presParOf" srcId="{A0326231-6000-48A8-AA90-27058B0F2317}" destId="{9E4CBF99-47F8-4F55-A4DE-FBE7C2667C9A}" srcOrd="0" destOrd="0" presId="urn:microsoft.com/office/officeart/2005/8/layout/orgChart1"/>
    <dgm:cxn modelId="{9796DD95-CDA4-4EC5-980A-F13ACA3D5958}" type="presParOf" srcId="{A0326231-6000-48A8-AA90-27058B0F2317}" destId="{7DCDB8EA-DCD4-48C1-B018-C1F73C877E54}" srcOrd="1" destOrd="0" presId="urn:microsoft.com/office/officeart/2005/8/layout/orgChart1"/>
    <dgm:cxn modelId="{87C2033B-8C62-410E-877C-11FFE4DB73A7}" type="presParOf" srcId="{7DCDB8EA-DCD4-48C1-B018-C1F73C877E54}" destId="{AC65297E-3A3B-4E70-B056-05377A55874E}" srcOrd="0" destOrd="0" presId="urn:microsoft.com/office/officeart/2005/8/layout/orgChart1"/>
    <dgm:cxn modelId="{42E55CA5-BA5D-453E-9C32-E051EBEF5750}" type="presParOf" srcId="{AC65297E-3A3B-4E70-B056-05377A55874E}" destId="{0A5C4BD7-D792-4C1C-BE6F-5E8A34BCE22C}" srcOrd="0" destOrd="0" presId="urn:microsoft.com/office/officeart/2005/8/layout/orgChart1"/>
    <dgm:cxn modelId="{4F15FA33-6780-4D2D-BEB6-F63386CEBAB5}" type="presParOf" srcId="{AC65297E-3A3B-4E70-B056-05377A55874E}" destId="{607429FA-FAF8-4136-828F-91993F66431F}" srcOrd="1" destOrd="0" presId="urn:microsoft.com/office/officeart/2005/8/layout/orgChart1"/>
    <dgm:cxn modelId="{D2706062-3DD7-4129-BAD3-7A47E8B8BDC4}" type="presParOf" srcId="{7DCDB8EA-DCD4-48C1-B018-C1F73C877E54}" destId="{0232BE5F-3440-452C-99BE-410ECBFC7174}" srcOrd="1" destOrd="0" presId="urn:microsoft.com/office/officeart/2005/8/layout/orgChart1"/>
    <dgm:cxn modelId="{77337119-BB9D-495C-94C0-E6C735A4C04C}" type="presParOf" srcId="{7DCDB8EA-DCD4-48C1-B018-C1F73C877E54}" destId="{DD6AC2BA-FF22-4ABE-9168-0411AE20A2ED}" srcOrd="2" destOrd="0" presId="urn:microsoft.com/office/officeart/2005/8/layout/orgChart1"/>
    <dgm:cxn modelId="{DC9769CE-E572-44A9-8DEF-3902D436EF12}" type="presParOf" srcId="{A0326231-6000-48A8-AA90-27058B0F2317}" destId="{0C4DB579-F520-4832-9743-7CA5CBE5042C}" srcOrd="2" destOrd="0" presId="urn:microsoft.com/office/officeart/2005/8/layout/orgChart1"/>
    <dgm:cxn modelId="{B3DE4991-11E0-4B61-BCD8-A371CE031E0B}" type="presParOf" srcId="{A0326231-6000-48A8-AA90-27058B0F2317}" destId="{C692B702-6324-43D2-BE5E-48F394BD7F1E}" srcOrd="3" destOrd="0" presId="urn:microsoft.com/office/officeart/2005/8/layout/orgChart1"/>
    <dgm:cxn modelId="{FDA54332-CF12-467A-BF24-2F015FB3DE08}" type="presParOf" srcId="{C692B702-6324-43D2-BE5E-48F394BD7F1E}" destId="{5CE11B80-13DA-4286-A0B0-1780358D1AB6}" srcOrd="0" destOrd="0" presId="urn:microsoft.com/office/officeart/2005/8/layout/orgChart1"/>
    <dgm:cxn modelId="{7F964A86-140F-485A-ADE3-AF85B435F2FD}" type="presParOf" srcId="{5CE11B80-13DA-4286-A0B0-1780358D1AB6}" destId="{50069FD7-83D2-4178-BA8F-9853095A27F1}" srcOrd="0" destOrd="0" presId="urn:microsoft.com/office/officeart/2005/8/layout/orgChart1"/>
    <dgm:cxn modelId="{D93B8EA6-EB6B-4CDB-9053-5444C62923E9}" type="presParOf" srcId="{5CE11B80-13DA-4286-A0B0-1780358D1AB6}" destId="{4B1CE057-0EB1-4C41-951F-9F1E0A70F8EC}" srcOrd="1" destOrd="0" presId="urn:microsoft.com/office/officeart/2005/8/layout/orgChart1"/>
    <dgm:cxn modelId="{41AD965C-2C6D-45B8-BF5C-97B0AA41ACB5}" type="presParOf" srcId="{C692B702-6324-43D2-BE5E-48F394BD7F1E}" destId="{82245E61-2993-4923-AD67-DBA60A98655B}" srcOrd="1" destOrd="0" presId="urn:microsoft.com/office/officeart/2005/8/layout/orgChart1"/>
    <dgm:cxn modelId="{38B5FA70-D864-4A6C-8064-DD20882E790C}" type="presParOf" srcId="{C692B702-6324-43D2-BE5E-48F394BD7F1E}" destId="{32BF32E5-ECFB-4D6E-B04E-41F670DB98D7}" srcOrd="2" destOrd="0" presId="urn:microsoft.com/office/officeart/2005/8/layout/orgChart1"/>
    <dgm:cxn modelId="{08F5CCFE-A4B0-4058-8411-3E027E1514A7}" type="presParOf" srcId="{0BF4BF1A-0262-4C5B-9410-21A3E8C61423}" destId="{1477722C-80DF-4D9D-B9E7-07E5483760EF}" srcOrd="2" destOrd="0" presId="urn:microsoft.com/office/officeart/2005/8/layout/orgChart1"/>
    <dgm:cxn modelId="{395C9FA1-392B-40E8-A0B2-929D3C4F70ED}" type="presParOf" srcId="{88778BF5-60E0-47A6-BD09-4C5037C316B9}" destId="{19ED0397-F6E0-4D57-93D2-3A491398247E}" srcOrd="8" destOrd="0" presId="urn:microsoft.com/office/officeart/2005/8/layout/orgChart1"/>
    <dgm:cxn modelId="{DD41C257-A88C-4127-9A5C-0B9F1B76C94C}" type="presParOf" srcId="{88778BF5-60E0-47A6-BD09-4C5037C316B9}" destId="{C7509F4F-CE0D-4948-9D91-DA43090D2372}" srcOrd="9" destOrd="0" presId="urn:microsoft.com/office/officeart/2005/8/layout/orgChart1"/>
    <dgm:cxn modelId="{AE66D2EA-EBC3-4103-AB92-6B965D102F2D}" type="presParOf" srcId="{C7509F4F-CE0D-4948-9D91-DA43090D2372}" destId="{B0BCB342-86DA-44EB-8E5A-6D8654160D66}" srcOrd="0" destOrd="0" presId="urn:microsoft.com/office/officeart/2005/8/layout/orgChart1"/>
    <dgm:cxn modelId="{748034C8-6392-497B-92AB-511846FC30E2}" type="presParOf" srcId="{B0BCB342-86DA-44EB-8E5A-6D8654160D66}" destId="{3D50D209-6A2B-4C32-B30A-56105EF70EEA}" srcOrd="0" destOrd="0" presId="urn:microsoft.com/office/officeart/2005/8/layout/orgChart1"/>
    <dgm:cxn modelId="{11BCFBDE-3F14-41E9-8EA8-FD3C2D2CB8AE}" type="presParOf" srcId="{B0BCB342-86DA-44EB-8E5A-6D8654160D66}" destId="{58775DF9-E33F-4261-896D-EA987D5584C2}" srcOrd="1" destOrd="0" presId="urn:microsoft.com/office/officeart/2005/8/layout/orgChart1"/>
    <dgm:cxn modelId="{85708A38-8EEB-4908-A999-392C4F8D6F3D}" type="presParOf" srcId="{C7509F4F-CE0D-4948-9D91-DA43090D2372}" destId="{F04FCA3E-2CAF-4D17-9349-C88A80749D86}" srcOrd="1" destOrd="0" presId="urn:microsoft.com/office/officeart/2005/8/layout/orgChart1"/>
    <dgm:cxn modelId="{B28D2C08-8BED-4454-8359-E9CD1DAA10BD}" type="presParOf" srcId="{F04FCA3E-2CAF-4D17-9349-C88A80749D86}" destId="{894828CA-C062-4429-BB41-9726DE588D5E}" srcOrd="0" destOrd="0" presId="urn:microsoft.com/office/officeart/2005/8/layout/orgChart1"/>
    <dgm:cxn modelId="{101E4B1D-D75B-4499-9365-610C92B3FCBC}" type="presParOf" srcId="{F04FCA3E-2CAF-4D17-9349-C88A80749D86}" destId="{D2857D1D-CD87-4317-A360-7EC833B0E7CA}" srcOrd="1" destOrd="0" presId="urn:microsoft.com/office/officeart/2005/8/layout/orgChart1"/>
    <dgm:cxn modelId="{6DA18592-CE75-4D84-8E9D-687F7C814D03}" type="presParOf" srcId="{D2857D1D-CD87-4317-A360-7EC833B0E7CA}" destId="{E7E5B580-4AF1-43CF-B24C-DE1BD774B674}" srcOrd="0" destOrd="0" presId="urn:microsoft.com/office/officeart/2005/8/layout/orgChart1"/>
    <dgm:cxn modelId="{D2C0BE36-0D99-487B-AABF-32F8D6D702CD}" type="presParOf" srcId="{E7E5B580-4AF1-43CF-B24C-DE1BD774B674}" destId="{48198B64-0547-4597-B105-560F3283FC74}" srcOrd="0" destOrd="0" presId="urn:microsoft.com/office/officeart/2005/8/layout/orgChart1"/>
    <dgm:cxn modelId="{19EE521A-9532-452B-9B27-F8E1DD7F7115}" type="presParOf" srcId="{E7E5B580-4AF1-43CF-B24C-DE1BD774B674}" destId="{28FCB28B-AF96-4BAB-952F-AC4C22006EBA}" srcOrd="1" destOrd="0" presId="urn:microsoft.com/office/officeart/2005/8/layout/orgChart1"/>
    <dgm:cxn modelId="{7F0C6F1D-05D8-4702-870D-55D9637A3E66}" type="presParOf" srcId="{D2857D1D-CD87-4317-A360-7EC833B0E7CA}" destId="{DF96E67E-1145-4609-B44E-4FFF05C467D3}" srcOrd="1" destOrd="0" presId="urn:microsoft.com/office/officeart/2005/8/layout/orgChart1"/>
    <dgm:cxn modelId="{BDACF6BB-5118-4D21-9BC4-F10A2A5831B7}" type="presParOf" srcId="{D2857D1D-CD87-4317-A360-7EC833B0E7CA}" destId="{1629C694-0BDF-4168-A54A-E2B0639E8C97}" srcOrd="2" destOrd="0" presId="urn:microsoft.com/office/officeart/2005/8/layout/orgChart1"/>
    <dgm:cxn modelId="{F8456737-4150-4300-9199-9AFEDB29F98F}" type="presParOf" srcId="{F04FCA3E-2CAF-4D17-9349-C88A80749D86}" destId="{A05AC166-97F9-42B8-8E2C-E04F6CDEC591}" srcOrd="2" destOrd="0" presId="urn:microsoft.com/office/officeart/2005/8/layout/orgChart1"/>
    <dgm:cxn modelId="{D377A506-559B-4FF2-A1D3-1A45A358B043}" type="presParOf" srcId="{F04FCA3E-2CAF-4D17-9349-C88A80749D86}" destId="{F5D5B415-F845-499B-9577-0858BD8464D6}" srcOrd="3" destOrd="0" presId="urn:microsoft.com/office/officeart/2005/8/layout/orgChart1"/>
    <dgm:cxn modelId="{E060CC89-0CBD-44D7-BEEA-A6787F70D81F}" type="presParOf" srcId="{F5D5B415-F845-499B-9577-0858BD8464D6}" destId="{DDBE00A1-3273-4BCF-9931-8C861A71FD7D}" srcOrd="0" destOrd="0" presId="urn:microsoft.com/office/officeart/2005/8/layout/orgChart1"/>
    <dgm:cxn modelId="{5C7400D4-C8A9-4AAD-94A9-9DCAB67A0131}" type="presParOf" srcId="{DDBE00A1-3273-4BCF-9931-8C861A71FD7D}" destId="{D3A0492E-0794-415F-93E0-94EDB2BEF770}" srcOrd="0" destOrd="0" presId="urn:microsoft.com/office/officeart/2005/8/layout/orgChart1"/>
    <dgm:cxn modelId="{98F273D1-5B9F-4A02-853D-4315FE14643E}" type="presParOf" srcId="{DDBE00A1-3273-4BCF-9931-8C861A71FD7D}" destId="{188986D2-F04B-40F0-8E7F-1C87A19ED9EE}" srcOrd="1" destOrd="0" presId="urn:microsoft.com/office/officeart/2005/8/layout/orgChart1"/>
    <dgm:cxn modelId="{CF6388C2-6BE8-4BCD-9DC2-30F7A4FEB71D}" type="presParOf" srcId="{F5D5B415-F845-499B-9577-0858BD8464D6}" destId="{07095883-3C10-4C92-B2BD-A3EB0343CD67}" srcOrd="1" destOrd="0" presId="urn:microsoft.com/office/officeart/2005/8/layout/orgChart1"/>
    <dgm:cxn modelId="{57EAFF15-9221-42EC-9AF1-E8EA89E7E9D7}" type="presParOf" srcId="{F5D5B415-F845-499B-9577-0858BD8464D6}" destId="{4EA4564C-5218-4BCC-A1BA-85876F58E9E1}" srcOrd="2" destOrd="0" presId="urn:microsoft.com/office/officeart/2005/8/layout/orgChart1"/>
    <dgm:cxn modelId="{189F51B4-22C7-4A08-B0FB-E808EFE18D52}" type="presParOf" srcId="{F04FCA3E-2CAF-4D17-9349-C88A80749D86}" destId="{F160B002-007B-49AC-A6F3-A0057092FE92}" srcOrd="4" destOrd="0" presId="urn:microsoft.com/office/officeart/2005/8/layout/orgChart1"/>
    <dgm:cxn modelId="{AE4A3EE3-19F9-4A1E-AC82-BCBFF5764EDB}" type="presParOf" srcId="{F04FCA3E-2CAF-4D17-9349-C88A80749D86}" destId="{3A7EED30-78A1-4376-B2D9-3FB08C1FE6B6}" srcOrd="5" destOrd="0" presId="urn:microsoft.com/office/officeart/2005/8/layout/orgChart1"/>
    <dgm:cxn modelId="{99F77449-0744-48AD-A0D7-50553847C0B1}" type="presParOf" srcId="{3A7EED30-78A1-4376-B2D9-3FB08C1FE6B6}" destId="{506F73C6-82BD-47FD-8FE8-EA359E061E01}" srcOrd="0" destOrd="0" presId="urn:microsoft.com/office/officeart/2005/8/layout/orgChart1"/>
    <dgm:cxn modelId="{88B018B4-DAD7-4979-A292-3F76A49A75EC}" type="presParOf" srcId="{506F73C6-82BD-47FD-8FE8-EA359E061E01}" destId="{CC6E1587-6D4E-4ACE-BD26-579661C24DD9}" srcOrd="0" destOrd="0" presId="urn:microsoft.com/office/officeart/2005/8/layout/orgChart1"/>
    <dgm:cxn modelId="{44F6D84B-0E30-43ED-BA5B-57AD36C8EB81}" type="presParOf" srcId="{506F73C6-82BD-47FD-8FE8-EA359E061E01}" destId="{24275A3D-3AF6-48C4-9BED-E8638E7FE82F}" srcOrd="1" destOrd="0" presId="urn:microsoft.com/office/officeart/2005/8/layout/orgChart1"/>
    <dgm:cxn modelId="{CAEC9F37-F12A-4471-B47D-4CF12FE05698}" type="presParOf" srcId="{3A7EED30-78A1-4376-B2D9-3FB08C1FE6B6}" destId="{9343F339-B320-4A32-BF0D-D377092BAFFD}" srcOrd="1" destOrd="0" presId="urn:microsoft.com/office/officeart/2005/8/layout/orgChart1"/>
    <dgm:cxn modelId="{234B321B-D9E2-4355-A035-42799B552235}" type="presParOf" srcId="{3A7EED30-78A1-4376-B2D9-3FB08C1FE6B6}" destId="{306940AD-C5D1-44A7-941D-356FCF23AAAF}" srcOrd="2" destOrd="0" presId="urn:microsoft.com/office/officeart/2005/8/layout/orgChart1"/>
    <dgm:cxn modelId="{C4869865-04A4-4371-B705-41E3DF331F51}" type="presParOf" srcId="{F04FCA3E-2CAF-4D17-9349-C88A80749D86}" destId="{11198482-80C6-46E8-886B-ECC9C278002F}" srcOrd="6" destOrd="0" presId="urn:microsoft.com/office/officeart/2005/8/layout/orgChart1"/>
    <dgm:cxn modelId="{09EE83F1-9936-4055-855E-54D984752F55}" type="presParOf" srcId="{F04FCA3E-2CAF-4D17-9349-C88A80749D86}" destId="{388125DA-1B66-4ED7-ABCD-9C22F189AF65}" srcOrd="7" destOrd="0" presId="urn:microsoft.com/office/officeart/2005/8/layout/orgChart1"/>
    <dgm:cxn modelId="{745B86FE-F83F-475C-BC5E-587E41B4D782}" type="presParOf" srcId="{388125DA-1B66-4ED7-ABCD-9C22F189AF65}" destId="{05C94DE4-A9C7-4C71-9534-2F1AF17B6540}" srcOrd="0" destOrd="0" presId="urn:microsoft.com/office/officeart/2005/8/layout/orgChart1"/>
    <dgm:cxn modelId="{C606DC4F-6461-4EF3-A2E7-202430367086}" type="presParOf" srcId="{05C94DE4-A9C7-4C71-9534-2F1AF17B6540}" destId="{5F3795B6-8FA9-4494-8322-27864A2784D8}" srcOrd="0" destOrd="0" presId="urn:microsoft.com/office/officeart/2005/8/layout/orgChart1"/>
    <dgm:cxn modelId="{327A63C4-EE33-476F-9D91-4C7CDA18DD00}" type="presParOf" srcId="{05C94DE4-A9C7-4C71-9534-2F1AF17B6540}" destId="{70DA99BA-653E-4336-B755-B0D164998945}" srcOrd="1" destOrd="0" presId="urn:microsoft.com/office/officeart/2005/8/layout/orgChart1"/>
    <dgm:cxn modelId="{D3B3839E-0A00-4567-840C-9681174C5CDF}" type="presParOf" srcId="{388125DA-1B66-4ED7-ABCD-9C22F189AF65}" destId="{575A2EB7-D339-445F-81BC-CF919F69D08A}" srcOrd="1" destOrd="0" presId="urn:microsoft.com/office/officeart/2005/8/layout/orgChart1"/>
    <dgm:cxn modelId="{182E8765-21F0-4D8D-AC76-0EF57AF34BD7}" type="presParOf" srcId="{388125DA-1B66-4ED7-ABCD-9C22F189AF65}" destId="{96D033B0-4814-4023-A1E9-148DD03BDBA2}" srcOrd="2" destOrd="0" presId="urn:microsoft.com/office/officeart/2005/8/layout/orgChart1"/>
    <dgm:cxn modelId="{EFD6B39B-8B28-465B-908A-CEB434565C33}" type="presParOf" srcId="{C7509F4F-CE0D-4948-9D91-DA43090D2372}" destId="{5D5DB238-E1CA-49EC-A002-C38726D9011A}" srcOrd="2" destOrd="0" presId="urn:microsoft.com/office/officeart/2005/8/layout/orgChart1"/>
    <dgm:cxn modelId="{24E585FB-6720-4705-961E-7696B7B96762}" type="presParOf" srcId="{88778BF5-60E0-47A6-BD09-4C5037C316B9}" destId="{7C3961E7-FEF2-4011-AD3A-A3F936C22153}" srcOrd="10" destOrd="0" presId="urn:microsoft.com/office/officeart/2005/8/layout/orgChart1"/>
    <dgm:cxn modelId="{90027373-7C8B-4896-8A8F-636A18EE10FF}" type="presParOf" srcId="{88778BF5-60E0-47A6-BD09-4C5037C316B9}" destId="{F15755AC-D0D5-42CA-B847-6DD622A9B6F4}" srcOrd="11" destOrd="0" presId="urn:microsoft.com/office/officeart/2005/8/layout/orgChart1"/>
    <dgm:cxn modelId="{24CE22B2-1D70-44F2-BB0B-3E576B5459E3}" type="presParOf" srcId="{F15755AC-D0D5-42CA-B847-6DD622A9B6F4}" destId="{4F57DA62-5988-476A-BECA-354F58BEEBC2}" srcOrd="0" destOrd="0" presId="urn:microsoft.com/office/officeart/2005/8/layout/orgChart1"/>
    <dgm:cxn modelId="{BBC94F28-2C29-4B24-A084-A669BF2B3AF5}" type="presParOf" srcId="{4F57DA62-5988-476A-BECA-354F58BEEBC2}" destId="{24636DCA-2C2C-464C-AD81-D17DE913D8EF}" srcOrd="0" destOrd="0" presId="urn:microsoft.com/office/officeart/2005/8/layout/orgChart1"/>
    <dgm:cxn modelId="{98F2276E-3F6C-46EF-B22D-95B6375768FC}" type="presParOf" srcId="{4F57DA62-5988-476A-BECA-354F58BEEBC2}" destId="{0EF1DA06-8197-4EDD-B1DB-44E04CC68A61}" srcOrd="1" destOrd="0" presId="urn:microsoft.com/office/officeart/2005/8/layout/orgChart1"/>
    <dgm:cxn modelId="{6FA8654E-40A9-4933-B6DE-E7BE1B46A86E}" type="presParOf" srcId="{F15755AC-D0D5-42CA-B847-6DD622A9B6F4}" destId="{70950A74-32F9-4D38-8860-3A2E452E78B5}" srcOrd="1" destOrd="0" presId="urn:microsoft.com/office/officeart/2005/8/layout/orgChart1"/>
    <dgm:cxn modelId="{F8B62A7C-3919-416E-87F1-5EB641E9EDDB}" type="presParOf" srcId="{70950A74-32F9-4D38-8860-3A2E452E78B5}" destId="{8C5712E3-6858-4919-8C27-AFFDFFED308D}" srcOrd="0" destOrd="0" presId="urn:microsoft.com/office/officeart/2005/8/layout/orgChart1"/>
    <dgm:cxn modelId="{0FFCB2FF-75C8-42B0-9FC9-7C6A33253531}" type="presParOf" srcId="{70950A74-32F9-4D38-8860-3A2E452E78B5}" destId="{45567E59-D2C4-4C92-B66B-E1384CED9C8D}" srcOrd="1" destOrd="0" presId="urn:microsoft.com/office/officeart/2005/8/layout/orgChart1"/>
    <dgm:cxn modelId="{4BFBED3F-011A-4B52-836E-4557FD9C7EF6}" type="presParOf" srcId="{45567E59-D2C4-4C92-B66B-E1384CED9C8D}" destId="{9E4DF8BF-FE59-4849-8E75-31C5BCF1B285}" srcOrd="0" destOrd="0" presId="urn:microsoft.com/office/officeart/2005/8/layout/orgChart1"/>
    <dgm:cxn modelId="{EE374860-F632-42CD-A9DC-1F906F828B12}" type="presParOf" srcId="{9E4DF8BF-FE59-4849-8E75-31C5BCF1B285}" destId="{AFF3AA39-2F8A-43B7-956E-EE7B875E263D}" srcOrd="0" destOrd="0" presId="urn:microsoft.com/office/officeart/2005/8/layout/orgChart1"/>
    <dgm:cxn modelId="{74D12EF0-E165-463C-B3D6-084D7D6EB565}" type="presParOf" srcId="{9E4DF8BF-FE59-4849-8E75-31C5BCF1B285}" destId="{BAE8564F-2227-4E9D-A299-7A55D0065814}" srcOrd="1" destOrd="0" presId="urn:microsoft.com/office/officeart/2005/8/layout/orgChart1"/>
    <dgm:cxn modelId="{D36F1609-B19F-4CCE-AED9-B29305D7B955}" type="presParOf" srcId="{45567E59-D2C4-4C92-B66B-E1384CED9C8D}" destId="{196710B3-DFB9-4686-B6A4-77108289391E}" srcOrd="1" destOrd="0" presId="urn:microsoft.com/office/officeart/2005/8/layout/orgChart1"/>
    <dgm:cxn modelId="{F690E0A7-F75C-4FF0-9E31-B188CA5ACF64}" type="presParOf" srcId="{45567E59-D2C4-4C92-B66B-E1384CED9C8D}" destId="{5495A478-F9C9-454E-A3C5-BD76F88A3072}" srcOrd="2" destOrd="0" presId="urn:microsoft.com/office/officeart/2005/8/layout/orgChart1"/>
    <dgm:cxn modelId="{9AD76D32-1797-4715-A7FF-C7E16D9160E4}" type="presParOf" srcId="{F15755AC-D0D5-42CA-B847-6DD622A9B6F4}" destId="{CA24D087-BBFC-4668-B91C-1E87FA6DA105}" srcOrd="2" destOrd="0" presId="urn:microsoft.com/office/officeart/2005/8/layout/orgChart1"/>
    <dgm:cxn modelId="{0963F248-570F-4EE0-A4C2-4249E7549024}" type="presParOf" srcId="{88778BF5-60E0-47A6-BD09-4C5037C316B9}" destId="{14C8EBA9-7523-43D8-B854-92DD43192938}" srcOrd="12" destOrd="0" presId="urn:microsoft.com/office/officeart/2005/8/layout/orgChart1"/>
    <dgm:cxn modelId="{6A511AE0-B308-47B5-828A-2F7EDCF19689}" type="presParOf" srcId="{88778BF5-60E0-47A6-BD09-4C5037C316B9}" destId="{861B5E43-70D6-406A-BC57-8CFE56EA6B78}" srcOrd="13" destOrd="0" presId="urn:microsoft.com/office/officeart/2005/8/layout/orgChart1"/>
    <dgm:cxn modelId="{C551A96E-04C1-46B2-BE50-BCCEDE77342F}" type="presParOf" srcId="{861B5E43-70D6-406A-BC57-8CFE56EA6B78}" destId="{9A741BAD-12AB-49DC-9188-D08FF9FDA9E6}" srcOrd="0" destOrd="0" presId="urn:microsoft.com/office/officeart/2005/8/layout/orgChart1"/>
    <dgm:cxn modelId="{6FE06FC5-D63E-4C57-9725-D5BFEB8D8238}" type="presParOf" srcId="{9A741BAD-12AB-49DC-9188-D08FF9FDA9E6}" destId="{0EA6B6FD-D74F-407E-AD1E-A31BD1075F5F}" srcOrd="0" destOrd="0" presId="urn:microsoft.com/office/officeart/2005/8/layout/orgChart1"/>
    <dgm:cxn modelId="{6047AE6F-3917-41CA-814C-B7DC11FFF04C}" type="presParOf" srcId="{9A741BAD-12AB-49DC-9188-D08FF9FDA9E6}" destId="{482A74EB-F308-4DF1-A3A8-0A5BAA280790}" srcOrd="1" destOrd="0" presId="urn:microsoft.com/office/officeart/2005/8/layout/orgChart1"/>
    <dgm:cxn modelId="{B72FBEC7-034A-4945-A8DA-B1BAB74D8C48}" type="presParOf" srcId="{861B5E43-70D6-406A-BC57-8CFE56EA6B78}" destId="{5DF1E04A-FDD7-4136-8536-DD086A1D9331}" srcOrd="1" destOrd="0" presId="urn:microsoft.com/office/officeart/2005/8/layout/orgChart1"/>
    <dgm:cxn modelId="{DD45C4B3-16D4-495B-B836-589FAAA81DDA}" type="presParOf" srcId="{5DF1E04A-FDD7-4136-8536-DD086A1D9331}" destId="{DB435AB1-552B-4F9B-959C-CE227D8B1480}" srcOrd="0" destOrd="0" presId="urn:microsoft.com/office/officeart/2005/8/layout/orgChart1"/>
    <dgm:cxn modelId="{1AC2D8CB-FE06-4F66-8FFF-955E44AB1689}" type="presParOf" srcId="{5DF1E04A-FDD7-4136-8536-DD086A1D9331}" destId="{B6FC1EFA-449A-472C-BF1D-8CAC8100E635}" srcOrd="1" destOrd="0" presId="urn:microsoft.com/office/officeart/2005/8/layout/orgChart1"/>
    <dgm:cxn modelId="{DE8B2048-B0D9-4423-8F72-CE9F1BCAF60D}" type="presParOf" srcId="{B6FC1EFA-449A-472C-BF1D-8CAC8100E635}" destId="{4FA5082F-7750-4D2F-8B8D-7868F4B07569}" srcOrd="0" destOrd="0" presId="urn:microsoft.com/office/officeart/2005/8/layout/orgChart1"/>
    <dgm:cxn modelId="{B65100FC-49D1-4529-970F-DDAFA0982FF4}" type="presParOf" srcId="{4FA5082F-7750-4D2F-8B8D-7868F4B07569}" destId="{ECB5F4F1-5C9B-42F6-8D25-1C32CFED0029}" srcOrd="0" destOrd="0" presId="urn:microsoft.com/office/officeart/2005/8/layout/orgChart1"/>
    <dgm:cxn modelId="{4A4E0AEC-6343-4D23-A8A7-3888CB370EE8}" type="presParOf" srcId="{4FA5082F-7750-4D2F-8B8D-7868F4B07569}" destId="{7B8B226F-FEF1-4ED8-A011-B1BF64BBCE5D}" srcOrd="1" destOrd="0" presId="urn:microsoft.com/office/officeart/2005/8/layout/orgChart1"/>
    <dgm:cxn modelId="{FCC93058-385C-4929-BEBB-0E5BEC0B3740}" type="presParOf" srcId="{B6FC1EFA-449A-472C-BF1D-8CAC8100E635}" destId="{A1C06D55-798D-4430-8FAE-2D555CE56514}" srcOrd="1" destOrd="0" presId="urn:microsoft.com/office/officeart/2005/8/layout/orgChart1"/>
    <dgm:cxn modelId="{CDD03EE1-F40E-4155-B001-B8B578343A77}" type="presParOf" srcId="{B6FC1EFA-449A-472C-BF1D-8CAC8100E635}" destId="{D48602D0-49BA-4481-981E-0BB0173C1250}" srcOrd="2" destOrd="0" presId="urn:microsoft.com/office/officeart/2005/8/layout/orgChart1"/>
    <dgm:cxn modelId="{838CDE97-109A-47B3-AE50-F2D757343A68}" type="presParOf" srcId="{5DF1E04A-FDD7-4136-8536-DD086A1D9331}" destId="{7B6EEB19-C410-4656-8344-1D0928462ABF}" srcOrd="2" destOrd="0" presId="urn:microsoft.com/office/officeart/2005/8/layout/orgChart1"/>
    <dgm:cxn modelId="{08064AD0-DB01-4A0C-A870-BDD90F913D08}" type="presParOf" srcId="{5DF1E04A-FDD7-4136-8536-DD086A1D9331}" destId="{9F71A316-A187-4011-994A-AF0B484578C2}" srcOrd="3" destOrd="0" presId="urn:microsoft.com/office/officeart/2005/8/layout/orgChart1"/>
    <dgm:cxn modelId="{6AD6D016-57C3-4F47-893D-C698D74DB1C3}" type="presParOf" srcId="{9F71A316-A187-4011-994A-AF0B484578C2}" destId="{5491A55F-22C9-4CEB-9874-E542F8088F0C}" srcOrd="0" destOrd="0" presId="urn:microsoft.com/office/officeart/2005/8/layout/orgChart1"/>
    <dgm:cxn modelId="{FBCC42A2-9540-4EFD-8EA7-5E066EE1B9FD}" type="presParOf" srcId="{5491A55F-22C9-4CEB-9874-E542F8088F0C}" destId="{15CAA0C0-E9C3-42DF-AA4D-28D3363D9EB3}" srcOrd="0" destOrd="0" presId="urn:microsoft.com/office/officeart/2005/8/layout/orgChart1"/>
    <dgm:cxn modelId="{2817358D-3E45-4EEF-AF43-A53E06C44058}" type="presParOf" srcId="{5491A55F-22C9-4CEB-9874-E542F8088F0C}" destId="{3D1174F9-47C0-4591-8916-01C8B81F6138}" srcOrd="1" destOrd="0" presId="urn:microsoft.com/office/officeart/2005/8/layout/orgChart1"/>
    <dgm:cxn modelId="{AEA503E9-B1AB-4C14-8DAB-7FF405C4A6E7}" type="presParOf" srcId="{9F71A316-A187-4011-994A-AF0B484578C2}" destId="{6EBCC9BC-3979-4B75-BC56-30AB7DC66F7C}" srcOrd="1" destOrd="0" presId="urn:microsoft.com/office/officeart/2005/8/layout/orgChart1"/>
    <dgm:cxn modelId="{D4F3A5DA-106E-4372-905B-AC39E29297A9}" type="presParOf" srcId="{9F71A316-A187-4011-994A-AF0B484578C2}" destId="{1B90A08C-DFBC-4282-B87C-5A183434AFFE}" srcOrd="2" destOrd="0" presId="urn:microsoft.com/office/officeart/2005/8/layout/orgChart1"/>
    <dgm:cxn modelId="{90F1A88B-B5FE-4967-9C2B-ECDAA628284A}" type="presParOf" srcId="{5DF1E04A-FDD7-4136-8536-DD086A1D9331}" destId="{5B2C2594-2550-457E-8B9D-473DF2429882}" srcOrd="4" destOrd="0" presId="urn:microsoft.com/office/officeart/2005/8/layout/orgChart1"/>
    <dgm:cxn modelId="{879C4ED8-BA7D-4F5E-A7FF-C7E8FC28E6B6}" type="presParOf" srcId="{5DF1E04A-FDD7-4136-8536-DD086A1D9331}" destId="{7ED65A78-078B-4553-8200-48F027E7880F}" srcOrd="5" destOrd="0" presId="urn:microsoft.com/office/officeart/2005/8/layout/orgChart1"/>
    <dgm:cxn modelId="{AA9727F3-7B19-48B5-896E-60DA5CCE2A84}" type="presParOf" srcId="{7ED65A78-078B-4553-8200-48F027E7880F}" destId="{B9A2397C-1950-4C7B-B310-2AEA6B6D5AE3}" srcOrd="0" destOrd="0" presId="urn:microsoft.com/office/officeart/2005/8/layout/orgChart1"/>
    <dgm:cxn modelId="{6C5325C0-A866-412A-8113-38DDE04E4497}" type="presParOf" srcId="{B9A2397C-1950-4C7B-B310-2AEA6B6D5AE3}" destId="{982E7F4E-EE65-46CA-9D8A-5D5EB4978F91}" srcOrd="0" destOrd="0" presId="urn:microsoft.com/office/officeart/2005/8/layout/orgChart1"/>
    <dgm:cxn modelId="{79DF2AF3-49B4-4F89-81B7-CC79AC87C9A5}" type="presParOf" srcId="{B9A2397C-1950-4C7B-B310-2AEA6B6D5AE3}" destId="{16A56262-5FCD-4DA5-A049-EBB846C59821}" srcOrd="1" destOrd="0" presId="urn:microsoft.com/office/officeart/2005/8/layout/orgChart1"/>
    <dgm:cxn modelId="{8F6608A3-B825-4E52-A703-DF571CB2F323}" type="presParOf" srcId="{7ED65A78-078B-4553-8200-48F027E7880F}" destId="{DFB2DE55-0EBD-4807-BE7C-7C8A5F04F3C2}" srcOrd="1" destOrd="0" presId="urn:microsoft.com/office/officeart/2005/8/layout/orgChart1"/>
    <dgm:cxn modelId="{B2FCB6C6-E08C-48A9-B11F-1BFAF95416FF}" type="presParOf" srcId="{7ED65A78-078B-4553-8200-48F027E7880F}" destId="{97027F59-0B92-4AA9-8A8A-23138982686D}" srcOrd="2" destOrd="0" presId="urn:microsoft.com/office/officeart/2005/8/layout/orgChart1"/>
    <dgm:cxn modelId="{D76CE80A-0DC6-403F-AF55-F13EE7513EBE}" type="presParOf" srcId="{861B5E43-70D6-406A-BC57-8CFE56EA6B78}" destId="{38087AC5-8175-45E4-9741-82C6EB418420}" srcOrd="2" destOrd="0" presId="urn:microsoft.com/office/officeart/2005/8/layout/orgChart1"/>
    <dgm:cxn modelId="{56A7B2B6-3F46-4DDA-8CCF-DE9FAF843791}" type="presParOf" srcId="{88778BF5-60E0-47A6-BD09-4C5037C316B9}" destId="{6C6D6B72-9407-4EC2-BA39-9AA89AB685D2}" srcOrd="14" destOrd="0" presId="urn:microsoft.com/office/officeart/2005/8/layout/orgChart1"/>
    <dgm:cxn modelId="{9487431D-90EB-4F5B-B160-B7B8EEDA5E60}" type="presParOf" srcId="{88778BF5-60E0-47A6-BD09-4C5037C316B9}" destId="{77CA15AA-F948-40DD-A55F-736806C6518F}" srcOrd="15" destOrd="0" presId="urn:microsoft.com/office/officeart/2005/8/layout/orgChart1"/>
    <dgm:cxn modelId="{380E9F9B-CEED-47D9-A1A7-FD85159AFA38}" type="presParOf" srcId="{77CA15AA-F948-40DD-A55F-736806C6518F}" destId="{748D4C65-197D-48AC-B774-3D718F3F1745}" srcOrd="0" destOrd="0" presId="urn:microsoft.com/office/officeart/2005/8/layout/orgChart1"/>
    <dgm:cxn modelId="{31022685-53EE-4252-A615-7FA901530F3E}" type="presParOf" srcId="{748D4C65-197D-48AC-B774-3D718F3F1745}" destId="{78A11CDD-3CB5-4CA4-9309-38B786ABF191}" srcOrd="0" destOrd="0" presId="urn:microsoft.com/office/officeart/2005/8/layout/orgChart1"/>
    <dgm:cxn modelId="{E4BD2E73-54D1-4311-8858-F6EE7E2190BD}" type="presParOf" srcId="{748D4C65-197D-48AC-B774-3D718F3F1745}" destId="{CC2FFB54-18A9-4EEF-9AA1-1BF36B8946EB}" srcOrd="1" destOrd="0" presId="urn:microsoft.com/office/officeart/2005/8/layout/orgChart1"/>
    <dgm:cxn modelId="{6B66E95F-79D5-46FC-B52B-4CB0D75DEAC3}" type="presParOf" srcId="{77CA15AA-F948-40DD-A55F-736806C6518F}" destId="{1E0D5DA2-E4CB-4892-8B51-DBAB358B5851}" srcOrd="1" destOrd="0" presId="urn:microsoft.com/office/officeart/2005/8/layout/orgChart1"/>
    <dgm:cxn modelId="{14F94C24-4EC7-45F6-ABCF-C8BF2BF14B8F}" type="presParOf" srcId="{1E0D5DA2-E4CB-4892-8B51-DBAB358B5851}" destId="{044B0567-2B1E-49C7-81E9-85407BFD21E9}" srcOrd="0" destOrd="0" presId="urn:microsoft.com/office/officeart/2005/8/layout/orgChart1"/>
    <dgm:cxn modelId="{43C54DE6-A7E1-4888-827C-262DD4A6A77B}" type="presParOf" srcId="{1E0D5DA2-E4CB-4892-8B51-DBAB358B5851}" destId="{E221C466-7D46-4627-B9BD-17A5F10404F3}" srcOrd="1" destOrd="0" presId="urn:microsoft.com/office/officeart/2005/8/layout/orgChart1"/>
    <dgm:cxn modelId="{53133ED1-ADC4-4FB5-A8BA-1288E40C0963}" type="presParOf" srcId="{E221C466-7D46-4627-B9BD-17A5F10404F3}" destId="{EBD0E549-263A-433F-B9A3-AC9C95867FE2}" srcOrd="0" destOrd="0" presId="urn:microsoft.com/office/officeart/2005/8/layout/orgChart1"/>
    <dgm:cxn modelId="{AE251644-4228-4BCC-B6A4-04E2EB37399C}" type="presParOf" srcId="{EBD0E549-263A-433F-B9A3-AC9C95867FE2}" destId="{1495FC55-8474-41F4-BF41-BBB481641E68}" srcOrd="0" destOrd="0" presId="urn:microsoft.com/office/officeart/2005/8/layout/orgChart1"/>
    <dgm:cxn modelId="{470F4D9B-A2A9-4B2A-82D2-FAC4664765A5}" type="presParOf" srcId="{EBD0E549-263A-433F-B9A3-AC9C95867FE2}" destId="{41252EDB-A5AC-4C04-91C4-15DF79FC40C7}" srcOrd="1" destOrd="0" presId="urn:microsoft.com/office/officeart/2005/8/layout/orgChart1"/>
    <dgm:cxn modelId="{4E80C13C-DF87-4974-8046-45670C30030E}" type="presParOf" srcId="{E221C466-7D46-4627-B9BD-17A5F10404F3}" destId="{E077A4E6-49C0-430B-96B6-69400BD17BCA}" srcOrd="1" destOrd="0" presId="urn:microsoft.com/office/officeart/2005/8/layout/orgChart1"/>
    <dgm:cxn modelId="{DE72EBAB-20A5-4B82-B2B3-690CB75AECD0}" type="presParOf" srcId="{E221C466-7D46-4627-B9BD-17A5F10404F3}" destId="{CF42C451-549F-41A6-889D-A988987595DF}" srcOrd="2" destOrd="0" presId="urn:microsoft.com/office/officeart/2005/8/layout/orgChart1"/>
    <dgm:cxn modelId="{496E3CAF-DBE7-4F60-B4D2-C8715A97B2EC}" type="presParOf" srcId="{1E0D5DA2-E4CB-4892-8B51-DBAB358B5851}" destId="{878AC797-7C6D-47A2-A02C-7DCBA1A148C0}" srcOrd="2" destOrd="0" presId="urn:microsoft.com/office/officeart/2005/8/layout/orgChart1"/>
    <dgm:cxn modelId="{4ECDDF2B-762D-4590-A45D-D8C394C237E5}" type="presParOf" srcId="{1E0D5DA2-E4CB-4892-8B51-DBAB358B5851}" destId="{780BE1BA-2789-4090-8E8F-047C30A5577A}" srcOrd="3" destOrd="0" presId="urn:microsoft.com/office/officeart/2005/8/layout/orgChart1"/>
    <dgm:cxn modelId="{9828E77A-FC77-4149-B3A8-60E265B4A8F9}" type="presParOf" srcId="{780BE1BA-2789-4090-8E8F-047C30A5577A}" destId="{5A8D9DFE-A23F-44C2-8577-AA3B146C1BFB}" srcOrd="0" destOrd="0" presId="urn:microsoft.com/office/officeart/2005/8/layout/orgChart1"/>
    <dgm:cxn modelId="{BB4E3538-11A9-44DC-9EB6-62FC9C28613F}" type="presParOf" srcId="{5A8D9DFE-A23F-44C2-8577-AA3B146C1BFB}" destId="{10CA62CA-1DE0-46C9-9E45-0FDDA41716B8}" srcOrd="0" destOrd="0" presId="urn:microsoft.com/office/officeart/2005/8/layout/orgChart1"/>
    <dgm:cxn modelId="{ED8BF8DC-4344-4EB8-A874-FBE333623271}" type="presParOf" srcId="{5A8D9DFE-A23F-44C2-8577-AA3B146C1BFB}" destId="{C3C3AB09-0A67-4BC5-8685-9C46FE3764BB}" srcOrd="1" destOrd="0" presId="urn:microsoft.com/office/officeart/2005/8/layout/orgChart1"/>
    <dgm:cxn modelId="{0BB6EFE5-545F-41CA-987F-8FC5F78C8530}" type="presParOf" srcId="{780BE1BA-2789-4090-8E8F-047C30A5577A}" destId="{953331B2-12B5-47D0-979F-953B74C9C73F}" srcOrd="1" destOrd="0" presId="urn:microsoft.com/office/officeart/2005/8/layout/orgChart1"/>
    <dgm:cxn modelId="{546F23C2-9EE4-49C9-AB4D-41D093FA32B5}" type="presParOf" srcId="{780BE1BA-2789-4090-8E8F-047C30A5577A}" destId="{9EECABE7-5A19-40E8-83F0-EA6B7474770A}" srcOrd="2" destOrd="0" presId="urn:microsoft.com/office/officeart/2005/8/layout/orgChart1"/>
    <dgm:cxn modelId="{CC5D173A-5668-4026-A2BC-A2E912D42CBA}" type="presParOf" srcId="{1E0D5DA2-E4CB-4892-8B51-DBAB358B5851}" destId="{0EEA9FC2-E3EB-4C21-817A-E379CA1DAC43}" srcOrd="4" destOrd="0" presId="urn:microsoft.com/office/officeart/2005/8/layout/orgChart1"/>
    <dgm:cxn modelId="{6B33FD1B-75F3-4D4A-965F-1A878B7854F6}" type="presParOf" srcId="{1E0D5DA2-E4CB-4892-8B51-DBAB358B5851}" destId="{BD6860F4-63A8-415F-8F8C-3C7B7466AFC1}" srcOrd="5" destOrd="0" presId="urn:microsoft.com/office/officeart/2005/8/layout/orgChart1"/>
    <dgm:cxn modelId="{1B0C0916-2819-4817-9A1C-3827F326AFA5}" type="presParOf" srcId="{BD6860F4-63A8-415F-8F8C-3C7B7466AFC1}" destId="{D6B424D5-F659-462D-8B8F-433D17D8C269}" srcOrd="0" destOrd="0" presId="urn:microsoft.com/office/officeart/2005/8/layout/orgChart1"/>
    <dgm:cxn modelId="{7BEF3007-FBD9-478F-8C19-5A0886DCBD83}" type="presParOf" srcId="{D6B424D5-F659-462D-8B8F-433D17D8C269}" destId="{A0973838-9DAF-4E32-BFA9-2196AEE3F47B}" srcOrd="0" destOrd="0" presId="urn:microsoft.com/office/officeart/2005/8/layout/orgChart1"/>
    <dgm:cxn modelId="{3427173A-4DD9-4B6F-B92B-50B3129D7460}" type="presParOf" srcId="{D6B424D5-F659-462D-8B8F-433D17D8C269}" destId="{B7E6461F-5655-4B5C-B272-57375DC4B14B}" srcOrd="1" destOrd="0" presId="urn:microsoft.com/office/officeart/2005/8/layout/orgChart1"/>
    <dgm:cxn modelId="{7A678EA2-61B2-45E7-8534-34D3F094A8E2}" type="presParOf" srcId="{BD6860F4-63A8-415F-8F8C-3C7B7466AFC1}" destId="{FCEDA481-CBD2-4549-B5D6-17CAB20A9A26}" srcOrd="1" destOrd="0" presId="urn:microsoft.com/office/officeart/2005/8/layout/orgChart1"/>
    <dgm:cxn modelId="{FE420907-F744-4FBE-99D4-7994D56FFA67}" type="presParOf" srcId="{BD6860F4-63A8-415F-8F8C-3C7B7466AFC1}" destId="{1AC2B51D-10C2-4FB7-A322-114DF569001F}" srcOrd="2" destOrd="0" presId="urn:microsoft.com/office/officeart/2005/8/layout/orgChart1"/>
    <dgm:cxn modelId="{86D6EDB3-F4D6-4701-AFA0-8E15F0AED2ED}" type="presParOf" srcId="{77CA15AA-F948-40DD-A55F-736806C6518F}" destId="{8D41C5F1-32C3-448C-8227-C1D04A07C993}" srcOrd="2" destOrd="0" presId="urn:microsoft.com/office/officeart/2005/8/layout/orgChart1"/>
    <dgm:cxn modelId="{4C5855F0-9B8B-4920-A920-D9200C7E682A}" type="presParOf" srcId="{47502B9A-91D2-4411-B5A2-9F869F713B22}" destId="{C3A18E4D-C6B3-460F-A5B7-01E1ECB80FB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9CAD13-0C00-49AB-8533-9D4DE475AB0B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bg-BG"/>
        </a:p>
      </dgm:t>
    </dgm:pt>
    <dgm:pt modelId="{9EED9F87-FE05-472F-8FAA-99CAADEEC7A2}">
      <dgm:prSet phldrT="[Text]" custT="1"/>
      <dgm:spPr>
        <a:solidFill>
          <a:schemeClr val="accent2"/>
        </a:solidFill>
      </dgm:spPr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Ръководител на проекта</a:t>
          </a:r>
        </a:p>
      </dgm:t>
    </dgm:pt>
    <dgm:pt modelId="{C7451837-C647-46B4-AC1D-695F1C8C59EF}" type="parTrans" cxnId="{EC3DC08D-F323-41A7-94A4-0E27A98C2282}">
      <dgm:prSet/>
      <dgm:spPr/>
      <dgm:t>
        <a:bodyPr/>
        <a:lstStyle/>
        <a:p>
          <a:endParaRPr lang="bg-BG"/>
        </a:p>
      </dgm:t>
    </dgm:pt>
    <dgm:pt modelId="{59D724F6-D184-4990-8031-80883F34D857}" type="sibTrans" cxnId="{EC3DC08D-F323-41A7-94A4-0E27A98C2282}">
      <dgm:prSet/>
      <dgm:spPr/>
      <dgm:t>
        <a:bodyPr/>
        <a:lstStyle/>
        <a:p>
          <a:endParaRPr lang="bg-BG"/>
        </a:p>
      </dgm:t>
    </dgm:pt>
    <dgm:pt modelId="{2BFFE5C4-55A3-4144-852A-87CD5CB9CE9A}">
      <dgm:prSet phldrT="[Text]" custT="1"/>
      <dgm:spPr/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Ръководител на екип за бази от данни</a:t>
          </a:r>
        </a:p>
      </dgm:t>
    </dgm:pt>
    <dgm:pt modelId="{DC5C196B-FE9D-480B-B41B-011D282B1A1F}" type="parTrans" cxnId="{3CA4DCA6-94EF-4C78-8DB2-4EE3838928D7}">
      <dgm:prSet/>
      <dgm:spPr>
        <a:noFill/>
      </dgm:spPr>
      <dgm:t>
        <a:bodyPr/>
        <a:lstStyle/>
        <a:p>
          <a:endParaRPr lang="bg-BG"/>
        </a:p>
      </dgm:t>
    </dgm:pt>
    <dgm:pt modelId="{87A54486-1BE5-4BB6-A485-38A408E6B9CB}" type="sibTrans" cxnId="{3CA4DCA6-94EF-4C78-8DB2-4EE3838928D7}">
      <dgm:prSet/>
      <dgm:spPr/>
      <dgm:t>
        <a:bodyPr/>
        <a:lstStyle/>
        <a:p>
          <a:endParaRPr lang="bg-BG"/>
        </a:p>
      </dgm:t>
    </dgm:pt>
    <dgm:pt modelId="{EB9B7592-CEF6-4EA3-B4E4-62E7E756D5FA}">
      <dgm:prSet phldrT="[Text]" custT="1"/>
      <dgm:spPr/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Ръководител на екип за бизнес анализ</a:t>
          </a:r>
        </a:p>
      </dgm:t>
    </dgm:pt>
    <dgm:pt modelId="{31554EEC-9F8B-4069-8E25-B5D2F550D106}" type="parTrans" cxnId="{1619AA12-F6F4-49E8-A1A6-88361CDD2057}">
      <dgm:prSet/>
      <dgm:spPr/>
      <dgm:t>
        <a:bodyPr/>
        <a:lstStyle/>
        <a:p>
          <a:endParaRPr lang="bg-BG"/>
        </a:p>
      </dgm:t>
    </dgm:pt>
    <dgm:pt modelId="{568B6BCD-1D1F-403E-B314-9A2BAE0BD32D}" type="sibTrans" cxnId="{1619AA12-F6F4-49E8-A1A6-88361CDD2057}">
      <dgm:prSet/>
      <dgm:spPr/>
      <dgm:t>
        <a:bodyPr/>
        <a:lstStyle/>
        <a:p>
          <a:endParaRPr lang="bg-BG"/>
        </a:p>
      </dgm:t>
    </dgm:pt>
    <dgm:pt modelId="{30EE0434-3691-4CB4-B535-7846221FAE42}">
      <dgm:prSet phldrT="[Text]" custT="1"/>
      <dgm:spPr/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Ръководител на екип за тестване</a:t>
          </a:r>
        </a:p>
      </dgm:t>
    </dgm:pt>
    <dgm:pt modelId="{14D477B5-B808-42DF-9B73-3D141BE958A3}" type="parTrans" cxnId="{38A77A6F-5508-413F-A044-8757AE8D7C25}">
      <dgm:prSet/>
      <dgm:spPr/>
      <dgm:t>
        <a:bodyPr/>
        <a:lstStyle/>
        <a:p>
          <a:endParaRPr lang="bg-BG"/>
        </a:p>
      </dgm:t>
    </dgm:pt>
    <dgm:pt modelId="{A581AAA2-4E7F-451E-8DEA-464AB6648013}" type="sibTrans" cxnId="{38A77A6F-5508-413F-A044-8757AE8D7C25}">
      <dgm:prSet/>
      <dgm:spPr/>
      <dgm:t>
        <a:bodyPr/>
        <a:lstStyle/>
        <a:p>
          <a:endParaRPr lang="bg-BG"/>
        </a:p>
      </dgm:t>
    </dgm:pt>
    <dgm:pt modelId="{DEE916CA-8408-4D70-9264-58D086E8ECA8}">
      <dgm:prSet/>
      <dgm:spPr/>
      <dgm:t>
        <a:bodyPr/>
        <a:lstStyle/>
        <a:p>
          <a:r>
            <a:rPr lang="bg-BG">
              <a:latin typeface="Calibri" panose="020F0502020204030204" pitchFamily="34" charset="0"/>
              <a:cs typeface="Calibri" panose="020F0502020204030204" pitchFamily="34" charset="0"/>
            </a:rPr>
            <a:t>Министерство</a:t>
          </a:r>
          <a:r>
            <a:rPr lang="bg-BG" baseline="0">
              <a:latin typeface="Calibri" panose="020F0502020204030204" pitchFamily="34" charset="0"/>
              <a:cs typeface="Calibri" panose="020F0502020204030204" pitchFamily="34" charset="0"/>
            </a:rPr>
            <a:t> на здравеопазването</a:t>
          </a:r>
          <a:endParaRPr lang="bg-BG"/>
        </a:p>
      </dgm:t>
    </dgm:pt>
    <dgm:pt modelId="{C7B79ABF-23B8-4179-B570-C8274389139E}" type="parTrans" cxnId="{62C68918-72E1-44A1-AEF2-953AEBBBF8D4}">
      <dgm:prSet/>
      <dgm:spPr/>
      <dgm:t>
        <a:bodyPr/>
        <a:lstStyle/>
        <a:p>
          <a:endParaRPr lang="bg-BG"/>
        </a:p>
      </dgm:t>
    </dgm:pt>
    <dgm:pt modelId="{7D9D65DB-9035-4153-92FA-01F33A1252B2}" type="sibTrans" cxnId="{62C68918-72E1-44A1-AEF2-953AEBBBF8D4}">
      <dgm:prSet/>
      <dgm:spPr/>
      <dgm:t>
        <a:bodyPr/>
        <a:lstStyle/>
        <a:p>
          <a:endParaRPr lang="bg-BG"/>
        </a:p>
      </dgm:t>
    </dgm:pt>
    <dgm:pt modelId="{AA6586C7-5728-45DA-9689-BE9994D9BE16}" type="asst">
      <dgm:prSet custT="1"/>
      <dgm:spPr>
        <a:solidFill>
          <a:schemeClr val="accent2"/>
        </a:solidFill>
      </dgm:spPr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Ф</a:t>
          </a:r>
          <a:r>
            <a:rPr lang="pt-BR" sz="1100">
              <a:latin typeface="Calibri" panose="020F0502020204030204" pitchFamily="34" charset="0"/>
              <a:cs typeface="Calibri" panose="020F0502020204030204" pitchFamily="34" charset="0"/>
            </a:rPr>
            <a:t>инансов мениджър</a:t>
          </a:r>
          <a:endParaRPr lang="bg-BG" sz="1100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3E95A1D1-BB70-4009-8968-731AC3081685}" type="parTrans" cxnId="{02A31E38-C8B0-4DDC-8AA2-AC27CF0473E4}">
      <dgm:prSet/>
      <dgm:spPr/>
      <dgm:t>
        <a:bodyPr/>
        <a:lstStyle/>
        <a:p>
          <a:endParaRPr lang="bg-BG"/>
        </a:p>
      </dgm:t>
    </dgm:pt>
    <dgm:pt modelId="{288C3196-5E37-453D-8864-55455F5B3BD9}" type="sibTrans" cxnId="{02A31E38-C8B0-4DDC-8AA2-AC27CF0473E4}">
      <dgm:prSet/>
      <dgm:spPr/>
      <dgm:t>
        <a:bodyPr/>
        <a:lstStyle/>
        <a:p>
          <a:endParaRPr lang="bg-BG"/>
        </a:p>
      </dgm:t>
    </dgm:pt>
    <dgm:pt modelId="{A32E84D3-8E29-486D-A816-54D2BF1EEAE2}" type="asst">
      <dgm:prSet custT="1"/>
      <dgm:spPr/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Екип за бази от данни</a:t>
          </a:r>
        </a:p>
      </dgm:t>
    </dgm:pt>
    <dgm:pt modelId="{42691F05-3007-4D89-AF42-8752B593DE62}" type="parTrans" cxnId="{D2981587-5F56-468E-BA49-57A82741480C}">
      <dgm:prSet/>
      <dgm:spPr/>
      <dgm:t>
        <a:bodyPr/>
        <a:lstStyle/>
        <a:p>
          <a:endParaRPr lang="bg-BG"/>
        </a:p>
      </dgm:t>
    </dgm:pt>
    <dgm:pt modelId="{BB3E70B7-E0CA-4F4F-9416-7B5AAA75D8D7}" type="sibTrans" cxnId="{D2981587-5F56-468E-BA49-57A82741480C}">
      <dgm:prSet/>
      <dgm:spPr/>
      <dgm:t>
        <a:bodyPr/>
        <a:lstStyle/>
        <a:p>
          <a:endParaRPr lang="bg-BG"/>
        </a:p>
      </dgm:t>
    </dgm:pt>
    <dgm:pt modelId="{EFD1CF38-087C-4B02-ADE7-0B19909128D9}" type="asst">
      <dgm:prSet custT="1"/>
      <dgm:spPr/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Екип за бизнес анализ</a:t>
          </a:r>
        </a:p>
      </dgm:t>
    </dgm:pt>
    <dgm:pt modelId="{41341559-701F-4051-8876-C36D13ECC66F}" type="parTrans" cxnId="{E89F7B17-782C-4C8C-9637-41FB42793981}">
      <dgm:prSet/>
      <dgm:spPr/>
      <dgm:t>
        <a:bodyPr/>
        <a:lstStyle/>
        <a:p>
          <a:endParaRPr lang="bg-BG"/>
        </a:p>
      </dgm:t>
    </dgm:pt>
    <dgm:pt modelId="{71C2B841-D48B-417C-93F1-8A51BD0E9E86}" type="sibTrans" cxnId="{E89F7B17-782C-4C8C-9637-41FB42793981}">
      <dgm:prSet/>
      <dgm:spPr/>
      <dgm:t>
        <a:bodyPr/>
        <a:lstStyle/>
        <a:p>
          <a:endParaRPr lang="bg-BG"/>
        </a:p>
      </dgm:t>
    </dgm:pt>
    <dgm:pt modelId="{2E05D515-182D-4FB1-9BFB-692A6C7934E0}" type="asst">
      <dgm:prSet custT="1"/>
      <dgm:spPr/>
      <dgm:t>
        <a:bodyPr/>
        <a:lstStyle/>
        <a:p>
          <a:r>
            <a:rPr lang="bg-BG" sz="1100">
              <a:latin typeface="Calibri" panose="020F0502020204030204" pitchFamily="34" charset="0"/>
              <a:cs typeface="Calibri" panose="020F0502020204030204" pitchFamily="34" charset="0"/>
            </a:rPr>
            <a:t>Екип за тестване</a:t>
          </a:r>
          <a:endParaRPr lang="bg-BG" sz="1400">
            <a:latin typeface="Calibri" panose="020F0502020204030204" pitchFamily="34" charset="0"/>
            <a:cs typeface="Calibri" panose="020F0502020204030204" pitchFamily="34" charset="0"/>
          </a:endParaRPr>
        </a:p>
      </dgm:t>
    </dgm:pt>
    <dgm:pt modelId="{27FB47E2-9856-4F66-87A0-4733C7CE1E16}" type="parTrans" cxnId="{B79F6E25-D6DA-4DBC-9265-C980DE4F5BB6}">
      <dgm:prSet/>
      <dgm:spPr/>
      <dgm:t>
        <a:bodyPr/>
        <a:lstStyle/>
        <a:p>
          <a:endParaRPr lang="bg-BG"/>
        </a:p>
      </dgm:t>
    </dgm:pt>
    <dgm:pt modelId="{692F6736-2E3A-495E-9351-86F0AF15341B}" type="sibTrans" cxnId="{B79F6E25-D6DA-4DBC-9265-C980DE4F5BB6}">
      <dgm:prSet/>
      <dgm:spPr/>
      <dgm:t>
        <a:bodyPr/>
        <a:lstStyle/>
        <a:p>
          <a:endParaRPr lang="bg-BG"/>
        </a:p>
      </dgm:t>
    </dgm:pt>
    <dgm:pt modelId="{477FA432-D967-47EA-891D-0B82BED833B7}" type="pres">
      <dgm:prSet presAssocID="{159CAD13-0C00-49AB-8533-9D4DE475AB0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75DAB4-58DA-4DCF-B4EB-16FCF4F8D39F}" type="pres">
      <dgm:prSet presAssocID="{DEE916CA-8408-4D70-9264-58D086E8ECA8}" presName="hierRoot1" presStyleCnt="0">
        <dgm:presLayoutVars>
          <dgm:hierBranch val="init"/>
        </dgm:presLayoutVars>
      </dgm:prSet>
      <dgm:spPr/>
    </dgm:pt>
    <dgm:pt modelId="{19048112-9759-4B12-8B5C-994F95AF73E1}" type="pres">
      <dgm:prSet presAssocID="{DEE916CA-8408-4D70-9264-58D086E8ECA8}" presName="rootComposite1" presStyleCnt="0"/>
      <dgm:spPr/>
    </dgm:pt>
    <dgm:pt modelId="{3A4AA65A-DCA1-4626-AC25-0C41B55A1739}" type="pres">
      <dgm:prSet presAssocID="{DEE916CA-8408-4D70-9264-58D086E8ECA8}" presName="rootText1" presStyleLbl="node0" presStyleIdx="0" presStyleCnt="1" custScaleX="144602" custScaleY="71834" custLinFactX="-156909" custLinFactNeighborX="-200000" custLinFactNeighborY="10853">
        <dgm:presLayoutVars>
          <dgm:chPref val="3"/>
        </dgm:presLayoutVars>
      </dgm:prSet>
      <dgm:spPr/>
    </dgm:pt>
    <dgm:pt modelId="{BD39D3C0-5547-4FE1-A86E-93F8CC571E23}" type="pres">
      <dgm:prSet presAssocID="{DEE916CA-8408-4D70-9264-58D086E8ECA8}" presName="rootConnector1" presStyleLbl="node1" presStyleIdx="0" presStyleCnt="0"/>
      <dgm:spPr/>
    </dgm:pt>
    <dgm:pt modelId="{395AC939-9CE4-4633-AB22-4C629F553DFC}" type="pres">
      <dgm:prSet presAssocID="{DEE916CA-8408-4D70-9264-58D086E8ECA8}" presName="hierChild2" presStyleCnt="0"/>
      <dgm:spPr/>
    </dgm:pt>
    <dgm:pt modelId="{83BD912D-3347-406C-9D95-E4612FD22C19}" type="pres">
      <dgm:prSet presAssocID="{C7451837-C647-46B4-AC1D-695F1C8C59EF}" presName="Name37" presStyleLbl="parChTrans1D2" presStyleIdx="0" presStyleCnt="1"/>
      <dgm:spPr/>
    </dgm:pt>
    <dgm:pt modelId="{652F8061-49E6-4401-BE7D-394D69EC522A}" type="pres">
      <dgm:prSet presAssocID="{9EED9F87-FE05-472F-8FAA-99CAADEEC7A2}" presName="hierRoot2" presStyleCnt="0">
        <dgm:presLayoutVars>
          <dgm:hierBranch val="init"/>
        </dgm:presLayoutVars>
      </dgm:prSet>
      <dgm:spPr/>
    </dgm:pt>
    <dgm:pt modelId="{CA811465-EBA4-4CD5-8E4F-CE51E55F3C04}" type="pres">
      <dgm:prSet presAssocID="{9EED9F87-FE05-472F-8FAA-99CAADEEC7A2}" presName="rootComposite" presStyleCnt="0"/>
      <dgm:spPr/>
    </dgm:pt>
    <dgm:pt modelId="{01B928E7-0B7D-4A02-9078-3FE928326131}" type="pres">
      <dgm:prSet presAssocID="{9EED9F87-FE05-472F-8FAA-99CAADEEC7A2}" presName="rootText" presStyleLbl="node2" presStyleIdx="0" presStyleCnt="1" custScaleX="133595" custScaleY="60466" custLinFactX="-100000" custLinFactNeighborX="-144337" custLinFactNeighborY="14796">
        <dgm:presLayoutVars>
          <dgm:chPref val="3"/>
        </dgm:presLayoutVars>
      </dgm:prSet>
      <dgm:spPr/>
    </dgm:pt>
    <dgm:pt modelId="{113C7D18-30FA-446A-89A6-A3EB3FED4127}" type="pres">
      <dgm:prSet presAssocID="{9EED9F87-FE05-472F-8FAA-99CAADEEC7A2}" presName="rootConnector" presStyleLbl="node2" presStyleIdx="0" presStyleCnt="1"/>
      <dgm:spPr/>
    </dgm:pt>
    <dgm:pt modelId="{0E52D0D9-19C7-4170-8A72-FC0EE972474B}" type="pres">
      <dgm:prSet presAssocID="{9EED9F87-FE05-472F-8FAA-99CAADEEC7A2}" presName="hierChild4" presStyleCnt="0"/>
      <dgm:spPr/>
    </dgm:pt>
    <dgm:pt modelId="{598AFEBA-FBCF-4063-8FC6-701CE98AAA6C}" type="pres">
      <dgm:prSet presAssocID="{DC5C196B-FE9D-480B-B41B-011D282B1A1F}" presName="Name37" presStyleLbl="parChTrans1D3" presStyleIdx="0" presStyleCnt="4"/>
      <dgm:spPr/>
    </dgm:pt>
    <dgm:pt modelId="{5AFD4056-2D9D-4697-8F49-B077A15735DB}" type="pres">
      <dgm:prSet presAssocID="{2BFFE5C4-55A3-4144-852A-87CD5CB9CE9A}" presName="hierRoot2" presStyleCnt="0">
        <dgm:presLayoutVars>
          <dgm:hierBranch val="init"/>
        </dgm:presLayoutVars>
      </dgm:prSet>
      <dgm:spPr/>
    </dgm:pt>
    <dgm:pt modelId="{7E97E149-C307-4919-8831-D60DEF016230}" type="pres">
      <dgm:prSet presAssocID="{2BFFE5C4-55A3-4144-852A-87CD5CB9CE9A}" presName="rootComposite" presStyleCnt="0"/>
      <dgm:spPr/>
    </dgm:pt>
    <dgm:pt modelId="{8D4044EB-0F3B-4D7B-80E0-EE52A7822231}" type="pres">
      <dgm:prSet presAssocID="{2BFFE5C4-55A3-4144-852A-87CD5CB9CE9A}" presName="rootText" presStyleLbl="node3" presStyleIdx="0" presStyleCnt="3" custScaleX="123021" custScaleY="82293" custLinFactY="-24289" custLinFactNeighborX="17920" custLinFactNeighborY="-100000">
        <dgm:presLayoutVars>
          <dgm:chPref val="3"/>
        </dgm:presLayoutVars>
      </dgm:prSet>
      <dgm:spPr/>
    </dgm:pt>
    <dgm:pt modelId="{2CC5C1CC-FEF1-4DB1-81AE-7EB85B0E5B1C}" type="pres">
      <dgm:prSet presAssocID="{2BFFE5C4-55A3-4144-852A-87CD5CB9CE9A}" presName="rootConnector" presStyleLbl="node3" presStyleIdx="0" presStyleCnt="3"/>
      <dgm:spPr/>
    </dgm:pt>
    <dgm:pt modelId="{3AF41234-9EF0-4C1E-9B0C-E6A9E85FA66D}" type="pres">
      <dgm:prSet presAssocID="{2BFFE5C4-55A3-4144-852A-87CD5CB9CE9A}" presName="hierChild4" presStyleCnt="0"/>
      <dgm:spPr/>
    </dgm:pt>
    <dgm:pt modelId="{A928C1AA-40C3-4C06-AF25-1506F896B496}" type="pres">
      <dgm:prSet presAssocID="{2BFFE5C4-55A3-4144-852A-87CD5CB9CE9A}" presName="hierChild5" presStyleCnt="0"/>
      <dgm:spPr/>
    </dgm:pt>
    <dgm:pt modelId="{2E6A788D-E4C3-4E5E-892E-AEA71307BDD0}" type="pres">
      <dgm:prSet presAssocID="{42691F05-3007-4D89-AF42-8752B593DE62}" presName="Name111" presStyleLbl="parChTrans1D4" presStyleIdx="0" presStyleCnt="3"/>
      <dgm:spPr/>
    </dgm:pt>
    <dgm:pt modelId="{AA0B12DC-4525-4CAA-AB1A-12F8F74C8644}" type="pres">
      <dgm:prSet presAssocID="{A32E84D3-8E29-486D-A816-54D2BF1EEAE2}" presName="hierRoot3" presStyleCnt="0">
        <dgm:presLayoutVars>
          <dgm:hierBranch val="init"/>
        </dgm:presLayoutVars>
      </dgm:prSet>
      <dgm:spPr/>
    </dgm:pt>
    <dgm:pt modelId="{46A84B20-C9A2-4EE8-A2A0-D29D8E78234B}" type="pres">
      <dgm:prSet presAssocID="{A32E84D3-8E29-486D-A816-54D2BF1EEAE2}" presName="rootComposite3" presStyleCnt="0"/>
      <dgm:spPr/>
    </dgm:pt>
    <dgm:pt modelId="{04AB2F1F-8CCB-45EB-A533-343E9AC25D4B}" type="pres">
      <dgm:prSet presAssocID="{A32E84D3-8E29-486D-A816-54D2BF1EEAE2}" presName="rootText3" presStyleLbl="asst3" presStyleIdx="0" presStyleCnt="3" custScaleX="147459" custScaleY="83173" custLinFactX="100000" custLinFactY="-100000" custLinFactNeighborX="185745" custLinFactNeighborY="-159395">
        <dgm:presLayoutVars>
          <dgm:chPref val="3"/>
        </dgm:presLayoutVars>
      </dgm:prSet>
      <dgm:spPr/>
    </dgm:pt>
    <dgm:pt modelId="{509C61FF-D2B6-46BA-BB3E-11CA4B1905CC}" type="pres">
      <dgm:prSet presAssocID="{A32E84D3-8E29-486D-A816-54D2BF1EEAE2}" presName="rootConnector3" presStyleLbl="asst3" presStyleIdx="0" presStyleCnt="3"/>
      <dgm:spPr/>
    </dgm:pt>
    <dgm:pt modelId="{BB9AC1FC-4E00-440C-A09D-2CFFC440F5D8}" type="pres">
      <dgm:prSet presAssocID="{A32E84D3-8E29-486D-A816-54D2BF1EEAE2}" presName="hierChild6" presStyleCnt="0"/>
      <dgm:spPr/>
    </dgm:pt>
    <dgm:pt modelId="{9465125B-20A6-4B3F-98F2-AE31FCD71E1E}" type="pres">
      <dgm:prSet presAssocID="{A32E84D3-8E29-486D-A816-54D2BF1EEAE2}" presName="hierChild7" presStyleCnt="0"/>
      <dgm:spPr/>
    </dgm:pt>
    <dgm:pt modelId="{AB8EE309-4566-4E09-A259-89611875DFB6}" type="pres">
      <dgm:prSet presAssocID="{31554EEC-9F8B-4069-8E25-B5D2F550D106}" presName="Name37" presStyleLbl="parChTrans1D3" presStyleIdx="1" presStyleCnt="4"/>
      <dgm:spPr/>
    </dgm:pt>
    <dgm:pt modelId="{855D2689-B323-4CC7-A313-F07C6CA89245}" type="pres">
      <dgm:prSet presAssocID="{EB9B7592-CEF6-4EA3-B4E4-62E7E756D5FA}" presName="hierRoot2" presStyleCnt="0">
        <dgm:presLayoutVars>
          <dgm:hierBranch val="init"/>
        </dgm:presLayoutVars>
      </dgm:prSet>
      <dgm:spPr/>
    </dgm:pt>
    <dgm:pt modelId="{E1147575-869F-454E-856C-AF89F2CB42ED}" type="pres">
      <dgm:prSet presAssocID="{EB9B7592-CEF6-4EA3-B4E4-62E7E756D5FA}" presName="rootComposite" presStyleCnt="0"/>
      <dgm:spPr/>
    </dgm:pt>
    <dgm:pt modelId="{BF59AB3E-977D-4CB6-837B-9F7E327B9D14}" type="pres">
      <dgm:prSet presAssocID="{EB9B7592-CEF6-4EA3-B4E4-62E7E756D5FA}" presName="rootText" presStyleLbl="node3" presStyleIdx="1" presStyleCnt="3" custScaleX="123961" custScaleY="70220" custLinFactX="-51958" custLinFactNeighborX="-100000" custLinFactNeighborY="-14394">
        <dgm:presLayoutVars>
          <dgm:chPref val="3"/>
        </dgm:presLayoutVars>
      </dgm:prSet>
      <dgm:spPr/>
    </dgm:pt>
    <dgm:pt modelId="{7076C7BC-0F98-400B-96BC-F330C7AA437E}" type="pres">
      <dgm:prSet presAssocID="{EB9B7592-CEF6-4EA3-B4E4-62E7E756D5FA}" presName="rootConnector" presStyleLbl="node3" presStyleIdx="1" presStyleCnt="3"/>
      <dgm:spPr/>
    </dgm:pt>
    <dgm:pt modelId="{83132CB3-D32D-4DC7-A5DD-CA0BD7D902EB}" type="pres">
      <dgm:prSet presAssocID="{EB9B7592-CEF6-4EA3-B4E4-62E7E756D5FA}" presName="hierChild4" presStyleCnt="0"/>
      <dgm:spPr/>
    </dgm:pt>
    <dgm:pt modelId="{23219E6A-4C22-439B-98E4-3E3FADC4807F}" type="pres">
      <dgm:prSet presAssocID="{EB9B7592-CEF6-4EA3-B4E4-62E7E756D5FA}" presName="hierChild5" presStyleCnt="0"/>
      <dgm:spPr/>
    </dgm:pt>
    <dgm:pt modelId="{D793979A-0C10-470B-BB9D-DA34FDE6EC13}" type="pres">
      <dgm:prSet presAssocID="{41341559-701F-4051-8876-C36D13ECC66F}" presName="Name111" presStyleLbl="parChTrans1D4" presStyleIdx="1" presStyleCnt="3"/>
      <dgm:spPr/>
    </dgm:pt>
    <dgm:pt modelId="{5354F60F-45EA-4C87-B80C-058AF4367B3F}" type="pres">
      <dgm:prSet presAssocID="{EFD1CF38-087C-4B02-ADE7-0B19909128D9}" presName="hierRoot3" presStyleCnt="0">
        <dgm:presLayoutVars>
          <dgm:hierBranch val="init"/>
        </dgm:presLayoutVars>
      </dgm:prSet>
      <dgm:spPr/>
    </dgm:pt>
    <dgm:pt modelId="{A95C7FE2-8CC1-4D9A-A3AA-4205565B797C}" type="pres">
      <dgm:prSet presAssocID="{EFD1CF38-087C-4B02-ADE7-0B19909128D9}" presName="rootComposite3" presStyleCnt="0"/>
      <dgm:spPr/>
    </dgm:pt>
    <dgm:pt modelId="{3581108A-836A-443A-A8FB-07698E1A62FA}" type="pres">
      <dgm:prSet presAssocID="{EFD1CF38-087C-4B02-ADE7-0B19909128D9}" presName="rootText3" presStyleLbl="asst3" presStyleIdx="1" presStyleCnt="3" custScaleX="148160" custScaleY="72951" custLinFactX="16452" custLinFactY="-43758" custLinFactNeighborX="100000" custLinFactNeighborY="-100000">
        <dgm:presLayoutVars>
          <dgm:chPref val="3"/>
        </dgm:presLayoutVars>
      </dgm:prSet>
      <dgm:spPr/>
    </dgm:pt>
    <dgm:pt modelId="{D68E157F-8871-48C8-A1B8-0E043606E649}" type="pres">
      <dgm:prSet presAssocID="{EFD1CF38-087C-4B02-ADE7-0B19909128D9}" presName="rootConnector3" presStyleLbl="asst3" presStyleIdx="1" presStyleCnt="3"/>
      <dgm:spPr/>
    </dgm:pt>
    <dgm:pt modelId="{FD85EABD-3569-4811-A3DF-DF71A13F5D14}" type="pres">
      <dgm:prSet presAssocID="{EFD1CF38-087C-4B02-ADE7-0B19909128D9}" presName="hierChild6" presStyleCnt="0"/>
      <dgm:spPr/>
    </dgm:pt>
    <dgm:pt modelId="{4B8B4F59-5BE6-4366-B8CE-5454012D73AA}" type="pres">
      <dgm:prSet presAssocID="{EFD1CF38-087C-4B02-ADE7-0B19909128D9}" presName="hierChild7" presStyleCnt="0"/>
      <dgm:spPr/>
    </dgm:pt>
    <dgm:pt modelId="{CD0138B0-ED72-4EF9-BD0F-8FF222D42D28}" type="pres">
      <dgm:prSet presAssocID="{14D477B5-B808-42DF-9B73-3D141BE958A3}" presName="Name37" presStyleLbl="parChTrans1D3" presStyleIdx="2" presStyleCnt="4"/>
      <dgm:spPr/>
    </dgm:pt>
    <dgm:pt modelId="{A7FBC417-A1AB-4ABC-B90B-B028F38AEA4B}" type="pres">
      <dgm:prSet presAssocID="{30EE0434-3691-4CB4-B535-7846221FAE42}" presName="hierRoot2" presStyleCnt="0">
        <dgm:presLayoutVars>
          <dgm:hierBranch val="init"/>
        </dgm:presLayoutVars>
      </dgm:prSet>
      <dgm:spPr/>
    </dgm:pt>
    <dgm:pt modelId="{2990DF4F-7D39-4AA7-ABFF-9A94D389E0F2}" type="pres">
      <dgm:prSet presAssocID="{30EE0434-3691-4CB4-B535-7846221FAE42}" presName="rootComposite" presStyleCnt="0"/>
      <dgm:spPr/>
    </dgm:pt>
    <dgm:pt modelId="{8AFFCED6-93EA-467E-82F2-EEAD07CA15D9}" type="pres">
      <dgm:prSet presAssocID="{30EE0434-3691-4CB4-B535-7846221FAE42}" presName="rootText" presStyleLbl="node3" presStyleIdx="2" presStyleCnt="3" custScaleX="114248" custScaleY="80100" custLinFactX="-119902" custLinFactNeighborX="-200000" custLinFactNeighborY="96496">
        <dgm:presLayoutVars>
          <dgm:chPref val="3"/>
        </dgm:presLayoutVars>
      </dgm:prSet>
      <dgm:spPr/>
    </dgm:pt>
    <dgm:pt modelId="{B082F077-2482-4BAD-B2D4-27C4997B1272}" type="pres">
      <dgm:prSet presAssocID="{30EE0434-3691-4CB4-B535-7846221FAE42}" presName="rootConnector" presStyleLbl="node3" presStyleIdx="2" presStyleCnt="3"/>
      <dgm:spPr/>
    </dgm:pt>
    <dgm:pt modelId="{CFC81507-176F-4577-BF01-D7697FB127A2}" type="pres">
      <dgm:prSet presAssocID="{30EE0434-3691-4CB4-B535-7846221FAE42}" presName="hierChild4" presStyleCnt="0"/>
      <dgm:spPr/>
    </dgm:pt>
    <dgm:pt modelId="{35AE8497-1236-49D2-BC04-E71499CA7BE5}" type="pres">
      <dgm:prSet presAssocID="{30EE0434-3691-4CB4-B535-7846221FAE42}" presName="hierChild5" presStyleCnt="0"/>
      <dgm:spPr/>
    </dgm:pt>
    <dgm:pt modelId="{AB2871AF-3DF5-4BE4-B2FA-06593BCAD6F1}" type="pres">
      <dgm:prSet presAssocID="{27FB47E2-9856-4F66-87A0-4733C7CE1E16}" presName="Name111" presStyleLbl="parChTrans1D4" presStyleIdx="2" presStyleCnt="3"/>
      <dgm:spPr/>
    </dgm:pt>
    <dgm:pt modelId="{FF32E947-2622-477A-9AEF-465B78AF3649}" type="pres">
      <dgm:prSet presAssocID="{2E05D515-182D-4FB1-9BFB-692A6C7934E0}" presName="hierRoot3" presStyleCnt="0">
        <dgm:presLayoutVars>
          <dgm:hierBranch val="init"/>
        </dgm:presLayoutVars>
      </dgm:prSet>
      <dgm:spPr/>
    </dgm:pt>
    <dgm:pt modelId="{E7F02F3F-6B94-43C5-BD8E-5727BCA225B2}" type="pres">
      <dgm:prSet presAssocID="{2E05D515-182D-4FB1-9BFB-692A6C7934E0}" presName="rootComposite3" presStyleCnt="0"/>
      <dgm:spPr/>
    </dgm:pt>
    <dgm:pt modelId="{BE2E1DFE-A690-456E-A525-F05C96828D75}" type="pres">
      <dgm:prSet presAssocID="{2E05D515-182D-4FB1-9BFB-692A6C7934E0}" presName="rootText3" presStyleLbl="asst3" presStyleIdx="2" presStyleCnt="3" custScaleX="149007" custScaleY="73798" custLinFactNeighborX="-52860" custLinFactNeighborY="-29859">
        <dgm:presLayoutVars>
          <dgm:chPref val="3"/>
        </dgm:presLayoutVars>
      </dgm:prSet>
      <dgm:spPr/>
    </dgm:pt>
    <dgm:pt modelId="{13AF261F-2FC3-4543-87E6-8BAB936FEFDA}" type="pres">
      <dgm:prSet presAssocID="{2E05D515-182D-4FB1-9BFB-692A6C7934E0}" presName="rootConnector3" presStyleLbl="asst3" presStyleIdx="2" presStyleCnt="3"/>
      <dgm:spPr/>
    </dgm:pt>
    <dgm:pt modelId="{0D014BB4-DCB5-4E7B-8356-D5907B71FA33}" type="pres">
      <dgm:prSet presAssocID="{2E05D515-182D-4FB1-9BFB-692A6C7934E0}" presName="hierChild6" presStyleCnt="0"/>
      <dgm:spPr/>
    </dgm:pt>
    <dgm:pt modelId="{EF4F0F83-D990-4CA9-B9F3-8F404DE2AA4E}" type="pres">
      <dgm:prSet presAssocID="{2E05D515-182D-4FB1-9BFB-692A6C7934E0}" presName="hierChild7" presStyleCnt="0"/>
      <dgm:spPr/>
    </dgm:pt>
    <dgm:pt modelId="{7D2FC8E5-18F0-4D83-810B-E4ABDF4C58C9}" type="pres">
      <dgm:prSet presAssocID="{9EED9F87-FE05-472F-8FAA-99CAADEEC7A2}" presName="hierChild5" presStyleCnt="0"/>
      <dgm:spPr/>
    </dgm:pt>
    <dgm:pt modelId="{BA922DFF-2049-4507-904E-C9E360DE13B2}" type="pres">
      <dgm:prSet presAssocID="{3E95A1D1-BB70-4009-8968-731AC3081685}" presName="Name111" presStyleLbl="parChTrans1D3" presStyleIdx="3" presStyleCnt="4"/>
      <dgm:spPr/>
    </dgm:pt>
    <dgm:pt modelId="{1C512240-8815-4BAA-A68C-57505BB1101B}" type="pres">
      <dgm:prSet presAssocID="{AA6586C7-5728-45DA-9689-BE9994D9BE16}" presName="hierRoot3" presStyleCnt="0">
        <dgm:presLayoutVars>
          <dgm:hierBranch val="init"/>
        </dgm:presLayoutVars>
      </dgm:prSet>
      <dgm:spPr/>
    </dgm:pt>
    <dgm:pt modelId="{77C88618-E789-402E-A778-6EB8EADF8F7C}" type="pres">
      <dgm:prSet presAssocID="{AA6586C7-5728-45DA-9689-BE9994D9BE16}" presName="rootComposite3" presStyleCnt="0"/>
      <dgm:spPr/>
    </dgm:pt>
    <dgm:pt modelId="{B75A88C5-D9E9-4053-B92F-558A103FC2DC}" type="pres">
      <dgm:prSet presAssocID="{AA6586C7-5728-45DA-9689-BE9994D9BE16}" presName="rootText3" presStyleLbl="asst2" presStyleIdx="0" presStyleCnt="1" custScaleX="150619" custScaleY="54766" custLinFactY="-68698" custLinFactNeighborX="47528" custLinFactNeighborY="-100000">
        <dgm:presLayoutVars>
          <dgm:chPref val="3"/>
        </dgm:presLayoutVars>
      </dgm:prSet>
      <dgm:spPr/>
    </dgm:pt>
    <dgm:pt modelId="{68C5A148-437A-4207-BD84-8E7E3F9ABD11}" type="pres">
      <dgm:prSet presAssocID="{AA6586C7-5728-45DA-9689-BE9994D9BE16}" presName="rootConnector3" presStyleLbl="asst2" presStyleIdx="0" presStyleCnt="1"/>
      <dgm:spPr/>
    </dgm:pt>
    <dgm:pt modelId="{A5D5C0A9-F8FB-4733-8986-BFC3CB7D06A7}" type="pres">
      <dgm:prSet presAssocID="{AA6586C7-5728-45DA-9689-BE9994D9BE16}" presName="hierChild6" presStyleCnt="0"/>
      <dgm:spPr/>
    </dgm:pt>
    <dgm:pt modelId="{A3F03194-CAFE-4CD0-9248-7AA663DB0698}" type="pres">
      <dgm:prSet presAssocID="{AA6586C7-5728-45DA-9689-BE9994D9BE16}" presName="hierChild7" presStyleCnt="0"/>
      <dgm:spPr/>
    </dgm:pt>
    <dgm:pt modelId="{E33B8BF8-C586-4583-98D1-90E102C92426}" type="pres">
      <dgm:prSet presAssocID="{DEE916CA-8408-4D70-9264-58D086E8ECA8}" presName="hierChild3" presStyleCnt="0"/>
      <dgm:spPr/>
    </dgm:pt>
  </dgm:ptLst>
  <dgm:cxnLst>
    <dgm:cxn modelId="{4117E700-ED6C-406D-9CB0-06B74C2A623B}" type="presOf" srcId="{A32E84D3-8E29-486D-A816-54D2BF1EEAE2}" destId="{04AB2F1F-8CCB-45EB-A533-343E9AC25D4B}" srcOrd="0" destOrd="0" presId="urn:microsoft.com/office/officeart/2005/8/layout/orgChart1"/>
    <dgm:cxn modelId="{7962F500-573A-4699-9804-3E0C74BB13EC}" type="presOf" srcId="{27FB47E2-9856-4F66-87A0-4733C7CE1E16}" destId="{AB2871AF-3DF5-4BE4-B2FA-06593BCAD6F1}" srcOrd="0" destOrd="0" presId="urn:microsoft.com/office/officeart/2005/8/layout/orgChart1"/>
    <dgm:cxn modelId="{16287301-46F9-456E-958F-4FF20F3D39C7}" type="presOf" srcId="{2BFFE5C4-55A3-4144-852A-87CD5CB9CE9A}" destId="{8D4044EB-0F3B-4D7B-80E0-EE52A7822231}" srcOrd="0" destOrd="0" presId="urn:microsoft.com/office/officeart/2005/8/layout/orgChart1"/>
    <dgm:cxn modelId="{488F8504-4510-485F-8635-B30B40031815}" type="presOf" srcId="{41341559-701F-4051-8876-C36D13ECC66F}" destId="{D793979A-0C10-470B-BB9D-DA34FDE6EC13}" srcOrd="0" destOrd="0" presId="urn:microsoft.com/office/officeart/2005/8/layout/orgChart1"/>
    <dgm:cxn modelId="{8AE15C07-6F06-4C68-955E-E49AA4A00B49}" type="presOf" srcId="{31554EEC-9F8B-4069-8E25-B5D2F550D106}" destId="{AB8EE309-4566-4E09-A259-89611875DFB6}" srcOrd="0" destOrd="0" presId="urn:microsoft.com/office/officeart/2005/8/layout/orgChart1"/>
    <dgm:cxn modelId="{B7D49A0B-7836-406D-A705-52CE0ED3CF8C}" type="presOf" srcId="{C7451837-C647-46B4-AC1D-695F1C8C59EF}" destId="{83BD912D-3347-406C-9D95-E4612FD22C19}" srcOrd="0" destOrd="0" presId="urn:microsoft.com/office/officeart/2005/8/layout/orgChart1"/>
    <dgm:cxn modelId="{98F18C0C-1A4D-44F0-8F6E-5575F8760F5E}" type="presOf" srcId="{DC5C196B-FE9D-480B-B41B-011D282B1A1F}" destId="{598AFEBA-FBCF-4063-8FC6-701CE98AAA6C}" srcOrd="0" destOrd="0" presId="urn:microsoft.com/office/officeart/2005/8/layout/orgChart1"/>
    <dgm:cxn modelId="{1619AA12-F6F4-49E8-A1A6-88361CDD2057}" srcId="{9EED9F87-FE05-472F-8FAA-99CAADEEC7A2}" destId="{EB9B7592-CEF6-4EA3-B4E4-62E7E756D5FA}" srcOrd="1" destOrd="0" parTransId="{31554EEC-9F8B-4069-8E25-B5D2F550D106}" sibTransId="{568B6BCD-1D1F-403E-B314-9A2BAE0BD32D}"/>
    <dgm:cxn modelId="{E89F7B17-782C-4C8C-9637-41FB42793981}" srcId="{EB9B7592-CEF6-4EA3-B4E4-62E7E756D5FA}" destId="{EFD1CF38-087C-4B02-ADE7-0B19909128D9}" srcOrd="0" destOrd="0" parTransId="{41341559-701F-4051-8876-C36D13ECC66F}" sibTransId="{71C2B841-D48B-417C-93F1-8A51BD0E9E86}"/>
    <dgm:cxn modelId="{62C68918-72E1-44A1-AEF2-953AEBBBF8D4}" srcId="{159CAD13-0C00-49AB-8533-9D4DE475AB0B}" destId="{DEE916CA-8408-4D70-9264-58D086E8ECA8}" srcOrd="0" destOrd="0" parTransId="{C7B79ABF-23B8-4179-B570-C8274389139E}" sibTransId="{7D9D65DB-9035-4153-92FA-01F33A1252B2}"/>
    <dgm:cxn modelId="{CFBBE51A-0B12-4539-9854-CBA287518A9F}" type="presOf" srcId="{3E95A1D1-BB70-4009-8968-731AC3081685}" destId="{BA922DFF-2049-4507-904E-C9E360DE13B2}" srcOrd="0" destOrd="0" presId="urn:microsoft.com/office/officeart/2005/8/layout/orgChart1"/>
    <dgm:cxn modelId="{A252F420-28B9-462E-BECD-6713CFB52952}" type="presOf" srcId="{EB9B7592-CEF6-4EA3-B4E4-62E7E756D5FA}" destId="{7076C7BC-0F98-400B-96BC-F330C7AA437E}" srcOrd="1" destOrd="0" presId="urn:microsoft.com/office/officeart/2005/8/layout/orgChart1"/>
    <dgm:cxn modelId="{B79F6E25-D6DA-4DBC-9265-C980DE4F5BB6}" srcId="{30EE0434-3691-4CB4-B535-7846221FAE42}" destId="{2E05D515-182D-4FB1-9BFB-692A6C7934E0}" srcOrd="0" destOrd="0" parTransId="{27FB47E2-9856-4F66-87A0-4733C7CE1E16}" sibTransId="{692F6736-2E3A-495E-9351-86F0AF15341B}"/>
    <dgm:cxn modelId="{94E24A27-69F9-4963-97C7-8C8B8559294B}" type="presOf" srcId="{AA6586C7-5728-45DA-9689-BE9994D9BE16}" destId="{68C5A148-437A-4207-BD84-8E7E3F9ABD11}" srcOrd="1" destOrd="0" presId="urn:microsoft.com/office/officeart/2005/8/layout/orgChart1"/>
    <dgm:cxn modelId="{02A31E38-C8B0-4DDC-8AA2-AC27CF0473E4}" srcId="{9EED9F87-FE05-472F-8FAA-99CAADEEC7A2}" destId="{AA6586C7-5728-45DA-9689-BE9994D9BE16}" srcOrd="3" destOrd="0" parTransId="{3E95A1D1-BB70-4009-8968-731AC3081685}" sibTransId="{288C3196-5E37-453D-8864-55455F5B3BD9}"/>
    <dgm:cxn modelId="{37A7734B-3437-487E-9278-44B9B674EDAC}" type="presOf" srcId="{EB9B7592-CEF6-4EA3-B4E4-62E7E756D5FA}" destId="{BF59AB3E-977D-4CB6-837B-9F7E327B9D14}" srcOrd="0" destOrd="0" presId="urn:microsoft.com/office/officeart/2005/8/layout/orgChart1"/>
    <dgm:cxn modelId="{9213E66D-174C-4557-9520-4AA3A322D7E6}" type="presOf" srcId="{EFD1CF38-087C-4B02-ADE7-0B19909128D9}" destId="{3581108A-836A-443A-A8FB-07698E1A62FA}" srcOrd="0" destOrd="0" presId="urn:microsoft.com/office/officeart/2005/8/layout/orgChart1"/>
    <dgm:cxn modelId="{A622024F-34CD-4A92-A60F-3FCA29598EA5}" type="presOf" srcId="{2E05D515-182D-4FB1-9BFB-692A6C7934E0}" destId="{13AF261F-2FC3-4543-87E6-8BAB936FEFDA}" srcOrd="1" destOrd="0" presId="urn:microsoft.com/office/officeart/2005/8/layout/orgChart1"/>
    <dgm:cxn modelId="{38A77A6F-5508-413F-A044-8757AE8D7C25}" srcId="{9EED9F87-FE05-472F-8FAA-99CAADEEC7A2}" destId="{30EE0434-3691-4CB4-B535-7846221FAE42}" srcOrd="2" destOrd="0" parTransId="{14D477B5-B808-42DF-9B73-3D141BE958A3}" sibTransId="{A581AAA2-4E7F-451E-8DEA-464AB6648013}"/>
    <dgm:cxn modelId="{9150F96F-22CE-4607-B8E2-01A8418517AE}" type="presOf" srcId="{DEE916CA-8408-4D70-9264-58D086E8ECA8}" destId="{3A4AA65A-DCA1-4626-AC25-0C41B55A1739}" srcOrd="0" destOrd="0" presId="urn:microsoft.com/office/officeart/2005/8/layout/orgChart1"/>
    <dgm:cxn modelId="{A5752685-9027-433E-884F-0CE4DD3EDC5F}" type="presOf" srcId="{A32E84D3-8E29-486D-A816-54D2BF1EEAE2}" destId="{509C61FF-D2B6-46BA-BB3E-11CA4B1905CC}" srcOrd="1" destOrd="0" presId="urn:microsoft.com/office/officeart/2005/8/layout/orgChart1"/>
    <dgm:cxn modelId="{D2981587-5F56-468E-BA49-57A82741480C}" srcId="{2BFFE5C4-55A3-4144-852A-87CD5CB9CE9A}" destId="{A32E84D3-8E29-486D-A816-54D2BF1EEAE2}" srcOrd="0" destOrd="0" parTransId="{42691F05-3007-4D89-AF42-8752B593DE62}" sibTransId="{BB3E70B7-E0CA-4F4F-9416-7B5AAA75D8D7}"/>
    <dgm:cxn modelId="{EC3DC08D-F323-41A7-94A4-0E27A98C2282}" srcId="{DEE916CA-8408-4D70-9264-58D086E8ECA8}" destId="{9EED9F87-FE05-472F-8FAA-99CAADEEC7A2}" srcOrd="0" destOrd="0" parTransId="{C7451837-C647-46B4-AC1D-695F1C8C59EF}" sibTransId="{59D724F6-D184-4990-8031-80883F34D857}"/>
    <dgm:cxn modelId="{B4E1AA9B-A784-4476-A40C-FD5F10BD2F77}" type="presOf" srcId="{9EED9F87-FE05-472F-8FAA-99CAADEEC7A2}" destId="{01B928E7-0B7D-4A02-9078-3FE928326131}" srcOrd="0" destOrd="0" presId="urn:microsoft.com/office/officeart/2005/8/layout/orgChart1"/>
    <dgm:cxn modelId="{B0D2E9A0-1F83-4603-B837-D3C9CB762748}" type="presOf" srcId="{EFD1CF38-087C-4B02-ADE7-0B19909128D9}" destId="{D68E157F-8871-48C8-A1B8-0E043606E649}" srcOrd="1" destOrd="0" presId="urn:microsoft.com/office/officeart/2005/8/layout/orgChart1"/>
    <dgm:cxn modelId="{8E7EA3A4-57CB-48B8-A421-90DC32D8FEC0}" type="presOf" srcId="{30EE0434-3691-4CB4-B535-7846221FAE42}" destId="{B082F077-2482-4BAD-B2D4-27C4997B1272}" srcOrd="1" destOrd="0" presId="urn:microsoft.com/office/officeart/2005/8/layout/orgChart1"/>
    <dgm:cxn modelId="{3CA4DCA6-94EF-4C78-8DB2-4EE3838928D7}" srcId="{9EED9F87-FE05-472F-8FAA-99CAADEEC7A2}" destId="{2BFFE5C4-55A3-4144-852A-87CD5CB9CE9A}" srcOrd="0" destOrd="0" parTransId="{DC5C196B-FE9D-480B-B41B-011D282B1A1F}" sibTransId="{87A54486-1BE5-4BB6-A485-38A408E6B9CB}"/>
    <dgm:cxn modelId="{2CC7C2B1-4EBF-4418-BBD8-C65E37774615}" type="presOf" srcId="{42691F05-3007-4D89-AF42-8752B593DE62}" destId="{2E6A788D-E4C3-4E5E-892E-AEA71307BDD0}" srcOrd="0" destOrd="0" presId="urn:microsoft.com/office/officeart/2005/8/layout/orgChart1"/>
    <dgm:cxn modelId="{E6547ABC-DBB0-455A-8251-B82FEF0162C4}" type="presOf" srcId="{9EED9F87-FE05-472F-8FAA-99CAADEEC7A2}" destId="{113C7D18-30FA-446A-89A6-A3EB3FED4127}" srcOrd="1" destOrd="0" presId="urn:microsoft.com/office/officeart/2005/8/layout/orgChart1"/>
    <dgm:cxn modelId="{232001C6-4FA8-4BD0-BF3E-80A8596B32D3}" type="presOf" srcId="{AA6586C7-5728-45DA-9689-BE9994D9BE16}" destId="{B75A88C5-D9E9-4053-B92F-558A103FC2DC}" srcOrd="0" destOrd="0" presId="urn:microsoft.com/office/officeart/2005/8/layout/orgChart1"/>
    <dgm:cxn modelId="{20D956D3-EB2E-4F2F-B07D-402D5673A05B}" type="presOf" srcId="{14D477B5-B808-42DF-9B73-3D141BE958A3}" destId="{CD0138B0-ED72-4EF9-BD0F-8FF222D42D28}" srcOrd="0" destOrd="0" presId="urn:microsoft.com/office/officeart/2005/8/layout/orgChart1"/>
    <dgm:cxn modelId="{BFCEA5D5-5747-4966-B483-D44C5163D91F}" type="presOf" srcId="{30EE0434-3691-4CB4-B535-7846221FAE42}" destId="{8AFFCED6-93EA-467E-82F2-EEAD07CA15D9}" srcOrd="0" destOrd="0" presId="urn:microsoft.com/office/officeart/2005/8/layout/orgChart1"/>
    <dgm:cxn modelId="{62AF33DC-139D-45AE-8A84-846C19A31F46}" type="presOf" srcId="{2BFFE5C4-55A3-4144-852A-87CD5CB9CE9A}" destId="{2CC5C1CC-FEF1-4DB1-81AE-7EB85B0E5B1C}" srcOrd="1" destOrd="0" presId="urn:microsoft.com/office/officeart/2005/8/layout/orgChart1"/>
    <dgm:cxn modelId="{FC0EFAE9-9DA8-4352-9A56-F6D1F38474DF}" type="presOf" srcId="{2E05D515-182D-4FB1-9BFB-692A6C7934E0}" destId="{BE2E1DFE-A690-456E-A525-F05C96828D75}" srcOrd="0" destOrd="0" presId="urn:microsoft.com/office/officeart/2005/8/layout/orgChart1"/>
    <dgm:cxn modelId="{0BDD82EB-EE44-4EF3-B1E5-FF08ACF09024}" type="presOf" srcId="{DEE916CA-8408-4D70-9264-58D086E8ECA8}" destId="{BD39D3C0-5547-4FE1-A86E-93F8CC571E23}" srcOrd="1" destOrd="0" presId="urn:microsoft.com/office/officeart/2005/8/layout/orgChart1"/>
    <dgm:cxn modelId="{7E3F83EE-5A42-415A-9181-F07A29A6416C}" type="presOf" srcId="{159CAD13-0C00-49AB-8533-9D4DE475AB0B}" destId="{477FA432-D967-47EA-891D-0B82BED833B7}" srcOrd="0" destOrd="0" presId="urn:microsoft.com/office/officeart/2005/8/layout/orgChart1"/>
    <dgm:cxn modelId="{55901917-BE1A-4E48-B36E-BEB19472A1D7}" type="presParOf" srcId="{477FA432-D967-47EA-891D-0B82BED833B7}" destId="{A075DAB4-58DA-4DCF-B4EB-16FCF4F8D39F}" srcOrd="0" destOrd="0" presId="urn:microsoft.com/office/officeart/2005/8/layout/orgChart1"/>
    <dgm:cxn modelId="{D33952C6-10C8-4C3B-A037-5AC3EA096367}" type="presParOf" srcId="{A075DAB4-58DA-4DCF-B4EB-16FCF4F8D39F}" destId="{19048112-9759-4B12-8B5C-994F95AF73E1}" srcOrd="0" destOrd="0" presId="urn:microsoft.com/office/officeart/2005/8/layout/orgChart1"/>
    <dgm:cxn modelId="{B93F14E8-8469-4FAD-9DEC-092788EF0CE2}" type="presParOf" srcId="{19048112-9759-4B12-8B5C-994F95AF73E1}" destId="{3A4AA65A-DCA1-4626-AC25-0C41B55A1739}" srcOrd="0" destOrd="0" presId="urn:microsoft.com/office/officeart/2005/8/layout/orgChart1"/>
    <dgm:cxn modelId="{2584B1E8-5781-4209-A481-8496748F0629}" type="presParOf" srcId="{19048112-9759-4B12-8B5C-994F95AF73E1}" destId="{BD39D3C0-5547-4FE1-A86E-93F8CC571E23}" srcOrd="1" destOrd="0" presId="urn:microsoft.com/office/officeart/2005/8/layout/orgChart1"/>
    <dgm:cxn modelId="{17539187-6428-4F7E-8C88-44810CECAFDC}" type="presParOf" srcId="{A075DAB4-58DA-4DCF-B4EB-16FCF4F8D39F}" destId="{395AC939-9CE4-4633-AB22-4C629F553DFC}" srcOrd="1" destOrd="0" presId="urn:microsoft.com/office/officeart/2005/8/layout/orgChart1"/>
    <dgm:cxn modelId="{2A5DF49C-F21A-4C72-A9C2-50CA45BC4C72}" type="presParOf" srcId="{395AC939-9CE4-4633-AB22-4C629F553DFC}" destId="{83BD912D-3347-406C-9D95-E4612FD22C19}" srcOrd="0" destOrd="0" presId="urn:microsoft.com/office/officeart/2005/8/layout/orgChart1"/>
    <dgm:cxn modelId="{68645507-BD90-49A5-90C4-ABC99DE79DE4}" type="presParOf" srcId="{395AC939-9CE4-4633-AB22-4C629F553DFC}" destId="{652F8061-49E6-4401-BE7D-394D69EC522A}" srcOrd="1" destOrd="0" presId="urn:microsoft.com/office/officeart/2005/8/layout/orgChart1"/>
    <dgm:cxn modelId="{CFB80CC5-94FC-45C8-8883-093FAB950DA7}" type="presParOf" srcId="{652F8061-49E6-4401-BE7D-394D69EC522A}" destId="{CA811465-EBA4-4CD5-8E4F-CE51E55F3C04}" srcOrd="0" destOrd="0" presId="urn:microsoft.com/office/officeart/2005/8/layout/orgChart1"/>
    <dgm:cxn modelId="{2EFBB59B-D8B6-41C6-BBC2-CFF7D6568310}" type="presParOf" srcId="{CA811465-EBA4-4CD5-8E4F-CE51E55F3C04}" destId="{01B928E7-0B7D-4A02-9078-3FE928326131}" srcOrd="0" destOrd="0" presId="urn:microsoft.com/office/officeart/2005/8/layout/orgChart1"/>
    <dgm:cxn modelId="{283A0E16-D588-40F2-9B3F-BF28DE114CCC}" type="presParOf" srcId="{CA811465-EBA4-4CD5-8E4F-CE51E55F3C04}" destId="{113C7D18-30FA-446A-89A6-A3EB3FED4127}" srcOrd="1" destOrd="0" presId="urn:microsoft.com/office/officeart/2005/8/layout/orgChart1"/>
    <dgm:cxn modelId="{8B30F41A-905E-46CF-8F2E-5239A745D020}" type="presParOf" srcId="{652F8061-49E6-4401-BE7D-394D69EC522A}" destId="{0E52D0D9-19C7-4170-8A72-FC0EE972474B}" srcOrd="1" destOrd="0" presId="urn:microsoft.com/office/officeart/2005/8/layout/orgChart1"/>
    <dgm:cxn modelId="{CA730178-B61B-4838-9219-6FFAF5D68FE6}" type="presParOf" srcId="{0E52D0D9-19C7-4170-8A72-FC0EE972474B}" destId="{598AFEBA-FBCF-4063-8FC6-701CE98AAA6C}" srcOrd="0" destOrd="0" presId="urn:microsoft.com/office/officeart/2005/8/layout/orgChart1"/>
    <dgm:cxn modelId="{75B04F7A-0C8A-4DAB-AB04-42929356CD34}" type="presParOf" srcId="{0E52D0D9-19C7-4170-8A72-FC0EE972474B}" destId="{5AFD4056-2D9D-4697-8F49-B077A15735DB}" srcOrd="1" destOrd="0" presId="urn:microsoft.com/office/officeart/2005/8/layout/orgChart1"/>
    <dgm:cxn modelId="{B6B67596-EAB3-4E61-B366-1D06ABA1D053}" type="presParOf" srcId="{5AFD4056-2D9D-4697-8F49-B077A15735DB}" destId="{7E97E149-C307-4919-8831-D60DEF016230}" srcOrd="0" destOrd="0" presId="urn:microsoft.com/office/officeart/2005/8/layout/orgChart1"/>
    <dgm:cxn modelId="{ABEEBD69-A7A5-41C9-A2E0-BED0C9D7EAEF}" type="presParOf" srcId="{7E97E149-C307-4919-8831-D60DEF016230}" destId="{8D4044EB-0F3B-4D7B-80E0-EE52A7822231}" srcOrd="0" destOrd="0" presId="urn:microsoft.com/office/officeart/2005/8/layout/orgChart1"/>
    <dgm:cxn modelId="{07B81F4B-BFDA-4A3C-BF35-AE3F785AD978}" type="presParOf" srcId="{7E97E149-C307-4919-8831-D60DEF016230}" destId="{2CC5C1CC-FEF1-4DB1-81AE-7EB85B0E5B1C}" srcOrd="1" destOrd="0" presId="urn:microsoft.com/office/officeart/2005/8/layout/orgChart1"/>
    <dgm:cxn modelId="{4C5F3393-AD1E-4342-A907-1FF16DEEC270}" type="presParOf" srcId="{5AFD4056-2D9D-4697-8F49-B077A15735DB}" destId="{3AF41234-9EF0-4C1E-9B0C-E6A9E85FA66D}" srcOrd="1" destOrd="0" presId="urn:microsoft.com/office/officeart/2005/8/layout/orgChart1"/>
    <dgm:cxn modelId="{B7B0873F-A9A8-46E9-A56E-E5C6159A03E5}" type="presParOf" srcId="{5AFD4056-2D9D-4697-8F49-B077A15735DB}" destId="{A928C1AA-40C3-4C06-AF25-1506F896B496}" srcOrd="2" destOrd="0" presId="urn:microsoft.com/office/officeart/2005/8/layout/orgChart1"/>
    <dgm:cxn modelId="{BA5F61F3-CF3A-4775-9268-124CBAD754C2}" type="presParOf" srcId="{A928C1AA-40C3-4C06-AF25-1506F896B496}" destId="{2E6A788D-E4C3-4E5E-892E-AEA71307BDD0}" srcOrd="0" destOrd="0" presId="urn:microsoft.com/office/officeart/2005/8/layout/orgChart1"/>
    <dgm:cxn modelId="{F9DF6A3D-A889-4F13-85A3-56D5CBBA2135}" type="presParOf" srcId="{A928C1AA-40C3-4C06-AF25-1506F896B496}" destId="{AA0B12DC-4525-4CAA-AB1A-12F8F74C8644}" srcOrd="1" destOrd="0" presId="urn:microsoft.com/office/officeart/2005/8/layout/orgChart1"/>
    <dgm:cxn modelId="{58F10877-6D90-4B8F-91E1-B9DCEC5B42A5}" type="presParOf" srcId="{AA0B12DC-4525-4CAA-AB1A-12F8F74C8644}" destId="{46A84B20-C9A2-4EE8-A2A0-D29D8E78234B}" srcOrd="0" destOrd="0" presId="urn:microsoft.com/office/officeart/2005/8/layout/orgChart1"/>
    <dgm:cxn modelId="{2572405D-6388-445E-A8BF-0015A8803954}" type="presParOf" srcId="{46A84B20-C9A2-4EE8-A2A0-D29D8E78234B}" destId="{04AB2F1F-8CCB-45EB-A533-343E9AC25D4B}" srcOrd="0" destOrd="0" presId="urn:microsoft.com/office/officeart/2005/8/layout/orgChart1"/>
    <dgm:cxn modelId="{87EFD7DE-EEB1-487B-A463-597D496753CF}" type="presParOf" srcId="{46A84B20-C9A2-4EE8-A2A0-D29D8E78234B}" destId="{509C61FF-D2B6-46BA-BB3E-11CA4B1905CC}" srcOrd="1" destOrd="0" presId="urn:microsoft.com/office/officeart/2005/8/layout/orgChart1"/>
    <dgm:cxn modelId="{CA2E1CF5-B3B0-4D53-AA3E-AA40A13DA49B}" type="presParOf" srcId="{AA0B12DC-4525-4CAA-AB1A-12F8F74C8644}" destId="{BB9AC1FC-4E00-440C-A09D-2CFFC440F5D8}" srcOrd="1" destOrd="0" presId="urn:microsoft.com/office/officeart/2005/8/layout/orgChart1"/>
    <dgm:cxn modelId="{A69806DF-F75A-4973-A706-7A2D5F45D016}" type="presParOf" srcId="{AA0B12DC-4525-4CAA-AB1A-12F8F74C8644}" destId="{9465125B-20A6-4B3F-98F2-AE31FCD71E1E}" srcOrd="2" destOrd="0" presId="urn:microsoft.com/office/officeart/2005/8/layout/orgChart1"/>
    <dgm:cxn modelId="{88E8C73E-06B0-4068-8539-12BD27C50316}" type="presParOf" srcId="{0E52D0D9-19C7-4170-8A72-FC0EE972474B}" destId="{AB8EE309-4566-4E09-A259-89611875DFB6}" srcOrd="2" destOrd="0" presId="urn:microsoft.com/office/officeart/2005/8/layout/orgChart1"/>
    <dgm:cxn modelId="{75DC933B-0A90-4C57-867C-4C4D2491E951}" type="presParOf" srcId="{0E52D0D9-19C7-4170-8A72-FC0EE972474B}" destId="{855D2689-B323-4CC7-A313-F07C6CA89245}" srcOrd="3" destOrd="0" presId="urn:microsoft.com/office/officeart/2005/8/layout/orgChart1"/>
    <dgm:cxn modelId="{8F51603D-8693-4BEC-B963-5663683EE295}" type="presParOf" srcId="{855D2689-B323-4CC7-A313-F07C6CA89245}" destId="{E1147575-869F-454E-856C-AF89F2CB42ED}" srcOrd="0" destOrd="0" presId="urn:microsoft.com/office/officeart/2005/8/layout/orgChart1"/>
    <dgm:cxn modelId="{37A58D85-3A8B-4739-814E-F65312ED40FA}" type="presParOf" srcId="{E1147575-869F-454E-856C-AF89F2CB42ED}" destId="{BF59AB3E-977D-4CB6-837B-9F7E327B9D14}" srcOrd="0" destOrd="0" presId="urn:microsoft.com/office/officeart/2005/8/layout/orgChart1"/>
    <dgm:cxn modelId="{C9A4741C-C309-47A2-B2EC-85CB05E042E6}" type="presParOf" srcId="{E1147575-869F-454E-856C-AF89F2CB42ED}" destId="{7076C7BC-0F98-400B-96BC-F330C7AA437E}" srcOrd="1" destOrd="0" presId="urn:microsoft.com/office/officeart/2005/8/layout/orgChart1"/>
    <dgm:cxn modelId="{E7061804-406B-4B0C-9176-E05F6AAB2A62}" type="presParOf" srcId="{855D2689-B323-4CC7-A313-F07C6CA89245}" destId="{83132CB3-D32D-4DC7-A5DD-CA0BD7D902EB}" srcOrd="1" destOrd="0" presId="urn:microsoft.com/office/officeart/2005/8/layout/orgChart1"/>
    <dgm:cxn modelId="{32241394-C3A5-4CEC-87C0-8A36D0615822}" type="presParOf" srcId="{855D2689-B323-4CC7-A313-F07C6CA89245}" destId="{23219E6A-4C22-439B-98E4-3E3FADC4807F}" srcOrd="2" destOrd="0" presId="urn:microsoft.com/office/officeart/2005/8/layout/orgChart1"/>
    <dgm:cxn modelId="{C781462E-B4BA-47D0-A604-66799F96D5A0}" type="presParOf" srcId="{23219E6A-4C22-439B-98E4-3E3FADC4807F}" destId="{D793979A-0C10-470B-BB9D-DA34FDE6EC13}" srcOrd="0" destOrd="0" presId="urn:microsoft.com/office/officeart/2005/8/layout/orgChart1"/>
    <dgm:cxn modelId="{1299DE6F-D32F-4258-83E7-A02B89639151}" type="presParOf" srcId="{23219E6A-4C22-439B-98E4-3E3FADC4807F}" destId="{5354F60F-45EA-4C87-B80C-058AF4367B3F}" srcOrd="1" destOrd="0" presId="urn:microsoft.com/office/officeart/2005/8/layout/orgChart1"/>
    <dgm:cxn modelId="{6259967C-2B1D-4394-A573-1FBEE3477569}" type="presParOf" srcId="{5354F60F-45EA-4C87-B80C-058AF4367B3F}" destId="{A95C7FE2-8CC1-4D9A-A3AA-4205565B797C}" srcOrd="0" destOrd="0" presId="urn:microsoft.com/office/officeart/2005/8/layout/orgChart1"/>
    <dgm:cxn modelId="{47291745-DC4D-4D07-B01F-01740B56AB17}" type="presParOf" srcId="{A95C7FE2-8CC1-4D9A-A3AA-4205565B797C}" destId="{3581108A-836A-443A-A8FB-07698E1A62FA}" srcOrd="0" destOrd="0" presId="urn:microsoft.com/office/officeart/2005/8/layout/orgChart1"/>
    <dgm:cxn modelId="{A3CCA4F0-AA59-4424-B65D-8DF5FADCAFDE}" type="presParOf" srcId="{A95C7FE2-8CC1-4D9A-A3AA-4205565B797C}" destId="{D68E157F-8871-48C8-A1B8-0E043606E649}" srcOrd="1" destOrd="0" presId="urn:microsoft.com/office/officeart/2005/8/layout/orgChart1"/>
    <dgm:cxn modelId="{E8F2E7A0-236C-43FA-87BC-8C0F59BFFF4D}" type="presParOf" srcId="{5354F60F-45EA-4C87-B80C-058AF4367B3F}" destId="{FD85EABD-3569-4811-A3DF-DF71A13F5D14}" srcOrd="1" destOrd="0" presId="urn:microsoft.com/office/officeart/2005/8/layout/orgChart1"/>
    <dgm:cxn modelId="{1565917B-35CF-4C02-ADDE-B696AC020BB9}" type="presParOf" srcId="{5354F60F-45EA-4C87-B80C-058AF4367B3F}" destId="{4B8B4F59-5BE6-4366-B8CE-5454012D73AA}" srcOrd="2" destOrd="0" presId="urn:microsoft.com/office/officeart/2005/8/layout/orgChart1"/>
    <dgm:cxn modelId="{A9C456AC-48EF-4152-B037-4CA8F928E79B}" type="presParOf" srcId="{0E52D0D9-19C7-4170-8A72-FC0EE972474B}" destId="{CD0138B0-ED72-4EF9-BD0F-8FF222D42D28}" srcOrd="4" destOrd="0" presId="urn:microsoft.com/office/officeart/2005/8/layout/orgChart1"/>
    <dgm:cxn modelId="{54745FAC-9ACB-4D98-AAC9-04CE9630CFA2}" type="presParOf" srcId="{0E52D0D9-19C7-4170-8A72-FC0EE972474B}" destId="{A7FBC417-A1AB-4ABC-B90B-B028F38AEA4B}" srcOrd="5" destOrd="0" presId="urn:microsoft.com/office/officeart/2005/8/layout/orgChart1"/>
    <dgm:cxn modelId="{63503141-E707-41AA-876A-DACAC793389F}" type="presParOf" srcId="{A7FBC417-A1AB-4ABC-B90B-B028F38AEA4B}" destId="{2990DF4F-7D39-4AA7-ABFF-9A94D389E0F2}" srcOrd="0" destOrd="0" presId="urn:microsoft.com/office/officeart/2005/8/layout/orgChart1"/>
    <dgm:cxn modelId="{530D653B-B564-420B-8549-33413C15A5F5}" type="presParOf" srcId="{2990DF4F-7D39-4AA7-ABFF-9A94D389E0F2}" destId="{8AFFCED6-93EA-467E-82F2-EEAD07CA15D9}" srcOrd="0" destOrd="0" presId="urn:microsoft.com/office/officeart/2005/8/layout/orgChart1"/>
    <dgm:cxn modelId="{1DB61DCD-D301-4B97-A066-A671BD361B0F}" type="presParOf" srcId="{2990DF4F-7D39-4AA7-ABFF-9A94D389E0F2}" destId="{B082F077-2482-4BAD-B2D4-27C4997B1272}" srcOrd="1" destOrd="0" presId="urn:microsoft.com/office/officeart/2005/8/layout/orgChart1"/>
    <dgm:cxn modelId="{A025EB2F-C240-40E3-82BF-EA37E2600D5F}" type="presParOf" srcId="{A7FBC417-A1AB-4ABC-B90B-B028F38AEA4B}" destId="{CFC81507-176F-4577-BF01-D7697FB127A2}" srcOrd="1" destOrd="0" presId="urn:microsoft.com/office/officeart/2005/8/layout/orgChart1"/>
    <dgm:cxn modelId="{C63FBF59-B740-4288-A9F4-FDDFE2BD1601}" type="presParOf" srcId="{A7FBC417-A1AB-4ABC-B90B-B028F38AEA4B}" destId="{35AE8497-1236-49D2-BC04-E71499CA7BE5}" srcOrd="2" destOrd="0" presId="urn:microsoft.com/office/officeart/2005/8/layout/orgChart1"/>
    <dgm:cxn modelId="{DC150317-AA9F-4C85-A2C8-06AE0C111F92}" type="presParOf" srcId="{35AE8497-1236-49D2-BC04-E71499CA7BE5}" destId="{AB2871AF-3DF5-4BE4-B2FA-06593BCAD6F1}" srcOrd="0" destOrd="0" presId="urn:microsoft.com/office/officeart/2005/8/layout/orgChart1"/>
    <dgm:cxn modelId="{7B248922-E5D6-4ED0-9F41-569B5DE2AA82}" type="presParOf" srcId="{35AE8497-1236-49D2-BC04-E71499CA7BE5}" destId="{FF32E947-2622-477A-9AEF-465B78AF3649}" srcOrd="1" destOrd="0" presId="urn:microsoft.com/office/officeart/2005/8/layout/orgChart1"/>
    <dgm:cxn modelId="{6EE6AAE7-496F-45B2-9502-A46ACDE4EE41}" type="presParOf" srcId="{FF32E947-2622-477A-9AEF-465B78AF3649}" destId="{E7F02F3F-6B94-43C5-BD8E-5727BCA225B2}" srcOrd="0" destOrd="0" presId="urn:microsoft.com/office/officeart/2005/8/layout/orgChart1"/>
    <dgm:cxn modelId="{491741A5-E633-4608-963E-D94D46315C5F}" type="presParOf" srcId="{E7F02F3F-6B94-43C5-BD8E-5727BCA225B2}" destId="{BE2E1DFE-A690-456E-A525-F05C96828D75}" srcOrd="0" destOrd="0" presId="urn:microsoft.com/office/officeart/2005/8/layout/orgChart1"/>
    <dgm:cxn modelId="{EF739BE5-4C5F-4C2A-9A22-C131A774D914}" type="presParOf" srcId="{E7F02F3F-6B94-43C5-BD8E-5727BCA225B2}" destId="{13AF261F-2FC3-4543-87E6-8BAB936FEFDA}" srcOrd="1" destOrd="0" presId="urn:microsoft.com/office/officeart/2005/8/layout/orgChart1"/>
    <dgm:cxn modelId="{3445922E-01DF-4BCD-B151-50E77FA891AD}" type="presParOf" srcId="{FF32E947-2622-477A-9AEF-465B78AF3649}" destId="{0D014BB4-DCB5-4E7B-8356-D5907B71FA33}" srcOrd="1" destOrd="0" presId="urn:microsoft.com/office/officeart/2005/8/layout/orgChart1"/>
    <dgm:cxn modelId="{A09BF6F1-6D95-4DDC-8527-8A8B09D26FB1}" type="presParOf" srcId="{FF32E947-2622-477A-9AEF-465B78AF3649}" destId="{EF4F0F83-D990-4CA9-B9F3-8F404DE2AA4E}" srcOrd="2" destOrd="0" presId="urn:microsoft.com/office/officeart/2005/8/layout/orgChart1"/>
    <dgm:cxn modelId="{EC062734-6812-41A3-B5FE-CBBDCDB785BB}" type="presParOf" srcId="{652F8061-49E6-4401-BE7D-394D69EC522A}" destId="{7D2FC8E5-18F0-4D83-810B-E4ABDF4C58C9}" srcOrd="2" destOrd="0" presId="urn:microsoft.com/office/officeart/2005/8/layout/orgChart1"/>
    <dgm:cxn modelId="{709FA9F5-5231-4262-A07A-43339C3A89AC}" type="presParOf" srcId="{7D2FC8E5-18F0-4D83-810B-E4ABDF4C58C9}" destId="{BA922DFF-2049-4507-904E-C9E360DE13B2}" srcOrd="0" destOrd="0" presId="urn:microsoft.com/office/officeart/2005/8/layout/orgChart1"/>
    <dgm:cxn modelId="{7A8E8878-D6CE-463B-B4CE-8370A24992D5}" type="presParOf" srcId="{7D2FC8E5-18F0-4D83-810B-E4ABDF4C58C9}" destId="{1C512240-8815-4BAA-A68C-57505BB1101B}" srcOrd="1" destOrd="0" presId="urn:microsoft.com/office/officeart/2005/8/layout/orgChart1"/>
    <dgm:cxn modelId="{CF493227-0536-429E-8397-4DD2313334D4}" type="presParOf" srcId="{1C512240-8815-4BAA-A68C-57505BB1101B}" destId="{77C88618-E789-402E-A778-6EB8EADF8F7C}" srcOrd="0" destOrd="0" presId="urn:microsoft.com/office/officeart/2005/8/layout/orgChart1"/>
    <dgm:cxn modelId="{091C3FCD-E5F8-41D8-A4AB-6F7A4C4EA123}" type="presParOf" srcId="{77C88618-E789-402E-A778-6EB8EADF8F7C}" destId="{B75A88C5-D9E9-4053-B92F-558A103FC2DC}" srcOrd="0" destOrd="0" presId="urn:microsoft.com/office/officeart/2005/8/layout/orgChart1"/>
    <dgm:cxn modelId="{D46C937A-3319-480B-8A59-84179178BA57}" type="presParOf" srcId="{77C88618-E789-402E-A778-6EB8EADF8F7C}" destId="{68C5A148-437A-4207-BD84-8E7E3F9ABD11}" srcOrd="1" destOrd="0" presId="urn:microsoft.com/office/officeart/2005/8/layout/orgChart1"/>
    <dgm:cxn modelId="{F524282F-A040-4621-BA3D-8A2CA7B65342}" type="presParOf" srcId="{1C512240-8815-4BAA-A68C-57505BB1101B}" destId="{A5D5C0A9-F8FB-4733-8986-BFC3CB7D06A7}" srcOrd="1" destOrd="0" presId="urn:microsoft.com/office/officeart/2005/8/layout/orgChart1"/>
    <dgm:cxn modelId="{3260344C-05BF-4F84-A3A4-536CE1F1C172}" type="presParOf" srcId="{1C512240-8815-4BAA-A68C-57505BB1101B}" destId="{A3F03194-CAFE-4CD0-9248-7AA663DB0698}" srcOrd="2" destOrd="0" presId="urn:microsoft.com/office/officeart/2005/8/layout/orgChart1"/>
    <dgm:cxn modelId="{87E4ABEE-956E-48B0-8605-BAC8BEAC46A2}" type="presParOf" srcId="{A075DAB4-58DA-4DCF-B4EB-16FCF4F8D39F}" destId="{E33B8BF8-C586-4583-98D1-90E102C924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EA9FC2-E3EB-4C21-817A-E379CA1DAC43}">
      <dsp:nvSpPr>
        <dsp:cNvPr id="0" name=""/>
        <dsp:cNvSpPr/>
      </dsp:nvSpPr>
      <dsp:spPr>
        <a:xfrm>
          <a:off x="6751535" y="2350378"/>
          <a:ext cx="91440" cy="14406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40646"/>
              </a:lnTo>
              <a:lnTo>
                <a:pt x="57839" y="14406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8AC797-7C6D-47A2-A02C-7DCBA1A148C0}">
      <dsp:nvSpPr>
        <dsp:cNvPr id="0" name=""/>
        <dsp:cNvSpPr/>
      </dsp:nvSpPr>
      <dsp:spPr>
        <a:xfrm>
          <a:off x="6751535" y="2350378"/>
          <a:ext cx="91440" cy="9170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17031"/>
              </a:lnTo>
              <a:lnTo>
                <a:pt x="57839" y="9170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4B0567-2B1E-49C7-81E9-85407BFD21E9}">
      <dsp:nvSpPr>
        <dsp:cNvPr id="0" name=""/>
        <dsp:cNvSpPr/>
      </dsp:nvSpPr>
      <dsp:spPr>
        <a:xfrm>
          <a:off x="6751535" y="2350378"/>
          <a:ext cx="91440" cy="35394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3943"/>
              </a:lnTo>
              <a:lnTo>
                <a:pt x="57839" y="3539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6D6B72-9407-4EC2-BA39-9AA89AB685D2}">
      <dsp:nvSpPr>
        <dsp:cNvPr id="0" name=""/>
        <dsp:cNvSpPr/>
      </dsp:nvSpPr>
      <dsp:spPr>
        <a:xfrm>
          <a:off x="3661438" y="1989274"/>
          <a:ext cx="3374829" cy="1538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269"/>
              </a:lnTo>
              <a:lnTo>
                <a:pt x="3374829" y="110269"/>
              </a:lnTo>
              <a:lnTo>
                <a:pt x="3374829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2C2594-2550-457E-8B9D-473DF2429882}">
      <dsp:nvSpPr>
        <dsp:cNvPr id="0" name=""/>
        <dsp:cNvSpPr/>
      </dsp:nvSpPr>
      <dsp:spPr>
        <a:xfrm>
          <a:off x="5886637" y="2350378"/>
          <a:ext cx="91440" cy="11601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0141"/>
              </a:lnTo>
              <a:lnTo>
                <a:pt x="67172" y="11601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6EEB19-C410-4656-8344-1D0928462ABF}">
      <dsp:nvSpPr>
        <dsp:cNvPr id="0" name=""/>
        <dsp:cNvSpPr/>
      </dsp:nvSpPr>
      <dsp:spPr>
        <a:xfrm>
          <a:off x="5886637" y="2350378"/>
          <a:ext cx="91440" cy="74154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41543"/>
              </a:lnTo>
              <a:lnTo>
                <a:pt x="67172" y="74154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435AB1-552B-4F9B-959C-CE227D8B1480}">
      <dsp:nvSpPr>
        <dsp:cNvPr id="0" name=""/>
        <dsp:cNvSpPr/>
      </dsp:nvSpPr>
      <dsp:spPr>
        <a:xfrm>
          <a:off x="5886637" y="2350378"/>
          <a:ext cx="91440" cy="2837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3737"/>
              </a:lnTo>
              <a:lnTo>
                <a:pt x="67172" y="283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C8EBA9-7523-43D8-B854-92DD43192938}">
      <dsp:nvSpPr>
        <dsp:cNvPr id="0" name=""/>
        <dsp:cNvSpPr/>
      </dsp:nvSpPr>
      <dsp:spPr>
        <a:xfrm>
          <a:off x="3661438" y="1989274"/>
          <a:ext cx="2509931" cy="1538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269"/>
              </a:lnTo>
              <a:lnTo>
                <a:pt x="2509931" y="110269"/>
              </a:lnTo>
              <a:lnTo>
                <a:pt x="2509931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5712E3-6858-4919-8C27-AFFDFFED308D}">
      <dsp:nvSpPr>
        <dsp:cNvPr id="0" name=""/>
        <dsp:cNvSpPr/>
      </dsp:nvSpPr>
      <dsp:spPr>
        <a:xfrm>
          <a:off x="4810493" y="2492502"/>
          <a:ext cx="91440" cy="3250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5071"/>
              </a:lnTo>
              <a:lnTo>
                <a:pt x="88978" y="3250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3961E7-FEF2-4011-AD3A-A3F936C22153}">
      <dsp:nvSpPr>
        <dsp:cNvPr id="0" name=""/>
        <dsp:cNvSpPr/>
      </dsp:nvSpPr>
      <dsp:spPr>
        <a:xfrm>
          <a:off x="3661438" y="1989274"/>
          <a:ext cx="1504021" cy="1538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269"/>
              </a:lnTo>
              <a:lnTo>
                <a:pt x="1504021" y="110269"/>
              </a:lnTo>
              <a:lnTo>
                <a:pt x="1504021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198482-80C6-46E8-886B-ECC9C278002F}">
      <dsp:nvSpPr>
        <dsp:cNvPr id="0" name=""/>
        <dsp:cNvSpPr/>
      </dsp:nvSpPr>
      <dsp:spPr>
        <a:xfrm>
          <a:off x="3739275" y="2350378"/>
          <a:ext cx="91440" cy="17193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19309"/>
              </a:lnTo>
              <a:lnTo>
                <a:pt x="82777" y="171930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60B002-007B-49AC-A6F3-A0057092FE92}">
      <dsp:nvSpPr>
        <dsp:cNvPr id="0" name=""/>
        <dsp:cNvSpPr/>
      </dsp:nvSpPr>
      <dsp:spPr>
        <a:xfrm>
          <a:off x="3739275" y="2350378"/>
          <a:ext cx="91440" cy="12149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14989"/>
              </a:lnTo>
              <a:lnTo>
                <a:pt x="82777" y="121498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5AC166-97F9-42B8-8E2C-E04F6CDEC591}">
      <dsp:nvSpPr>
        <dsp:cNvPr id="0" name=""/>
        <dsp:cNvSpPr/>
      </dsp:nvSpPr>
      <dsp:spPr>
        <a:xfrm>
          <a:off x="3739275" y="2350378"/>
          <a:ext cx="91440" cy="8030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3088"/>
              </a:lnTo>
              <a:lnTo>
                <a:pt x="82777" y="8030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4828CA-C062-4429-BB41-9726DE588D5E}">
      <dsp:nvSpPr>
        <dsp:cNvPr id="0" name=""/>
        <dsp:cNvSpPr/>
      </dsp:nvSpPr>
      <dsp:spPr>
        <a:xfrm>
          <a:off x="3739275" y="2350378"/>
          <a:ext cx="91440" cy="3434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3441"/>
              </a:lnTo>
              <a:lnTo>
                <a:pt x="82777" y="3434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ED0397-F6E0-4D57-93D2-3A491398247E}">
      <dsp:nvSpPr>
        <dsp:cNvPr id="0" name=""/>
        <dsp:cNvSpPr/>
      </dsp:nvSpPr>
      <dsp:spPr>
        <a:xfrm>
          <a:off x="3661438" y="1989274"/>
          <a:ext cx="362568" cy="1538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269"/>
              </a:lnTo>
              <a:lnTo>
                <a:pt x="362568" y="110269"/>
              </a:lnTo>
              <a:lnTo>
                <a:pt x="362568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4DB579-F520-4832-9743-7CA5CBE5042C}">
      <dsp:nvSpPr>
        <dsp:cNvPr id="0" name=""/>
        <dsp:cNvSpPr/>
      </dsp:nvSpPr>
      <dsp:spPr>
        <a:xfrm>
          <a:off x="2810416" y="2350378"/>
          <a:ext cx="91440" cy="12210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1064"/>
              </a:lnTo>
              <a:lnTo>
                <a:pt x="102454" y="12210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4CBF99-47F8-4F55-A4DE-FBE7C2667C9A}">
      <dsp:nvSpPr>
        <dsp:cNvPr id="0" name=""/>
        <dsp:cNvSpPr/>
      </dsp:nvSpPr>
      <dsp:spPr>
        <a:xfrm>
          <a:off x="2810416" y="2350378"/>
          <a:ext cx="91440" cy="4783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78319"/>
              </a:lnTo>
              <a:lnTo>
                <a:pt x="102454" y="4783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04947-7E87-4369-8950-3B05162DC8E7}">
      <dsp:nvSpPr>
        <dsp:cNvPr id="0" name=""/>
        <dsp:cNvSpPr/>
      </dsp:nvSpPr>
      <dsp:spPr>
        <a:xfrm>
          <a:off x="3162247" y="1989274"/>
          <a:ext cx="499190" cy="153802"/>
        </a:xfrm>
        <a:custGeom>
          <a:avLst/>
          <a:gdLst/>
          <a:ahLst/>
          <a:cxnLst/>
          <a:rect l="0" t="0" r="0" b="0"/>
          <a:pathLst>
            <a:path>
              <a:moveTo>
                <a:pt x="499190" y="0"/>
              </a:moveTo>
              <a:lnTo>
                <a:pt x="499190" y="110269"/>
              </a:lnTo>
              <a:lnTo>
                <a:pt x="0" y="110269"/>
              </a:lnTo>
              <a:lnTo>
                <a:pt x="0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51B32C-AB3D-4B88-B317-04EA6989ADF1}">
      <dsp:nvSpPr>
        <dsp:cNvPr id="0" name=""/>
        <dsp:cNvSpPr/>
      </dsp:nvSpPr>
      <dsp:spPr>
        <a:xfrm>
          <a:off x="1732757" y="2350378"/>
          <a:ext cx="91440" cy="19620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62028"/>
              </a:lnTo>
              <a:lnTo>
                <a:pt x="66599" y="19620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E5529-0E0E-40E3-A376-4C74288F605E}">
      <dsp:nvSpPr>
        <dsp:cNvPr id="0" name=""/>
        <dsp:cNvSpPr/>
      </dsp:nvSpPr>
      <dsp:spPr>
        <a:xfrm>
          <a:off x="1732757" y="2350378"/>
          <a:ext cx="91440" cy="1451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51930"/>
              </a:lnTo>
              <a:lnTo>
                <a:pt x="66599" y="1451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671788-B939-42BC-8E59-E2532F8B02A0}">
      <dsp:nvSpPr>
        <dsp:cNvPr id="0" name=""/>
        <dsp:cNvSpPr/>
      </dsp:nvSpPr>
      <dsp:spPr>
        <a:xfrm>
          <a:off x="1732757" y="2350378"/>
          <a:ext cx="91440" cy="10019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01916"/>
              </a:lnTo>
              <a:lnTo>
                <a:pt x="66599" y="10019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255EE7-A2F4-48B6-9EDE-AFB401C987FA}">
      <dsp:nvSpPr>
        <dsp:cNvPr id="0" name=""/>
        <dsp:cNvSpPr/>
      </dsp:nvSpPr>
      <dsp:spPr>
        <a:xfrm>
          <a:off x="1732757" y="2350378"/>
          <a:ext cx="91440" cy="4232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3299"/>
              </a:lnTo>
              <a:lnTo>
                <a:pt x="66599" y="4232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F2577A-2102-478B-80AB-05550E7C1F50}">
      <dsp:nvSpPr>
        <dsp:cNvPr id="0" name=""/>
        <dsp:cNvSpPr/>
      </dsp:nvSpPr>
      <dsp:spPr>
        <a:xfrm>
          <a:off x="2072691" y="1989274"/>
          <a:ext cx="1588747" cy="153802"/>
        </a:xfrm>
        <a:custGeom>
          <a:avLst/>
          <a:gdLst/>
          <a:ahLst/>
          <a:cxnLst/>
          <a:rect l="0" t="0" r="0" b="0"/>
          <a:pathLst>
            <a:path>
              <a:moveTo>
                <a:pt x="1588747" y="0"/>
              </a:moveTo>
              <a:lnTo>
                <a:pt x="1588747" y="110269"/>
              </a:lnTo>
              <a:lnTo>
                <a:pt x="0" y="110269"/>
              </a:lnTo>
              <a:lnTo>
                <a:pt x="0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CADFDB-0B4C-4E4D-B1C6-41319731D100}">
      <dsp:nvSpPr>
        <dsp:cNvPr id="0" name=""/>
        <dsp:cNvSpPr/>
      </dsp:nvSpPr>
      <dsp:spPr>
        <a:xfrm>
          <a:off x="876420" y="2350378"/>
          <a:ext cx="91440" cy="27471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47135"/>
              </a:lnTo>
              <a:lnTo>
                <a:pt x="78014" y="27471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4E31EB-61B4-4D78-8BC8-BA482EE32302}">
      <dsp:nvSpPr>
        <dsp:cNvPr id="0" name=""/>
        <dsp:cNvSpPr/>
      </dsp:nvSpPr>
      <dsp:spPr>
        <a:xfrm>
          <a:off x="876420" y="2350378"/>
          <a:ext cx="91440" cy="21278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7859"/>
              </a:lnTo>
              <a:lnTo>
                <a:pt x="78014" y="21278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F7DDC5-86C6-4A77-81A1-84D719507479}">
      <dsp:nvSpPr>
        <dsp:cNvPr id="0" name=""/>
        <dsp:cNvSpPr/>
      </dsp:nvSpPr>
      <dsp:spPr>
        <a:xfrm>
          <a:off x="876420" y="2350378"/>
          <a:ext cx="91440" cy="15169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16903"/>
              </a:lnTo>
              <a:lnTo>
                <a:pt x="83574" y="15169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D424BE-149F-4F88-A36E-998D9F3BF740}">
      <dsp:nvSpPr>
        <dsp:cNvPr id="0" name=""/>
        <dsp:cNvSpPr/>
      </dsp:nvSpPr>
      <dsp:spPr>
        <a:xfrm>
          <a:off x="876420" y="2350378"/>
          <a:ext cx="91440" cy="7645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64518"/>
              </a:lnTo>
              <a:lnTo>
                <a:pt x="78014" y="7645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DF1977-9272-4758-969C-0F098713F76E}">
      <dsp:nvSpPr>
        <dsp:cNvPr id="0" name=""/>
        <dsp:cNvSpPr/>
      </dsp:nvSpPr>
      <dsp:spPr>
        <a:xfrm>
          <a:off x="876420" y="2350378"/>
          <a:ext cx="91440" cy="23535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5357"/>
              </a:lnTo>
              <a:lnTo>
                <a:pt x="78014" y="2353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5FF872-5B4C-4C63-A118-8B5FFDC899FB}">
      <dsp:nvSpPr>
        <dsp:cNvPr id="0" name=""/>
        <dsp:cNvSpPr/>
      </dsp:nvSpPr>
      <dsp:spPr>
        <a:xfrm>
          <a:off x="1166105" y="1989274"/>
          <a:ext cx="2495332" cy="153802"/>
        </a:xfrm>
        <a:custGeom>
          <a:avLst/>
          <a:gdLst/>
          <a:ahLst/>
          <a:cxnLst/>
          <a:rect l="0" t="0" r="0" b="0"/>
          <a:pathLst>
            <a:path>
              <a:moveTo>
                <a:pt x="2495332" y="0"/>
              </a:moveTo>
              <a:lnTo>
                <a:pt x="2495332" y="110269"/>
              </a:lnTo>
              <a:lnTo>
                <a:pt x="0" y="110269"/>
              </a:lnTo>
              <a:lnTo>
                <a:pt x="0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8889F5-4704-4FA3-8E12-12A3E58ED098}">
      <dsp:nvSpPr>
        <dsp:cNvPr id="0" name=""/>
        <dsp:cNvSpPr/>
      </dsp:nvSpPr>
      <dsp:spPr>
        <a:xfrm>
          <a:off x="24714" y="2446124"/>
          <a:ext cx="91440" cy="9381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38109"/>
              </a:lnTo>
              <a:lnTo>
                <a:pt x="84893" y="93810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D67A64-4586-4AAB-B0C3-82B11D2D48F1}">
      <dsp:nvSpPr>
        <dsp:cNvPr id="0" name=""/>
        <dsp:cNvSpPr/>
      </dsp:nvSpPr>
      <dsp:spPr>
        <a:xfrm>
          <a:off x="24714" y="2446124"/>
          <a:ext cx="91440" cy="3500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0011"/>
              </a:lnTo>
              <a:lnTo>
                <a:pt x="87712" y="3500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B8376B-A2D0-477D-82B1-CE639D09A263}">
      <dsp:nvSpPr>
        <dsp:cNvPr id="0" name=""/>
        <dsp:cNvSpPr/>
      </dsp:nvSpPr>
      <dsp:spPr>
        <a:xfrm>
          <a:off x="334026" y="1989274"/>
          <a:ext cx="3327411" cy="153802"/>
        </a:xfrm>
        <a:custGeom>
          <a:avLst/>
          <a:gdLst/>
          <a:ahLst/>
          <a:cxnLst/>
          <a:rect l="0" t="0" r="0" b="0"/>
          <a:pathLst>
            <a:path>
              <a:moveTo>
                <a:pt x="3327411" y="0"/>
              </a:moveTo>
              <a:lnTo>
                <a:pt x="3327411" y="110269"/>
              </a:lnTo>
              <a:lnTo>
                <a:pt x="0" y="110269"/>
              </a:lnTo>
              <a:lnTo>
                <a:pt x="0" y="1538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D0DF96-07A8-40C7-9511-1176D17CD607}">
      <dsp:nvSpPr>
        <dsp:cNvPr id="0" name=""/>
        <dsp:cNvSpPr/>
      </dsp:nvSpPr>
      <dsp:spPr>
        <a:xfrm>
          <a:off x="2838058" y="1047022"/>
          <a:ext cx="1646759" cy="94225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b="1" kern="1200"/>
            <a:t>Създаване и интегриране на единна база от данни, за </a:t>
          </a:r>
          <a:r>
            <a:rPr lang="bg-BG" sz="1000" b="1" kern="1200"/>
            <a:t>електронни здравни </a:t>
          </a:r>
          <a:r>
            <a:rPr lang="pt-BR" sz="1000" b="1" kern="1200"/>
            <a:t>досиета на пациенти, за всички информационни системи за обслужване на лични лекари.</a:t>
          </a:r>
          <a:endParaRPr lang="en-US" sz="1000" kern="1200"/>
        </a:p>
      </dsp:txBody>
      <dsp:txXfrm>
        <a:off x="2838058" y="1047022"/>
        <a:ext cx="1646759" cy="942252"/>
      </dsp:txXfrm>
    </dsp:sp>
    <dsp:sp modelId="{1F3D3758-D22E-403C-9EDA-1D81B52343FE}">
      <dsp:nvSpPr>
        <dsp:cNvPr id="0" name=""/>
        <dsp:cNvSpPr/>
      </dsp:nvSpPr>
      <dsp:spPr>
        <a:xfrm>
          <a:off x="4536" y="2143077"/>
          <a:ext cx="658981" cy="30304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Иницииране</a:t>
          </a:r>
          <a:r>
            <a:rPr lang="en-US" sz="800" b="1" i="0" u="none" strike="noStrike" kern="1200" baseline="0">
              <a:latin typeface="Arial"/>
            </a:rPr>
            <a:t> </a:t>
          </a:r>
          <a:endParaRPr lang="en-US" sz="800" b="1" kern="1200"/>
        </a:p>
      </dsp:txBody>
      <dsp:txXfrm>
        <a:off x="4536" y="2143077"/>
        <a:ext cx="658981" cy="303047"/>
      </dsp:txXfrm>
    </dsp:sp>
    <dsp:sp modelId="{401BF53E-093D-4E12-9BB3-2F11478AFD21}">
      <dsp:nvSpPr>
        <dsp:cNvPr id="0" name=""/>
        <dsp:cNvSpPr/>
      </dsp:nvSpPr>
      <dsp:spPr>
        <a:xfrm>
          <a:off x="112427" y="2538183"/>
          <a:ext cx="738058" cy="5159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u="none" strike="noStrike" kern="1200" baseline="0">
              <a:latin typeface="Arial"/>
            </a:rPr>
            <a:t>  </a:t>
          </a:r>
          <a:r>
            <a:rPr lang="bg-BG" sz="800" b="0" i="0" u="none" strike="noStrike" kern="1200" baseline="0">
              <a:latin typeface="Arial"/>
            </a:rPr>
            <a:t>Изготвяне на харта на проекта</a:t>
          </a:r>
          <a:endParaRPr lang="en-US" sz="800" kern="1200"/>
        </a:p>
      </dsp:txBody>
      <dsp:txXfrm>
        <a:off x="112427" y="2538183"/>
        <a:ext cx="738058" cy="515906"/>
      </dsp:txXfrm>
    </dsp:sp>
    <dsp:sp modelId="{45E436AB-72E6-4420-B269-95CD29C06B87}">
      <dsp:nvSpPr>
        <dsp:cNvPr id="0" name=""/>
        <dsp:cNvSpPr/>
      </dsp:nvSpPr>
      <dsp:spPr>
        <a:xfrm>
          <a:off x="109607" y="3127045"/>
          <a:ext cx="757279" cy="51437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Arial" pitchFamily="34" charset="0"/>
              <a:cs typeface="Arial" pitchFamily="34" charset="0"/>
            </a:rPr>
            <a:t> </a:t>
          </a:r>
          <a:r>
            <a:rPr lang="bg-BG" sz="800" kern="1200">
              <a:latin typeface="Arial" pitchFamily="34" charset="0"/>
              <a:cs typeface="Arial" pitchFamily="34" charset="0"/>
            </a:rPr>
            <a:t>Подписване на хартата на проекта</a:t>
          </a:r>
          <a:endParaRPr lang="en-US" sz="800" kern="1200">
            <a:latin typeface="Arial" pitchFamily="34" charset="0"/>
            <a:cs typeface="Arial" pitchFamily="34" charset="0"/>
          </a:endParaRPr>
        </a:p>
      </dsp:txBody>
      <dsp:txXfrm>
        <a:off x="109607" y="3127045"/>
        <a:ext cx="757279" cy="514378"/>
      </dsp:txXfrm>
    </dsp:sp>
    <dsp:sp modelId="{7C1AE057-3C40-4C96-8483-85B6E630522D}">
      <dsp:nvSpPr>
        <dsp:cNvPr id="0" name=""/>
        <dsp:cNvSpPr/>
      </dsp:nvSpPr>
      <dsp:spPr>
        <a:xfrm>
          <a:off x="861149" y="2143077"/>
          <a:ext cx="609913" cy="207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Планиране</a:t>
          </a:r>
          <a:r>
            <a:rPr lang="en-US" sz="600" b="1" i="0" u="none" strike="noStrike" kern="1200" baseline="0">
              <a:latin typeface="Arial"/>
            </a:rPr>
            <a:t> </a:t>
          </a:r>
          <a:endParaRPr lang="en-US" sz="600" b="1" kern="1200"/>
        </a:p>
      </dsp:txBody>
      <dsp:txXfrm>
        <a:off x="861149" y="2143077"/>
        <a:ext cx="609913" cy="207301"/>
      </dsp:txXfrm>
    </dsp:sp>
    <dsp:sp modelId="{96F4CCDB-09C1-455A-B1BB-5DCF8FE9441A}">
      <dsp:nvSpPr>
        <dsp:cNvPr id="0" name=""/>
        <dsp:cNvSpPr/>
      </dsp:nvSpPr>
      <dsp:spPr>
        <a:xfrm>
          <a:off x="954434" y="2437445"/>
          <a:ext cx="775932" cy="29658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itchFamily="34" charset="0"/>
              <a:cs typeface="Arial" pitchFamily="34" charset="0"/>
            </a:rPr>
            <a:t>Изготвяне на план на проекта</a:t>
          </a:r>
          <a:endParaRPr lang="bg-BG" sz="800" kern="1200"/>
        </a:p>
      </dsp:txBody>
      <dsp:txXfrm>
        <a:off x="954434" y="2437445"/>
        <a:ext cx="775932" cy="296581"/>
      </dsp:txXfrm>
    </dsp:sp>
    <dsp:sp modelId="{8734BCF6-1392-42BF-9CC5-0B73FB7F5032}">
      <dsp:nvSpPr>
        <dsp:cNvPr id="0" name=""/>
        <dsp:cNvSpPr/>
      </dsp:nvSpPr>
      <dsp:spPr>
        <a:xfrm>
          <a:off x="954434" y="2821093"/>
          <a:ext cx="765401" cy="58760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itchFamily="34" charset="0"/>
              <a:cs typeface="Arial" pitchFamily="34" charset="0"/>
            </a:rPr>
            <a:t>Изготвяне на план за управление на рисковете</a:t>
          </a:r>
          <a:endParaRPr lang="bg-BG" sz="800" kern="1200"/>
        </a:p>
      </dsp:txBody>
      <dsp:txXfrm>
        <a:off x="954434" y="2821093"/>
        <a:ext cx="765401" cy="587607"/>
      </dsp:txXfrm>
    </dsp:sp>
    <dsp:sp modelId="{DB725176-7449-4AFF-B65E-7DBA2BC068DE}">
      <dsp:nvSpPr>
        <dsp:cNvPr id="0" name=""/>
        <dsp:cNvSpPr/>
      </dsp:nvSpPr>
      <dsp:spPr>
        <a:xfrm>
          <a:off x="959994" y="3512446"/>
          <a:ext cx="788113" cy="7096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itchFamily="34" charset="0"/>
              <a:cs typeface="Arial" pitchFamily="34" charset="0"/>
            </a:rPr>
            <a:t>Изготвяне на план за качеството и приемане на продукта</a:t>
          </a:r>
          <a:endParaRPr lang="bg-BG" sz="800" kern="1200"/>
        </a:p>
      </dsp:txBody>
      <dsp:txXfrm>
        <a:off x="959994" y="3512446"/>
        <a:ext cx="788113" cy="709670"/>
      </dsp:txXfrm>
    </dsp:sp>
    <dsp:sp modelId="{614F7C14-CC36-4628-9868-3FD55713660A}">
      <dsp:nvSpPr>
        <dsp:cNvPr id="0" name=""/>
        <dsp:cNvSpPr/>
      </dsp:nvSpPr>
      <dsp:spPr>
        <a:xfrm>
          <a:off x="954434" y="4292504"/>
          <a:ext cx="776454" cy="3714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itchFamily="34" charset="0"/>
              <a:cs typeface="Arial" pitchFamily="34" charset="0"/>
            </a:rPr>
            <a:t>Изготвяне на план за тестване</a:t>
          </a:r>
          <a:endParaRPr lang="bg-BG" sz="800" kern="1200"/>
        </a:p>
      </dsp:txBody>
      <dsp:txXfrm>
        <a:off x="954434" y="4292504"/>
        <a:ext cx="776454" cy="371467"/>
      </dsp:txXfrm>
    </dsp:sp>
    <dsp:sp modelId="{FB5C98B2-28AC-4156-8816-2C2E24C731FE}">
      <dsp:nvSpPr>
        <dsp:cNvPr id="0" name=""/>
        <dsp:cNvSpPr/>
      </dsp:nvSpPr>
      <dsp:spPr>
        <a:xfrm>
          <a:off x="954434" y="4751038"/>
          <a:ext cx="787267" cy="692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itchFamily="34" charset="0"/>
              <a:cs typeface="Arial" pitchFamily="34" charset="0"/>
            </a:rPr>
            <a:t>Изготвяне на план за управление на конфигурацията и промените</a:t>
          </a:r>
          <a:endParaRPr lang="bg-BG" sz="800" kern="1200"/>
        </a:p>
      </dsp:txBody>
      <dsp:txXfrm>
        <a:off x="954434" y="4751038"/>
        <a:ext cx="787267" cy="692951"/>
      </dsp:txXfrm>
    </dsp:sp>
    <dsp:sp modelId="{F835CA59-4AC1-4F96-8DEF-D8C3A19C17C5}">
      <dsp:nvSpPr>
        <dsp:cNvPr id="0" name=""/>
        <dsp:cNvSpPr/>
      </dsp:nvSpPr>
      <dsp:spPr>
        <a:xfrm>
          <a:off x="1704924" y="2143077"/>
          <a:ext cx="735533" cy="207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kern="1200">
              <a:latin typeface="Arial" panose="020B0604020202020204" pitchFamily="34" charset="0"/>
              <a:cs typeface="Arial" panose="020B0604020202020204" pitchFamily="34" charset="0"/>
            </a:rPr>
            <a:t>Анализ и проектиране</a:t>
          </a:r>
          <a:endParaRPr lang="en-US" sz="800" b="1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04924" y="2143077"/>
        <a:ext cx="735533" cy="207301"/>
      </dsp:txXfrm>
    </dsp:sp>
    <dsp:sp modelId="{6119FE8F-3DCF-42A6-842C-FCCD8D802035}">
      <dsp:nvSpPr>
        <dsp:cNvPr id="0" name=""/>
        <dsp:cNvSpPr/>
      </dsp:nvSpPr>
      <dsp:spPr>
        <a:xfrm>
          <a:off x="1799357" y="2446446"/>
          <a:ext cx="989572" cy="65446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0" i="0" u="none" strike="noStrike" kern="1200" baseline="0">
              <a:latin typeface="Arial" panose="020B0604020202020204" pitchFamily="34" charset="0"/>
              <a:cs typeface="Arial" panose="020B0604020202020204" pitchFamily="34" charset="0"/>
            </a:rPr>
            <a:t>А</a:t>
          </a: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нализ на системи за обслужване на ОПЛ използващи единна база от данни (български и чуждестранни)</a:t>
          </a:r>
          <a:endParaRPr lang="en-U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99357" y="2446446"/>
        <a:ext cx="989572" cy="654464"/>
      </dsp:txXfrm>
    </dsp:sp>
    <dsp:sp modelId="{5B89C929-1F58-4BDA-8B17-8EE2DD73BD52}">
      <dsp:nvSpPr>
        <dsp:cNvPr id="0" name=""/>
        <dsp:cNvSpPr/>
      </dsp:nvSpPr>
      <dsp:spPr>
        <a:xfrm>
          <a:off x="1799357" y="3187977"/>
          <a:ext cx="995054" cy="32863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Списък с изисквания (функционални/нефункционални)</a:t>
          </a:r>
          <a:endParaRPr lang="en-U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99357" y="3187977"/>
        <a:ext cx="995054" cy="328636"/>
      </dsp:txXfrm>
    </dsp:sp>
    <dsp:sp modelId="{DBD27659-78A4-46DA-AAF6-9F6F7C0382C2}">
      <dsp:nvSpPr>
        <dsp:cNvPr id="0" name=""/>
        <dsp:cNvSpPr/>
      </dsp:nvSpPr>
      <dsp:spPr>
        <a:xfrm>
          <a:off x="1799357" y="3603680"/>
          <a:ext cx="994427" cy="39725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marR="0" lvl="0" indent="0" algn="ctr" defTabSz="2667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b="0" i="0" u="none" strike="noStrike" kern="1200" baseline="0">
              <a:latin typeface="Arial"/>
            </a:rPr>
            <a:t>   </a:t>
          </a:r>
          <a:r>
            <a:rPr lang="bg-BG" sz="800" b="0" i="0" u="none" strike="noStrike" kern="1200" baseline="0">
              <a:latin typeface="Arial"/>
            </a:rPr>
            <a:t>Списък с потребителски случаи</a:t>
          </a:r>
          <a:endParaRPr lang="en-U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99357" y="3603680"/>
        <a:ext cx="994427" cy="397257"/>
      </dsp:txXfrm>
    </dsp:sp>
    <dsp:sp modelId="{DE99F2FC-28A8-41FF-B6C3-D81D60DB3F83}">
      <dsp:nvSpPr>
        <dsp:cNvPr id="0" name=""/>
        <dsp:cNvSpPr/>
      </dsp:nvSpPr>
      <dsp:spPr>
        <a:xfrm>
          <a:off x="1799357" y="4088004"/>
          <a:ext cx="1009233" cy="4488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marR="0" lvl="0" indent="0" algn="ctr" defTabSz="2667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b="0" i="0" u="none" strike="noStrike" kern="1200" baseline="0">
              <a:latin typeface="Arial"/>
            </a:rPr>
            <a:t>   </a:t>
          </a:r>
          <a:r>
            <a:rPr lang="bg-BG" sz="800" b="0" i="0" u="none" strike="noStrike" kern="1200" baseline="0">
              <a:latin typeface="Arial"/>
            </a:rPr>
            <a:t>Създаване на дизайн на базата от данни</a:t>
          </a:r>
          <a:endParaRPr lang="en-U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99357" y="4088004"/>
        <a:ext cx="1009233" cy="448805"/>
      </dsp:txXfrm>
    </dsp:sp>
    <dsp:sp modelId="{027AEE18-7B99-444E-B194-AE2E51775B91}">
      <dsp:nvSpPr>
        <dsp:cNvPr id="0" name=""/>
        <dsp:cNvSpPr/>
      </dsp:nvSpPr>
      <dsp:spPr>
        <a:xfrm>
          <a:off x="2779608" y="2143077"/>
          <a:ext cx="765277" cy="207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Разработване</a:t>
          </a:r>
          <a:endParaRPr lang="en-US" sz="800" b="1" kern="1200"/>
        </a:p>
      </dsp:txBody>
      <dsp:txXfrm>
        <a:off x="2779608" y="2143077"/>
        <a:ext cx="765277" cy="207301"/>
      </dsp:txXfrm>
    </dsp:sp>
    <dsp:sp modelId="{0A5C4BD7-D792-4C1C-BE6F-5E8A34BCE22C}">
      <dsp:nvSpPr>
        <dsp:cNvPr id="0" name=""/>
        <dsp:cNvSpPr/>
      </dsp:nvSpPr>
      <dsp:spPr>
        <a:xfrm>
          <a:off x="2912871" y="2437445"/>
          <a:ext cx="816629" cy="7825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u="none" strike="noStrike" kern="1200" baseline="0">
              <a:latin typeface="Arial"/>
            </a:rPr>
            <a:t>   </a:t>
          </a: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Създаване на базата от данни спрямо изградения дизайн</a:t>
          </a:r>
          <a:endParaRPr lang="en-U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912871" y="2437445"/>
        <a:ext cx="816629" cy="782506"/>
      </dsp:txXfrm>
    </dsp:sp>
    <dsp:sp modelId="{50069FD7-83D2-4178-BA8F-9853095A27F1}">
      <dsp:nvSpPr>
        <dsp:cNvPr id="0" name=""/>
        <dsp:cNvSpPr/>
      </dsp:nvSpPr>
      <dsp:spPr>
        <a:xfrm>
          <a:off x="2912871" y="3307017"/>
          <a:ext cx="806418" cy="52885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u="none" strike="noStrike" kern="1200" baseline="0">
              <a:latin typeface="Arial"/>
            </a:rPr>
            <a:t>   </a:t>
          </a:r>
          <a:r>
            <a:rPr lang="bg-BG" sz="800" b="0" i="0" u="none" strike="noStrike" kern="1200" baseline="0">
              <a:latin typeface="Arial"/>
            </a:rPr>
            <a:t>Изготвяне на план за интеграция </a:t>
          </a:r>
          <a:endParaRPr lang="en-US" sz="800" kern="1200"/>
        </a:p>
      </dsp:txBody>
      <dsp:txXfrm>
        <a:off x="2912871" y="3307017"/>
        <a:ext cx="806418" cy="528850"/>
      </dsp:txXfrm>
    </dsp:sp>
    <dsp:sp modelId="{3D50D209-6A2B-4C32-B30A-56105EF70EEA}">
      <dsp:nvSpPr>
        <dsp:cNvPr id="0" name=""/>
        <dsp:cNvSpPr/>
      </dsp:nvSpPr>
      <dsp:spPr>
        <a:xfrm>
          <a:off x="3725242" y="2143077"/>
          <a:ext cx="597529" cy="207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Тестване</a:t>
          </a:r>
          <a:endParaRPr lang="en-US" sz="800" b="1" i="0" u="none" strike="noStrike" kern="1200" baseline="0">
            <a:latin typeface="Arial"/>
          </a:endParaRPr>
        </a:p>
      </dsp:txBody>
      <dsp:txXfrm>
        <a:off x="3725242" y="2143077"/>
        <a:ext cx="597529" cy="207301"/>
      </dsp:txXfrm>
    </dsp:sp>
    <dsp:sp modelId="{48198B64-0547-4597-B105-560F3283FC74}">
      <dsp:nvSpPr>
        <dsp:cNvPr id="0" name=""/>
        <dsp:cNvSpPr/>
      </dsp:nvSpPr>
      <dsp:spPr>
        <a:xfrm>
          <a:off x="3822052" y="2437445"/>
          <a:ext cx="817210" cy="51274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u="none" strike="noStrike" kern="1200" baseline="0">
              <a:latin typeface="Arial"/>
            </a:rPr>
            <a:t>   </a:t>
          </a:r>
          <a:r>
            <a:rPr lang="bg-BG" sz="800" b="0" i="0" u="none" strike="noStrike" kern="1200" baseline="0">
              <a:latin typeface="Arial"/>
            </a:rPr>
            <a:t>Създаване на тестови случаи, чрез потребителските случаи</a:t>
          </a:r>
          <a:endParaRPr lang="en-US" sz="800" kern="1200"/>
        </a:p>
      </dsp:txBody>
      <dsp:txXfrm>
        <a:off x="3822052" y="2437445"/>
        <a:ext cx="817210" cy="512749"/>
      </dsp:txXfrm>
    </dsp:sp>
    <dsp:sp modelId="{D3A0492E-0794-415F-93E0-94EDB2BEF770}">
      <dsp:nvSpPr>
        <dsp:cNvPr id="0" name=""/>
        <dsp:cNvSpPr/>
      </dsp:nvSpPr>
      <dsp:spPr>
        <a:xfrm>
          <a:off x="3822052" y="3037260"/>
          <a:ext cx="830830" cy="2324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u="none" strike="noStrike" kern="1200" baseline="0">
              <a:latin typeface="Arial"/>
            </a:rPr>
            <a:t>   </a:t>
          </a:r>
          <a:r>
            <a:rPr lang="bg-BG" sz="800" b="0" i="0" u="none" strike="noStrike" kern="1200" baseline="0">
              <a:latin typeface="Arial"/>
            </a:rPr>
            <a:t>Изпълнение на тестовете</a:t>
          </a:r>
          <a:endParaRPr lang="en-US" sz="800" kern="1200"/>
        </a:p>
      </dsp:txBody>
      <dsp:txXfrm>
        <a:off x="3822052" y="3037260"/>
        <a:ext cx="830830" cy="232413"/>
      </dsp:txXfrm>
    </dsp:sp>
    <dsp:sp modelId="{CC6E1587-6D4E-4ACE-BD26-579661C24DD9}">
      <dsp:nvSpPr>
        <dsp:cNvPr id="0" name=""/>
        <dsp:cNvSpPr/>
      </dsp:nvSpPr>
      <dsp:spPr>
        <a:xfrm>
          <a:off x="3822052" y="3356740"/>
          <a:ext cx="823528" cy="4172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Извличане и преглед на тестовите резултати</a:t>
          </a:r>
          <a:endParaRPr lang="en-U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822052" y="3356740"/>
        <a:ext cx="823528" cy="417253"/>
      </dsp:txXfrm>
    </dsp:sp>
    <dsp:sp modelId="{5F3795B6-8FA9-4494-8322-27864A2784D8}">
      <dsp:nvSpPr>
        <dsp:cNvPr id="0" name=""/>
        <dsp:cNvSpPr/>
      </dsp:nvSpPr>
      <dsp:spPr>
        <a:xfrm>
          <a:off x="3822052" y="3861061"/>
          <a:ext cx="823528" cy="4172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Поправяне на грешките от тестовите резултати</a:t>
          </a:r>
          <a:endParaRPr lang="en-U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822052" y="3861061"/>
        <a:ext cx="823528" cy="417253"/>
      </dsp:txXfrm>
    </dsp:sp>
    <dsp:sp modelId="{24636DCA-2C2C-464C-AD81-D17DE913D8EF}">
      <dsp:nvSpPr>
        <dsp:cNvPr id="0" name=""/>
        <dsp:cNvSpPr/>
      </dsp:nvSpPr>
      <dsp:spPr>
        <a:xfrm>
          <a:off x="4778901" y="2143077"/>
          <a:ext cx="773117" cy="34942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Разработване на </a:t>
          </a:r>
          <a:r>
            <a:rPr lang="en-US" sz="800" b="1" i="0" u="none" strike="noStrike" kern="1200" baseline="0">
              <a:latin typeface="Arial"/>
            </a:rPr>
            <a:t>Web site </a:t>
          </a:r>
          <a:r>
            <a:rPr lang="bg-BG" sz="800" b="1" i="0" u="none" strike="noStrike" kern="1200" baseline="0">
              <a:latin typeface="Arial"/>
            </a:rPr>
            <a:t>за пациентите</a:t>
          </a:r>
          <a:endParaRPr lang="en-US" sz="600" b="1" i="0" u="none" strike="noStrike" kern="1200" baseline="0">
            <a:latin typeface="Arial"/>
          </a:endParaRPr>
        </a:p>
      </dsp:txBody>
      <dsp:txXfrm>
        <a:off x="4778901" y="2143077"/>
        <a:ext cx="773117" cy="349424"/>
      </dsp:txXfrm>
    </dsp:sp>
    <dsp:sp modelId="{AFF3AA39-2F8A-43B7-956E-EE7B875E263D}">
      <dsp:nvSpPr>
        <dsp:cNvPr id="0" name=""/>
        <dsp:cNvSpPr/>
      </dsp:nvSpPr>
      <dsp:spPr>
        <a:xfrm>
          <a:off x="4899471" y="2560070"/>
          <a:ext cx="962739" cy="5150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Разработване на допълнителна система за пациенти</a:t>
          </a:r>
          <a:endParaRPr lang="bg-BG" sz="800" b="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899471" y="2560070"/>
        <a:ext cx="962739" cy="515006"/>
      </dsp:txXfrm>
    </dsp:sp>
    <dsp:sp modelId="{0EA6B6FD-D74F-407E-AD1E-A31BD1075F5F}">
      <dsp:nvSpPr>
        <dsp:cNvPr id="0" name=""/>
        <dsp:cNvSpPr/>
      </dsp:nvSpPr>
      <dsp:spPr>
        <a:xfrm>
          <a:off x="5872604" y="2143077"/>
          <a:ext cx="597529" cy="207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Обучение</a:t>
          </a:r>
          <a:endParaRPr lang="en-US" sz="600" b="1" i="0" u="none" strike="noStrike" kern="1200" baseline="0">
            <a:latin typeface="Arial"/>
          </a:endParaRPr>
        </a:p>
      </dsp:txBody>
      <dsp:txXfrm>
        <a:off x="5872604" y="2143077"/>
        <a:ext cx="597529" cy="207301"/>
      </dsp:txXfrm>
    </dsp:sp>
    <dsp:sp modelId="{ECB5F4F1-5C9B-42F6-8D25-1C32CFED0029}">
      <dsp:nvSpPr>
        <dsp:cNvPr id="0" name=""/>
        <dsp:cNvSpPr/>
      </dsp:nvSpPr>
      <dsp:spPr>
        <a:xfrm>
          <a:off x="5953809" y="2437445"/>
          <a:ext cx="733294" cy="39334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Изготвяне на план за обучение</a:t>
          </a:r>
        </a:p>
      </dsp:txBody>
      <dsp:txXfrm>
        <a:off x="5953809" y="2437445"/>
        <a:ext cx="733294" cy="393341"/>
      </dsp:txXfrm>
    </dsp:sp>
    <dsp:sp modelId="{15CAA0C0-E9C3-42DF-AA4D-28D3363D9EB3}">
      <dsp:nvSpPr>
        <dsp:cNvPr id="0" name=""/>
        <dsp:cNvSpPr/>
      </dsp:nvSpPr>
      <dsp:spPr>
        <a:xfrm>
          <a:off x="5953809" y="2917853"/>
          <a:ext cx="731267" cy="34813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Изготвяне на материали за обучение</a:t>
          </a:r>
          <a:endParaRPr lang="bg-BG" sz="800" kern="1200"/>
        </a:p>
      </dsp:txBody>
      <dsp:txXfrm>
        <a:off x="5953809" y="2917853"/>
        <a:ext cx="731267" cy="348137"/>
      </dsp:txXfrm>
    </dsp:sp>
    <dsp:sp modelId="{982E7F4E-EE65-46CA-9D8A-5D5EB4978F91}">
      <dsp:nvSpPr>
        <dsp:cNvPr id="0" name=""/>
        <dsp:cNvSpPr/>
      </dsp:nvSpPr>
      <dsp:spPr>
        <a:xfrm>
          <a:off x="5953809" y="3353057"/>
          <a:ext cx="777831" cy="3149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Провеждане на обучение</a:t>
          </a:r>
        </a:p>
      </dsp:txBody>
      <dsp:txXfrm>
        <a:off x="5953809" y="3353057"/>
        <a:ext cx="777831" cy="314925"/>
      </dsp:txXfrm>
    </dsp:sp>
    <dsp:sp modelId="{78A11CDD-3CB5-4CA4-9309-38B786ABF191}">
      <dsp:nvSpPr>
        <dsp:cNvPr id="0" name=""/>
        <dsp:cNvSpPr/>
      </dsp:nvSpPr>
      <dsp:spPr>
        <a:xfrm>
          <a:off x="6737502" y="2143077"/>
          <a:ext cx="597529" cy="207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b="1" i="0" u="none" strike="noStrike" kern="1200" baseline="0">
              <a:latin typeface="Arial"/>
            </a:rPr>
            <a:t>Предаване</a:t>
          </a:r>
          <a:endParaRPr lang="en-US" sz="600" b="1" i="0" u="none" strike="noStrike" kern="1200" baseline="0">
            <a:latin typeface="Arial"/>
          </a:endParaRPr>
        </a:p>
      </dsp:txBody>
      <dsp:txXfrm>
        <a:off x="6737502" y="2143077"/>
        <a:ext cx="597529" cy="207301"/>
      </dsp:txXfrm>
    </dsp:sp>
    <dsp:sp modelId="{1495FC55-8474-41F4-BF41-BBB481641E68}">
      <dsp:nvSpPr>
        <dsp:cNvPr id="0" name=""/>
        <dsp:cNvSpPr/>
      </dsp:nvSpPr>
      <dsp:spPr>
        <a:xfrm>
          <a:off x="6809375" y="2446576"/>
          <a:ext cx="730284" cy="51549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Финален преглед на проекта</a:t>
          </a:r>
        </a:p>
      </dsp:txBody>
      <dsp:txXfrm>
        <a:off x="6809375" y="2446576"/>
        <a:ext cx="730284" cy="515491"/>
      </dsp:txXfrm>
    </dsp:sp>
    <dsp:sp modelId="{10CA62CA-1DE0-46C9-9E45-0FDDA41716B8}">
      <dsp:nvSpPr>
        <dsp:cNvPr id="0" name=""/>
        <dsp:cNvSpPr/>
      </dsp:nvSpPr>
      <dsp:spPr>
        <a:xfrm>
          <a:off x="6809375" y="3049135"/>
          <a:ext cx="707776" cy="43654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Изготвяне на цялостната  документация за проекта</a:t>
          </a:r>
        </a:p>
      </dsp:txBody>
      <dsp:txXfrm>
        <a:off x="6809375" y="3049135"/>
        <a:ext cx="707776" cy="436549"/>
      </dsp:txXfrm>
    </dsp:sp>
    <dsp:sp modelId="{A0973838-9DAF-4E32-BFA9-2196AEE3F47B}">
      <dsp:nvSpPr>
        <dsp:cNvPr id="0" name=""/>
        <dsp:cNvSpPr/>
      </dsp:nvSpPr>
      <dsp:spPr>
        <a:xfrm>
          <a:off x="6809375" y="3572750"/>
          <a:ext cx="707776" cy="43654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800" kern="1200">
              <a:latin typeface="Arial" panose="020B0604020202020204" pitchFamily="34" charset="0"/>
              <a:cs typeface="Arial" panose="020B0604020202020204" pitchFamily="34" charset="0"/>
            </a:rPr>
            <a:t>Приемане  от клиента</a:t>
          </a:r>
        </a:p>
      </dsp:txBody>
      <dsp:txXfrm>
        <a:off x="6809375" y="3572750"/>
        <a:ext cx="707776" cy="4365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922DFF-2049-4507-904E-C9E360DE13B2}">
      <dsp:nvSpPr>
        <dsp:cNvPr id="0" name=""/>
        <dsp:cNvSpPr/>
      </dsp:nvSpPr>
      <dsp:spPr>
        <a:xfrm>
          <a:off x="1528779" y="557401"/>
          <a:ext cx="1489322" cy="521102"/>
        </a:xfrm>
        <a:custGeom>
          <a:avLst/>
          <a:gdLst/>
          <a:ahLst/>
          <a:cxnLst/>
          <a:rect l="0" t="0" r="0" b="0"/>
          <a:pathLst>
            <a:path>
              <a:moveTo>
                <a:pt x="0" y="521102"/>
              </a:moveTo>
              <a:lnTo>
                <a:pt x="1489322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2871AF-3DF5-4BE4-B2FA-06593BCAD6F1}">
      <dsp:nvSpPr>
        <dsp:cNvPr id="0" name=""/>
        <dsp:cNvSpPr/>
      </dsp:nvSpPr>
      <dsp:spPr>
        <a:xfrm>
          <a:off x="2624723" y="2852333"/>
          <a:ext cx="1224927" cy="195668"/>
        </a:xfrm>
        <a:custGeom>
          <a:avLst/>
          <a:gdLst/>
          <a:ahLst/>
          <a:cxnLst/>
          <a:rect l="0" t="0" r="0" b="0"/>
          <a:pathLst>
            <a:path>
              <a:moveTo>
                <a:pt x="0" y="195668"/>
              </a:moveTo>
              <a:lnTo>
                <a:pt x="1224927" y="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0138B0-ED72-4EF9-BD0F-8FF222D42D28}">
      <dsp:nvSpPr>
        <dsp:cNvPr id="0" name=""/>
        <dsp:cNvSpPr/>
      </dsp:nvSpPr>
      <dsp:spPr>
        <a:xfrm>
          <a:off x="1528779" y="1078503"/>
          <a:ext cx="1095944" cy="15132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684"/>
              </a:lnTo>
              <a:lnTo>
                <a:pt x="1095944" y="1393684"/>
              </a:lnTo>
              <a:lnTo>
                <a:pt x="1095944" y="1513289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93979A-0C10-470B-BB9D-DA34FDE6EC13}">
      <dsp:nvSpPr>
        <dsp:cNvPr id="0" name=""/>
        <dsp:cNvSpPr/>
      </dsp:nvSpPr>
      <dsp:spPr>
        <a:xfrm>
          <a:off x="2601224" y="2147352"/>
          <a:ext cx="1250158" cy="212805"/>
        </a:xfrm>
        <a:custGeom>
          <a:avLst/>
          <a:gdLst/>
          <a:ahLst/>
          <a:cxnLst/>
          <a:rect l="0" t="0" r="0" b="0"/>
          <a:pathLst>
            <a:path>
              <a:moveTo>
                <a:pt x="0" y="212805"/>
              </a:moveTo>
              <a:lnTo>
                <a:pt x="1250158" y="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EE309-4566-4E09-A259-89611875DFB6}">
      <dsp:nvSpPr>
        <dsp:cNvPr id="0" name=""/>
        <dsp:cNvSpPr/>
      </dsp:nvSpPr>
      <dsp:spPr>
        <a:xfrm>
          <a:off x="1528779" y="1078503"/>
          <a:ext cx="1072444" cy="881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2112"/>
              </a:lnTo>
              <a:lnTo>
                <a:pt x="1072444" y="762112"/>
              </a:lnTo>
              <a:lnTo>
                <a:pt x="1072444" y="881717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6A788D-E4C3-4E5E-892E-AEA71307BDD0}">
      <dsp:nvSpPr>
        <dsp:cNvPr id="0" name=""/>
        <dsp:cNvSpPr/>
      </dsp:nvSpPr>
      <dsp:spPr>
        <a:xfrm>
          <a:off x="2609402" y="1557505"/>
          <a:ext cx="1251479" cy="245509"/>
        </a:xfrm>
        <a:custGeom>
          <a:avLst/>
          <a:gdLst/>
          <a:ahLst/>
          <a:cxnLst/>
          <a:rect l="0" t="0" r="0" b="0"/>
          <a:pathLst>
            <a:path>
              <a:moveTo>
                <a:pt x="0" y="245509"/>
              </a:moveTo>
              <a:lnTo>
                <a:pt x="1251479" y="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8AFEBA-FBCF-4063-8FC6-701CE98AAA6C}">
      <dsp:nvSpPr>
        <dsp:cNvPr id="0" name=""/>
        <dsp:cNvSpPr/>
      </dsp:nvSpPr>
      <dsp:spPr>
        <a:xfrm>
          <a:off x="1528779" y="1078503"/>
          <a:ext cx="1080623" cy="2558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207"/>
              </a:lnTo>
              <a:lnTo>
                <a:pt x="1080623" y="136207"/>
              </a:lnTo>
              <a:lnTo>
                <a:pt x="1080623" y="25581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BD912D-3347-406C-9D95-E4612FD22C19}">
      <dsp:nvSpPr>
        <dsp:cNvPr id="0" name=""/>
        <dsp:cNvSpPr/>
      </dsp:nvSpPr>
      <dsp:spPr>
        <a:xfrm>
          <a:off x="823578" y="472453"/>
          <a:ext cx="705201" cy="2616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062"/>
              </a:lnTo>
              <a:lnTo>
                <a:pt x="705201" y="142062"/>
              </a:lnTo>
              <a:lnTo>
                <a:pt x="705201" y="26166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4AA65A-DCA1-4626-AC25-0C41B55A1739}">
      <dsp:nvSpPr>
        <dsp:cNvPr id="0" name=""/>
        <dsp:cNvSpPr/>
      </dsp:nvSpPr>
      <dsp:spPr>
        <a:xfrm>
          <a:off x="0" y="63324"/>
          <a:ext cx="1647156" cy="4091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400" kern="1200">
              <a:latin typeface="Calibri" panose="020F0502020204030204" pitchFamily="34" charset="0"/>
              <a:cs typeface="Calibri" panose="020F0502020204030204" pitchFamily="34" charset="0"/>
            </a:rPr>
            <a:t>Министерство</a:t>
          </a:r>
          <a:r>
            <a:rPr lang="bg-BG" sz="1400" kern="1200" baseline="0">
              <a:latin typeface="Calibri" panose="020F0502020204030204" pitchFamily="34" charset="0"/>
              <a:cs typeface="Calibri" panose="020F0502020204030204" pitchFamily="34" charset="0"/>
            </a:rPr>
            <a:t> на здравеопазването</a:t>
          </a:r>
          <a:endParaRPr lang="bg-BG" sz="1400" kern="1200"/>
        </a:p>
      </dsp:txBody>
      <dsp:txXfrm>
        <a:off x="0" y="63324"/>
        <a:ext cx="1647156" cy="409129"/>
      </dsp:txXfrm>
    </dsp:sp>
    <dsp:sp modelId="{01B928E7-0B7D-4A02-9078-3FE928326131}">
      <dsp:nvSpPr>
        <dsp:cNvPr id="0" name=""/>
        <dsp:cNvSpPr/>
      </dsp:nvSpPr>
      <dsp:spPr>
        <a:xfrm>
          <a:off x="767891" y="734120"/>
          <a:ext cx="1521775" cy="344383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Ръководител на проекта</a:t>
          </a:r>
        </a:p>
      </dsp:txBody>
      <dsp:txXfrm>
        <a:off x="767891" y="734120"/>
        <a:ext cx="1521775" cy="344383"/>
      </dsp:txXfrm>
    </dsp:sp>
    <dsp:sp modelId="{8D4044EB-0F3B-4D7B-80E0-EE52A7822231}">
      <dsp:nvSpPr>
        <dsp:cNvPr id="0" name=""/>
        <dsp:cNvSpPr/>
      </dsp:nvSpPr>
      <dsp:spPr>
        <a:xfrm>
          <a:off x="1908739" y="1334316"/>
          <a:ext cx="1401327" cy="46869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Ръководител на екип за бази от данни</a:t>
          </a:r>
        </a:p>
      </dsp:txBody>
      <dsp:txXfrm>
        <a:off x="1908739" y="1334316"/>
        <a:ext cx="1401327" cy="468698"/>
      </dsp:txXfrm>
    </dsp:sp>
    <dsp:sp modelId="{04AB2F1F-8CCB-45EB-A533-343E9AC25D4B}">
      <dsp:nvSpPr>
        <dsp:cNvPr id="0" name=""/>
        <dsp:cNvSpPr/>
      </dsp:nvSpPr>
      <dsp:spPr>
        <a:xfrm>
          <a:off x="3860882" y="1320650"/>
          <a:ext cx="1679700" cy="47371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Екип за бази от данни</a:t>
          </a:r>
        </a:p>
      </dsp:txBody>
      <dsp:txXfrm>
        <a:off x="3860882" y="1320650"/>
        <a:ext cx="1679700" cy="473710"/>
      </dsp:txXfrm>
    </dsp:sp>
    <dsp:sp modelId="{BF59AB3E-977D-4CB6-837B-9F7E327B9D14}">
      <dsp:nvSpPr>
        <dsp:cNvPr id="0" name=""/>
        <dsp:cNvSpPr/>
      </dsp:nvSpPr>
      <dsp:spPr>
        <a:xfrm>
          <a:off x="1895206" y="1960221"/>
          <a:ext cx="1412035" cy="399936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Ръководител на екип за бизнес анализ</a:t>
          </a:r>
        </a:p>
      </dsp:txBody>
      <dsp:txXfrm>
        <a:off x="1895206" y="1960221"/>
        <a:ext cx="1412035" cy="399936"/>
      </dsp:txXfrm>
    </dsp:sp>
    <dsp:sp modelId="{3581108A-836A-443A-A8FB-07698E1A62FA}">
      <dsp:nvSpPr>
        <dsp:cNvPr id="0" name=""/>
        <dsp:cNvSpPr/>
      </dsp:nvSpPr>
      <dsp:spPr>
        <a:xfrm>
          <a:off x="3851382" y="1939606"/>
          <a:ext cx="1687685" cy="415491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Екип за бизнес анализ</a:t>
          </a:r>
        </a:p>
      </dsp:txBody>
      <dsp:txXfrm>
        <a:off x="3851382" y="1939606"/>
        <a:ext cx="1687685" cy="415491"/>
      </dsp:txXfrm>
    </dsp:sp>
    <dsp:sp modelId="{8AFFCED6-93EA-467E-82F2-EEAD07CA15D9}">
      <dsp:nvSpPr>
        <dsp:cNvPr id="0" name=""/>
        <dsp:cNvSpPr/>
      </dsp:nvSpPr>
      <dsp:spPr>
        <a:xfrm>
          <a:off x="1974026" y="2591793"/>
          <a:ext cx="1301394" cy="456208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Ръководител на екип за тестване</a:t>
          </a:r>
        </a:p>
      </dsp:txBody>
      <dsp:txXfrm>
        <a:off x="1974026" y="2591793"/>
        <a:ext cx="1301394" cy="456208"/>
      </dsp:txXfrm>
    </dsp:sp>
    <dsp:sp modelId="{BE2E1DFE-A690-456E-A525-F05C96828D75}">
      <dsp:nvSpPr>
        <dsp:cNvPr id="0" name=""/>
        <dsp:cNvSpPr/>
      </dsp:nvSpPr>
      <dsp:spPr>
        <a:xfrm>
          <a:off x="3849651" y="2642175"/>
          <a:ext cx="1697333" cy="420315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Екип за тестване</a:t>
          </a:r>
          <a:endParaRPr lang="bg-BG" sz="1400" kern="1200">
            <a:latin typeface="Calibri" panose="020F0502020204030204" pitchFamily="34" charset="0"/>
            <a:cs typeface="Calibri" panose="020F0502020204030204" pitchFamily="34" charset="0"/>
          </a:endParaRPr>
        </a:p>
      </dsp:txBody>
      <dsp:txXfrm>
        <a:off x="3849651" y="2642175"/>
        <a:ext cx="1697333" cy="420315"/>
      </dsp:txXfrm>
    </dsp:sp>
    <dsp:sp modelId="{B75A88C5-D9E9-4053-B92F-558A103FC2DC}">
      <dsp:nvSpPr>
        <dsp:cNvPr id="0" name=""/>
        <dsp:cNvSpPr/>
      </dsp:nvSpPr>
      <dsp:spPr>
        <a:xfrm>
          <a:off x="3018102" y="401442"/>
          <a:ext cx="1715695" cy="311918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100" kern="1200">
              <a:latin typeface="Calibri" panose="020F0502020204030204" pitchFamily="34" charset="0"/>
              <a:cs typeface="Calibri" panose="020F0502020204030204" pitchFamily="34" charset="0"/>
            </a:rPr>
            <a:t>Ф</a:t>
          </a:r>
          <a:r>
            <a:rPr lang="pt-BR" sz="1100" kern="1200">
              <a:latin typeface="Calibri" panose="020F0502020204030204" pitchFamily="34" charset="0"/>
              <a:cs typeface="Calibri" panose="020F0502020204030204" pitchFamily="34" charset="0"/>
            </a:rPr>
            <a:t>инансов мениджър</a:t>
          </a:r>
          <a:endParaRPr lang="bg-BG" sz="1100" kern="1200">
            <a:latin typeface="Calibri" panose="020F0502020204030204" pitchFamily="34" charset="0"/>
            <a:cs typeface="Calibri" panose="020F0502020204030204" pitchFamily="34" charset="0"/>
          </a:endParaRPr>
        </a:p>
      </dsp:txBody>
      <dsp:txXfrm>
        <a:off x="3018102" y="401442"/>
        <a:ext cx="1715695" cy="3119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4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9BDFA-4571-44E7-8F89-C22F3313A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4009</TotalTime>
  <Pages>43</Pages>
  <Words>7435</Words>
  <Characters>42384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</dc:creator>
  <cp:keywords/>
  <dc:description/>
  <cp:lastModifiedBy>Sava</cp:lastModifiedBy>
  <cp:revision>1833</cp:revision>
  <dcterms:created xsi:type="dcterms:W3CDTF">2019-11-24T17:46:00Z</dcterms:created>
  <dcterms:modified xsi:type="dcterms:W3CDTF">2020-09-04T15:45:00Z</dcterms:modified>
</cp:coreProperties>
</file>