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69604" w14:textId="77777777" w:rsidR="00AE6BF1" w:rsidRDefault="00AE6BF1" w:rsidP="000E365C">
      <w:pPr>
        <w:rPr>
          <w:bCs/>
          <w:sz w:val="32"/>
          <w:szCs w:val="32"/>
        </w:rPr>
      </w:pPr>
    </w:p>
    <w:p w14:paraId="1BE960B8" w14:textId="23B24E2F" w:rsidR="000E365C" w:rsidRDefault="000E365C" w:rsidP="000E36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u w:val="single"/>
          <w14:ligatures w14:val="none"/>
        </w:rPr>
      </w:pPr>
      <w:r w:rsidRPr="00AE6BF1">
        <w:rPr>
          <w:rFonts w:eastAsia="Times New Roman" w:cstheme="minorHAnsi"/>
          <w:b/>
          <w:bCs/>
          <w:sz w:val="32"/>
          <w:szCs w:val="32"/>
          <w:u w:val="single"/>
          <w14:ligatures w14:val="none"/>
        </w:rPr>
        <w:t>Demand Forecasting</w:t>
      </w:r>
      <w:r w:rsidRPr="000E365C">
        <w:rPr>
          <w:rFonts w:eastAsia="Times New Roman" w:cstheme="minorHAnsi"/>
          <w:b/>
          <w:bCs/>
          <w:sz w:val="32"/>
          <w:szCs w:val="32"/>
          <w:u w:val="single"/>
          <w14:ligatures w14:val="none"/>
        </w:rPr>
        <w:t xml:space="preserve"> Using AI</w:t>
      </w:r>
    </w:p>
    <w:p w14:paraId="65A768AB" w14:textId="77777777" w:rsidR="000E365C" w:rsidRDefault="000E365C" w:rsidP="000E36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14:ligatures w14:val="none"/>
        </w:rPr>
      </w:pPr>
      <w:proofErr w:type="gramStart"/>
      <w:r w:rsidRPr="000E365C">
        <w:rPr>
          <w:rFonts w:eastAsia="Times New Roman" w:cstheme="minorHAnsi"/>
          <w:sz w:val="32"/>
          <w:szCs w:val="32"/>
          <w14:ligatures w14:val="none"/>
        </w:rPr>
        <w:t xml:space="preserve">Dataset </w:t>
      </w:r>
      <w:r>
        <w:rPr>
          <w:rFonts w:eastAsia="Times New Roman" w:cstheme="minorHAnsi"/>
          <w:sz w:val="32"/>
          <w:szCs w:val="32"/>
          <w14:ligatures w14:val="none"/>
        </w:rPr>
        <w:t>:</w:t>
      </w:r>
      <w:proofErr w:type="gramEnd"/>
      <w:r>
        <w:rPr>
          <w:rFonts w:eastAsia="Times New Roman" w:cstheme="minorHAnsi"/>
          <w:sz w:val="32"/>
          <w:szCs w:val="32"/>
          <w14:ligatures w14:val="none"/>
        </w:rPr>
        <w:t xml:space="preserve"> Walmart Sales</w:t>
      </w:r>
    </w:p>
    <w:p w14:paraId="41445B47" w14:textId="3A2B184A" w:rsidR="000E365C" w:rsidRDefault="000E365C" w:rsidP="000E36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14:ligatures w14:val="none"/>
        </w:rPr>
      </w:pPr>
      <w:r>
        <w:rPr>
          <w:rFonts w:eastAsia="Times New Roman" w:cstheme="minorHAnsi"/>
          <w:sz w:val="32"/>
          <w:szCs w:val="32"/>
          <w14:ligatures w14:val="none"/>
        </w:rPr>
        <w:t xml:space="preserve"> </w:t>
      </w:r>
      <w:proofErr w:type="gramStart"/>
      <w:r>
        <w:rPr>
          <w:rFonts w:eastAsia="Times New Roman" w:cstheme="minorHAnsi"/>
          <w:sz w:val="32"/>
          <w:szCs w:val="32"/>
          <w14:ligatures w14:val="none"/>
        </w:rPr>
        <w:t>Model :</w:t>
      </w:r>
      <w:proofErr w:type="gramEnd"/>
      <w:r>
        <w:rPr>
          <w:rFonts w:eastAsia="Times New Roman" w:cstheme="minorHAnsi"/>
          <w:sz w:val="32"/>
          <w:szCs w:val="32"/>
          <w14:ligatures w14:val="none"/>
        </w:rPr>
        <w:t xml:space="preserve"> </w:t>
      </w:r>
      <w:proofErr w:type="spellStart"/>
      <w:r>
        <w:rPr>
          <w:rFonts w:eastAsia="Times New Roman" w:cstheme="minorHAnsi"/>
          <w:sz w:val="32"/>
          <w:szCs w:val="32"/>
          <w14:ligatures w14:val="none"/>
        </w:rPr>
        <w:t>RandomForestRegressor</w:t>
      </w:r>
      <w:proofErr w:type="spellEnd"/>
    </w:p>
    <w:p w14:paraId="61BE58C5" w14:textId="0EEDFB9A" w:rsidR="000E365C" w:rsidRDefault="000E365C" w:rsidP="000E36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14:ligatures w14:val="none"/>
        </w:rPr>
      </w:pPr>
      <w:proofErr w:type="gramStart"/>
      <w:r>
        <w:rPr>
          <w:rFonts w:eastAsia="Times New Roman" w:cstheme="minorHAnsi"/>
          <w:sz w:val="32"/>
          <w:szCs w:val="32"/>
          <w14:ligatures w14:val="none"/>
        </w:rPr>
        <w:t>RMSE :</w:t>
      </w:r>
      <w:proofErr w:type="gramEnd"/>
      <w:r>
        <w:rPr>
          <w:rFonts w:eastAsia="Times New Roman" w:cstheme="minorHAnsi"/>
          <w:sz w:val="32"/>
          <w:szCs w:val="32"/>
          <w14:ligatures w14:val="none"/>
        </w:rPr>
        <w:t xml:space="preserve"> 5467.74</w:t>
      </w:r>
    </w:p>
    <w:p w14:paraId="7A1C78E2" w14:textId="2B6C79A2" w:rsidR="000E365C" w:rsidRPr="00AE6BF1" w:rsidRDefault="000E365C" w:rsidP="000E36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14:ligatures w14:val="none"/>
        </w:rPr>
      </w:pPr>
      <w:r>
        <w:rPr>
          <w:rFonts w:eastAsia="Times New Roman" w:cstheme="minorHAnsi"/>
          <w:sz w:val="32"/>
          <w:szCs w:val="32"/>
          <w14:ligatures w14:val="none"/>
        </w:rPr>
        <w:t>R^2 Score: 0.94</w:t>
      </w:r>
    </w:p>
    <w:p w14:paraId="0497E5A2" w14:textId="633042F1" w:rsidR="000E365C" w:rsidRPr="00AE6BF1" w:rsidRDefault="000E365C" w:rsidP="000E365C">
      <w:pPr>
        <w:rPr>
          <w:bCs/>
          <w:sz w:val="32"/>
          <w:szCs w:val="32"/>
        </w:rPr>
      </w:pPr>
    </w:p>
    <w:p w14:paraId="1BA20569" w14:textId="77777777" w:rsidR="00AE6BF1" w:rsidRDefault="00AE6BF1" w:rsidP="00AE6BF1">
      <w:pPr>
        <w:rPr>
          <w:bCs/>
          <w:sz w:val="32"/>
          <w:szCs w:val="32"/>
        </w:rPr>
      </w:pPr>
    </w:p>
    <w:p w14:paraId="3B4CFE39" w14:textId="77777777" w:rsidR="001C0F08" w:rsidRDefault="001C0F08" w:rsidP="00AE6BF1">
      <w:pPr>
        <w:rPr>
          <w:bCs/>
          <w:sz w:val="32"/>
          <w:szCs w:val="32"/>
        </w:rPr>
      </w:pPr>
    </w:p>
    <w:p w14:paraId="09453CB0" w14:textId="77777777" w:rsidR="001C0F08" w:rsidRDefault="001C0F08" w:rsidP="00AE6BF1">
      <w:pPr>
        <w:rPr>
          <w:bCs/>
          <w:sz w:val="32"/>
          <w:szCs w:val="32"/>
        </w:rPr>
      </w:pPr>
    </w:p>
    <w:p w14:paraId="6EBA2C50" w14:textId="77777777" w:rsidR="001C0F08" w:rsidRPr="001C0F08" w:rsidRDefault="001C0F08" w:rsidP="00AE6BF1">
      <w:pPr>
        <w:rPr>
          <w:b/>
          <w:sz w:val="32"/>
          <w:szCs w:val="32"/>
          <w:u w:val="single"/>
        </w:rPr>
      </w:pPr>
    </w:p>
    <w:p w14:paraId="5F2DB9C7" w14:textId="38143D88" w:rsidR="001C0F08" w:rsidRDefault="001C0F08" w:rsidP="00AE6BF1">
      <w:pPr>
        <w:rPr>
          <w:b/>
          <w:sz w:val="32"/>
          <w:szCs w:val="32"/>
          <w:u w:val="single"/>
        </w:rPr>
      </w:pPr>
      <w:r w:rsidRPr="001C0F08">
        <w:rPr>
          <w:b/>
          <w:sz w:val="32"/>
          <w:szCs w:val="32"/>
          <w:u w:val="single"/>
        </w:rPr>
        <w:t>Result Analysis:</w:t>
      </w:r>
    </w:p>
    <w:p w14:paraId="6253057C" w14:textId="77777777" w:rsidR="001C0F08" w:rsidRDefault="001C0F08" w:rsidP="00AE6BF1">
      <w:pPr>
        <w:rPr>
          <w:b/>
          <w:sz w:val="32"/>
          <w:szCs w:val="32"/>
          <w:u w:val="single"/>
        </w:rPr>
      </w:pPr>
    </w:p>
    <w:p w14:paraId="5D798356" w14:textId="7A1A7E63" w:rsidR="001C0F08" w:rsidRPr="001C0F08" w:rsidRDefault="001C0F08" w:rsidP="00AE6BF1">
      <w:pPr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lastRenderedPageBreak/>
        <w:drawing>
          <wp:inline distT="0" distB="0" distL="0" distR="0" wp14:anchorId="2C23780A" wp14:editId="7B671AA2">
            <wp:extent cx="5731510" cy="3431540"/>
            <wp:effectExtent l="0" t="0" r="2540" b="0"/>
            <wp:docPr id="126936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62298" name="Picture 12693622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32"/>
          <w:szCs w:val="32"/>
        </w:rPr>
        <w:drawing>
          <wp:inline distT="0" distB="0" distL="0" distR="0" wp14:anchorId="4B109A7F" wp14:editId="6A2C0A1B">
            <wp:extent cx="5731510" cy="3067050"/>
            <wp:effectExtent l="0" t="0" r="2540" b="0"/>
            <wp:docPr id="2037797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97780" name="Picture 20377977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32"/>
          <w:szCs w:val="32"/>
        </w:rPr>
        <w:drawing>
          <wp:inline distT="0" distB="0" distL="0" distR="0" wp14:anchorId="671D0E22" wp14:editId="48F1D4D4">
            <wp:extent cx="5731510" cy="2941320"/>
            <wp:effectExtent l="0" t="0" r="2540" b="0"/>
            <wp:docPr id="1662002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02150" name="Picture 16620021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32"/>
          <w:szCs w:val="32"/>
        </w:rPr>
        <w:drawing>
          <wp:inline distT="0" distB="0" distL="0" distR="0" wp14:anchorId="656F8B28" wp14:editId="167F4E9F">
            <wp:extent cx="5731510" cy="3213100"/>
            <wp:effectExtent l="0" t="0" r="2540" b="6350"/>
            <wp:docPr id="846134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34431" name="Picture 8461344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F08" w:rsidRPr="001C0F08" w:rsidSect="001B11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F1"/>
    <w:rsid w:val="00067371"/>
    <w:rsid w:val="000E365C"/>
    <w:rsid w:val="001B11D6"/>
    <w:rsid w:val="001C0F08"/>
    <w:rsid w:val="0040280D"/>
    <w:rsid w:val="006F78DF"/>
    <w:rsid w:val="008C1425"/>
    <w:rsid w:val="00AC4D25"/>
    <w:rsid w:val="00AE6BF1"/>
    <w:rsid w:val="00B34399"/>
    <w:rsid w:val="00DC3CDB"/>
    <w:rsid w:val="00EE2965"/>
    <w:rsid w:val="00FE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E331"/>
  <w15:chartTrackingRefBased/>
  <w15:docId w15:val="{7ECF7489-63F1-437D-9873-0EDDAC3C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5C"/>
  </w:style>
  <w:style w:type="paragraph" w:styleId="Heading3">
    <w:name w:val="heading 3"/>
    <w:basedOn w:val="Normal"/>
    <w:link w:val="Heading3Char"/>
    <w:uiPriority w:val="9"/>
    <w:qFormat/>
    <w:rsid w:val="00AE6BF1"/>
    <w:pPr>
      <w:spacing w:before="100" w:beforeAutospacing="1" w:after="100" w:afterAutospacing="1" w:line="240" w:lineRule="auto"/>
      <w:outlineLvl w:val="2"/>
    </w:pPr>
    <w:rPr>
      <w:rFonts w:ascii="Mangal" w:eastAsia="Times New Roman" w:hAnsi="Mangal"/>
      <w:b/>
      <w:bCs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6BF1"/>
    <w:rPr>
      <w:rFonts w:ascii="Mangal" w:eastAsia="Times New Roman" w:hAnsi="Mangal"/>
      <w:b/>
      <w:bCs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E6B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6BF1"/>
    <w:pPr>
      <w:spacing w:before="100" w:beforeAutospacing="1" w:after="100" w:afterAutospacing="1" w:line="240" w:lineRule="auto"/>
    </w:pPr>
    <w:rPr>
      <w:rFonts w:ascii="Mangal" w:eastAsia="Times New Roman" w:hAnsi="Mangal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5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1. Demand Forecasting</vt:lpstr>
      <vt:lpstr>        2. Inventory Optimization</vt:lpstr>
      <vt:lpstr>        3. Automated Replenishment</vt:lpstr>
      <vt:lpstr>        4. Real-Time Inventory Tracking</vt:lpstr>
      <vt:lpstr>        5. Supply Chain Optimization</vt:lpstr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Odiya</dc:creator>
  <cp:keywords/>
  <dc:description/>
  <cp:lastModifiedBy>Savan Odiya</cp:lastModifiedBy>
  <cp:revision>3</cp:revision>
  <dcterms:created xsi:type="dcterms:W3CDTF">2024-06-24T04:27:00Z</dcterms:created>
  <dcterms:modified xsi:type="dcterms:W3CDTF">2024-07-19T05:09:00Z</dcterms:modified>
</cp:coreProperties>
</file>