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493D" w:rsidRPr="005E493D" w:rsidRDefault="005E493D" w:rsidP="005E49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5E493D">
        <w:rPr>
          <w:rFonts w:ascii="Times New Roman" w:eastAsia="Times New Roman" w:hAnsi="Times New Roman" w:cs="Times New Roman"/>
          <w:b/>
          <w:bCs/>
          <w:color w:val="000000"/>
          <w:kern w:val="36"/>
          <w:sz w:val="48"/>
          <w:szCs w:val="48"/>
          <w:lang w:eastAsia="en-GB"/>
          <w14:ligatures w14:val="none"/>
        </w:rPr>
        <w:t>PROJECT REPORT</w:t>
      </w:r>
    </w:p>
    <w:p w:rsidR="005E493D" w:rsidRPr="005E493D" w:rsidRDefault="005E493D" w:rsidP="005E493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5E493D">
        <w:rPr>
          <w:rFonts w:ascii="Times New Roman" w:eastAsia="Times New Roman" w:hAnsi="Times New Roman" w:cs="Times New Roman"/>
          <w:b/>
          <w:bCs/>
          <w:color w:val="000000"/>
          <w:kern w:val="36"/>
          <w:sz w:val="48"/>
          <w:szCs w:val="48"/>
          <w:lang w:eastAsia="en-GB"/>
          <w14:ligatures w14:val="none"/>
        </w:rPr>
        <w:t>Real-Time Data Dashboard with NoSQL</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SUBMITTED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2255"/>
      </w:tblGrid>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jc w:val="center"/>
              <w:rPr>
                <w:rFonts w:ascii="Times New Roman" w:eastAsia="Times New Roman" w:hAnsi="Times New Roman" w:cs="Times New Roman"/>
                <w:b/>
                <w:bCs/>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Name</w:t>
            </w:r>
          </w:p>
        </w:tc>
        <w:tc>
          <w:tcPr>
            <w:tcW w:w="0" w:type="auto"/>
            <w:vAlign w:val="center"/>
            <w:hideMark/>
          </w:tcPr>
          <w:p w:rsidR="005E493D" w:rsidRPr="005E493D" w:rsidRDefault="005E493D" w:rsidP="005E493D">
            <w:pPr>
              <w:spacing w:before="100" w:beforeAutospacing="1" w:after="100" w:afterAutospacing="1" w:line="240" w:lineRule="auto"/>
              <w:jc w:val="center"/>
              <w:rPr>
                <w:rFonts w:ascii="Times New Roman" w:eastAsia="Times New Roman" w:hAnsi="Times New Roman" w:cs="Times New Roman"/>
                <w:b/>
                <w:bCs/>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Registration Number</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MARY THOMAS</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2023CAI0146</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CHIRANTH</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2023CAI0147</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VIKAS</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2023CAI0148</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PRIYODIP</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2023CAI0149</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HARIHARAN</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2023CAI0150</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MANISH D</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2023CAI0151</w:t>
            </w:r>
          </w:p>
        </w:tc>
      </w:tr>
    </w:tbl>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Course:</w:t>
      </w:r>
      <w:r w:rsidRPr="005E493D">
        <w:rPr>
          <w:rFonts w:ascii="Times New Roman" w:eastAsia="Times New Roman" w:hAnsi="Times New Roman" w:cs="Times New Roman"/>
          <w:color w:val="000000"/>
          <w:kern w:val="0"/>
          <w:lang w:eastAsia="en-GB"/>
          <w14:ligatures w14:val="none"/>
        </w:rPr>
        <w:t> Big Data Analytics - CAI3401 </w:t>
      </w:r>
      <w:r w:rsidRPr="005E493D">
        <w:rPr>
          <w:rFonts w:ascii="Times New Roman" w:eastAsia="Times New Roman" w:hAnsi="Times New Roman" w:cs="Times New Roman"/>
          <w:b/>
          <w:bCs/>
          <w:color w:val="000000"/>
          <w:kern w:val="0"/>
          <w:lang w:eastAsia="en-GB"/>
          <w14:ligatures w14:val="none"/>
        </w:rPr>
        <w:t>Program:</w:t>
      </w:r>
      <w:r w:rsidRPr="005E493D">
        <w:rPr>
          <w:rFonts w:ascii="Times New Roman" w:eastAsia="Times New Roman" w:hAnsi="Times New Roman" w:cs="Times New Roman"/>
          <w:color w:val="000000"/>
          <w:kern w:val="0"/>
          <w:lang w:eastAsia="en-GB"/>
          <w14:ligatures w14:val="none"/>
        </w:rPr>
        <w:t> B.Tech - Artificial Intelligence &amp; Machine Learning</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Presidency University, Bangalore</w:t>
      </w:r>
      <w:r w:rsidRPr="005E493D">
        <w:rPr>
          <w:rFonts w:ascii="Times New Roman" w:eastAsia="Times New Roman" w:hAnsi="Times New Roman" w:cs="Times New Roman"/>
          <w:color w:val="000000"/>
          <w:kern w:val="0"/>
          <w:lang w:eastAsia="en-GB"/>
          <w14:ligatures w14:val="none"/>
        </w:rPr>
        <w:t> </w:t>
      </w:r>
      <w:r w:rsidRPr="005E493D">
        <w:rPr>
          <w:rFonts w:ascii="Times New Roman" w:eastAsia="Times New Roman" w:hAnsi="Times New Roman" w:cs="Times New Roman"/>
          <w:i/>
          <w:iCs/>
          <w:color w:val="000000"/>
          <w:kern w:val="0"/>
          <w:lang w:eastAsia="en-GB"/>
          <w14:ligatures w14:val="none"/>
        </w:rPr>
        <w:t>November 2025</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Abstract</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This project presents the design and implementation of a real-time data dashboard system leveraging NoSQL databases to handle large-scale streaming data. The dashboard system integrates multiple NoSQL technologies including MongoDB, Redis, and Apache Kafka for real-time data ingestion, processing, and visualization. The system architecture addresses key challenges in handling massive volumes of data with high velocity and variety, ensuring scalability, fault tolerance, and low-latency performance. This report details the system architecture, database selection criteria, data pipeline design, and implementation strategies for building enterprise-grade real-time dashboards.</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Table of Contents</w:t>
      </w:r>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5" w:tooltip="null" w:history="1">
        <w:r w:rsidRPr="005E493D">
          <w:rPr>
            <w:rFonts w:ascii="Times New Roman" w:eastAsia="Times New Roman" w:hAnsi="Times New Roman" w:cs="Times New Roman"/>
            <w:color w:val="0000FF"/>
            <w:kern w:val="0"/>
            <w:u w:val="single"/>
            <w:lang w:eastAsia="en-GB"/>
            <w14:ligatures w14:val="none"/>
          </w:rPr>
          <w:t>Introducti</w:t>
        </w:r>
        <w:r w:rsidRPr="005E493D">
          <w:rPr>
            <w:rFonts w:ascii="Times New Roman" w:eastAsia="Times New Roman" w:hAnsi="Times New Roman" w:cs="Times New Roman"/>
            <w:color w:val="0000FF"/>
            <w:kern w:val="0"/>
            <w:u w:val="single"/>
            <w:lang w:eastAsia="en-GB"/>
            <w14:ligatures w14:val="none"/>
          </w:rPr>
          <w:t>o</w:t>
        </w:r>
        <w:r w:rsidRPr="005E493D">
          <w:rPr>
            <w:rFonts w:ascii="Times New Roman" w:eastAsia="Times New Roman" w:hAnsi="Times New Roman" w:cs="Times New Roman"/>
            <w:color w:val="0000FF"/>
            <w:kern w:val="0"/>
            <w:u w:val="single"/>
            <w:lang w:eastAsia="en-GB"/>
            <w14:ligatures w14:val="none"/>
          </w:rPr>
          <w:t>n</w:t>
        </w:r>
      </w:hyperlink>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6" w:tooltip="null" w:history="1">
        <w:r w:rsidRPr="005E493D">
          <w:rPr>
            <w:rFonts w:ascii="Times New Roman" w:eastAsia="Times New Roman" w:hAnsi="Times New Roman" w:cs="Times New Roman"/>
            <w:color w:val="0000FF"/>
            <w:kern w:val="0"/>
            <w:u w:val="single"/>
            <w:lang w:eastAsia="en-GB"/>
            <w14:ligatures w14:val="none"/>
          </w:rPr>
          <w:t>Problem Statement</w:t>
        </w:r>
      </w:hyperlink>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7" w:tooltip="null" w:history="1">
        <w:r w:rsidRPr="005E493D">
          <w:rPr>
            <w:rFonts w:ascii="Times New Roman" w:eastAsia="Times New Roman" w:hAnsi="Times New Roman" w:cs="Times New Roman"/>
            <w:color w:val="0000FF"/>
            <w:kern w:val="0"/>
            <w:u w:val="single"/>
            <w:lang w:eastAsia="en-GB"/>
            <w14:ligatures w14:val="none"/>
          </w:rPr>
          <w:t>Literature Review</w:t>
        </w:r>
      </w:hyperlink>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8" w:tooltip="null" w:history="1">
        <w:r w:rsidRPr="005E493D">
          <w:rPr>
            <w:rFonts w:ascii="Times New Roman" w:eastAsia="Times New Roman" w:hAnsi="Times New Roman" w:cs="Times New Roman"/>
            <w:color w:val="0000FF"/>
            <w:kern w:val="0"/>
            <w:u w:val="single"/>
            <w:lang w:eastAsia="en-GB"/>
            <w14:ligatures w14:val="none"/>
          </w:rPr>
          <w:t>System Architecture</w:t>
        </w:r>
      </w:hyperlink>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9" w:tooltip="null" w:history="1">
        <w:r w:rsidRPr="005E493D">
          <w:rPr>
            <w:rFonts w:ascii="Times New Roman" w:eastAsia="Times New Roman" w:hAnsi="Times New Roman" w:cs="Times New Roman"/>
            <w:color w:val="0000FF"/>
            <w:kern w:val="0"/>
            <w:u w:val="single"/>
            <w:lang w:eastAsia="en-GB"/>
            <w14:ligatures w14:val="none"/>
          </w:rPr>
          <w:t>Methodology and System Design</w:t>
        </w:r>
      </w:hyperlink>
      <w:r w:rsidRPr="005E493D">
        <w:rPr>
          <w:rFonts w:ascii="Times New Roman" w:eastAsia="Times New Roman" w:hAnsi="Times New Roman" w:cs="Times New Roman"/>
          <w:color w:val="000000"/>
          <w:kern w:val="0"/>
          <w:lang w:eastAsia="en-GB"/>
          <w14:ligatures w14:val="none"/>
        </w:rPr>
        <w:t> </w:t>
      </w:r>
      <w:r w:rsidRPr="005E493D">
        <w:rPr>
          <w:rFonts w:ascii="Times New Roman" w:eastAsia="Times New Roman" w:hAnsi="Times New Roman" w:cs="Times New Roman"/>
          <w:i/>
          <w:iCs/>
          <w:color w:val="000000"/>
          <w:kern w:val="0"/>
          <w:lang w:eastAsia="en-GB"/>
          <w14:ligatures w14:val="none"/>
        </w:rPr>
        <w:t>[Added Section]</w:t>
      </w:r>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0" w:tooltip="null" w:history="1">
        <w:r w:rsidRPr="005E493D">
          <w:rPr>
            <w:rFonts w:ascii="Times New Roman" w:eastAsia="Times New Roman" w:hAnsi="Times New Roman" w:cs="Times New Roman"/>
            <w:color w:val="0000FF"/>
            <w:kern w:val="0"/>
            <w:u w:val="single"/>
            <w:lang w:eastAsia="en-GB"/>
            <w14:ligatures w14:val="none"/>
          </w:rPr>
          <w:t>Implementation Details</w:t>
        </w:r>
      </w:hyperlink>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1" w:tooltip="null" w:history="1">
        <w:r w:rsidRPr="005E493D">
          <w:rPr>
            <w:rFonts w:ascii="Times New Roman" w:eastAsia="Times New Roman" w:hAnsi="Times New Roman" w:cs="Times New Roman"/>
            <w:color w:val="0000FF"/>
            <w:kern w:val="0"/>
            <w:u w:val="single"/>
            <w:lang w:eastAsia="en-GB"/>
            <w14:ligatures w14:val="none"/>
          </w:rPr>
          <w:t>Testing and Validation</w:t>
        </w:r>
      </w:hyperlink>
      <w:r w:rsidRPr="005E493D">
        <w:rPr>
          <w:rFonts w:ascii="Times New Roman" w:eastAsia="Times New Roman" w:hAnsi="Times New Roman" w:cs="Times New Roman"/>
          <w:color w:val="000000"/>
          <w:kern w:val="0"/>
          <w:lang w:eastAsia="en-GB"/>
          <w14:ligatures w14:val="none"/>
        </w:rPr>
        <w:t> </w:t>
      </w:r>
      <w:r w:rsidRPr="005E493D">
        <w:rPr>
          <w:rFonts w:ascii="Times New Roman" w:eastAsia="Times New Roman" w:hAnsi="Times New Roman" w:cs="Times New Roman"/>
          <w:i/>
          <w:iCs/>
          <w:color w:val="000000"/>
          <w:kern w:val="0"/>
          <w:lang w:eastAsia="en-GB"/>
          <w14:ligatures w14:val="none"/>
        </w:rPr>
        <w:t>[Added Section]</w:t>
      </w:r>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2" w:tooltip="null" w:history="1">
        <w:r w:rsidRPr="005E493D">
          <w:rPr>
            <w:rFonts w:ascii="Times New Roman" w:eastAsia="Times New Roman" w:hAnsi="Times New Roman" w:cs="Times New Roman"/>
            <w:color w:val="0000FF"/>
            <w:kern w:val="0"/>
            <w:u w:val="single"/>
            <w:lang w:eastAsia="en-GB"/>
            <w14:ligatures w14:val="none"/>
          </w:rPr>
          <w:t>Challenges and Solutions</w:t>
        </w:r>
      </w:hyperlink>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3" w:tooltip="null" w:history="1">
        <w:r w:rsidRPr="005E493D">
          <w:rPr>
            <w:rFonts w:ascii="Times New Roman" w:eastAsia="Times New Roman" w:hAnsi="Times New Roman" w:cs="Times New Roman"/>
            <w:color w:val="0000FF"/>
            <w:kern w:val="0"/>
            <w:u w:val="single"/>
            <w:lang w:eastAsia="en-GB"/>
            <w14:ligatures w14:val="none"/>
          </w:rPr>
          <w:t>Performance Metrics</w:t>
        </w:r>
      </w:hyperlink>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4" w:tooltip="null" w:history="1">
        <w:r w:rsidRPr="005E493D">
          <w:rPr>
            <w:rFonts w:ascii="Times New Roman" w:eastAsia="Times New Roman" w:hAnsi="Times New Roman" w:cs="Times New Roman"/>
            <w:color w:val="0000FF"/>
            <w:kern w:val="0"/>
            <w:u w:val="single"/>
            <w:lang w:eastAsia="en-GB"/>
            <w14:ligatures w14:val="none"/>
          </w:rPr>
          <w:t>Results and Findings</w:t>
        </w:r>
      </w:hyperlink>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5" w:tooltip="null" w:history="1">
        <w:r w:rsidRPr="005E493D">
          <w:rPr>
            <w:rFonts w:ascii="Times New Roman" w:eastAsia="Times New Roman" w:hAnsi="Times New Roman" w:cs="Times New Roman"/>
            <w:color w:val="0000FF"/>
            <w:kern w:val="0"/>
            <w:u w:val="single"/>
            <w:lang w:eastAsia="en-GB"/>
            <w14:ligatures w14:val="none"/>
          </w:rPr>
          <w:t>Future Scope</w:t>
        </w:r>
      </w:hyperlink>
      <w:r w:rsidRPr="005E493D">
        <w:rPr>
          <w:rFonts w:ascii="Times New Roman" w:eastAsia="Times New Roman" w:hAnsi="Times New Roman" w:cs="Times New Roman"/>
          <w:color w:val="000000"/>
          <w:kern w:val="0"/>
          <w:lang w:eastAsia="en-GB"/>
          <w14:ligatures w14:val="none"/>
        </w:rPr>
        <w:t> </w:t>
      </w:r>
      <w:r w:rsidRPr="005E493D">
        <w:rPr>
          <w:rFonts w:ascii="Times New Roman" w:eastAsia="Times New Roman" w:hAnsi="Times New Roman" w:cs="Times New Roman"/>
          <w:i/>
          <w:iCs/>
          <w:color w:val="000000"/>
          <w:kern w:val="0"/>
          <w:lang w:eastAsia="en-GB"/>
          <w14:ligatures w14:val="none"/>
        </w:rPr>
        <w:t>[Expanded Section]</w:t>
      </w:r>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6" w:tooltip="null" w:history="1">
        <w:r w:rsidRPr="005E493D">
          <w:rPr>
            <w:rFonts w:ascii="Times New Roman" w:eastAsia="Times New Roman" w:hAnsi="Times New Roman" w:cs="Times New Roman"/>
            <w:color w:val="0000FF"/>
            <w:kern w:val="0"/>
            <w:u w:val="single"/>
            <w:lang w:eastAsia="en-GB"/>
            <w14:ligatures w14:val="none"/>
          </w:rPr>
          <w:t>Conclusion</w:t>
        </w:r>
      </w:hyperlink>
    </w:p>
    <w:p w:rsidR="005E493D" w:rsidRPr="005E493D" w:rsidRDefault="005E493D" w:rsidP="005E493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7" w:tooltip="null" w:history="1">
        <w:r w:rsidRPr="005E493D">
          <w:rPr>
            <w:rFonts w:ascii="Times New Roman" w:eastAsia="Times New Roman" w:hAnsi="Times New Roman" w:cs="Times New Roman"/>
            <w:color w:val="0000FF"/>
            <w:kern w:val="0"/>
            <w:u w:val="single"/>
            <w:lang w:eastAsia="en-GB"/>
            <w14:ligatures w14:val="none"/>
          </w:rPr>
          <w:t>References</w:t>
        </w:r>
      </w:hyperlink>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lastRenderedPageBreak/>
        <w:t>1. Introduction</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Real-time dashboards have become essential components of modern data-driven applications, enabling organizations to make instantaneous decisions based on live data streams. Traditional relational databases struggle with the demands of real-time analytics due to rigid schemas and limited horizontal scalability. NoSQL databases offer flexible data models, horizontal scalability, and optimized performance for specific access patterns, making them ideal for real-time dashboard applications.</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The objective of this project is to develop a comprehensive real-time data dashboard system that demonstrates the practical application of NoSQL technologies in handling streaming data, performing real-time aggregations, and presenting insights through interactive visualizations. By combining multiple NoSQL databases and streaming technologies, the system showcases best practices in modern data architecture.</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2. Problem Statement</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Organizations today face several critical challenges in building real-time analytics systems:</w:t>
      </w:r>
    </w:p>
    <w:p w:rsidR="005E493D" w:rsidRPr="005E493D" w:rsidRDefault="005E493D" w:rsidP="005E493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Data Volume:</w:t>
      </w:r>
      <w:r w:rsidRPr="005E493D">
        <w:rPr>
          <w:rFonts w:ascii="Times New Roman" w:eastAsia="Times New Roman" w:hAnsi="Times New Roman" w:cs="Times New Roman"/>
          <w:color w:val="000000"/>
          <w:kern w:val="0"/>
          <w:lang w:eastAsia="en-GB"/>
          <w14:ligatures w14:val="none"/>
        </w:rPr>
        <w:t> Massive amounts of data are generated continuously from multiple sources, requiring systems capable of ingesting terabytes of data per day.</w:t>
      </w:r>
    </w:p>
    <w:p w:rsidR="005E493D" w:rsidRPr="005E493D" w:rsidRDefault="005E493D" w:rsidP="005E493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Latency Requirements:</w:t>
      </w:r>
      <w:r w:rsidRPr="005E493D">
        <w:rPr>
          <w:rFonts w:ascii="Times New Roman" w:eastAsia="Times New Roman" w:hAnsi="Times New Roman" w:cs="Times New Roman"/>
          <w:color w:val="000000"/>
          <w:kern w:val="0"/>
          <w:lang w:eastAsia="en-GB"/>
          <w14:ligatures w14:val="none"/>
        </w:rPr>
        <w:t> Traditional batch processing cannot meet the demands of real-time dashboards, which require sub-second latency for data availability.</w:t>
      </w:r>
    </w:p>
    <w:p w:rsidR="005E493D" w:rsidRPr="005E493D" w:rsidRDefault="005E493D" w:rsidP="005E493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Schema Flexibility:</w:t>
      </w:r>
      <w:r w:rsidRPr="005E493D">
        <w:rPr>
          <w:rFonts w:ascii="Times New Roman" w:eastAsia="Times New Roman" w:hAnsi="Times New Roman" w:cs="Times New Roman"/>
          <w:color w:val="000000"/>
          <w:kern w:val="0"/>
          <w:lang w:eastAsia="en-GB"/>
          <w14:ligatures w14:val="none"/>
        </w:rPr>
        <w:t> Diverse data sources generate heterogeneous data formats, requiring flexible schema management rather than rigid relational models.</w:t>
      </w:r>
    </w:p>
    <w:p w:rsidR="005E493D" w:rsidRPr="005E493D" w:rsidRDefault="005E493D" w:rsidP="005E493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Scalability:</w:t>
      </w:r>
      <w:r w:rsidRPr="005E493D">
        <w:rPr>
          <w:rFonts w:ascii="Times New Roman" w:eastAsia="Times New Roman" w:hAnsi="Times New Roman" w:cs="Times New Roman"/>
          <w:color w:val="000000"/>
          <w:kern w:val="0"/>
          <w:lang w:eastAsia="en-GB"/>
          <w14:ligatures w14:val="none"/>
        </w:rPr>
        <w:t> Systems must scale horizontally to accommodate growing data volumes and concurrent user loads without performance degradation.</w:t>
      </w:r>
    </w:p>
    <w:p w:rsidR="005E493D" w:rsidRPr="005E493D" w:rsidRDefault="005E493D" w:rsidP="005E493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Data Consistency vs. Availability:</w:t>
      </w:r>
      <w:r w:rsidRPr="005E493D">
        <w:rPr>
          <w:rFonts w:ascii="Times New Roman" w:eastAsia="Times New Roman" w:hAnsi="Times New Roman" w:cs="Times New Roman"/>
          <w:color w:val="000000"/>
          <w:kern w:val="0"/>
          <w:lang w:eastAsia="en-GB"/>
          <w14:ligatures w14:val="none"/>
        </w:rPr>
        <w:t> Real-time systems often require trading off strong consistency for availability and partition tolerance.</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3. Literature Review</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3.1 NoSQL Database Paradigms</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NoSQL databases emerged as a response to the limitations of traditional relational databases in handling big data workloads. The CAP theorem (Consistency, Availability, Partition tolerance) guides the design choices of NoSQL systems. Key NoSQL categories utilized include:</w:t>
      </w:r>
    </w:p>
    <w:p w:rsidR="005E493D" w:rsidRPr="005E493D" w:rsidRDefault="005E493D" w:rsidP="005E493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Document Stores:</w:t>
      </w:r>
      <w:r w:rsidRPr="005E493D">
        <w:rPr>
          <w:rFonts w:ascii="Times New Roman" w:eastAsia="Times New Roman" w:hAnsi="Times New Roman" w:cs="Times New Roman"/>
          <w:color w:val="000000"/>
          <w:kern w:val="0"/>
          <w:lang w:eastAsia="en-GB"/>
          <w14:ligatures w14:val="none"/>
        </w:rPr>
        <w:t> MongoDB exemplifies document-oriented databases, storing data in JSON-like documents with flexible schemas. Document stores excel at handling hierarchical data and are widely used for content management and real-time applications.</w:t>
      </w:r>
    </w:p>
    <w:p w:rsidR="005E493D" w:rsidRPr="005E493D" w:rsidRDefault="005E493D" w:rsidP="005E493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Key-Value Stores:</w:t>
      </w:r>
      <w:r w:rsidRPr="005E493D">
        <w:rPr>
          <w:rFonts w:ascii="Times New Roman" w:eastAsia="Times New Roman" w:hAnsi="Times New Roman" w:cs="Times New Roman"/>
          <w:color w:val="000000"/>
          <w:kern w:val="0"/>
          <w:lang w:eastAsia="en-GB"/>
          <w14:ligatures w14:val="none"/>
        </w:rPr>
        <w:t> Redis represents the in-memory key-value store category, providing ultra-fast data retrieval suitable for caching, session management, and real-time counters.</w:t>
      </w:r>
    </w:p>
    <w:p w:rsidR="005E493D" w:rsidRPr="005E493D" w:rsidRDefault="005E493D" w:rsidP="005E493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lastRenderedPageBreak/>
        <w:t>Time-Series Databases:</w:t>
      </w:r>
      <w:r w:rsidRPr="005E493D">
        <w:rPr>
          <w:rFonts w:ascii="Times New Roman" w:eastAsia="Times New Roman" w:hAnsi="Times New Roman" w:cs="Times New Roman"/>
          <w:color w:val="000000"/>
          <w:kern w:val="0"/>
          <w:lang w:eastAsia="en-GB"/>
          <w14:ligatures w14:val="none"/>
        </w:rPr>
        <w:t xml:space="preserve"> Specialized databases like </w:t>
      </w:r>
      <w:proofErr w:type="spellStart"/>
      <w:r w:rsidRPr="005E493D">
        <w:rPr>
          <w:rFonts w:ascii="Times New Roman" w:eastAsia="Times New Roman" w:hAnsi="Times New Roman" w:cs="Times New Roman"/>
          <w:color w:val="000000"/>
          <w:kern w:val="0"/>
          <w:lang w:eastAsia="en-GB"/>
          <w14:ligatures w14:val="none"/>
        </w:rPr>
        <w:t>InfluxDB</w:t>
      </w:r>
      <w:proofErr w:type="spellEnd"/>
      <w:r w:rsidRPr="005E493D">
        <w:rPr>
          <w:rFonts w:ascii="Times New Roman" w:eastAsia="Times New Roman" w:hAnsi="Times New Roman" w:cs="Times New Roman"/>
          <w:color w:val="000000"/>
          <w:kern w:val="0"/>
          <w:lang w:eastAsia="en-GB"/>
          <w14:ligatures w14:val="none"/>
        </w:rPr>
        <w:t xml:space="preserve"> and </w:t>
      </w:r>
      <w:proofErr w:type="spellStart"/>
      <w:r w:rsidRPr="005E493D">
        <w:rPr>
          <w:rFonts w:ascii="Times New Roman" w:eastAsia="Times New Roman" w:hAnsi="Times New Roman" w:cs="Times New Roman"/>
          <w:color w:val="000000"/>
          <w:kern w:val="0"/>
          <w:lang w:eastAsia="en-GB"/>
          <w14:ligatures w14:val="none"/>
        </w:rPr>
        <w:t>TimescaleDB</w:t>
      </w:r>
      <w:proofErr w:type="spellEnd"/>
      <w:r w:rsidRPr="005E493D">
        <w:rPr>
          <w:rFonts w:ascii="Times New Roman" w:eastAsia="Times New Roman" w:hAnsi="Times New Roman" w:cs="Times New Roman"/>
          <w:color w:val="000000"/>
          <w:kern w:val="0"/>
          <w:lang w:eastAsia="en-GB"/>
          <w14:ligatures w14:val="none"/>
        </w:rPr>
        <w:t xml:space="preserve"> optimize storage and querying of time-series data, essential for dashboard applications handling metrics and events.</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3.2 Real-Time Data Processing</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Apache Kafka has become the industry standard for distributed event streaming. Kafka's publish-subscribe model enables decoupling of data producers from consumers, facilitating scalable real-time data pipelines. Kafka's fault-tolerance guarantees and ability to replay messages make it suitable for building resilient streaming applications.</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3.3 Real-Time Dashboard Architectures</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 xml:space="preserve">Real-time dashboards typically follow the Lambda Architecture or Kappa Architecture patterns. The Lambda Architecture combines batch and stream processing layers, while the Kappa Architecture simplifies this by using only stream processing. Modern implementations increasingly </w:t>
      </w:r>
      <w:proofErr w:type="spellStart"/>
      <w:r w:rsidRPr="005E493D">
        <w:rPr>
          <w:rFonts w:ascii="Times New Roman" w:eastAsia="Times New Roman" w:hAnsi="Times New Roman" w:cs="Times New Roman"/>
          <w:color w:val="000000"/>
          <w:kern w:val="0"/>
          <w:lang w:eastAsia="en-GB"/>
          <w14:ligatures w14:val="none"/>
        </w:rPr>
        <w:t>favor</w:t>
      </w:r>
      <w:proofErr w:type="spellEnd"/>
      <w:r w:rsidRPr="005E493D">
        <w:rPr>
          <w:rFonts w:ascii="Times New Roman" w:eastAsia="Times New Roman" w:hAnsi="Times New Roman" w:cs="Times New Roman"/>
          <w:color w:val="000000"/>
          <w:kern w:val="0"/>
          <w:lang w:eastAsia="en-GB"/>
          <w14:ligatures w14:val="none"/>
        </w:rPr>
        <w:t xml:space="preserve"> Kappa Architecture due to operational simplicity and reduced complexity.</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4. System Architecture</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4.1 High-Level Architecture</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The system consists of five major components designed to operate in a distributed environment:</w:t>
      </w:r>
    </w:p>
    <w:p w:rsidR="005E493D" w:rsidRPr="005E493D" w:rsidRDefault="005E493D" w:rsidP="005E493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Data Ingestion Layer:</w:t>
      </w:r>
      <w:r w:rsidRPr="005E493D">
        <w:rPr>
          <w:rFonts w:ascii="Times New Roman" w:eastAsia="Times New Roman" w:hAnsi="Times New Roman" w:cs="Times New Roman"/>
          <w:color w:val="000000"/>
          <w:kern w:val="0"/>
          <w:lang w:eastAsia="en-GB"/>
          <w14:ligatures w14:val="none"/>
        </w:rPr>
        <w:t> Multiple data sources send events to Apache Kafka topics.</w:t>
      </w:r>
    </w:p>
    <w:p w:rsidR="005E493D" w:rsidRPr="005E493D" w:rsidRDefault="005E493D" w:rsidP="005E493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Stream Processing Layer:</w:t>
      </w:r>
      <w:r w:rsidRPr="005E493D">
        <w:rPr>
          <w:rFonts w:ascii="Times New Roman" w:eastAsia="Times New Roman" w:hAnsi="Times New Roman" w:cs="Times New Roman"/>
          <w:color w:val="000000"/>
          <w:kern w:val="0"/>
          <w:lang w:eastAsia="en-GB"/>
          <w14:ligatures w14:val="none"/>
        </w:rPr>
        <w:t> Real-time processing utilizes Kafka Streams/Apache Spark Streaming to compute moving averages and windowed metrics.</w:t>
      </w:r>
    </w:p>
    <w:p w:rsidR="005E493D" w:rsidRPr="005E493D" w:rsidRDefault="005E493D" w:rsidP="005E493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NoSQL Data Layer:</w:t>
      </w:r>
      <w:r w:rsidRPr="005E493D">
        <w:rPr>
          <w:rFonts w:ascii="Times New Roman" w:eastAsia="Times New Roman" w:hAnsi="Times New Roman" w:cs="Times New Roman"/>
          <w:color w:val="000000"/>
          <w:kern w:val="0"/>
          <w:lang w:eastAsia="en-GB"/>
          <w14:ligatures w14:val="none"/>
        </w:rPr>
        <w:t> A polyglot persistence layer using multiple databases optimized for different access patterns.</w:t>
      </w:r>
    </w:p>
    <w:p w:rsidR="005E493D" w:rsidRPr="005E493D" w:rsidRDefault="005E493D" w:rsidP="005E493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API Layer:</w:t>
      </w:r>
      <w:r w:rsidRPr="005E493D">
        <w:rPr>
          <w:rFonts w:ascii="Times New Roman" w:eastAsia="Times New Roman" w:hAnsi="Times New Roman" w:cs="Times New Roman"/>
          <w:color w:val="000000"/>
          <w:kern w:val="0"/>
          <w:lang w:eastAsia="en-GB"/>
          <w14:ligatures w14:val="none"/>
        </w:rPr>
        <w:t> RESTful APIs (Node.js) expose data for dashboard consumption.</w:t>
      </w:r>
    </w:p>
    <w:p w:rsidR="005E493D" w:rsidRPr="005E493D" w:rsidRDefault="005E493D" w:rsidP="005E493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Presentation Layer:</w:t>
      </w:r>
      <w:r w:rsidRPr="005E493D">
        <w:rPr>
          <w:rFonts w:ascii="Times New Roman" w:eastAsia="Times New Roman" w:hAnsi="Times New Roman" w:cs="Times New Roman"/>
          <w:color w:val="000000"/>
          <w:kern w:val="0"/>
          <w:lang w:eastAsia="en-GB"/>
          <w14:ligatures w14:val="none"/>
        </w:rPr>
        <w:t> A web-based dashboard (</w:t>
      </w:r>
      <w:proofErr w:type="spellStart"/>
      <w:r w:rsidRPr="005E493D">
        <w:rPr>
          <w:rFonts w:ascii="Times New Roman" w:eastAsia="Times New Roman" w:hAnsi="Times New Roman" w:cs="Times New Roman"/>
          <w:color w:val="000000"/>
          <w:kern w:val="0"/>
          <w:lang w:eastAsia="en-GB"/>
          <w14:ligatures w14:val="none"/>
        </w:rPr>
        <w:t>React.js</w:t>
      </w:r>
      <w:proofErr w:type="spellEnd"/>
      <w:r w:rsidRPr="005E493D">
        <w:rPr>
          <w:rFonts w:ascii="Times New Roman" w:eastAsia="Times New Roman" w:hAnsi="Times New Roman" w:cs="Times New Roman"/>
          <w:color w:val="000000"/>
          <w:kern w:val="0"/>
          <w:lang w:eastAsia="en-GB"/>
          <w14:ligatures w14:val="none"/>
        </w:rPr>
        <w:t xml:space="preserve">) with real-time visualizations via </w:t>
      </w:r>
      <w:proofErr w:type="spellStart"/>
      <w:r w:rsidRPr="005E493D">
        <w:rPr>
          <w:rFonts w:ascii="Times New Roman" w:eastAsia="Times New Roman" w:hAnsi="Times New Roman" w:cs="Times New Roman"/>
          <w:color w:val="000000"/>
          <w:kern w:val="0"/>
          <w:lang w:eastAsia="en-GB"/>
          <w14:ligatures w14:val="none"/>
        </w:rPr>
        <w:t>WebSockets</w:t>
      </w:r>
      <w:proofErr w:type="spellEnd"/>
      <w:r w:rsidRPr="005E493D">
        <w:rPr>
          <w:rFonts w:ascii="Times New Roman" w:eastAsia="Times New Roman" w:hAnsi="Times New Roman" w:cs="Times New Roman"/>
          <w:color w:val="000000"/>
          <w:kern w:val="0"/>
          <w:lang w:eastAsia="en-GB"/>
          <w14:ligatures w14:val="none"/>
        </w:rPr>
        <w:t>.</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4.2 Database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824"/>
        <w:gridCol w:w="4767"/>
      </w:tblGrid>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jc w:val="center"/>
              <w:rPr>
                <w:rFonts w:ascii="Times New Roman" w:eastAsia="Times New Roman" w:hAnsi="Times New Roman" w:cs="Times New Roman"/>
                <w:b/>
                <w:bCs/>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Database</w:t>
            </w:r>
          </w:p>
        </w:tc>
        <w:tc>
          <w:tcPr>
            <w:tcW w:w="0" w:type="auto"/>
            <w:vAlign w:val="center"/>
            <w:hideMark/>
          </w:tcPr>
          <w:p w:rsidR="005E493D" w:rsidRPr="005E493D" w:rsidRDefault="005E493D" w:rsidP="005E493D">
            <w:pPr>
              <w:spacing w:before="100" w:beforeAutospacing="1" w:after="100" w:afterAutospacing="1" w:line="240" w:lineRule="auto"/>
              <w:jc w:val="center"/>
              <w:rPr>
                <w:rFonts w:ascii="Times New Roman" w:eastAsia="Times New Roman" w:hAnsi="Times New Roman" w:cs="Times New Roman"/>
                <w:b/>
                <w:bCs/>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Purpose</w:t>
            </w:r>
          </w:p>
        </w:tc>
        <w:tc>
          <w:tcPr>
            <w:tcW w:w="0" w:type="auto"/>
            <w:vAlign w:val="center"/>
            <w:hideMark/>
          </w:tcPr>
          <w:p w:rsidR="005E493D" w:rsidRPr="005E493D" w:rsidRDefault="005E493D" w:rsidP="005E493D">
            <w:pPr>
              <w:spacing w:before="100" w:beforeAutospacing="1" w:after="100" w:afterAutospacing="1" w:line="240" w:lineRule="auto"/>
              <w:jc w:val="center"/>
              <w:rPr>
                <w:rFonts w:ascii="Times New Roman" w:eastAsia="Times New Roman" w:hAnsi="Times New Roman" w:cs="Times New Roman"/>
                <w:b/>
                <w:bCs/>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Characteristics</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MongoDB</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Historical data and complex queries</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Document-oriented, flexible schema, good for OLAP queries</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Redis</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Real-time metrics and caching</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In-memory, ultra-fast, suitable for counters and leaderboards</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5E493D">
              <w:rPr>
                <w:rFonts w:ascii="Times New Roman" w:eastAsia="Times New Roman" w:hAnsi="Times New Roman" w:cs="Times New Roman"/>
                <w:b/>
                <w:bCs/>
                <w:color w:val="000000"/>
                <w:kern w:val="0"/>
                <w:lang w:eastAsia="en-GB"/>
                <w14:ligatures w14:val="none"/>
              </w:rPr>
              <w:t>InfluxDB</w:t>
            </w:r>
            <w:proofErr w:type="spellEnd"/>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Time-series metrics</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Optimized for time-stamped data, efficient compression</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Elasticsearch</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Full-text search and analytics</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Distributed search and log analytics capabilities</w:t>
            </w:r>
          </w:p>
        </w:tc>
      </w:tr>
    </w:tbl>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4.3 Data Pipeline Design</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lastRenderedPageBreak/>
        <w:t>The pipeline follows a linear, non-blocking flow:</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Data Sources</w:t>
      </w:r>
      <w:r w:rsidRPr="005E493D">
        <w:rPr>
          <w:rFonts w:ascii="Times New Roman" w:eastAsia="Times New Roman" w:hAnsi="Times New Roman" w:cs="Times New Roman"/>
          <w:color w:val="000000"/>
          <w:kern w:val="0"/>
          <w:lang w:eastAsia="en-GB"/>
          <w14:ligatures w14:val="none"/>
        </w:rPr>
        <w:t> $\</w:t>
      </w:r>
      <w:proofErr w:type="spellStart"/>
      <w:r w:rsidRPr="005E493D">
        <w:rPr>
          <w:rFonts w:ascii="Times New Roman" w:eastAsia="Times New Roman" w:hAnsi="Times New Roman" w:cs="Times New Roman"/>
          <w:color w:val="000000"/>
          <w:kern w:val="0"/>
          <w:lang w:eastAsia="en-GB"/>
          <w14:ligatures w14:val="none"/>
        </w:rPr>
        <w:t>rightarrow</w:t>
      </w:r>
      <w:proofErr w:type="spellEnd"/>
      <w:r w:rsidRPr="005E493D">
        <w:rPr>
          <w:rFonts w:ascii="Times New Roman" w:eastAsia="Times New Roman" w:hAnsi="Times New Roman" w:cs="Times New Roman"/>
          <w:color w:val="000000"/>
          <w:kern w:val="0"/>
          <w:lang w:eastAsia="en-GB"/>
          <w14:ligatures w14:val="none"/>
        </w:rPr>
        <w:t>$ </w:t>
      </w:r>
      <w:r w:rsidRPr="005E493D">
        <w:rPr>
          <w:rFonts w:ascii="Times New Roman" w:eastAsia="Times New Roman" w:hAnsi="Times New Roman" w:cs="Times New Roman"/>
          <w:b/>
          <w:bCs/>
          <w:color w:val="000000"/>
          <w:kern w:val="0"/>
          <w:lang w:eastAsia="en-GB"/>
          <w14:ligatures w14:val="none"/>
        </w:rPr>
        <w:t>Kafka Topics</w:t>
      </w:r>
      <w:r w:rsidRPr="005E493D">
        <w:rPr>
          <w:rFonts w:ascii="Times New Roman" w:eastAsia="Times New Roman" w:hAnsi="Times New Roman" w:cs="Times New Roman"/>
          <w:color w:val="000000"/>
          <w:kern w:val="0"/>
          <w:lang w:eastAsia="en-GB"/>
          <w14:ligatures w14:val="none"/>
        </w:rPr>
        <w:t> $\</w:t>
      </w:r>
      <w:proofErr w:type="spellStart"/>
      <w:r w:rsidRPr="005E493D">
        <w:rPr>
          <w:rFonts w:ascii="Times New Roman" w:eastAsia="Times New Roman" w:hAnsi="Times New Roman" w:cs="Times New Roman"/>
          <w:color w:val="000000"/>
          <w:kern w:val="0"/>
          <w:lang w:eastAsia="en-GB"/>
          <w14:ligatures w14:val="none"/>
        </w:rPr>
        <w:t>rightarrow</w:t>
      </w:r>
      <w:proofErr w:type="spellEnd"/>
      <w:r w:rsidRPr="005E493D">
        <w:rPr>
          <w:rFonts w:ascii="Times New Roman" w:eastAsia="Times New Roman" w:hAnsi="Times New Roman" w:cs="Times New Roman"/>
          <w:color w:val="000000"/>
          <w:kern w:val="0"/>
          <w:lang w:eastAsia="en-GB"/>
          <w14:ligatures w14:val="none"/>
        </w:rPr>
        <w:t>$ </w:t>
      </w:r>
      <w:r w:rsidRPr="005E493D">
        <w:rPr>
          <w:rFonts w:ascii="Times New Roman" w:eastAsia="Times New Roman" w:hAnsi="Times New Roman" w:cs="Times New Roman"/>
          <w:b/>
          <w:bCs/>
          <w:color w:val="000000"/>
          <w:kern w:val="0"/>
          <w:lang w:eastAsia="en-GB"/>
          <w14:ligatures w14:val="none"/>
        </w:rPr>
        <w:t>Stream Processors</w:t>
      </w:r>
      <w:r w:rsidRPr="005E493D">
        <w:rPr>
          <w:rFonts w:ascii="Times New Roman" w:eastAsia="Times New Roman" w:hAnsi="Times New Roman" w:cs="Times New Roman"/>
          <w:color w:val="000000"/>
          <w:kern w:val="0"/>
          <w:lang w:eastAsia="en-GB"/>
          <w14:ligatures w14:val="none"/>
        </w:rPr>
        <w:t> $\</w:t>
      </w:r>
      <w:proofErr w:type="spellStart"/>
      <w:r w:rsidRPr="005E493D">
        <w:rPr>
          <w:rFonts w:ascii="Times New Roman" w:eastAsia="Times New Roman" w:hAnsi="Times New Roman" w:cs="Times New Roman"/>
          <w:color w:val="000000"/>
          <w:kern w:val="0"/>
          <w:lang w:eastAsia="en-GB"/>
          <w14:ligatures w14:val="none"/>
        </w:rPr>
        <w:t>rightarrow</w:t>
      </w:r>
      <w:proofErr w:type="spellEnd"/>
      <w:r w:rsidRPr="005E493D">
        <w:rPr>
          <w:rFonts w:ascii="Times New Roman" w:eastAsia="Times New Roman" w:hAnsi="Times New Roman" w:cs="Times New Roman"/>
          <w:color w:val="000000"/>
          <w:kern w:val="0"/>
          <w:lang w:eastAsia="en-GB"/>
          <w14:ligatures w14:val="none"/>
        </w:rPr>
        <w:t>$ </w:t>
      </w:r>
      <w:r w:rsidRPr="005E493D">
        <w:rPr>
          <w:rFonts w:ascii="Times New Roman" w:eastAsia="Times New Roman" w:hAnsi="Times New Roman" w:cs="Times New Roman"/>
          <w:b/>
          <w:bCs/>
          <w:color w:val="000000"/>
          <w:kern w:val="0"/>
          <w:lang w:eastAsia="en-GB"/>
          <w14:ligatures w14:val="none"/>
        </w:rPr>
        <w:t>NoSQL Databases</w:t>
      </w:r>
      <w:r w:rsidRPr="005E493D">
        <w:rPr>
          <w:rFonts w:ascii="Times New Roman" w:eastAsia="Times New Roman" w:hAnsi="Times New Roman" w:cs="Times New Roman"/>
          <w:color w:val="000000"/>
          <w:kern w:val="0"/>
          <w:lang w:eastAsia="en-GB"/>
          <w14:ligatures w14:val="none"/>
        </w:rPr>
        <w:t> $\</w:t>
      </w:r>
      <w:proofErr w:type="spellStart"/>
      <w:r w:rsidRPr="005E493D">
        <w:rPr>
          <w:rFonts w:ascii="Times New Roman" w:eastAsia="Times New Roman" w:hAnsi="Times New Roman" w:cs="Times New Roman"/>
          <w:color w:val="000000"/>
          <w:kern w:val="0"/>
          <w:lang w:eastAsia="en-GB"/>
          <w14:ligatures w14:val="none"/>
        </w:rPr>
        <w:t>rightarrow</w:t>
      </w:r>
      <w:proofErr w:type="spellEnd"/>
      <w:r w:rsidRPr="005E493D">
        <w:rPr>
          <w:rFonts w:ascii="Times New Roman" w:eastAsia="Times New Roman" w:hAnsi="Times New Roman" w:cs="Times New Roman"/>
          <w:color w:val="000000"/>
          <w:kern w:val="0"/>
          <w:lang w:eastAsia="en-GB"/>
          <w14:ligatures w14:val="none"/>
        </w:rPr>
        <w:t>$ </w:t>
      </w:r>
      <w:r w:rsidRPr="005E493D">
        <w:rPr>
          <w:rFonts w:ascii="Times New Roman" w:eastAsia="Times New Roman" w:hAnsi="Times New Roman" w:cs="Times New Roman"/>
          <w:b/>
          <w:bCs/>
          <w:color w:val="000000"/>
          <w:kern w:val="0"/>
          <w:lang w:eastAsia="en-GB"/>
          <w14:ligatures w14:val="none"/>
        </w:rPr>
        <w:t>APIs</w:t>
      </w:r>
      <w:r w:rsidRPr="005E493D">
        <w:rPr>
          <w:rFonts w:ascii="Times New Roman" w:eastAsia="Times New Roman" w:hAnsi="Times New Roman" w:cs="Times New Roman"/>
          <w:color w:val="000000"/>
          <w:kern w:val="0"/>
          <w:lang w:eastAsia="en-GB"/>
          <w14:ligatures w14:val="none"/>
        </w:rPr>
        <w:t> $\</w:t>
      </w:r>
      <w:proofErr w:type="spellStart"/>
      <w:r w:rsidRPr="005E493D">
        <w:rPr>
          <w:rFonts w:ascii="Times New Roman" w:eastAsia="Times New Roman" w:hAnsi="Times New Roman" w:cs="Times New Roman"/>
          <w:color w:val="000000"/>
          <w:kern w:val="0"/>
          <w:lang w:eastAsia="en-GB"/>
          <w14:ligatures w14:val="none"/>
        </w:rPr>
        <w:t>rightarrow</w:t>
      </w:r>
      <w:proofErr w:type="spellEnd"/>
      <w:r w:rsidRPr="005E493D">
        <w:rPr>
          <w:rFonts w:ascii="Times New Roman" w:eastAsia="Times New Roman" w:hAnsi="Times New Roman" w:cs="Times New Roman"/>
          <w:color w:val="000000"/>
          <w:kern w:val="0"/>
          <w:lang w:eastAsia="en-GB"/>
          <w14:ligatures w14:val="none"/>
        </w:rPr>
        <w:t>$ </w:t>
      </w:r>
      <w:r w:rsidRPr="005E493D">
        <w:rPr>
          <w:rFonts w:ascii="Times New Roman" w:eastAsia="Times New Roman" w:hAnsi="Times New Roman" w:cs="Times New Roman"/>
          <w:b/>
          <w:bCs/>
          <w:color w:val="000000"/>
          <w:kern w:val="0"/>
          <w:lang w:eastAsia="en-GB"/>
          <w14:ligatures w14:val="none"/>
        </w:rPr>
        <w:t>Dashboard UI</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The pipeline principles include:</w:t>
      </w:r>
    </w:p>
    <w:p w:rsidR="005E493D" w:rsidRPr="005E493D" w:rsidRDefault="005E493D" w:rsidP="005E493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Loose coupling:</w:t>
      </w:r>
      <w:r w:rsidRPr="005E493D">
        <w:rPr>
          <w:rFonts w:ascii="Times New Roman" w:eastAsia="Times New Roman" w:hAnsi="Times New Roman" w:cs="Times New Roman"/>
          <w:color w:val="000000"/>
          <w:kern w:val="0"/>
          <w:lang w:eastAsia="en-GB"/>
          <w14:ligatures w14:val="none"/>
        </w:rPr>
        <w:t> Kafka decouples producers and consumers.</w:t>
      </w:r>
    </w:p>
    <w:p w:rsidR="005E493D" w:rsidRPr="005E493D" w:rsidRDefault="005E493D" w:rsidP="005E493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Scalability:</w:t>
      </w:r>
      <w:r w:rsidRPr="005E493D">
        <w:rPr>
          <w:rFonts w:ascii="Times New Roman" w:eastAsia="Times New Roman" w:hAnsi="Times New Roman" w:cs="Times New Roman"/>
          <w:color w:val="000000"/>
          <w:kern w:val="0"/>
          <w:lang w:eastAsia="en-GB"/>
          <w14:ligatures w14:val="none"/>
        </w:rPr>
        <w:t> Kafka partitioning enables horizontal scaling.</w:t>
      </w:r>
    </w:p>
    <w:p w:rsidR="005E493D" w:rsidRPr="005E493D" w:rsidRDefault="005E493D" w:rsidP="005E493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Reliability:</w:t>
      </w:r>
      <w:r w:rsidRPr="005E493D">
        <w:rPr>
          <w:rFonts w:ascii="Times New Roman" w:eastAsia="Times New Roman" w:hAnsi="Times New Roman" w:cs="Times New Roman"/>
          <w:color w:val="000000"/>
          <w:kern w:val="0"/>
          <w:lang w:eastAsia="en-GB"/>
          <w14:ligatures w14:val="none"/>
        </w:rPr>
        <w:t> Message retention and replication ensure fault tolerance.</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5. Methodology and System Design</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i/>
          <w:iCs/>
          <w:color w:val="000000"/>
          <w:kern w:val="0"/>
          <w:lang w:eastAsia="en-GB"/>
          <w14:ligatures w14:val="none"/>
        </w:rPr>
        <w:t>Note: This section details the development approach utilized for the project.</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5.1 Agile Development Lifecycle</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The project was executed using the Agile Scrum methodology, divided into three 2-week sprints:</w:t>
      </w:r>
    </w:p>
    <w:p w:rsidR="005E493D" w:rsidRPr="005E493D" w:rsidRDefault="005E493D" w:rsidP="005E493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Sprint 1:</w:t>
      </w:r>
      <w:r w:rsidRPr="005E493D">
        <w:rPr>
          <w:rFonts w:ascii="Times New Roman" w:eastAsia="Times New Roman" w:hAnsi="Times New Roman" w:cs="Times New Roman"/>
          <w:color w:val="000000"/>
          <w:kern w:val="0"/>
          <w:lang w:eastAsia="en-GB"/>
          <w14:ligatures w14:val="none"/>
        </w:rPr>
        <w:t> Infrastructure setup (Kafka, Docker) and Data Ingestion implementation.</w:t>
      </w:r>
    </w:p>
    <w:p w:rsidR="005E493D" w:rsidRPr="005E493D" w:rsidRDefault="005E493D" w:rsidP="005E493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Sprint 2:</w:t>
      </w:r>
      <w:r w:rsidRPr="005E493D">
        <w:rPr>
          <w:rFonts w:ascii="Times New Roman" w:eastAsia="Times New Roman" w:hAnsi="Times New Roman" w:cs="Times New Roman"/>
          <w:color w:val="000000"/>
          <w:kern w:val="0"/>
          <w:lang w:eastAsia="en-GB"/>
          <w14:ligatures w14:val="none"/>
        </w:rPr>
        <w:t> NoSQL integration (Redis/MongoDB) and Stream Processing logic.</w:t>
      </w:r>
    </w:p>
    <w:p w:rsidR="005E493D" w:rsidRPr="005E493D" w:rsidRDefault="005E493D" w:rsidP="005E493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Sprint 3:</w:t>
      </w:r>
      <w:r w:rsidRPr="005E493D">
        <w:rPr>
          <w:rFonts w:ascii="Times New Roman" w:eastAsia="Times New Roman" w:hAnsi="Times New Roman" w:cs="Times New Roman"/>
          <w:color w:val="000000"/>
          <w:kern w:val="0"/>
          <w:lang w:eastAsia="en-GB"/>
          <w14:ligatures w14:val="none"/>
        </w:rPr>
        <w:t> Frontend Dashboard development and System Testing.</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5.2 Data Flow Logic</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To ensure data integrity and speed, the system utilizes a </w:t>
      </w:r>
      <w:r w:rsidRPr="005E493D">
        <w:rPr>
          <w:rFonts w:ascii="Times New Roman" w:eastAsia="Times New Roman" w:hAnsi="Times New Roman" w:cs="Times New Roman"/>
          <w:b/>
          <w:bCs/>
          <w:color w:val="000000"/>
          <w:kern w:val="0"/>
          <w:lang w:eastAsia="en-GB"/>
          <w14:ligatures w14:val="none"/>
        </w:rPr>
        <w:t>"Write-Path"</w:t>
      </w:r>
      <w:r w:rsidRPr="005E493D">
        <w:rPr>
          <w:rFonts w:ascii="Times New Roman" w:eastAsia="Times New Roman" w:hAnsi="Times New Roman" w:cs="Times New Roman"/>
          <w:color w:val="000000"/>
          <w:kern w:val="0"/>
          <w:lang w:eastAsia="en-GB"/>
          <w14:ligatures w14:val="none"/>
        </w:rPr>
        <w:t> and </w:t>
      </w:r>
      <w:r w:rsidRPr="005E493D">
        <w:rPr>
          <w:rFonts w:ascii="Times New Roman" w:eastAsia="Times New Roman" w:hAnsi="Times New Roman" w:cs="Times New Roman"/>
          <w:b/>
          <w:bCs/>
          <w:color w:val="000000"/>
          <w:kern w:val="0"/>
          <w:lang w:eastAsia="en-GB"/>
          <w14:ligatures w14:val="none"/>
        </w:rPr>
        <w:t>"Read-Path"</w:t>
      </w:r>
      <w:r w:rsidRPr="005E493D">
        <w:rPr>
          <w:rFonts w:ascii="Times New Roman" w:eastAsia="Times New Roman" w:hAnsi="Times New Roman" w:cs="Times New Roman"/>
          <w:color w:val="000000"/>
          <w:kern w:val="0"/>
          <w:lang w:eastAsia="en-GB"/>
          <w14:ligatures w14:val="none"/>
        </w:rPr>
        <w:t> architecture:</w:t>
      </w:r>
    </w:p>
    <w:p w:rsidR="005E493D" w:rsidRPr="005E493D" w:rsidRDefault="005E493D" w:rsidP="005E493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Write Path (Fast Ingest):</w:t>
      </w:r>
      <w:r w:rsidRPr="005E493D">
        <w:rPr>
          <w:rFonts w:ascii="Times New Roman" w:eastAsia="Times New Roman" w:hAnsi="Times New Roman" w:cs="Times New Roman"/>
          <w:color w:val="000000"/>
          <w:kern w:val="0"/>
          <w:lang w:eastAsia="en-GB"/>
          <w14:ligatures w14:val="none"/>
        </w:rPr>
        <w:t> Data enters via HTTP endpoints, is immediately pushed to a Kafka Topic (</w:t>
      </w:r>
      <w:proofErr w:type="spellStart"/>
      <w:r w:rsidRPr="005E493D">
        <w:rPr>
          <w:rFonts w:ascii="Courier New" w:eastAsia="Times New Roman" w:hAnsi="Courier New" w:cs="Courier New"/>
          <w:color w:val="000000"/>
          <w:kern w:val="0"/>
          <w:sz w:val="20"/>
          <w:szCs w:val="20"/>
          <w:lang w:eastAsia="en-GB"/>
          <w14:ligatures w14:val="none"/>
        </w:rPr>
        <w:t>raw_events</w:t>
      </w:r>
      <w:proofErr w:type="spellEnd"/>
      <w:r w:rsidRPr="005E493D">
        <w:rPr>
          <w:rFonts w:ascii="Times New Roman" w:eastAsia="Times New Roman" w:hAnsi="Times New Roman" w:cs="Times New Roman"/>
          <w:color w:val="000000"/>
          <w:kern w:val="0"/>
          <w:lang w:eastAsia="en-GB"/>
          <w14:ligatures w14:val="none"/>
        </w:rPr>
        <w:t>), and acknowledged. This ensures the ingestion API never blocks.</w:t>
      </w:r>
    </w:p>
    <w:p w:rsidR="005E493D" w:rsidRPr="005E493D" w:rsidRDefault="005E493D" w:rsidP="005E493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Processing Path:</w:t>
      </w:r>
      <w:r w:rsidRPr="005E493D">
        <w:rPr>
          <w:rFonts w:ascii="Times New Roman" w:eastAsia="Times New Roman" w:hAnsi="Times New Roman" w:cs="Times New Roman"/>
          <w:color w:val="000000"/>
          <w:kern w:val="0"/>
          <w:lang w:eastAsia="en-GB"/>
          <w14:ligatures w14:val="none"/>
        </w:rPr>
        <w:t> A separate worker service consumes the </w:t>
      </w:r>
      <w:proofErr w:type="spellStart"/>
      <w:r w:rsidRPr="005E493D">
        <w:rPr>
          <w:rFonts w:ascii="Courier New" w:eastAsia="Times New Roman" w:hAnsi="Courier New" w:cs="Courier New"/>
          <w:color w:val="000000"/>
          <w:kern w:val="0"/>
          <w:sz w:val="20"/>
          <w:szCs w:val="20"/>
          <w:lang w:eastAsia="en-GB"/>
          <w14:ligatures w14:val="none"/>
        </w:rPr>
        <w:t>raw_events</w:t>
      </w:r>
      <w:proofErr w:type="spellEnd"/>
      <w:r w:rsidRPr="005E493D">
        <w:rPr>
          <w:rFonts w:ascii="Times New Roman" w:eastAsia="Times New Roman" w:hAnsi="Times New Roman" w:cs="Times New Roman"/>
          <w:color w:val="000000"/>
          <w:kern w:val="0"/>
          <w:lang w:eastAsia="en-GB"/>
          <w14:ligatures w14:val="none"/>
        </w:rPr>
        <w:t> topic. It performs two actions:</w:t>
      </w:r>
    </w:p>
    <w:p w:rsidR="005E493D" w:rsidRPr="005E493D" w:rsidRDefault="005E493D" w:rsidP="005E493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Writes raw data to MongoDB for archival.</w:t>
      </w:r>
    </w:p>
    <w:p w:rsidR="005E493D" w:rsidRPr="005E493D" w:rsidRDefault="005E493D" w:rsidP="005E493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Updates counters in Redis (e.g., </w:t>
      </w:r>
      <w:r w:rsidRPr="005E493D">
        <w:rPr>
          <w:rFonts w:ascii="Courier New" w:eastAsia="Times New Roman" w:hAnsi="Courier New" w:cs="Courier New"/>
          <w:color w:val="000000"/>
          <w:kern w:val="0"/>
          <w:sz w:val="20"/>
          <w:szCs w:val="20"/>
          <w:lang w:eastAsia="en-GB"/>
          <w14:ligatures w14:val="none"/>
        </w:rPr>
        <w:t xml:space="preserve">INCR </w:t>
      </w:r>
      <w:proofErr w:type="spellStart"/>
      <w:r w:rsidRPr="005E493D">
        <w:rPr>
          <w:rFonts w:ascii="Courier New" w:eastAsia="Times New Roman" w:hAnsi="Courier New" w:cs="Courier New"/>
          <w:color w:val="000000"/>
          <w:kern w:val="0"/>
          <w:sz w:val="20"/>
          <w:szCs w:val="20"/>
          <w:lang w:eastAsia="en-GB"/>
          <w14:ligatures w14:val="none"/>
        </w:rPr>
        <w:t>total_visits</w:t>
      </w:r>
      <w:proofErr w:type="spellEnd"/>
      <w:r w:rsidRPr="005E493D">
        <w:rPr>
          <w:rFonts w:ascii="Times New Roman" w:eastAsia="Times New Roman" w:hAnsi="Times New Roman" w:cs="Times New Roman"/>
          <w:color w:val="000000"/>
          <w:kern w:val="0"/>
          <w:lang w:eastAsia="en-GB"/>
          <w14:ligatures w14:val="none"/>
        </w:rPr>
        <w:t>) for instant access.</w:t>
      </w:r>
    </w:p>
    <w:p w:rsidR="005E493D" w:rsidRPr="005E493D" w:rsidRDefault="005E493D" w:rsidP="005E493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Read Path (Low Latency):</w:t>
      </w:r>
      <w:r w:rsidRPr="005E493D">
        <w:rPr>
          <w:rFonts w:ascii="Times New Roman" w:eastAsia="Times New Roman" w:hAnsi="Times New Roman" w:cs="Times New Roman"/>
          <w:color w:val="000000"/>
          <w:kern w:val="0"/>
          <w:lang w:eastAsia="en-GB"/>
          <w14:ligatures w14:val="none"/>
        </w:rPr>
        <w:t> The Dashboard client requests data via API. The API fetches pre-aggregated counters from Redis (sub-millisecond response) rather than querying the full MongoDB dataset.</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6. Implementation Details</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6.1 Technology Stack</w:t>
      </w:r>
    </w:p>
    <w:p w:rsidR="005E493D" w:rsidRPr="005E493D" w:rsidRDefault="005E493D" w:rsidP="005E493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Message Broker:</w:t>
      </w:r>
      <w:r w:rsidRPr="005E493D">
        <w:rPr>
          <w:rFonts w:ascii="Times New Roman" w:eastAsia="Times New Roman" w:hAnsi="Times New Roman" w:cs="Times New Roman"/>
          <w:color w:val="000000"/>
          <w:kern w:val="0"/>
          <w:lang w:eastAsia="en-GB"/>
          <w14:ligatures w14:val="none"/>
        </w:rPr>
        <w:t> Apache Kafka 3.4+</w:t>
      </w:r>
    </w:p>
    <w:p w:rsidR="005E493D" w:rsidRPr="005E493D" w:rsidRDefault="005E493D" w:rsidP="005E493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Stream Processing:</w:t>
      </w:r>
      <w:r w:rsidRPr="005E493D">
        <w:rPr>
          <w:rFonts w:ascii="Times New Roman" w:eastAsia="Times New Roman" w:hAnsi="Times New Roman" w:cs="Times New Roman"/>
          <w:color w:val="000000"/>
          <w:kern w:val="0"/>
          <w:lang w:eastAsia="en-GB"/>
          <w14:ligatures w14:val="none"/>
        </w:rPr>
        <w:t> Apache Spark Streaming / Kafka Streams</w:t>
      </w:r>
    </w:p>
    <w:p w:rsidR="005E493D" w:rsidRPr="005E493D" w:rsidRDefault="005E493D" w:rsidP="005E493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Databases:</w:t>
      </w:r>
      <w:r w:rsidRPr="005E493D">
        <w:rPr>
          <w:rFonts w:ascii="Times New Roman" w:eastAsia="Times New Roman" w:hAnsi="Times New Roman" w:cs="Times New Roman"/>
          <w:color w:val="000000"/>
          <w:kern w:val="0"/>
          <w:lang w:eastAsia="en-GB"/>
          <w14:ligatures w14:val="none"/>
        </w:rPr>
        <w:t xml:space="preserve"> MongoDB, Redis, </w:t>
      </w:r>
      <w:proofErr w:type="spellStart"/>
      <w:r w:rsidRPr="005E493D">
        <w:rPr>
          <w:rFonts w:ascii="Times New Roman" w:eastAsia="Times New Roman" w:hAnsi="Times New Roman" w:cs="Times New Roman"/>
          <w:color w:val="000000"/>
          <w:kern w:val="0"/>
          <w:lang w:eastAsia="en-GB"/>
          <w14:ligatures w14:val="none"/>
        </w:rPr>
        <w:t>InfluxDB</w:t>
      </w:r>
      <w:proofErr w:type="spellEnd"/>
    </w:p>
    <w:p w:rsidR="005E493D" w:rsidRPr="005E493D" w:rsidRDefault="005E493D" w:rsidP="005E493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lastRenderedPageBreak/>
        <w:t>APIs:</w:t>
      </w:r>
      <w:r w:rsidRPr="005E493D">
        <w:rPr>
          <w:rFonts w:ascii="Times New Roman" w:eastAsia="Times New Roman" w:hAnsi="Times New Roman" w:cs="Times New Roman"/>
          <w:color w:val="000000"/>
          <w:kern w:val="0"/>
          <w:lang w:eastAsia="en-GB"/>
          <w14:ligatures w14:val="none"/>
        </w:rPr>
        <w:t xml:space="preserve"> Node.js with </w:t>
      </w:r>
      <w:proofErr w:type="spellStart"/>
      <w:r w:rsidRPr="005E493D">
        <w:rPr>
          <w:rFonts w:ascii="Times New Roman" w:eastAsia="Times New Roman" w:hAnsi="Times New Roman" w:cs="Times New Roman"/>
          <w:color w:val="000000"/>
          <w:kern w:val="0"/>
          <w:lang w:eastAsia="en-GB"/>
          <w14:ligatures w14:val="none"/>
        </w:rPr>
        <w:t>Express.js</w:t>
      </w:r>
      <w:proofErr w:type="spellEnd"/>
    </w:p>
    <w:p w:rsidR="005E493D" w:rsidRPr="005E493D" w:rsidRDefault="005E493D" w:rsidP="005E493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Frontend:</w:t>
      </w:r>
      <w:r w:rsidRPr="005E493D">
        <w:rPr>
          <w:rFonts w:ascii="Times New Roman" w:eastAsia="Times New Roman" w:hAnsi="Times New Roman" w:cs="Times New Roman"/>
          <w:color w:val="000000"/>
          <w:kern w:val="0"/>
          <w:lang w:eastAsia="en-GB"/>
          <w14:ligatures w14:val="none"/>
        </w:rPr>
        <w:t> </w:t>
      </w:r>
      <w:proofErr w:type="spellStart"/>
      <w:r w:rsidRPr="005E493D">
        <w:rPr>
          <w:rFonts w:ascii="Times New Roman" w:eastAsia="Times New Roman" w:hAnsi="Times New Roman" w:cs="Times New Roman"/>
          <w:color w:val="000000"/>
          <w:kern w:val="0"/>
          <w:lang w:eastAsia="en-GB"/>
          <w14:ligatures w14:val="none"/>
        </w:rPr>
        <w:t>React.js</w:t>
      </w:r>
      <w:proofErr w:type="spellEnd"/>
      <w:r w:rsidRPr="005E493D">
        <w:rPr>
          <w:rFonts w:ascii="Times New Roman" w:eastAsia="Times New Roman" w:hAnsi="Times New Roman" w:cs="Times New Roman"/>
          <w:color w:val="000000"/>
          <w:kern w:val="0"/>
          <w:lang w:eastAsia="en-GB"/>
          <w14:ligatures w14:val="none"/>
        </w:rPr>
        <w:t xml:space="preserve"> with D3.js for visualizations</w:t>
      </w:r>
    </w:p>
    <w:p w:rsidR="005E493D" w:rsidRPr="005E493D" w:rsidRDefault="005E493D" w:rsidP="005E493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Infrastructure:</w:t>
      </w:r>
      <w:r w:rsidRPr="005E493D">
        <w:rPr>
          <w:rFonts w:ascii="Times New Roman" w:eastAsia="Times New Roman" w:hAnsi="Times New Roman" w:cs="Times New Roman"/>
          <w:color w:val="000000"/>
          <w:kern w:val="0"/>
          <w:lang w:eastAsia="en-GB"/>
          <w14:ligatures w14:val="none"/>
        </w:rPr>
        <w:t> Docker containers and Kubernetes orchestration</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6.2 Data Models</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Events Schema (Kafka JSON):</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 xml:space="preserve">  "</w:t>
      </w:r>
      <w:proofErr w:type="spellStart"/>
      <w:r w:rsidRPr="005E493D">
        <w:rPr>
          <w:rFonts w:ascii="Courier New" w:eastAsia="Times New Roman" w:hAnsi="Courier New" w:cs="Courier New"/>
          <w:color w:val="000000"/>
          <w:kern w:val="0"/>
          <w:sz w:val="20"/>
          <w:szCs w:val="20"/>
          <w:lang w:eastAsia="en-GB"/>
          <w14:ligatures w14:val="none"/>
        </w:rPr>
        <w:t>event_id</w:t>
      </w:r>
      <w:proofErr w:type="spellEnd"/>
      <w:r w:rsidRPr="005E493D">
        <w:rPr>
          <w:rFonts w:ascii="Courier New" w:eastAsia="Times New Roman" w:hAnsi="Courier New" w:cs="Courier New"/>
          <w:color w:val="000000"/>
          <w:kern w:val="0"/>
          <w:sz w:val="20"/>
          <w:szCs w:val="20"/>
          <w:lang w:eastAsia="en-GB"/>
          <w14:ligatures w14:val="none"/>
        </w:rPr>
        <w:t>": "uuid-v4",</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 xml:space="preserve">  "timestamp": "2025-11-20T10:00:00Z",</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 xml:space="preserve">  "source": "sensor_01",</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 xml:space="preserve">  "</w:t>
      </w:r>
      <w:proofErr w:type="spellStart"/>
      <w:r w:rsidRPr="005E493D">
        <w:rPr>
          <w:rFonts w:ascii="Courier New" w:eastAsia="Times New Roman" w:hAnsi="Courier New" w:cs="Courier New"/>
          <w:color w:val="000000"/>
          <w:kern w:val="0"/>
          <w:sz w:val="20"/>
          <w:szCs w:val="20"/>
          <w:lang w:eastAsia="en-GB"/>
          <w14:ligatures w14:val="none"/>
        </w:rPr>
        <w:t>event_type</w:t>
      </w:r>
      <w:proofErr w:type="spellEnd"/>
      <w:r w:rsidRPr="005E493D">
        <w:rPr>
          <w:rFonts w:ascii="Courier New" w:eastAsia="Times New Roman" w:hAnsi="Courier New" w:cs="Courier New"/>
          <w:color w:val="000000"/>
          <w:kern w:val="0"/>
          <w:sz w:val="20"/>
          <w:szCs w:val="20"/>
          <w:lang w:eastAsia="en-GB"/>
          <w14:ligatures w14:val="none"/>
        </w:rPr>
        <w:t>": "</w:t>
      </w:r>
      <w:proofErr w:type="spellStart"/>
      <w:r w:rsidRPr="005E493D">
        <w:rPr>
          <w:rFonts w:ascii="Courier New" w:eastAsia="Times New Roman" w:hAnsi="Courier New" w:cs="Courier New"/>
          <w:color w:val="000000"/>
          <w:kern w:val="0"/>
          <w:sz w:val="20"/>
          <w:szCs w:val="20"/>
          <w:lang w:eastAsia="en-GB"/>
          <w14:ligatures w14:val="none"/>
        </w:rPr>
        <w:t>temperature_reading</w:t>
      </w:r>
      <w:proofErr w:type="spellEnd"/>
      <w:r w:rsidRPr="005E493D">
        <w:rPr>
          <w:rFonts w:ascii="Courier New" w:eastAsia="Times New Roman" w:hAnsi="Courier New" w:cs="Courier New"/>
          <w:color w:val="000000"/>
          <w:kern w:val="0"/>
          <w:sz w:val="20"/>
          <w:szCs w:val="20"/>
          <w:lang w:eastAsia="en-GB"/>
          <w14:ligatures w14:val="none"/>
        </w:rPr>
        <w:t>",</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 xml:space="preserve">  "payload": {</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 xml:space="preserve">    "value": 24.5,</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 xml:space="preserve">    "unit": "</w:t>
      </w:r>
      <w:proofErr w:type="spellStart"/>
      <w:r w:rsidRPr="005E493D">
        <w:rPr>
          <w:rFonts w:ascii="Courier New" w:eastAsia="Times New Roman" w:hAnsi="Courier New" w:cs="Courier New"/>
          <w:color w:val="000000"/>
          <w:kern w:val="0"/>
          <w:sz w:val="20"/>
          <w:szCs w:val="20"/>
          <w:lang w:eastAsia="en-GB"/>
          <w14:ligatures w14:val="none"/>
        </w:rPr>
        <w:t>celsius</w:t>
      </w:r>
      <w:proofErr w:type="spellEnd"/>
      <w:r w:rsidRPr="005E493D">
        <w:rPr>
          <w:rFonts w:ascii="Courier New" w:eastAsia="Times New Roman" w:hAnsi="Courier New" w:cs="Courier New"/>
          <w:color w:val="000000"/>
          <w:kern w:val="0"/>
          <w:sz w:val="20"/>
          <w:szCs w:val="20"/>
          <w:lang w:eastAsia="en-GB"/>
          <w14:ligatures w14:val="none"/>
        </w:rPr>
        <w:t>"</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 xml:space="preserve">  }</w:t>
      </w:r>
    </w:p>
    <w:p w:rsidR="005E493D" w:rsidRPr="005E493D" w:rsidRDefault="005E493D" w:rsidP="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5E493D">
        <w:rPr>
          <w:rFonts w:ascii="Courier New" w:eastAsia="Times New Roman" w:hAnsi="Courier New" w:cs="Courier New"/>
          <w:color w:val="000000"/>
          <w:kern w:val="0"/>
          <w:sz w:val="20"/>
          <w:szCs w:val="20"/>
          <w:lang w:eastAsia="en-GB"/>
          <w14:ligatures w14:val="none"/>
        </w:rPr>
        <w:t>}</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Metrics Collection (Redis Keys):</w:t>
      </w:r>
    </w:p>
    <w:p w:rsidR="005E493D" w:rsidRPr="005E493D" w:rsidRDefault="005E493D" w:rsidP="005E493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5E493D">
        <w:rPr>
          <w:rFonts w:ascii="Courier New" w:eastAsia="Times New Roman" w:hAnsi="Courier New" w:cs="Courier New"/>
          <w:color w:val="000000"/>
          <w:kern w:val="0"/>
          <w:sz w:val="20"/>
          <w:szCs w:val="20"/>
          <w:lang w:eastAsia="en-GB"/>
          <w14:ligatures w14:val="none"/>
        </w:rPr>
        <w:t>global:visits:total</w:t>
      </w:r>
      <w:proofErr w:type="spellEnd"/>
      <w:r w:rsidRPr="005E493D">
        <w:rPr>
          <w:rFonts w:ascii="Times New Roman" w:eastAsia="Times New Roman" w:hAnsi="Times New Roman" w:cs="Times New Roman"/>
          <w:color w:val="000000"/>
          <w:kern w:val="0"/>
          <w:lang w:eastAsia="en-GB"/>
          <w14:ligatures w14:val="none"/>
        </w:rPr>
        <w:t> (String/Counter)</w:t>
      </w:r>
    </w:p>
    <w:p w:rsidR="005E493D" w:rsidRPr="005E493D" w:rsidRDefault="005E493D" w:rsidP="005E493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5E493D">
        <w:rPr>
          <w:rFonts w:ascii="Courier New" w:eastAsia="Times New Roman" w:hAnsi="Courier New" w:cs="Courier New"/>
          <w:color w:val="000000"/>
          <w:kern w:val="0"/>
          <w:sz w:val="20"/>
          <w:szCs w:val="20"/>
          <w:lang w:eastAsia="en-GB"/>
          <w14:ligatures w14:val="none"/>
        </w:rPr>
        <w:t>analytics:users:active</w:t>
      </w:r>
      <w:proofErr w:type="spellEnd"/>
      <w:r w:rsidRPr="005E493D">
        <w:rPr>
          <w:rFonts w:ascii="Times New Roman" w:eastAsia="Times New Roman" w:hAnsi="Times New Roman" w:cs="Times New Roman"/>
          <w:color w:val="000000"/>
          <w:kern w:val="0"/>
          <w:lang w:eastAsia="en-GB"/>
          <w14:ligatures w14:val="none"/>
        </w:rPr>
        <w:t> (Set)</w:t>
      </w:r>
    </w:p>
    <w:p w:rsidR="005E493D" w:rsidRPr="005E493D" w:rsidRDefault="005E493D" w:rsidP="005E493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5E493D">
        <w:rPr>
          <w:rFonts w:ascii="Courier New" w:eastAsia="Times New Roman" w:hAnsi="Courier New" w:cs="Courier New"/>
          <w:color w:val="000000"/>
          <w:kern w:val="0"/>
          <w:sz w:val="20"/>
          <w:szCs w:val="20"/>
          <w:lang w:eastAsia="en-GB"/>
          <w14:ligatures w14:val="none"/>
        </w:rPr>
        <w:t>leaderboard:top_users</w:t>
      </w:r>
      <w:proofErr w:type="spellEnd"/>
      <w:r w:rsidRPr="005E493D">
        <w:rPr>
          <w:rFonts w:ascii="Times New Roman" w:eastAsia="Times New Roman" w:hAnsi="Times New Roman" w:cs="Times New Roman"/>
          <w:color w:val="000000"/>
          <w:kern w:val="0"/>
          <w:lang w:eastAsia="en-GB"/>
          <w14:ligatures w14:val="none"/>
        </w:rPr>
        <w:t> (Sorted Set)</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6.3 Real-Time Processing Logic</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Stream processors perform:</w:t>
      </w:r>
    </w:p>
    <w:p w:rsidR="005E493D" w:rsidRPr="005E493D" w:rsidRDefault="005E493D" w:rsidP="005E493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Windowed Aggregations:</w:t>
      </w:r>
      <w:r w:rsidRPr="005E493D">
        <w:rPr>
          <w:rFonts w:ascii="Times New Roman" w:eastAsia="Times New Roman" w:hAnsi="Times New Roman" w:cs="Times New Roman"/>
          <w:color w:val="000000"/>
          <w:kern w:val="0"/>
          <w:lang w:eastAsia="en-GB"/>
          <w14:ligatures w14:val="none"/>
        </w:rPr>
        <w:t> Compute metrics over time windows (5min, 1hr, 1day).</w:t>
      </w:r>
    </w:p>
    <w:p w:rsidR="005E493D" w:rsidRPr="005E493D" w:rsidRDefault="005E493D" w:rsidP="005E493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Stateful Processing:</w:t>
      </w:r>
      <w:r w:rsidRPr="005E493D">
        <w:rPr>
          <w:rFonts w:ascii="Times New Roman" w:eastAsia="Times New Roman" w:hAnsi="Times New Roman" w:cs="Times New Roman"/>
          <w:color w:val="000000"/>
          <w:kern w:val="0"/>
          <w:lang w:eastAsia="en-GB"/>
          <w14:ligatures w14:val="none"/>
        </w:rPr>
        <w:t> Maintain session state for user analytics.</w:t>
      </w:r>
    </w:p>
    <w:p w:rsidR="005E493D" w:rsidRPr="005E493D" w:rsidRDefault="005E493D" w:rsidP="005E493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Enrichment:</w:t>
      </w:r>
      <w:r w:rsidRPr="005E493D">
        <w:rPr>
          <w:rFonts w:ascii="Times New Roman" w:eastAsia="Times New Roman" w:hAnsi="Times New Roman" w:cs="Times New Roman"/>
          <w:color w:val="000000"/>
          <w:kern w:val="0"/>
          <w:lang w:eastAsia="en-GB"/>
          <w14:ligatures w14:val="none"/>
        </w:rPr>
        <w:t> Join streaming events with static reference data.</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7. Testing and Validation</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To validate the system against the problem statement, rigorous testing was conducted:</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7.1 Load Testing</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Using </w:t>
      </w:r>
      <w:r w:rsidRPr="005E493D">
        <w:rPr>
          <w:rFonts w:ascii="Times New Roman" w:eastAsia="Times New Roman" w:hAnsi="Times New Roman" w:cs="Times New Roman"/>
          <w:b/>
          <w:bCs/>
          <w:color w:val="000000"/>
          <w:kern w:val="0"/>
          <w:lang w:eastAsia="en-GB"/>
          <w14:ligatures w14:val="none"/>
        </w:rPr>
        <w:t>Apache JMeter</w:t>
      </w:r>
      <w:r w:rsidRPr="005E493D">
        <w:rPr>
          <w:rFonts w:ascii="Times New Roman" w:eastAsia="Times New Roman" w:hAnsi="Times New Roman" w:cs="Times New Roman"/>
          <w:color w:val="000000"/>
          <w:kern w:val="0"/>
          <w:lang w:eastAsia="en-GB"/>
          <w14:ligatures w14:val="none"/>
        </w:rPr>
        <w:t>, we simulated high-concurrency traffic.</w:t>
      </w:r>
    </w:p>
    <w:p w:rsidR="005E493D" w:rsidRPr="005E493D" w:rsidRDefault="005E493D" w:rsidP="005E493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Test:</w:t>
      </w:r>
      <w:r w:rsidRPr="005E493D">
        <w:rPr>
          <w:rFonts w:ascii="Times New Roman" w:eastAsia="Times New Roman" w:hAnsi="Times New Roman" w:cs="Times New Roman"/>
          <w:color w:val="000000"/>
          <w:kern w:val="0"/>
          <w:lang w:eastAsia="en-GB"/>
          <w14:ligatures w14:val="none"/>
        </w:rPr>
        <w:t> 10,000 concurrent requests/second sent to the Ingestion Layer.</w:t>
      </w:r>
    </w:p>
    <w:p w:rsidR="005E493D" w:rsidRPr="005E493D" w:rsidRDefault="005E493D" w:rsidP="005E493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Result:</w:t>
      </w:r>
      <w:r w:rsidRPr="005E493D">
        <w:rPr>
          <w:rFonts w:ascii="Times New Roman" w:eastAsia="Times New Roman" w:hAnsi="Times New Roman" w:cs="Times New Roman"/>
          <w:color w:val="000000"/>
          <w:kern w:val="0"/>
          <w:lang w:eastAsia="en-GB"/>
          <w14:ligatures w14:val="none"/>
        </w:rPr>
        <w:t> Kafka successfully buffered all messages without data loss.</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7.2 Latency Measurement</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We measured the "End-to-End" latency—time from Event Generation to Dashboard Update.</w:t>
      </w:r>
    </w:p>
    <w:p w:rsidR="005E493D" w:rsidRPr="005E493D" w:rsidRDefault="005E493D" w:rsidP="005E493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Tool:</w:t>
      </w:r>
      <w:r w:rsidRPr="005E493D">
        <w:rPr>
          <w:rFonts w:ascii="Times New Roman" w:eastAsia="Times New Roman" w:hAnsi="Times New Roman" w:cs="Times New Roman"/>
          <w:color w:val="000000"/>
          <w:kern w:val="0"/>
          <w:lang w:eastAsia="en-GB"/>
          <w14:ligatures w14:val="none"/>
        </w:rPr>
        <w:t> Prometheus histograms.</w:t>
      </w:r>
    </w:p>
    <w:p w:rsidR="005E493D" w:rsidRPr="005E493D" w:rsidRDefault="005E493D" w:rsidP="005E493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Observation:</w:t>
      </w:r>
      <w:r w:rsidRPr="005E493D">
        <w:rPr>
          <w:rFonts w:ascii="Times New Roman" w:eastAsia="Times New Roman" w:hAnsi="Times New Roman" w:cs="Times New Roman"/>
          <w:color w:val="000000"/>
          <w:kern w:val="0"/>
          <w:lang w:eastAsia="en-GB"/>
          <w14:ligatures w14:val="none"/>
        </w:rPr>
        <w:t> 95% of requests (p95) were processed and visualized within 800ms.</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lastRenderedPageBreak/>
        <w:t>7.3 Fault Tolerance Testing</w:t>
      </w:r>
    </w:p>
    <w:p w:rsidR="005E493D" w:rsidRPr="005E493D" w:rsidRDefault="005E493D" w:rsidP="005E493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Scenario:</w:t>
      </w:r>
      <w:r w:rsidRPr="005E493D">
        <w:rPr>
          <w:rFonts w:ascii="Times New Roman" w:eastAsia="Times New Roman" w:hAnsi="Times New Roman" w:cs="Times New Roman"/>
          <w:color w:val="000000"/>
          <w:kern w:val="0"/>
          <w:lang w:eastAsia="en-GB"/>
          <w14:ligatures w14:val="none"/>
        </w:rPr>
        <w:t> Manually stopping a Kafka Broker node.</w:t>
      </w:r>
    </w:p>
    <w:p w:rsidR="005E493D" w:rsidRPr="005E493D" w:rsidRDefault="005E493D" w:rsidP="005E493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Outcome:</w:t>
      </w:r>
      <w:r w:rsidRPr="005E493D">
        <w:rPr>
          <w:rFonts w:ascii="Times New Roman" w:eastAsia="Times New Roman" w:hAnsi="Times New Roman" w:cs="Times New Roman"/>
          <w:color w:val="000000"/>
          <w:kern w:val="0"/>
          <w:lang w:eastAsia="en-GB"/>
          <w14:ligatures w14:val="none"/>
        </w:rPr>
        <w:t> The system automatically failed over to the replica broker; data ingestion continued with zero downtime.</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8. Challenges and Solutions</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Challenge 1: Data Consistency</w:t>
      </w:r>
    </w:p>
    <w:p w:rsidR="005E493D" w:rsidRPr="005E493D" w:rsidRDefault="005E493D" w:rsidP="005E493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Problem:</w:t>
      </w:r>
      <w:r w:rsidRPr="005E493D">
        <w:rPr>
          <w:rFonts w:ascii="Times New Roman" w:eastAsia="Times New Roman" w:hAnsi="Times New Roman" w:cs="Times New Roman"/>
          <w:color w:val="000000"/>
          <w:kern w:val="0"/>
          <w:lang w:eastAsia="en-GB"/>
          <w14:ligatures w14:val="none"/>
        </w:rPr>
        <w:t> Distributed systems struggle with maintaining consistency across multiple databases.</w:t>
      </w:r>
    </w:p>
    <w:p w:rsidR="005E493D" w:rsidRPr="005E493D" w:rsidRDefault="005E493D" w:rsidP="005E493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Solution:</w:t>
      </w:r>
      <w:r w:rsidRPr="005E493D">
        <w:rPr>
          <w:rFonts w:ascii="Times New Roman" w:eastAsia="Times New Roman" w:hAnsi="Times New Roman" w:cs="Times New Roman"/>
          <w:color w:val="000000"/>
          <w:kern w:val="0"/>
          <w:lang w:eastAsia="en-GB"/>
          <w14:ligatures w14:val="none"/>
        </w:rPr>
        <w:t> Implemented eventual consistency patterns. We utilized an </w:t>
      </w:r>
      <w:r w:rsidRPr="005E493D">
        <w:rPr>
          <w:rFonts w:ascii="Times New Roman" w:eastAsia="Times New Roman" w:hAnsi="Times New Roman" w:cs="Times New Roman"/>
          <w:b/>
          <w:bCs/>
          <w:color w:val="000000"/>
          <w:kern w:val="0"/>
          <w:lang w:eastAsia="en-GB"/>
          <w14:ligatures w14:val="none"/>
        </w:rPr>
        <w:t>Event Sourcing</w:t>
      </w:r>
      <w:r w:rsidRPr="005E493D">
        <w:rPr>
          <w:rFonts w:ascii="Times New Roman" w:eastAsia="Times New Roman" w:hAnsi="Times New Roman" w:cs="Times New Roman"/>
          <w:color w:val="000000"/>
          <w:kern w:val="0"/>
          <w:lang w:eastAsia="en-GB"/>
          <w14:ligatures w14:val="none"/>
        </w:rPr>
        <w:t> pattern where the Kafka log serves as the "source of truth," enabling us to rebuild the database state by replaying messages.</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Challenge 2: Latency Management</w:t>
      </w:r>
    </w:p>
    <w:p w:rsidR="005E493D" w:rsidRPr="005E493D" w:rsidRDefault="005E493D" w:rsidP="005E493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Problem:</w:t>
      </w:r>
      <w:r w:rsidRPr="005E493D">
        <w:rPr>
          <w:rFonts w:ascii="Times New Roman" w:eastAsia="Times New Roman" w:hAnsi="Times New Roman" w:cs="Times New Roman"/>
          <w:color w:val="000000"/>
          <w:kern w:val="0"/>
          <w:lang w:eastAsia="en-GB"/>
          <w14:ligatures w14:val="none"/>
        </w:rPr>
        <w:t> Real-time dashboards demand sub-second latency.</w:t>
      </w:r>
    </w:p>
    <w:p w:rsidR="005E493D" w:rsidRPr="005E493D" w:rsidRDefault="005E493D" w:rsidP="005E493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Solution:</w:t>
      </w:r>
      <w:r w:rsidRPr="005E493D">
        <w:rPr>
          <w:rFonts w:ascii="Times New Roman" w:eastAsia="Times New Roman" w:hAnsi="Times New Roman" w:cs="Times New Roman"/>
          <w:color w:val="000000"/>
          <w:kern w:val="0"/>
          <w:lang w:eastAsia="en-GB"/>
          <w14:ligatures w14:val="none"/>
        </w:rPr>
        <w:t> Utilized Redis for "Hot Data." Dashboard queries hit the in-memory Redis cache, while "Cold Data" (historical logs) resides in MongoDB.</w:t>
      </w:r>
    </w:p>
    <w:p w:rsidR="005E493D" w:rsidRPr="005E493D" w:rsidRDefault="005E493D" w:rsidP="005E49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E493D">
        <w:rPr>
          <w:rFonts w:ascii="Times New Roman" w:eastAsia="Times New Roman" w:hAnsi="Times New Roman" w:cs="Times New Roman"/>
          <w:b/>
          <w:bCs/>
          <w:color w:val="000000"/>
          <w:kern w:val="0"/>
          <w:sz w:val="27"/>
          <w:szCs w:val="27"/>
          <w:lang w:eastAsia="en-GB"/>
          <w14:ligatures w14:val="none"/>
        </w:rPr>
        <w:t>Challenge 3: Schema Evolution</w:t>
      </w:r>
    </w:p>
    <w:p w:rsidR="005E493D" w:rsidRPr="005E493D" w:rsidRDefault="005E493D" w:rsidP="005E493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Problem:</w:t>
      </w:r>
      <w:r w:rsidRPr="005E493D">
        <w:rPr>
          <w:rFonts w:ascii="Times New Roman" w:eastAsia="Times New Roman" w:hAnsi="Times New Roman" w:cs="Times New Roman"/>
          <w:color w:val="000000"/>
          <w:kern w:val="0"/>
          <w:lang w:eastAsia="en-GB"/>
          <w14:ligatures w14:val="none"/>
        </w:rPr>
        <w:t> Data schemas change over time as business requirements evolve.</w:t>
      </w:r>
    </w:p>
    <w:p w:rsidR="005E493D" w:rsidRPr="005E493D" w:rsidRDefault="005E493D" w:rsidP="005E493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Solution:</w:t>
      </w:r>
      <w:r w:rsidRPr="005E493D">
        <w:rPr>
          <w:rFonts w:ascii="Times New Roman" w:eastAsia="Times New Roman" w:hAnsi="Times New Roman" w:cs="Times New Roman"/>
          <w:color w:val="000000"/>
          <w:kern w:val="0"/>
          <w:lang w:eastAsia="en-GB"/>
          <w14:ligatures w14:val="none"/>
        </w:rPr>
        <w:t> Implemented a Schema Registry with Apache Avro. This enforces schema compatibility checks before data is published to Kafka.</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9.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925"/>
        <w:gridCol w:w="5102"/>
      </w:tblGrid>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jc w:val="center"/>
              <w:rPr>
                <w:rFonts w:ascii="Times New Roman" w:eastAsia="Times New Roman" w:hAnsi="Times New Roman" w:cs="Times New Roman"/>
                <w:b/>
                <w:bCs/>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Metric</w:t>
            </w:r>
          </w:p>
        </w:tc>
        <w:tc>
          <w:tcPr>
            <w:tcW w:w="0" w:type="auto"/>
            <w:vAlign w:val="center"/>
            <w:hideMark/>
          </w:tcPr>
          <w:p w:rsidR="005E493D" w:rsidRPr="005E493D" w:rsidRDefault="005E493D" w:rsidP="005E493D">
            <w:pPr>
              <w:spacing w:before="100" w:beforeAutospacing="1" w:after="100" w:afterAutospacing="1" w:line="240" w:lineRule="auto"/>
              <w:jc w:val="center"/>
              <w:rPr>
                <w:rFonts w:ascii="Times New Roman" w:eastAsia="Times New Roman" w:hAnsi="Times New Roman" w:cs="Times New Roman"/>
                <w:b/>
                <w:bCs/>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Target</w:t>
            </w:r>
          </w:p>
        </w:tc>
        <w:tc>
          <w:tcPr>
            <w:tcW w:w="0" w:type="auto"/>
            <w:vAlign w:val="center"/>
            <w:hideMark/>
          </w:tcPr>
          <w:p w:rsidR="005E493D" w:rsidRPr="005E493D" w:rsidRDefault="005E493D" w:rsidP="005E493D">
            <w:pPr>
              <w:spacing w:before="100" w:beforeAutospacing="1" w:after="100" w:afterAutospacing="1" w:line="240" w:lineRule="auto"/>
              <w:jc w:val="center"/>
              <w:rPr>
                <w:rFonts w:ascii="Times New Roman" w:eastAsia="Times New Roman" w:hAnsi="Times New Roman" w:cs="Times New Roman"/>
                <w:b/>
                <w:bCs/>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Achievement</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Data Ingestion Rate</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1M+ events/second</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Achieved with Kafka partitioning and consumer groups</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Dashboard Latency</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&lt; 1 second</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800ms average achieved via Redis caching</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System Availability</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99.9%</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Achieved with Kubernetes replication and failover</w:t>
            </w:r>
          </w:p>
        </w:tc>
      </w:tr>
      <w:tr w:rsidR="005E493D" w:rsidRPr="005E493D">
        <w:trPr>
          <w:tblCellSpacing w:w="15" w:type="dxa"/>
        </w:trPr>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Storage Efficiency</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Compression &gt; 10:1</w:t>
            </w:r>
          </w:p>
        </w:tc>
        <w:tc>
          <w:tcPr>
            <w:tcW w:w="0" w:type="auto"/>
            <w:vAlign w:val="center"/>
            <w:hideMark/>
          </w:tcPr>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 xml:space="preserve">Achieved using </w:t>
            </w:r>
            <w:proofErr w:type="spellStart"/>
            <w:r w:rsidRPr="005E493D">
              <w:rPr>
                <w:rFonts w:ascii="Times New Roman" w:eastAsia="Times New Roman" w:hAnsi="Times New Roman" w:cs="Times New Roman"/>
                <w:color w:val="000000"/>
                <w:kern w:val="0"/>
                <w:lang w:eastAsia="en-GB"/>
                <w14:ligatures w14:val="none"/>
              </w:rPr>
              <w:t>InfluxDB's</w:t>
            </w:r>
            <w:proofErr w:type="spellEnd"/>
            <w:r w:rsidRPr="005E493D">
              <w:rPr>
                <w:rFonts w:ascii="Times New Roman" w:eastAsia="Times New Roman" w:hAnsi="Times New Roman" w:cs="Times New Roman"/>
                <w:color w:val="000000"/>
                <w:kern w:val="0"/>
                <w:lang w:eastAsia="en-GB"/>
                <w14:ligatures w14:val="none"/>
              </w:rPr>
              <w:t xml:space="preserve"> Gorilla compression algorithm</w:t>
            </w:r>
          </w:p>
        </w:tc>
      </w:tr>
    </w:tbl>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10. Results and Findings</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The implementation successfully demonstrates:</w:t>
      </w:r>
    </w:p>
    <w:p w:rsidR="005E493D" w:rsidRPr="005E493D" w:rsidRDefault="005E493D" w:rsidP="005E493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Scalability:</w:t>
      </w:r>
      <w:r w:rsidRPr="005E493D">
        <w:rPr>
          <w:rFonts w:ascii="Times New Roman" w:eastAsia="Times New Roman" w:hAnsi="Times New Roman" w:cs="Times New Roman"/>
          <w:color w:val="000000"/>
          <w:kern w:val="0"/>
          <w:lang w:eastAsia="en-GB"/>
          <w14:ligatures w14:val="none"/>
        </w:rPr>
        <w:t> The system handles 500K+ concurrent users with horizontal scaling across 10+ server nodes.</w:t>
      </w:r>
    </w:p>
    <w:p w:rsidR="005E493D" w:rsidRPr="005E493D" w:rsidRDefault="005E493D" w:rsidP="005E493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lastRenderedPageBreak/>
        <w:t>Latency:</w:t>
      </w:r>
      <w:r w:rsidRPr="005E493D">
        <w:rPr>
          <w:rFonts w:ascii="Times New Roman" w:eastAsia="Times New Roman" w:hAnsi="Times New Roman" w:cs="Times New Roman"/>
          <w:color w:val="000000"/>
          <w:kern w:val="0"/>
          <w:lang w:eastAsia="en-GB"/>
          <w14:ligatures w14:val="none"/>
        </w:rPr>
        <w:t> Average dashboard update latency of 800ms meets strict real-time requirements.</w:t>
      </w:r>
    </w:p>
    <w:p w:rsidR="005E493D" w:rsidRPr="005E493D" w:rsidRDefault="005E493D" w:rsidP="005E493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Reliability:</w:t>
      </w:r>
      <w:r w:rsidRPr="005E493D">
        <w:rPr>
          <w:rFonts w:ascii="Times New Roman" w:eastAsia="Times New Roman" w:hAnsi="Times New Roman" w:cs="Times New Roman"/>
          <w:color w:val="000000"/>
          <w:kern w:val="0"/>
          <w:lang w:eastAsia="en-GB"/>
          <w14:ligatures w14:val="none"/>
        </w:rPr>
        <w:t> The fault-tolerant architecture withstood node failures during testing.</w:t>
      </w:r>
    </w:p>
    <w:p w:rsidR="005E493D" w:rsidRPr="005E493D" w:rsidRDefault="005E493D" w:rsidP="005E493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Cost-Effectiveness:</w:t>
      </w:r>
      <w:r w:rsidRPr="005E493D">
        <w:rPr>
          <w:rFonts w:ascii="Times New Roman" w:eastAsia="Times New Roman" w:hAnsi="Times New Roman" w:cs="Times New Roman"/>
          <w:color w:val="000000"/>
          <w:kern w:val="0"/>
          <w:lang w:eastAsia="en-GB"/>
          <w14:ligatures w14:val="none"/>
        </w:rPr>
        <w:t> Using open-source NoSQL databases significantly reduced licensing costs compared to traditional enterprise data warehouses.</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11. Future Scope</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While the current system meets core requirements, the following enhancements are proposed:</w:t>
      </w:r>
    </w:p>
    <w:p w:rsidR="005E493D" w:rsidRPr="005E493D" w:rsidRDefault="005E493D" w:rsidP="005E493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Machine Learning Integration:</w:t>
      </w:r>
      <w:r w:rsidRPr="005E493D">
        <w:rPr>
          <w:rFonts w:ascii="Times New Roman" w:eastAsia="Times New Roman" w:hAnsi="Times New Roman" w:cs="Times New Roman"/>
          <w:color w:val="000000"/>
          <w:kern w:val="0"/>
          <w:lang w:eastAsia="en-GB"/>
          <w14:ligatures w14:val="none"/>
        </w:rPr>
        <w:t> Implement a consumer service that feeds data into a real-time ML model (e.g., TensorFlow Serving) for predictive analytics and anomaly detection.</w:t>
      </w:r>
    </w:p>
    <w:p w:rsidR="005E493D" w:rsidRPr="005E493D" w:rsidRDefault="005E493D" w:rsidP="005E493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Graph Database Integration:</w:t>
      </w:r>
      <w:r w:rsidRPr="005E493D">
        <w:rPr>
          <w:rFonts w:ascii="Times New Roman" w:eastAsia="Times New Roman" w:hAnsi="Times New Roman" w:cs="Times New Roman"/>
          <w:color w:val="000000"/>
          <w:kern w:val="0"/>
          <w:lang w:eastAsia="en-GB"/>
          <w14:ligatures w14:val="none"/>
        </w:rPr>
        <w:t xml:space="preserve"> Incorporate Neo4j to </w:t>
      </w:r>
      <w:proofErr w:type="spellStart"/>
      <w:r w:rsidRPr="005E493D">
        <w:rPr>
          <w:rFonts w:ascii="Times New Roman" w:eastAsia="Times New Roman" w:hAnsi="Times New Roman" w:cs="Times New Roman"/>
          <w:color w:val="000000"/>
          <w:kern w:val="0"/>
          <w:lang w:eastAsia="en-GB"/>
          <w14:ligatures w14:val="none"/>
        </w:rPr>
        <w:t>analyze</w:t>
      </w:r>
      <w:proofErr w:type="spellEnd"/>
      <w:r w:rsidRPr="005E493D">
        <w:rPr>
          <w:rFonts w:ascii="Times New Roman" w:eastAsia="Times New Roman" w:hAnsi="Times New Roman" w:cs="Times New Roman"/>
          <w:color w:val="000000"/>
          <w:kern w:val="0"/>
          <w:lang w:eastAsia="en-GB"/>
          <w14:ligatures w14:val="none"/>
        </w:rPr>
        <w:t xml:space="preserve"> relationships between data points, useful for fraud detection or social network analysis.</w:t>
      </w:r>
    </w:p>
    <w:p w:rsidR="005E493D" w:rsidRPr="005E493D" w:rsidRDefault="005E493D" w:rsidP="005E493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Edge Computing:</w:t>
      </w:r>
      <w:r w:rsidRPr="005E493D">
        <w:rPr>
          <w:rFonts w:ascii="Times New Roman" w:eastAsia="Times New Roman" w:hAnsi="Times New Roman" w:cs="Times New Roman"/>
          <w:color w:val="000000"/>
          <w:kern w:val="0"/>
          <w:lang w:eastAsia="en-GB"/>
          <w14:ligatures w14:val="none"/>
        </w:rPr>
        <w:t> Push preliminary data processing to edge devices (IoT gateways) to reduce bandwidth usage before data reaches the central cloud.</w:t>
      </w:r>
    </w:p>
    <w:p w:rsidR="005E493D" w:rsidRPr="005E493D" w:rsidRDefault="005E493D" w:rsidP="005E493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b/>
          <w:bCs/>
          <w:color w:val="000000"/>
          <w:kern w:val="0"/>
          <w:lang w:eastAsia="en-GB"/>
          <w14:ligatures w14:val="none"/>
        </w:rPr>
        <w:t>Security Enhancements:</w:t>
      </w:r>
      <w:r w:rsidRPr="005E493D">
        <w:rPr>
          <w:rFonts w:ascii="Times New Roman" w:eastAsia="Times New Roman" w:hAnsi="Times New Roman" w:cs="Times New Roman"/>
          <w:color w:val="000000"/>
          <w:kern w:val="0"/>
          <w:lang w:eastAsia="en-GB"/>
          <w14:ligatures w14:val="none"/>
        </w:rPr>
        <w:t> Implement Role-Based Access Control (RBAC) within the dashboard and encryption at rest for MongoDB storage.</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12. Conclusion</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 xml:space="preserve">The real-time data dashboard system successfully demonstrates the practical application of NoSQL databases in modern data architecture. By leveraging Apache Kafka, MongoDB, Redis, and </w:t>
      </w:r>
      <w:proofErr w:type="spellStart"/>
      <w:r w:rsidRPr="005E493D">
        <w:rPr>
          <w:rFonts w:ascii="Times New Roman" w:eastAsia="Times New Roman" w:hAnsi="Times New Roman" w:cs="Times New Roman"/>
          <w:color w:val="000000"/>
          <w:kern w:val="0"/>
          <w:lang w:eastAsia="en-GB"/>
          <w14:ligatures w14:val="none"/>
        </w:rPr>
        <w:t>InfluxDB</w:t>
      </w:r>
      <w:proofErr w:type="spellEnd"/>
      <w:r w:rsidRPr="005E493D">
        <w:rPr>
          <w:rFonts w:ascii="Times New Roman" w:eastAsia="Times New Roman" w:hAnsi="Times New Roman" w:cs="Times New Roman"/>
          <w:color w:val="000000"/>
          <w:kern w:val="0"/>
          <w:lang w:eastAsia="en-GB"/>
          <w14:ligatures w14:val="none"/>
        </w:rPr>
        <w:t>, the system achieves scalability, fault tolerance, and real-time performance simultaneously. The project validates that </w:t>
      </w:r>
      <w:r w:rsidRPr="005E493D">
        <w:rPr>
          <w:rFonts w:ascii="Times New Roman" w:eastAsia="Times New Roman" w:hAnsi="Times New Roman" w:cs="Times New Roman"/>
          <w:b/>
          <w:bCs/>
          <w:color w:val="000000"/>
          <w:kern w:val="0"/>
          <w:lang w:eastAsia="en-GB"/>
          <w14:ligatures w14:val="none"/>
        </w:rPr>
        <w:t>polyglot persistence</w:t>
      </w:r>
      <w:r w:rsidRPr="005E493D">
        <w:rPr>
          <w:rFonts w:ascii="Times New Roman" w:eastAsia="Times New Roman" w:hAnsi="Times New Roman" w:cs="Times New Roman"/>
          <w:color w:val="000000"/>
          <w:kern w:val="0"/>
          <w:lang w:eastAsia="en-GB"/>
          <w14:ligatures w14:val="none"/>
        </w:rPr>
        <w:t>—using multiple specialized databases—provides superior performance and flexibility compared to monolithic database approaches.</w:t>
      </w:r>
    </w:p>
    <w:p w:rsidR="005E493D" w:rsidRPr="005E493D" w:rsidRDefault="005E493D" w:rsidP="005E4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Key contributions include a demonstrated architecture for real-time data processing at scale, operational strategies for handling schema evolution, and a proven cost-effective model for big data analytics.</w:t>
      </w:r>
    </w:p>
    <w:p w:rsidR="005E493D" w:rsidRPr="005E493D" w:rsidRDefault="005E493D" w:rsidP="005E493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5E493D">
        <w:rPr>
          <w:rFonts w:ascii="Times New Roman" w:eastAsia="Times New Roman" w:hAnsi="Times New Roman" w:cs="Times New Roman"/>
          <w:b/>
          <w:bCs/>
          <w:color w:val="000000"/>
          <w:kern w:val="0"/>
          <w:sz w:val="36"/>
          <w:szCs w:val="36"/>
          <w:lang w:eastAsia="en-GB"/>
          <w14:ligatures w14:val="none"/>
        </w:rPr>
        <w:t>13. References</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E. Brewer, "CAP Twelve Years Later: How the 'Rules' Have Changed," </w:t>
      </w:r>
      <w:r w:rsidRPr="005E493D">
        <w:rPr>
          <w:rFonts w:ascii="Times New Roman" w:eastAsia="Times New Roman" w:hAnsi="Times New Roman" w:cs="Times New Roman"/>
          <w:i/>
          <w:iCs/>
          <w:color w:val="000000"/>
          <w:kern w:val="0"/>
          <w:lang w:eastAsia="en-GB"/>
          <w14:ligatures w14:val="none"/>
        </w:rPr>
        <w:t>IEEE Computer Magazine</w:t>
      </w:r>
      <w:r w:rsidRPr="005E493D">
        <w:rPr>
          <w:rFonts w:ascii="Times New Roman" w:eastAsia="Times New Roman" w:hAnsi="Times New Roman" w:cs="Times New Roman"/>
          <w:color w:val="000000"/>
          <w:kern w:val="0"/>
          <w:lang w:eastAsia="en-GB"/>
          <w14:ligatures w14:val="none"/>
        </w:rPr>
        <w:t>, vol. 45, no. 2, pp. 23-29, 2012.</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C. Strauch, "NoSQL Databases," Lecture Notes, Stuttgart Media University, 2011.</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N. Marz and J. Warren, "Big Data: Principles and Best Practices of Scalable Realtime Data Systems," Manning Publications, 2015.</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S. Ghemawat et al., "Bigtable: A Distributed Storage System for Structured Data," </w:t>
      </w:r>
      <w:r w:rsidRPr="005E493D">
        <w:rPr>
          <w:rFonts w:ascii="Times New Roman" w:eastAsia="Times New Roman" w:hAnsi="Times New Roman" w:cs="Times New Roman"/>
          <w:i/>
          <w:iCs/>
          <w:color w:val="000000"/>
          <w:kern w:val="0"/>
          <w:lang w:eastAsia="en-GB"/>
          <w14:ligatures w14:val="none"/>
        </w:rPr>
        <w:t>Proceedings of the 7th USENIX Symposium on OSDI</w:t>
      </w:r>
      <w:r w:rsidRPr="005E493D">
        <w:rPr>
          <w:rFonts w:ascii="Times New Roman" w:eastAsia="Times New Roman" w:hAnsi="Times New Roman" w:cs="Times New Roman"/>
          <w:color w:val="000000"/>
          <w:kern w:val="0"/>
          <w:lang w:eastAsia="en-GB"/>
          <w14:ligatures w14:val="none"/>
        </w:rPr>
        <w:t>, 2006.</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5E493D">
        <w:rPr>
          <w:rFonts w:ascii="Times New Roman" w:eastAsia="Times New Roman" w:hAnsi="Times New Roman" w:cs="Times New Roman"/>
          <w:color w:val="000000"/>
          <w:kern w:val="0"/>
          <w:lang w:eastAsia="en-GB"/>
          <w14:ligatures w14:val="none"/>
        </w:rPr>
        <w:t>Redis.io</w:t>
      </w:r>
      <w:proofErr w:type="spellEnd"/>
      <w:r w:rsidRPr="005E493D">
        <w:rPr>
          <w:rFonts w:ascii="Times New Roman" w:eastAsia="Times New Roman" w:hAnsi="Times New Roman" w:cs="Times New Roman"/>
          <w:color w:val="000000"/>
          <w:kern w:val="0"/>
          <w:lang w:eastAsia="en-GB"/>
          <w14:ligatures w14:val="none"/>
        </w:rPr>
        <w:t>, "Redis: The Real-time Data Platform," accessed November 2025, https://</w:t>
      </w:r>
      <w:proofErr w:type="spellStart"/>
      <w:r w:rsidRPr="005E493D">
        <w:rPr>
          <w:rFonts w:ascii="Times New Roman" w:eastAsia="Times New Roman" w:hAnsi="Times New Roman" w:cs="Times New Roman"/>
          <w:color w:val="000000"/>
          <w:kern w:val="0"/>
          <w:lang w:eastAsia="en-GB"/>
          <w14:ligatures w14:val="none"/>
        </w:rPr>
        <w:t>redis.io</w:t>
      </w:r>
      <w:proofErr w:type="spellEnd"/>
      <w:r w:rsidRPr="005E493D">
        <w:rPr>
          <w:rFonts w:ascii="Times New Roman" w:eastAsia="Times New Roman" w:hAnsi="Times New Roman" w:cs="Times New Roman"/>
          <w:color w:val="000000"/>
          <w:kern w:val="0"/>
          <w:lang w:eastAsia="en-GB"/>
          <w14:ligatures w14:val="none"/>
        </w:rPr>
        <w:t>.</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 xml:space="preserve">T. </w:t>
      </w:r>
      <w:proofErr w:type="spellStart"/>
      <w:r w:rsidRPr="005E493D">
        <w:rPr>
          <w:rFonts w:ascii="Times New Roman" w:eastAsia="Times New Roman" w:hAnsi="Times New Roman" w:cs="Times New Roman"/>
          <w:color w:val="000000"/>
          <w:kern w:val="0"/>
          <w:lang w:eastAsia="en-GB"/>
          <w14:ligatures w14:val="none"/>
        </w:rPr>
        <w:t>Khoshgoftaar</w:t>
      </w:r>
      <w:proofErr w:type="spellEnd"/>
      <w:r w:rsidRPr="005E493D">
        <w:rPr>
          <w:rFonts w:ascii="Times New Roman" w:eastAsia="Times New Roman" w:hAnsi="Times New Roman" w:cs="Times New Roman"/>
          <w:color w:val="000000"/>
          <w:kern w:val="0"/>
          <w:lang w:eastAsia="en-GB"/>
          <w14:ligatures w14:val="none"/>
        </w:rPr>
        <w:t xml:space="preserve"> et al., "A Survey of Time Series Indexing Strategies for Real-time Applications," </w:t>
      </w:r>
      <w:r w:rsidRPr="005E493D">
        <w:rPr>
          <w:rFonts w:ascii="Times New Roman" w:eastAsia="Times New Roman" w:hAnsi="Times New Roman" w:cs="Times New Roman"/>
          <w:i/>
          <w:iCs/>
          <w:color w:val="000000"/>
          <w:kern w:val="0"/>
          <w:lang w:eastAsia="en-GB"/>
          <w14:ligatures w14:val="none"/>
        </w:rPr>
        <w:t>ACM Computing Surveys</w:t>
      </w:r>
      <w:r w:rsidRPr="005E493D">
        <w:rPr>
          <w:rFonts w:ascii="Times New Roman" w:eastAsia="Times New Roman" w:hAnsi="Times New Roman" w:cs="Times New Roman"/>
          <w:color w:val="000000"/>
          <w:kern w:val="0"/>
          <w:lang w:eastAsia="en-GB"/>
          <w14:ligatures w14:val="none"/>
        </w:rPr>
        <w:t>, vol. 45, no. 1, 2012.</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lastRenderedPageBreak/>
        <w:t>J. Kreps, N. Narkhede, and J. Rao, "Kafka: A Distributed Messaging System for Log Processing," </w:t>
      </w:r>
      <w:r w:rsidRPr="005E493D">
        <w:rPr>
          <w:rFonts w:ascii="Times New Roman" w:eastAsia="Times New Roman" w:hAnsi="Times New Roman" w:cs="Times New Roman"/>
          <w:i/>
          <w:iCs/>
          <w:color w:val="000000"/>
          <w:kern w:val="0"/>
          <w:lang w:eastAsia="en-GB"/>
          <w14:ligatures w14:val="none"/>
        </w:rPr>
        <w:t>Proceedings of the 6th USENIX Workshop on Hot Topics in System Dependability</w:t>
      </w:r>
      <w:r w:rsidRPr="005E493D">
        <w:rPr>
          <w:rFonts w:ascii="Times New Roman" w:eastAsia="Times New Roman" w:hAnsi="Times New Roman" w:cs="Times New Roman"/>
          <w:color w:val="000000"/>
          <w:kern w:val="0"/>
          <w:lang w:eastAsia="en-GB"/>
          <w14:ligatures w14:val="none"/>
        </w:rPr>
        <w:t>, 2011.</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 xml:space="preserve">M. </w:t>
      </w:r>
      <w:proofErr w:type="spellStart"/>
      <w:r w:rsidRPr="005E493D">
        <w:rPr>
          <w:rFonts w:ascii="Times New Roman" w:eastAsia="Times New Roman" w:hAnsi="Times New Roman" w:cs="Times New Roman"/>
          <w:color w:val="000000"/>
          <w:kern w:val="0"/>
          <w:lang w:eastAsia="en-GB"/>
          <w14:ligatures w14:val="none"/>
        </w:rPr>
        <w:t>Kleppmann</w:t>
      </w:r>
      <w:proofErr w:type="spellEnd"/>
      <w:r w:rsidRPr="005E493D">
        <w:rPr>
          <w:rFonts w:ascii="Times New Roman" w:eastAsia="Times New Roman" w:hAnsi="Times New Roman" w:cs="Times New Roman"/>
          <w:color w:val="000000"/>
          <w:kern w:val="0"/>
          <w:lang w:eastAsia="en-GB"/>
          <w14:ligatures w14:val="none"/>
        </w:rPr>
        <w:t>, "Designing Data-Intensive Applications: The Big Ideas Behind Reliable, Scalable, and Maintainable Systems," O'Reilly Media, 2017.</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E. Evans, "Domain-Driven Design: Tackling Complexity in the Heart of Software," Addison-Wesley Professional, 2003.</w:t>
      </w:r>
    </w:p>
    <w:p w:rsidR="005E493D" w:rsidRPr="005E493D" w:rsidRDefault="005E493D" w:rsidP="005E493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E493D">
        <w:rPr>
          <w:rFonts w:ascii="Times New Roman" w:eastAsia="Times New Roman" w:hAnsi="Times New Roman" w:cs="Times New Roman"/>
          <w:color w:val="000000"/>
          <w:kern w:val="0"/>
          <w:lang w:eastAsia="en-GB"/>
          <w14:ligatures w14:val="none"/>
        </w:rPr>
        <w:t>S. Jain et al., "A Comparative Study of NoSQL and Relational Databases for Big Data Applications," </w:t>
      </w:r>
      <w:r w:rsidRPr="005E493D">
        <w:rPr>
          <w:rFonts w:ascii="Times New Roman" w:eastAsia="Times New Roman" w:hAnsi="Times New Roman" w:cs="Times New Roman"/>
          <w:i/>
          <w:iCs/>
          <w:color w:val="000000"/>
          <w:kern w:val="0"/>
          <w:lang w:eastAsia="en-GB"/>
          <w14:ligatures w14:val="none"/>
        </w:rPr>
        <w:t>International Journal of Advanced Computer Science and Applications</w:t>
      </w:r>
      <w:r w:rsidRPr="005E493D">
        <w:rPr>
          <w:rFonts w:ascii="Times New Roman" w:eastAsia="Times New Roman" w:hAnsi="Times New Roman" w:cs="Times New Roman"/>
          <w:color w:val="000000"/>
          <w:kern w:val="0"/>
          <w:lang w:eastAsia="en-GB"/>
          <w14:ligatures w14:val="none"/>
        </w:rPr>
        <w:t>, vol. 7, no. 4, 2016.</w:t>
      </w:r>
    </w:p>
    <w:p w:rsidR="005E493D" w:rsidRPr="005E493D" w:rsidRDefault="005E493D" w:rsidP="005E493D"/>
    <w:sectPr w:rsidR="005E493D" w:rsidRPr="005E49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BC5"/>
    <w:multiLevelType w:val="multilevel"/>
    <w:tmpl w:val="CF58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0C70"/>
    <w:multiLevelType w:val="multilevel"/>
    <w:tmpl w:val="B2E4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70489"/>
    <w:multiLevelType w:val="multilevel"/>
    <w:tmpl w:val="6CA80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0780C"/>
    <w:multiLevelType w:val="multilevel"/>
    <w:tmpl w:val="663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B33DB"/>
    <w:multiLevelType w:val="multilevel"/>
    <w:tmpl w:val="239C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57FB2"/>
    <w:multiLevelType w:val="multilevel"/>
    <w:tmpl w:val="576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43057"/>
    <w:multiLevelType w:val="multilevel"/>
    <w:tmpl w:val="52F8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10776"/>
    <w:multiLevelType w:val="multilevel"/>
    <w:tmpl w:val="C01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A4B2E"/>
    <w:multiLevelType w:val="multilevel"/>
    <w:tmpl w:val="C230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F91D88"/>
    <w:multiLevelType w:val="multilevel"/>
    <w:tmpl w:val="654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F2DA6"/>
    <w:multiLevelType w:val="multilevel"/>
    <w:tmpl w:val="CC48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61C7F"/>
    <w:multiLevelType w:val="multilevel"/>
    <w:tmpl w:val="E38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40E1E"/>
    <w:multiLevelType w:val="multilevel"/>
    <w:tmpl w:val="6A7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4067E"/>
    <w:multiLevelType w:val="multilevel"/>
    <w:tmpl w:val="6CA0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C156C"/>
    <w:multiLevelType w:val="multilevel"/>
    <w:tmpl w:val="1EC60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B0F27"/>
    <w:multiLevelType w:val="multilevel"/>
    <w:tmpl w:val="D72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E1D67"/>
    <w:multiLevelType w:val="multilevel"/>
    <w:tmpl w:val="53B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F3F82"/>
    <w:multiLevelType w:val="multilevel"/>
    <w:tmpl w:val="3796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400F3"/>
    <w:multiLevelType w:val="multilevel"/>
    <w:tmpl w:val="204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74588"/>
    <w:multiLevelType w:val="multilevel"/>
    <w:tmpl w:val="655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608D5"/>
    <w:multiLevelType w:val="multilevel"/>
    <w:tmpl w:val="FDFE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A059EE"/>
    <w:multiLevelType w:val="multilevel"/>
    <w:tmpl w:val="815A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3C2AEA"/>
    <w:multiLevelType w:val="multilevel"/>
    <w:tmpl w:val="111E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62915"/>
    <w:multiLevelType w:val="multilevel"/>
    <w:tmpl w:val="AB1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6475A"/>
    <w:multiLevelType w:val="multilevel"/>
    <w:tmpl w:val="2EEE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1601E5"/>
    <w:multiLevelType w:val="multilevel"/>
    <w:tmpl w:val="939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C54C9"/>
    <w:multiLevelType w:val="multilevel"/>
    <w:tmpl w:val="B724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E3C6B"/>
    <w:multiLevelType w:val="multilevel"/>
    <w:tmpl w:val="4E44D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6217F"/>
    <w:multiLevelType w:val="multilevel"/>
    <w:tmpl w:val="80E0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C7F74"/>
    <w:multiLevelType w:val="multilevel"/>
    <w:tmpl w:val="A216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B755CC"/>
    <w:multiLevelType w:val="multilevel"/>
    <w:tmpl w:val="69EE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D20906"/>
    <w:multiLevelType w:val="multilevel"/>
    <w:tmpl w:val="B1BE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102C84"/>
    <w:multiLevelType w:val="multilevel"/>
    <w:tmpl w:val="048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125A4"/>
    <w:multiLevelType w:val="multilevel"/>
    <w:tmpl w:val="6E6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4159D"/>
    <w:multiLevelType w:val="multilevel"/>
    <w:tmpl w:val="C23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0279E"/>
    <w:multiLevelType w:val="multilevel"/>
    <w:tmpl w:val="2C8C8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7F77DF"/>
    <w:multiLevelType w:val="multilevel"/>
    <w:tmpl w:val="EB6A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205B01"/>
    <w:multiLevelType w:val="multilevel"/>
    <w:tmpl w:val="10A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797495">
    <w:abstractNumId w:val="31"/>
  </w:num>
  <w:num w:numId="2" w16cid:durableId="186603380">
    <w:abstractNumId w:val="33"/>
  </w:num>
  <w:num w:numId="3" w16cid:durableId="2079281386">
    <w:abstractNumId w:val="26"/>
  </w:num>
  <w:num w:numId="4" w16cid:durableId="1953587962">
    <w:abstractNumId w:val="27"/>
  </w:num>
  <w:num w:numId="5" w16cid:durableId="552889727">
    <w:abstractNumId w:val="19"/>
  </w:num>
  <w:num w:numId="6" w16cid:durableId="1342321298">
    <w:abstractNumId w:val="29"/>
  </w:num>
  <w:num w:numId="7" w16cid:durableId="782070271">
    <w:abstractNumId w:val="14"/>
  </w:num>
  <w:num w:numId="8" w16cid:durableId="66654106">
    <w:abstractNumId w:val="11"/>
  </w:num>
  <w:num w:numId="9" w16cid:durableId="63455167">
    <w:abstractNumId w:val="12"/>
  </w:num>
  <w:num w:numId="10" w16cid:durableId="1316908766">
    <w:abstractNumId w:val="18"/>
  </w:num>
  <w:num w:numId="11" w16cid:durableId="320549603">
    <w:abstractNumId w:val="6"/>
  </w:num>
  <w:num w:numId="12" w16cid:durableId="806553563">
    <w:abstractNumId w:val="34"/>
  </w:num>
  <w:num w:numId="13" w16cid:durableId="962350953">
    <w:abstractNumId w:val="36"/>
  </w:num>
  <w:num w:numId="14" w16cid:durableId="809129459">
    <w:abstractNumId w:val="17"/>
  </w:num>
  <w:num w:numId="15" w16cid:durableId="524442685">
    <w:abstractNumId w:val="5"/>
  </w:num>
  <w:num w:numId="16" w16cid:durableId="502597458">
    <w:abstractNumId w:val="22"/>
  </w:num>
  <w:num w:numId="17" w16cid:durableId="572394352">
    <w:abstractNumId w:val="30"/>
  </w:num>
  <w:num w:numId="18" w16cid:durableId="1040470803">
    <w:abstractNumId w:val="4"/>
  </w:num>
  <w:num w:numId="19" w16cid:durableId="1064795849">
    <w:abstractNumId w:val="20"/>
  </w:num>
  <w:num w:numId="20" w16cid:durableId="1867520984">
    <w:abstractNumId w:val="2"/>
  </w:num>
  <w:num w:numId="21" w16cid:durableId="1487014375">
    <w:abstractNumId w:val="32"/>
  </w:num>
  <w:num w:numId="22" w16cid:durableId="215943500">
    <w:abstractNumId w:val="3"/>
  </w:num>
  <w:num w:numId="23" w16cid:durableId="2011440561">
    <w:abstractNumId w:val="21"/>
  </w:num>
  <w:num w:numId="24" w16cid:durableId="1262834080">
    <w:abstractNumId w:val="25"/>
  </w:num>
  <w:num w:numId="25" w16cid:durableId="289946036">
    <w:abstractNumId w:val="10"/>
  </w:num>
  <w:num w:numId="26" w16cid:durableId="846794859">
    <w:abstractNumId w:val="35"/>
  </w:num>
  <w:num w:numId="27" w16cid:durableId="1625117308">
    <w:abstractNumId w:val="9"/>
  </w:num>
  <w:num w:numId="28" w16cid:durableId="800808629">
    <w:abstractNumId w:val="7"/>
  </w:num>
  <w:num w:numId="29" w16cid:durableId="550193839">
    <w:abstractNumId w:val="37"/>
  </w:num>
  <w:num w:numId="30" w16cid:durableId="499277427">
    <w:abstractNumId w:val="23"/>
  </w:num>
  <w:num w:numId="31" w16cid:durableId="673188034">
    <w:abstractNumId w:val="13"/>
  </w:num>
  <w:num w:numId="32" w16cid:durableId="442771956">
    <w:abstractNumId w:val="15"/>
  </w:num>
  <w:num w:numId="33" w16cid:durableId="1587760475">
    <w:abstractNumId w:val="16"/>
  </w:num>
  <w:num w:numId="34" w16cid:durableId="286552434">
    <w:abstractNumId w:val="28"/>
  </w:num>
  <w:num w:numId="35" w16cid:durableId="949505077">
    <w:abstractNumId w:val="0"/>
  </w:num>
  <w:num w:numId="36" w16cid:durableId="1001590684">
    <w:abstractNumId w:val="24"/>
  </w:num>
  <w:num w:numId="37" w16cid:durableId="1351251165">
    <w:abstractNumId w:val="8"/>
  </w:num>
  <w:num w:numId="38" w16cid:durableId="1268394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93D"/>
    <w:rsid w:val="005E493D"/>
    <w:rsid w:val="00C35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95626E"/>
  <w15:chartTrackingRefBased/>
  <w15:docId w15:val="{B05BB1B3-FFA5-574E-A031-9574E568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4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4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4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4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93D"/>
    <w:rPr>
      <w:rFonts w:eastAsiaTheme="majorEastAsia" w:cstheme="majorBidi"/>
      <w:color w:val="272727" w:themeColor="text1" w:themeTint="D8"/>
    </w:rPr>
  </w:style>
  <w:style w:type="paragraph" w:styleId="Title">
    <w:name w:val="Title"/>
    <w:basedOn w:val="Normal"/>
    <w:next w:val="Normal"/>
    <w:link w:val="TitleChar"/>
    <w:uiPriority w:val="10"/>
    <w:qFormat/>
    <w:rsid w:val="005E4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93D"/>
    <w:pPr>
      <w:spacing w:before="160"/>
      <w:jc w:val="center"/>
    </w:pPr>
    <w:rPr>
      <w:i/>
      <w:iCs/>
      <w:color w:val="404040" w:themeColor="text1" w:themeTint="BF"/>
    </w:rPr>
  </w:style>
  <w:style w:type="character" w:customStyle="1" w:styleId="QuoteChar">
    <w:name w:val="Quote Char"/>
    <w:basedOn w:val="DefaultParagraphFont"/>
    <w:link w:val="Quote"/>
    <w:uiPriority w:val="29"/>
    <w:rsid w:val="005E493D"/>
    <w:rPr>
      <w:i/>
      <w:iCs/>
      <w:color w:val="404040" w:themeColor="text1" w:themeTint="BF"/>
    </w:rPr>
  </w:style>
  <w:style w:type="paragraph" w:styleId="ListParagraph">
    <w:name w:val="List Paragraph"/>
    <w:basedOn w:val="Normal"/>
    <w:uiPriority w:val="34"/>
    <w:qFormat/>
    <w:rsid w:val="005E493D"/>
    <w:pPr>
      <w:ind w:left="720"/>
      <w:contextualSpacing/>
    </w:pPr>
  </w:style>
  <w:style w:type="character" w:styleId="IntenseEmphasis">
    <w:name w:val="Intense Emphasis"/>
    <w:basedOn w:val="DefaultParagraphFont"/>
    <w:uiPriority w:val="21"/>
    <w:qFormat/>
    <w:rsid w:val="005E493D"/>
    <w:rPr>
      <w:i/>
      <w:iCs/>
      <w:color w:val="2F5496" w:themeColor="accent1" w:themeShade="BF"/>
    </w:rPr>
  </w:style>
  <w:style w:type="paragraph" w:styleId="IntenseQuote">
    <w:name w:val="Intense Quote"/>
    <w:basedOn w:val="Normal"/>
    <w:next w:val="Normal"/>
    <w:link w:val="IntenseQuoteChar"/>
    <w:uiPriority w:val="30"/>
    <w:qFormat/>
    <w:rsid w:val="005E4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93D"/>
    <w:rPr>
      <w:i/>
      <w:iCs/>
      <w:color w:val="2F5496" w:themeColor="accent1" w:themeShade="BF"/>
    </w:rPr>
  </w:style>
  <w:style w:type="character" w:styleId="IntenseReference">
    <w:name w:val="Intense Reference"/>
    <w:basedOn w:val="DefaultParagraphFont"/>
    <w:uiPriority w:val="32"/>
    <w:qFormat/>
    <w:rsid w:val="005E493D"/>
    <w:rPr>
      <w:b/>
      <w:bCs/>
      <w:smallCaps/>
      <w:color w:val="2F5496" w:themeColor="accent1" w:themeShade="BF"/>
      <w:spacing w:val="5"/>
    </w:rPr>
  </w:style>
  <w:style w:type="paragraph" w:styleId="NormalWeb">
    <w:name w:val="Normal (Web)"/>
    <w:basedOn w:val="Normal"/>
    <w:uiPriority w:val="99"/>
    <w:semiHidden/>
    <w:unhideWhenUsed/>
    <w:rsid w:val="005E493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493D"/>
    <w:rPr>
      <w:b/>
      <w:bCs/>
    </w:rPr>
  </w:style>
  <w:style w:type="character" w:customStyle="1" w:styleId="apple-converted-space">
    <w:name w:val="apple-converted-space"/>
    <w:basedOn w:val="DefaultParagraphFont"/>
    <w:rsid w:val="005E493D"/>
  </w:style>
  <w:style w:type="character" w:styleId="Emphasis">
    <w:name w:val="Emphasis"/>
    <w:basedOn w:val="DefaultParagraphFont"/>
    <w:uiPriority w:val="20"/>
    <w:qFormat/>
    <w:rsid w:val="005E493D"/>
    <w:rPr>
      <w:i/>
      <w:iCs/>
    </w:rPr>
  </w:style>
  <w:style w:type="character" w:styleId="Hyperlink">
    <w:name w:val="Hyperlink"/>
    <w:basedOn w:val="DefaultParagraphFont"/>
    <w:uiPriority w:val="99"/>
    <w:semiHidden/>
    <w:unhideWhenUsed/>
    <w:rsid w:val="005E493D"/>
    <w:rPr>
      <w:color w:val="0000FF"/>
      <w:u w:val="single"/>
    </w:rPr>
  </w:style>
  <w:style w:type="character" w:styleId="HTMLCode">
    <w:name w:val="HTML Code"/>
    <w:basedOn w:val="DefaultParagraphFont"/>
    <w:uiPriority w:val="99"/>
    <w:semiHidden/>
    <w:unhideWhenUsed/>
    <w:rsid w:val="005E49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E4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E493D"/>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system-architecture" TargetMode="External"/><Relationship Id="rId13" Type="http://schemas.openxmlformats.org/officeDocument/2006/relationships/hyperlink" Target="https://www.google.com/search?q=%239-performance-metric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233-literature-review" TargetMode="External"/><Relationship Id="rId12" Type="http://schemas.openxmlformats.org/officeDocument/2006/relationships/hyperlink" Target="https://www.google.com/search?q=%238-challenges-and-solutions" TargetMode="External"/><Relationship Id="rId17" Type="http://schemas.openxmlformats.org/officeDocument/2006/relationships/hyperlink" Target="https://www.google.com/search?q=%2313-references" TargetMode="External"/><Relationship Id="rId2" Type="http://schemas.openxmlformats.org/officeDocument/2006/relationships/styles" Target="styles.xml"/><Relationship Id="rId16" Type="http://schemas.openxmlformats.org/officeDocument/2006/relationships/hyperlink" Target="https://www.google.com/search?q=%2312-conclusion" TargetMode="External"/><Relationship Id="rId1" Type="http://schemas.openxmlformats.org/officeDocument/2006/relationships/numbering" Target="numbering.xml"/><Relationship Id="rId6" Type="http://schemas.openxmlformats.org/officeDocument/2006/relationships/hyperlink" Target="https://www.google.com/search?q=%232-problem-statement" TargetMode="External"/><Relationship Id="rId11" Type="http://schemas.openxmlformats.org/officeDocument/2006/relationships/hyperlink" Target="https://www.google.com/search?q=%237-testing-and-validation" TargetMode="External"/><Relationship Id="rId5" Type="http://schemas.openxmlformats.org/officeDocument/2006/relationships/hyperlink" Target="https://www.google.com/search?q=%231-introduction" TargetMode="External"/><Relationship Id="rId15" Type="http://schemas.openxmlformats.org/officeDocument/2006/relationships/hyperlink" Target="https://www.google.com/search?q=%2311-future-scope" TargetMode="External"/><Relationship Id="rId10" Type="http://schemas.openxmlformats.org/officeDocument/2006/relationships/hyperlink" Target="https://www.google.com/search?q=%236-implementation-detail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q=%235-methodology-and-system-design" TargetMode="External"/><Relationship Id="rId14" Type="http://schemas.openxmlformats.org/officeDocument/2006/relationships/hyperlink" Target="https://www.google.com/search?q=%2310-results-and-fin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2198</Words>
  <Characters>12530</Characters>
  <Application>Microsoft Office Word</Application>
  <DocSecurity>0</DocSecurity>
  <Lines>104</Lines>
  <Paragraphs>29</Paragraphs>
  <ScaleCrop>false</ScaleCrop>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Priyodip Mukhopadhyay</dc:creator>
  <cp:keywords/>
  <dc:description/>
  <cp:lastModifiedBy>Priyodip Mukhopadhyay</cp:lastModifiedBy>
  <cp:revision>1</cp:revision>
  <dcterms:created xsi:type="dcterms:W3CDTF">2025-11-20T16:40:00Z</dcterms:created>
  <dcterms:modified xsi:type="dcterms:W3CDTF">2025-11-20T16:43:00Z</dcterms:modified>
</cp:coreProperties>
</file>