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9591" w14:textId="38C80C58" w:rsidR="00326CE6" w:rsidRDefault="00045225">
      <w:pPr>
        <w:pStyle w:val="1"/>
        <w:spacing w:line="360" w:lineRule="auto"/>
        <w:ind w:right="6497"/>
      </w:pPr>
      <w:r>
        <w:t>Задание 1.</w:t>
      </w:r>
    </w:p>
    <w:p w14:paraId="3BE0C660" w14:textId="77777777" w:rsidR="00326CE6" w:rsidRDefault="00045225" w:rsidP="00045225">
      <w:pPr>
        <w:pStyle w:val="a3"/>
        <w:spacing w:line="360" w:lineRule="auto"/>
        <w:ind w:left="173" w:right="211"/>
        <w:jc w:val="both"/>
      </w:pPr>
      <w:r>
        <w:t>Предположите, что передатчик и приёмник находятся на одной высоте, но на случайном расстоянии друг от друга. Используя модель распространения FSPL определите</w:t>
      </w:r>
      <w:r>
        <w:rPr>
          <w:spacing w:val="-10"/>
        </w:rPr>
        <w:t xml:space="preserve"> </w:t>
      </w:r>
      <w:r>
        <w:t>плотность</w:t>
      </w:r>
      <w:r>
        <w:rPr>
          <w:spacing w:val="-10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распределения</w:t>
      </w:r>
      <w:r>
        <w:rPr>
          <w:spacing w:val="-10"/>
        </w:rPr>
        <w:t xml:space="preserve"> </w:t>
      </w:r>
      <w:r>
        <w:t>потерь</w:t>
      </w:r>
      <w:r>
        <w:rPr>
          <w:spacing w:val="-10"/>
        </w:rPr>
        <w:t xml:space="preserve"> </w:t>
      </w:r>
      <w:r>
        <w:t>распространения</w:t>
      </w:r>
      <w:r>
        <w:rPr>
          <w:spacing w:val="-10"/>
        </w:rPr>
        <w:t xml:space="preserve"> </w:t>
      </w:r>
      <w:r>
        <w:t xml:space="preserve">предположив, что расстояние распределено по следующим законам: равномерно от 1 до 100 м, (для </w:t>
      </w:r>
      <w:proofErr w:type="spellStart"/>
      <w:proofErr w:type="gramStart"/>
      <w:r>
        <w:t>доп.баллов</w:t>
      </w:r>
      <w:proofErr w:type="spellEnd"/>
      <w:proofErr w:type="gramEnd"/>
      <w:r>
        <w:t xml:space="preserve">) экспоненциально со средним 50. Постройте графики полученных </w:t>
      </w:r>
      <w:r>
        <w:rPr>
          <w:spacing w:val="-2"/>
        </w:rPr>
        <w:t>функций.</w:t>
      </w:r>
    </w:p>
    <w:p w14:paraId="39271D87" w14:textId="77777777" w:rsidR="00326CE6" w:rsidRDefault="00326CE6">
      <w:pPr>
        <w:pStyle w:val="a3"/>
        <w:rPr>
          <w:sz w:val="39"/>
        </w:rPr>
      </w:pPr>
    </w:p>
    <w:p w14:paraId="5749BE28" w14:textId="77777777" w:rsidR="00326CE6" w:rsidRDefault="00326CE6">
      <w:pPr>
        <w:pStyle w:val="a3"/>
        <w:rPr>
          <w:sz w:val="13"/>
        </w:rPr>
      </w:pPr>
    </w:p>
    <w:p w14:paraId="7A29C8EE" w14:textId="58B2D1C9" w:rsidR="00326CE6" w:rsidRDefault="00045225">
      <w:pPr>
        <w:pStyle w:val="a3"/>
        <w:ind w:left="173"/>
        <w:rPr>
          <w:spacing w:val="-2"/>
        </w:rPr>
      </w:pPr>
      <w:r>
        <w:t>Графики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плотностей</w:t>
      </w:r>
      <w:r>
        <w:rPr>
          <w:spacing w:val="-11"/>
        </w:rPr>
        <w:t xml:space="preserve"> </w:t>
      </w:r>
      <w:r>
        <w:t>распределения</w:t>
      </w:r>
      <w:r>
        <w:rPr>
          <w:spacing w:val="-10"/>
        </w:rPr>
        <w:t xml:space="preserve"> </w:t>
      </w:r>
      <w:r>
        <w:rPr>
          <w:spacing w:val="-2"/>
        </w:rPr>
        <w:t>функций:</w:t>
      </w:r>
    </w:p>
    <w:p w14:paraId="5F26E974" w14:textId="77777777" w:rsidR="00045225" w:rsidRDefault="00045225">
      <w:pPr>
        <w:pStyle w:val="a3"/>
        <w:ind w:left="173"/>
      </w:pPr>
    </w:p>
    <w:p w14:paraId="2E780D19" w14:textId="50584C52" w:rsidR="00326CE6" w:rsidRDefault="00FE0895">
      <w:pPr>
        <w:pStyle w:val="a3"/>
        <w:ind w:left="246"/>
        <w:rPr>
          <w:sz w:val="20"/>
        </w:rPr>
      </w:pPr>
      <w:r w:rsidRPr="00FE0895">
        <w:rPr>
          <w:noProof/>
        </w:rPr>
        <w:drawing>
          <wp:inline distT="0" distB="0" distL="0" distR="0" wp14:anchorId="4A18A3DE" wp14:editId="030ACC9D">
            <wp:extent cx="6324600" cy="4068445"/>
            <wp:effectExtent l="0" t="0" r="0" b="8255"/>
            <wp:docPr id="70869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5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20E2" w14:textId="5A04CBF9" w:rsidR="00FE0895" w:rsidRDefault="00FE0895">
      <w:pPr>
        <w:pStyle w:val="a3"/>
        <w:ind w:left="246"/>
        <w:rPr>
          <w:sz w:val="20"/>
        </w:rPr>
      </w:pPr>
      <w:r w:rsidRPr="00FE0895">
        <w:rPr>
          <w:sz w:val="20"/>
        </w:rPr>
        <w:lastRenderedPageBreak/>
        <w:drawing>
          <wp:inline distT="0" distB="0" distL="0" distR="0" wp14:anchorId="05120745" wp14:editId="43A1DD58">
            <wp:extent cx="6324600" cy="4506595"/>
            <wp:effectExtent l="0" t="0" r="0" b="8255"/>
            <wp:docPr id="9109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1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53D1" w14:textId="6674C2DA" w:rsidR="00326CE6" w:rsidRDefault="00326CE6" w:rsidP="00045225">
      <w:pPr>
        <w:pStyle w:val="a3"/>
        <w:spacing w:before="1"/>
      </w:pPr>
    </w:p>
    <w:p w14:paraId="7C8E3CF5" w14:textId="77777777" w:rsidR="00326CE6" w:rsidRDefault="00045225" w:rsidP="00045225">
      <w:pPr>
        <w:pStyle w:val="a3"/>
        <w:spacing w:before="89" w:line="360" w:lineRule="auto"/>
        <w:ind w:left="173"/>
        <w:jc w:val="both"/>
      </w:pPr>
      <w:r>
        <w:t>Можем</w:t>
      </w:r>
      <w:r>
        <w:rPr>
          <w:spacing w:val="-12"/>
        </w:rPr>
        <w:t xml:space="preserve"> </w:t>
      </w:r>
      <w:r>
        <w:t>заметить,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экспоненциального</w:t>
      </w:r>
      <w:r>
        <w:rPr>
          <w:spacing w:val="-12"/>
        </w:rPr>
        <w:t xml:space="preserve"> </w:t>
      </w:r>
      <w:r>
        <w:t>распределения</w:t>
      </w:r>
      <w:r>
        <w:rPr>
          <w:spacing w:val="-12"/>
        </w:rPr>
        <w:t xml:space="preserve"> </w:t>
      </w:r>
      <w:r>
        <w:t>значения</w:t>
      </w:r>
      <w:r>
        <w:rPr>
          <w:spacing w:val="-12"/>
        </w:rPr>
        <w:t xml:space="preserve"> </w:t>
      </w:r>
      <w:r>
        <w:t xml:space="preserve">плотности функции распределения являются большими, но убывают с меньшей </w:t>
      </w:r>
      <w:proofErr w:type="gramStart"/>
      <w:r>
        <w:t>интенсивностью(</w:t>
      </w:r>
      <w:proofErr w:type="gramEnd"/>
      <w:r>
        <w:t>более плавно).</w:t>
      </w:r>
    </w:p>
    <w:p w14:paraId="77C58081" w14:textId="77777777" w:rsidR="00326CE6" w:rsidRDefault="00326CE6">
      <w:pPr>
        <w:spacing w:line="360" w:lineRule="auto"/>
        <w:sectPr w:rsidR="00326CE6">
          <w:pgSz w:w="11920" w:h="16840"/>
          <w:pgMar w:top="1220" w:right="1000" w:bottom="280" w:left="960" w:header="720" w:footer="720" w:gutter="0"/>
          <w:cols w:space="720"/>
        </w:sectPr>
      </w:pPr>
    </w:p>
    <w:p w14:paraId="6EDFDEA7" w14:textId="77777777" w:rsidR="00326CE6" w:rsidRDefault="00045225">
      <w:pPr>
        <w:pStyle w:val="1"/>
        <w:spacing w:before="74"/>
      </w:pPr>
      <w:r>
        <w:lastRenderedPageBreak/>
        <w:t>Задание</w:t>
      </w:r>
      <w:r>
        <w:rPr>
          <w:spacing w:val="-7"/>
        </w:rPr>
        <w:t xml:space="preserve"> </w:t>
      </w:r>
      <w:r>
        <w:rPr>
          <w:spacing w:val="-5"/>
        </w:rPr>
        <w:t>2.</w:t>
      </w:r>
    </w:p>
    <w:p w14:paraId="1D6DAE5F" w14:textId="77777777" w:rsidR="00326CE6" w:rsidRDefault="00045225">
      <w:pPr>
        <w:pStyle w:val="a3"/>
        <w:spacing w:before="149" w:line="360" w:lineRule="auto"/>
        <w:ind w:left="173"/>
      </w:pPr>
      <w:r>
        <w:t>В</w:t>
      </w:r>
      <w:r>
        <w:rPr>
          <w:spacing w:val="-8"/>
        </w:rPr>
        <w:t xml:space="preserve"> </w:t>
      </w:r>
      <w:r>
        <w:t>условиях</w:t>
      </w:r>
      <w:r>
        <w:rPr>
          <w:spacing w:val="-8"/>
        </w:rPr>
        <w:t xml:space="preserve"> </w:t>
      </w:r>
      <w:r>
        <w:t>предыдущей</w:t>
      </w:r>
      <w:r>
        <w:rPr>
          <w:spacing w:val="-8"/>
        </w:rPr>
        <w:t xml:space="preserve"> </w:t>
      </w:r>
      <w:r>
        <w:t>задачи</w:t>
      </w:r>
      <w:r>
        <w:rPr>
          <w:spacing w:val="-8"/>
        </w:rPr>
        <w:t xml:space="preserve"> </w:t>
      </w:r>
      <w:r>
        <w:t>определите</w:t>
      </w:r>
      <w:r>
        <w:rPr>
          <w:spacing w:val="-8"/>
        </w:rPr>
        <w:t xml:space="preserve"> </w:t>
      </w:r>
      <w:r>
        <w:t>плотность</w:t>
      </w:r>
      <w:r>
        <w:rPr>
          <w:spacing w:val="-8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распределения</w:t>
      </w:r>
      <w:r>
        <w:rPr>
          <w:spacing w:val="-8"/>
        </w:rPr>
        <w:t xml:space="preserve"> </w:t>
      </w:r>
      <w:r>
        <w:t xml:space="preserve">уровня принимаемого сигнала в линейной шкале предположив дополнительно излучаемую мощность антенны БС 23 </w:t>
      </w:r>
      <w:proofErr w:type="spellStart"/>
      <w:r>
        <w:t>дБм</w:t>
      </w:r>
      <w:proofErr w:type="spellEnd"/>
      <w:r>
        <w:t>, усиления на передаче и приеме 10 дБ.</w:t>
      </w:r>
    </w:p>
    <w:p w14:paraId="13C7362D" w14:textId="33B54B04" w:rsidR="00326CE6" w:rsidRDefault="00326CE6">
      <w:pPr>
        <w:pStyle w:val="a3"/>
        <w:rPr>
          <w:sz w:val="39"/>
        </w:rPr>
      </w:pPr>
    </w:p>
    <w:p w14:paraId="11CAE96B" w14:textId="56B40EC9" w:rsidR="00FE0895" w:rsidRDefault="00FE0895">
      <w:pPr>
        <w:pStyle w:val="a3"/>
        <w:rPr>
          <w:sz w:val="39"/>
        </w:rPr>
      </w:pPr>
      <w:r w:rsidRPr="00FE0895">
        <w:rPr>
          <w:sz w:val="39"/>
        </w:rPr>
        <w:drawing>
          <wp:inline distT="0" distB="0" distL="0" distR="0" wp14:anchorId="54A81587" wp14:editId="12EDD427">
            <wp:extent cx="6324600" cy="4253865"/>
            <wp:effectExtent l="0" t="0" r="0" b="0"/>
            <wp:docPr id="157577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EA10" w14:textId="2CCA46E4" w:rsidR="00045225" w:rsidRDefault="00045225">
      <w:pPr>
        <w:pStyle w:val="a3"/>
        <w:rPr>
          <w:sz w:val="39"/>
        </w:rPr>
      </w:pPr>
    </w:p>
    <w:p w14:paraId="670E590A" w14:textId="01F4D68E" w:rsidR="00045225" w:rsidRDefault="00FE0895">
      <w:pPr>
        <w:pStyle w:val="a3"/>
        <w:rPr>
          <w:sz w:val="39"/>
        </w:rPr>
      </w:pPr>
      <w:r w:rsidRPr="00FE0895">
        <w:rPr>
          <w:sz w:val="39"/>
        </w:rPr>
        <w:lastRenderedPageBreak/>
        <w:drawing>
          <wp:inline distT="0" distB="0" distL="0" distR="0" wp14:anchorId="28D7A73B" wp14:editId="02D6571E">
            <wp:extent cx="6324600" cy="4656455"/>
            <wp:effectExtent l="0" t="0" r="0" b="0"/>
            <wp:docPr id="108925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52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6A42" w14:textId="435E0BAA" w:rsidR="00326CE6" w:rsidRDefault="00326CE6" w:rsidP="00045225">
      <w:pPr>
        <w:pStyle w:val="a3"/>
        <w:rPr>
          <w:sz w:val="20"/>
        </w:rPr>
      </w:pPr>
    </w:p>
    <w:p w14:paraId="451F54A5" w14:textId="77777777" w:rsidR="00326CE6" w:rsidRDefault="00326CE6">
      <w:pPr>
        <w:pStyle w:val="a3"/>
        <w:spacing w:before="8"/>
        <w:rPr>
          <w:sz w:val="22"/>
        </w:rPr>
      </w:pPr>
    </w:p>
    <w:p w14:paraId="5DFF22A5" w14:textId="77777777" w:rsidR="00326CE6" w:rsidRDefault="00045225">
      <w:pPr>
        <w:pStyle w:val="a3"/>
        <w:spacing w:before="89" w:line="360" w:lineRule="auto"/>
        <w:ind w:left="173"/>
      </w:pPr>
      <w:r>
        <w:t>Можно</w:t>
      </w:r>
      <w:r>
        <w:rPr>
          <w:spacing w:val="-11"/>
        </w:rPr>
        <w:t xml:space="preserve"> </w:t>
      </w:r>
      <w:r>
        <w:t>заметить,</w:t>
      </w:r>
      <w:r>
        <w:rPr>
          <w:spacing w:val="-11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функция</w:t>
      </w:r>
      <w:r>
        <w:rPr>
          <w:spacing w:val="-11"/>
        </w:rPr>
        <w:t xml:space="preserve"> </w:t>
      </w:r>
      <w:r>
        <w:t>достаточно</w:t>
      </w:r>
      <w:r>
        <w:rPr>
          <w:spacing w:val="-11"/>
        </w:rPr>
        <w:t xml:space="preserve"> </w:t>
      </w:r>
      <w:r>
        <w:t>резко</w:t>
      </w:r>
      <w:r>
        <w:rPr>
          <w:spacing w:val="-11"/>
        </w:rPr>
        <w:t xml:space="preserve"> </w:t>
      </w:r>
      <w:r>
        <w:t>убывает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увеличении</w:t>
      </w:r>
      <w:r>
        <w:rPr>
          <w:spacing w:val="-11"/>
        </w:rPr>
        <w:t xml:space="preserve"> </w:t>
      </w:r>
      <w:r>
        <w:t>значений мощности принимаемого сигнала.</w:t>
      </w:r>
    </w:p>
    <w:p w14:paraId="1FE0F294" w14:textId="03BB2439" w:rsidR="00045225" w:rsidRDefault="00045225">
      <w:pPr>
        <w:rPr>
          <w:sz w:val="28"/>
          <w:szCs w:val="26"/>
        </w:rPr>
      </w:pPr>
      <w:r>
        <w:rPr>
          <w:sz w:val="28"/>
        </w:rPr>
        <w:br w:type="page"/>
      </w:r>
    </w:p>
    <w:p w14:paraId="5E422D7B" w14:textId="77777777" w:rsidR="00326CE6" w:rsidRDefault="00045225">
      <w:pPr>
        <w:pStyle w:val="1"/>
      </w:pPr>
      <w:r>
        <w:lastRenderedPageBreak/>
        <w:t>Задание</w:t>
      </w:r>
      <w:r>
        <w:rPr>
          <w:spacing w:val="-7"/>
        </w:rPr>
        <w:t xml:space="preserve"> </w:t>
      </w:r>
      <w:r>
        <w:rPr>
          <w:spacing w:val="-5"/>
        </w:rPr>
        <w:t>3.</w:t>
      </w:r>
    </w:p>
    <w:p w14:paraId="2BD7BE99" w14:textId="77777777" w:rsidR="00326CE6" w:rsidRDefault="00045225">
      <w:pPr>
        <w:pStyle w:val="a3"/>
        <w:spacing w:before="149" w:line="360" w:lineRule="auto"/>
        <w:ind w:left="173" w:right="115"/>
      </w:pPr>
      <w:r>
        <w:t>В</w:t>
      </w:r>
      <w:r>
        <w:rPr>
          <w:spacing w:val="-8"/>
        </w:rPr>
        <w:t xml:space="preserve"> </w:t>
      </w:r>
      <w:r>
        <w:t>условиях</w:t>
      </w:r>
      <w:r>
        <w:rPr>
          <w:spacing w:val="-8"/>
        </w:rPr>
        <w:t xml:space="preserve"> </w:t>
      </w:r>
      <w:r>
        <w:t>предыдущих</w:t>
      </w:r>
      <w:r>
        <w:rPr>
          <w:spacing w:val="-8"/>
        </w:rPr>
        <w:t xml:space="preserve"> </w:t>
      </w:r>
      <w:r>
        <w:t>задач</w:t>
      </w:r>
      <w:r>
        <w:rPr>
          <w:spacing w:val="-8"/>
        </w:rPr>
        <w:t xml:space="preserve"> </w:t>
      </w:r>
      <w:r>
        <w:t>определите</w:t>
      </w:r>
      <w:r>
        <w:rPr>
          <w:spacing w:val="-8"/>
        </w:rPr>
        <w:t xml:space="preserve"> </w:t>
      </w:r>
      <w:r>
        <w:t>плотность</w:t>
      </w:r>
      <w:r>
        <w:rPr>
          <w:spacing w:val="-8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распределения</w:t>
      </w:r>
      <w:r>
        <w:rPr>
          <w:spacing w:val="-8"/>
        </w:rPr>
        <w:t xml:space="preserve"> </w:t>
      </w:r>
      <w:r>
        <w:t>SNR</w:t>
      </w:r>
      <w:r>
        <w:rPr>
          <w:spacing w:val="-8"/>
        </w:rPr>
        <w:t xml:space="preserve"> </w:t>
      </w:r>
      <w:r>
        <w:t>и скорости Шеннона, предположив дополнительно ширину канала 20 МГц, тепловой шум 174 дБ/Гц. Постройте графики полученных функций</w:t>
      </w:r>
    </w:p>
    <w:p w14:paraId="0EB7B12D" w14:textId="77777777" w:rsidR="00326CE6" w:rsidRDefault="00326CE6">
      <w:pPr>
        <w:pStyle w:val="a3"/>
        <w:rPr>
          <w:sz w:val="39"/>
        </w:rPr>
      </w:pPr>
    </w:p>
    <w:p w14:paraId="658D178D" w14:textId="710D2D7D" w:rsidR="00326CE6" w:rsidRDefault="00045225">
      <w:pPr>
        <w:pStyle w:val="a3"/>
        <w:ind w:left="173"/>
      </w:pPr>
      <w:r>
        <w:br/>
        <w:t>Графики</w:t>
      </w:r>
      <w:r>
        <w:rPr>
          <w:spacing w:val="-13"/>
        </w:rPr>
        <w:t xml:space="preserve"> </w:t>
      </w:r>
      <w:r>
        <w:t>плотности</w:t>
      </w:r>
      <w:r>
        <w:rPr>
          <w:spacing w:val="-11"/>
        </w:rPr>
        <w:t xml:space="preserve"> </w:t>
      </w:r>
      <w:r>
        <w:t>распределения</w:t>
      </w:r>
      <w:r>
        <w:rPr>
          <w:spacing w:val="-11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SNR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скорости</w:t>
      </w:r>
      <w:r>
        <w:rPr>
          <w:spacing w:val="-10"/>
        </w:rPr>
        <w:t xml:space="preserve"> </w:t>
      </w:r>
      <w:r>
        <w:rPr>
          <w:spacing w:val="-2"/>
        </w:rPr>
        <w:t>Шеннона:</w:t>
      </w:r>
    </w:p>
    <w:p w14:paraId="70CD6857" w14:textId="77777777" w:rsidR="00326CE6" w:rsidRDefault="00326CE6">
      <w:pPr>
        <w:pStyle w:val="a3"/>
        <w:rPr>
          <w:sz w:val="20"/>
        </w:rPr>
      </w:pPr>
    </w:p>
    <w:p w14:paraId="20A3DCE9" w14:textId="41BECE08" w:rsidR="00326CE6" w:rsidRDefault="00FE0895">
      <w:pPr>
        <w:pStyle w:val="a3"/>
        <w:spacing w:before="8"/>
        <w:rPr>
          <w:sz w:val="17"/>
        </w:rPr>
      </w:pPr>
      <w:r w:rsidRPr="00FE0895">
        <w:rPr>
          <w:sz w:val="17"/>
        </w:rPr>
        <w:drawing>
          <wp:inline distT="0" distB="0" distL="0" distR="0" wp14:anchorId="4FF2DBDA" wp14:editId="5C6CDFAF">
            <wp:extent cx="6324600" cy="4079240"/>
            <wp:effectExtent l="0" t="0" r="0" b="0"/>
            <wp:docPr id="83474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2F46" w14:textId="77777777" w:rsidR="00326CE6" w:rsidRDefault="00326CE6">
      <w:pPr>
        <w:rPr>
          <w:sz w:val="17"/>
        </w:rPr>
      </w:pPr>
    </w:p>
    <w:p w14:paraId="7F9C56B5" w14:textId="77777777" w:rsidR="00045225" w:rsidRDefault="00045225">
      <w:pPr>
        <w:rPr>
          <w:sz w:val="17"/>
        </w:rPr>
      </w:pPr>
    </w:p>
    <w:p w14:paraId="3CD26A1A" w14:textId="134AC746" w:rsidR="00045225" w:rsidRDefault="00FE0895">
      <w:pPr>
        <w:rPr>
          <w:sz w:val="17"/>
        </w:rPr>
      </w:pPr>
      <w:r w:rsidRPr="00FE0895">
        <w:rPr>
          <w:sz w:val="17"/>
        </w:rPr>
        <w:lastRenderedPageBreak/>
        <w:drawing>
          <wp:inline distT="0" distB="0" distL="0" distR="0" wp14:anchorId="36CB7D7B" wp14:editId="778079DA">
            <wp:extent cx="6324600" cy="4088765"/>
            <wp:effectExtent l="0" t="0" r="0" b="6985"/>
            <wp:docPr id="182038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0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19C3" w14:textId="77777777" w:rsidR="00045225" w:rsidRDefault="00045225">
      <w:pPr>
        <w:rPr>
          <w:sz w:val="17"/>
        </w:rPr>
      </w:pPr>
    </w:p>
    <w:p w14:paraId="2310B28B" w14:textId="77777777" w:rsidR="00045225" w:rsidRDefault="00045225">
      <w:pPr>
        <w:rPr>
          <w:sz w:val="17"/>
        </w:rPr>
      </w:pPr>
    </w:p>
    <w:p w14:paraId="6829FEB1" w14:textId="109B5D0A" w:rsidR="00FE0895" w:rsidRDefault="00FE0895" w:rsidP="00045225">
      <w:pPr>
        <w:spacing w:line="360" w:lineRule="auto"/>
        <w:rPr>
          <w:noProof/>
        </w:rPr>
      </w:pPr>
      <w:r w:rsidRPr="00FE0895">
        <w:rPr>
          <w:noProof/>
        </w:rPr>
        <w:drawing>
          <wp:inline distT="0" distB="0" distL="0" distR="0" wp14:anchorId="334CFA63" wp14:editId="14AA0C13">
            <wp:extent cx="6324600" cy="3676015"/>
            <wp:effectExtent l="0" t="0" r="0" b="635"/>
            <wp:docPr id="96565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687F" w14:textId="329A6539" w:rsidR="00326CE6" w:rsidRDefault="00045225" w:rsidP="00045225">
      <w:pPr>
        <w:spacing w:line="360" w:lineRule="auto"/>
      </w:pPr>
      <w:r w:rsidRPr="00045225">
        <w:rPr>
          <w:sz w:val="26"/>
          <w:szCs w:val="26"/>
        </w:rPr>
        <w:t>Можно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заметить,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что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в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обоих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случаях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функция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достаточно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резко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убывает</w:t>
      </w:r>
      <w:r w:rsidRPr="00045225">
        <w:rPr>
          <w:spacing w:val="-9"/>
          <w:sz w:val="26"/>
          <w:szCs w:val="26"/>
        </w:rPr>
        <w:t xml:space="preserve"> </w:t>
      </w:r>
      <w:r w:rsidRPr="00045225">
        <w:rPr>
          <w:sz w:val="26"/>
          <w:szCs w:val="26"/>
        </w:rPr>
        <w:t>при увеличении значений SNR и скорости Шеннона.</w:t>
      </w:r>
    </w:p>
    <w:sectPr w:rsidR="00326CE6">
      <w:pgSz w:w="11920" w:h="16840"/>
      <w:pgMar w:top="106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E6"/>
    <w:rsid w:val="00045225"/>
    <w:rsid w:val="00326CE6"/>
    <w:rsid w:val="00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243"/>
  <w15:docId w15:val="{56180135-5E70-4976-983F-936C9203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3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Савченко</dc:creator>
  <cp:lastModifiedBy>Елизавета Савченко</cp:lastModifiedBy>
  <cp:revision>2</cp:revision>
  <dcterms:created xsi:type="dcterms:W3CDTF">2024-12-16T20:52:00Z</dcterms:created>
  <dcterms:modified xsi:type="dcterms:W3CDTF">2024-12-16T20:52:00Z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