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9591" w14:textId="38C80C58" w:rsidR="00326CE6" w:rsidRDefault="00045225">
      <w:pPr>
        <w:pStyle w:val="1"/>
        <w:spacing w:line="360" w:lineRule="auto"/>
        <w:ind w:right="6497"/>
      </w:pPr>
      <w:r>
        <w:t>Задание 1.</w:t>
      </w:r>
    </w:p>
    <w:p w14:paraId="5749BE28" w14:textId="2A3CA696" w:rsidR="00326CE6" w:rsidRDefault="00A53AD7" w:rsidP="00A53AD7">
      <w:pPr>
        <w:pStyle w:val="a3"/>
        <w:spacing w:line="276" w:lineRule="auto"/>
        <w:jc w:val="both"/>
      </w:pPr>
      <w:r>
        <w:t>Получите графики зависимости среднего значения интерференции от параметров</w:t>
      </w:r>
      <w:r w:rsidRPr="00A53AD7">
        <w:t xml:space="preserve"> </w:t>
      </w:r>
      <w:r>
        <w:t xml:space="preserve">(направленности антенн α, плотностей интерферирующих устройств </w:t>
      </w:r>
      <w:proofErr w:type="spellStart"/>
      <w:r>
        <w:t>λ_I</w:t>
      </w:r>
      <w:proofErr w:type="spellEnd"/>
      <w:r>
        <w:t>) на случайно</w:t>
      </w:r>
      <w:r w:rsidRPr="00A53AD7">
        <w:t xml:space="preserve"> </w:t>
      </w:r>
      <w:r>
        <w:t xml:space="preserve">выбранном АУ используя формулу </w:t>
      </w:r>
      <w:proofErr w:type="spellStart"/>
      <w:r>
        <w:t>Кэмбелла</w:t>
      </w:r>
      <w:proofErr w:type="spellEnd"/>
      <w:r>
        <w:t xml:space="preserve"> при предположениях, что поле </w:t>
      </w:r>
      <w:proofErr w:type="spellStart"/>
      <w:r>
        <w:t>блокеров</w:t>
      </w:r>
      <w:proofErr w:type="spellEnd"/>
      <w:r w:rsidRPr="00A53AD7">
        <w:t xml:space="preserve"> </w:t>
      </w:r>
      <w:r>
        <w:t xml:space="preserve">– Пуассоновское с некоторой плотностью </w:t>
      </w:r>
      <w:proofErr w:type="spellStart"/>
      <w:r>
        <w:t>λ_B</w:t>
      </w:r>
      <w:proofErr w:type="spellEnd"/>
      <w:r>
        <w:t>, используя модель FSPL, предположив</w:t>
      </w:r>
      <w:r w:rsidRPr="00A53AD7">
        <w:t xml:space="preserve"> </w:t>
      </w:r>
      <w:r>
        <w:t xml:space="preserve">дополнительно излучаемую мощность антенны БС – 23 </w:t>
      </w:r>
      <w:proofErr w:type="spellStart"/>
      <w:r>
        <w:t>дБм</w:t>
      </w:r>
      <w:proofErr w:type="spellEnd"/>
      <w:r>
        <w:t>, усиления на передаче и</w:t>
      </w:r>
      <w:r w:rsidRPr="00A53AD7">
        <w:t xml:space="preserve"> </w:t>
      </w:r>
      <w:r>
        <w:t>приеме – 10 дБ, радиус области интерференции – 1 км. Проанализируйте полученные</w:t>
      </w:r>
      <w:r w:rsidRPr="006F1174">
        <w:t xml:space="preserve"> </w:t>
      </w:r>
      <w:r>
        <w:t>кривые. Что происходит с интерференцией при изменении параметров и почему?</w:t>
      </w:r>
    </w:p>
    <w:p w14:paraId="73CF8016" w14:textId="7A71C3A6" w:rsidR="00A53AD7" w:rsidRDefault="00A53AD7" w:rsidP="00A53AD7">
      <w:pPr>
        <w:pStyle w:val="a3"/>
        <w:spacing w:line="276" w:lineRule="auto"/>
        <w:jc w:val="both"/>
      </w:pPr>
    </w:p>
    <w:p w14:paraId="29B1562B" w14:textId="3F2FAC27" w:rsidR="00A53AD7" w:rsidRDefault="00A53AD7" w:rsidP="00A53AD7">
      <w:pPr>
        <w:pStyle w:val="a3"/>
        <w:spacing w:line="276" w:lineRule="auto"/>
        <w:jc w:val="both"/>
        <w:rPr>
          <w:sz w:val="13"/>
        </w:rPr>
      </w:pPr>
    </w:p>
    <w:p w14:paraId="3A0A935A" w14:textId="28F757E3" w:rsidR="00A53AD7" w:rsidRDefault="006F1174" w:rsidP="006F1174">
      <w:pPr>
        <w:pStyle w:val="a3"/>
        <w:tabs>
          <w:tab w:val="center" w:pos="4980"/>
          <w:tab w:val="right" w:pos="9960"/>
        </w:tabs>
        <w:spacing w:line="276" w:lineRule="auto"/>
        <w:rPr>
          <w:sz w:val="13"/>
        </w:rPr>
      </w:pPr>
      <w:r>
        <w:rPr>
          <w:sz w:val="13"/>
        </w:rPr>
        <w:tab/>
      </w:r>
      <w:r w:rsidRPr="006F1174">
        <w:rPr>
          <w:sz w:val="13"/>
        </w:rPr>
        <w:drawing>
          <wp:inline distT="0" distB="0" distL="0" distR="0" wp14:anchorId="2CE45E25" wp14:editId="4ED33E98">
            <wp:extent cx="2695092" cy="1930400"/>
            <wp:effectExtent l="0" t="0" r="0" b="0"/>
            <wp:docPr id="724035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35045" name=""/>
                    <pic:cNvPicPr/>
                  </pic:nvPicPr>
                  <pic:blipFill>
                    <a:blip r:embed="rId4"/>
                    <a:stretch>
                      <a:fillRect/>
                    </a:stretch>
                  </pic:blipFill>
                  <pic:spPr>
                    <a:xfrm>
                      <a:off x="0" y="0"/>
                      <a:ext cx="2699921" cy="1933859"/>
                    </a:xfrm>
                    <a:prstGeom prst="rect">
                      <a:avLst/>
                    </a:prstGeom>
                  </pic:spPr>
                </pic:pic>
              </a:graphicData>
            </a:graphic>
          </wp:inline>
        </w:drawing>
      </w:r>
      <w:r w:rsidRPr="006F1174">
        <w:rPr>
          <w:sz w:val="13"/>
        </w:rPr>
        <w:drawing>
          <wp:inline distT="0" distB="0" distL="0" distR="0" wp14:anchorId="7BF2E8EE" wp14:editId="0F1F8220">
            <wp:extent cx="2927729" cy="2108200"/>
            <wp:effectExtent l="0" t="0" r="6350" b="6350"/>
            <wp:docPr id="1028114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14326" name=""/>
                    <pic:cNvPicPr/>
                  </pic:nvPicPr>
                  <pic:blipFill>
                    <a:blip r:embed="rId5"/>
                    <a:stretch>
                      <a:fillRect/>
                    </a:stretch>
                  </pic:blipFill>
                  <pic:spPr>
                    <a:xfrm>
                      <a:off x="0" y="0"/>
                      <a:ext cx="2931263" cy="2110745"/>
                    </a:xfrm>
                    <a:prstGeom prst="rect">
                      <a:avLst/>
                    </a:prstGeom>
                  </pic:spPr>
                </pic:pic>
              </a:graphicData>
            </a:graphic>
          </wp:inline>
        </w:drawing>
      </w:r>
      <w:r>
        <w:rPr>
          <w:sz w:val="13"/>
        </w:rPr>
        <w:tab/>
      </w:r>
    </w:p>
    <w:p w14:paraId="66A6B370" w14:textId="31428B17" w:rsidR="006F1174" w:rsidRDefault="006F1174" w:rsidP="006F1174">
      <w:pPr>
        <w:pStyle w:val="a3"/>
        <w:tabs>
          <w:tab w:val="center" w:pos="4980"/>
          <w:tab w:val="right" w:pos="9960"/>
        </w:tabs>
        <w:spacing w:line="276" w:lineRule="auto"/>
        <w:rPr>
          <w:sz w:val="13"/>
        </w:rPr>
      </w:pPr>
      <w:r w:rsidRPr="006F1174">
        <w:rPr>
          <w:sz w:val="13"/>
        </w:rPr>
        <w:drawing>
          <wp:inline distT="0" distB="0" distL="0" distR="0" wp14:anchorId="60DEB5EA" wp14:editId="2ECA63BA">
            <wp:extent cx="6324600" cy="3962400"/>
            <wp:effectExtent l="0" t="0" r="0" b="0"/>
            <wp:docPr id="5063123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12301" name=""/>
                    <pic:cNvPicPr/>
                  </pic:nvPicPr>
                  <pic:blipFill>
                    <a:blip r:embed="rId6"/>
                    <a:stretch>
                      <a:fillRect/>
                    </a:stretch>
                  </pic:blipFill>
                  <pic:spPr>
                    <a:xfrm>
                      <a:off x="0" y="0"/>
                      <a:ext cx="6324600" cy="3962400"/>
                    </a:xfrm>
                    <a:prstGeom prst="rect">
                      <a:avLst/>
                    </a:prstGeom>
                  </pic:spPr>
                </pic:pic>
              </a:graphicData>
            </a:graphic>
          </wp:inline>
        </w:drawing>
      </w:r>
    </w:p>
    <w:p w14:paraId="003C023C" w14:textId="2B4D11EB" w:rsidR="00A53AD7" w:rsidRDefault="00A53AD7" w:rsidP="00A53AD7">
      <w:pPr>
        <w:pStyle w:val="a3"/>
        <w:spacing w:line="276" w:lineRule="auto"/>
        <w:rPr>
          <w:sz w:val="13"/>
        </w:rPr>
      </w:pPr>
    </w:p>
    <w:p w14:paraId="46B526AF" w14:textId="2E99D7E6" w:rsidR="00A53AD7" w:rsidRDefault="00A53AD7" w:rsidP="00A53AD7">
      <w:pPr>
        <w:pStyle w:val="a3"/>
        <w:spacing w:line="276" w:lineRule="auto"/>
        <w:rPr>
          <w:sz w:val="13"/>
        </w:rPr>
      </w:pPr>
    </w:p>
    <w:p w14:paraId="5EFC619A" w14:textId="133942FD" w:rsidR="00A53AD7" w:rsidRDefault="00A53AD7">
      <w:pPr>
        <w:rPr>
          <w:sz w:val="13"/>
          <w:szCs w:val="26"/>
        </w:rPr>
      </w:pPr>
      <w:r>
        <w:rPr>
          <w:sz w:val="13"/>
        </w:rPr>
        <w:br w:type="page"/>
      </w:r>
    </w:p>
    <w:p w14:paraId="08A1982A" w14:textId="77777777" w:rsidR="006F1174" w:rsidRDefault="006F1174" w:rsidP="00A53AD7">
      <w:pPr>
        <w:pStyle w:val="a3"/>
        <w:spacing w:line="276" w:lineRule="auto"/>
        <w:rPr>
          <w:sz w:val="13"/>
        </w:rPr>
      </w:pPr>
    </w:p>
    <w:p w14:paraId="16CBA8EC" w14:textId="69AF6424" w:rsidR="00A53AD7" w:rsidRDefault="006F1174" w:rsidP="00A53AD7">
      <w:pPr>
        <w:pStyle w:val="a3"/>
        <w:spacing w:line="276" w:lineRule="auto"/>
        <w:rPr>
          <w:sz w:val="13"/>
        </w:rPr>
      </w:pPr>
      <w:r w:rsidRPr="006F1174">
        <w:rPr>
          <w:sz w:val="13"/>
        </w:rPr>
        <w:drawing>
          <wp:inline distT="0" distB="0" distL="0" distR="0" wp14:anchorId="5C4D6E44" wp14:editId="2DF34BCB">
            <wp:extent cx="6324600" cy="4039870"/>
            <wp:effectExtent l="0" t="0" r="0" b="0"/>
            <wp:docPr id="302943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43386" name=""/>
                    <pic:cNvPicPr/>
                  </pic:nvPicPr>
                  <pic:blipFill>
                    <a:blip r:embed="rId7"/>
                    <a:stretch>
                      <a:fillRect/>
                    </a:stretch>
                  </pic:blipFill>
                  <pic:spPr>
                    <a:xfrm>
                      <a:off x="0" y="0"/>
                      <a:ext cx="6324600" cy="4039870"/>
                    </a:xfrm>
                    <a:prstGeom prst="rect">
                      <a:avLst/>
                    </a:prstGeom>
                  </pic:spPr>
                </pic:pic>
              </a:graphicData>
            </a:graphic>
          </wp:inline>
        </w:drawing>
      </w:r>
    </w:p>
    <w:p w14:paraId="41BE5ABB" w14:textId="5FCAC1BE" w:rsidR="006F1174" w:rsidRDefault="006F1174" w:rsidP="00A53AD7">
      <w:pPr>
        <w:pStyle w:val="a3"/>
        <w:spacing w:line="276" w:lineRule="auto"/>
        <w:rPr>
          <w:sz w:val="13"/>
        </w:rPr>
      </w:pPr>
      <w:r w:rsidRPr="006F1174">
        <w:rPr>
          <w:sz w:val="13"/>
        </w:rPr>
        <w:drawing>
          <wp:inline distT="0" distB="0" distL="0" distR="0" wp14:anchorId="10BA380B" wp14:editId="302775FB">
            <wp:extent cx="2927460" cy="1733550"/>
            <wp:effectExtent l="0" t="0" r="6350" b="0"/>
            <wp:docPr id="1413141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41903" name=""/>
                    <pic:cNvPicPr/>
                  </pic:nvPicPr>
                  <pic:blipFill>
                    <a:blip r:embed="rId8"/>
                    <a:stretch>
                      <a:fillRect/>
                    </a:stretch>
                  </pic:blipFill>
                  <pic:spPr>
                    <a:xfrm>
                      <a:off x="0" y="0"/>
                      <a:ext cx="2937858" cy="1739708"/>
                    </a:xfrm>
                    <a:prstGeom prst="rect">
                      <a:avLst/>
                    </a:prstGeom>
                  </pic:spPr>
                </pic:pic>
              </a:graphicData>
            </a:graphic>
          </wp:inline>
        </w:drawing>
      </w:r>
      <w:r>
        <w:rPr>
          <w:sz w:val="13"/>
        </w:rPr>
        <w:t xml:space="preserve">                              </w:t>
      </w:r>
      <w:r w:rsidRPr="006F1174">
        <w:rPr>
          <w:sz w:val="13"/>
        </w:rPr>
        <w:drawing>
          <wp:inline distT="0" distB="0" distL="0" distR="0" wp14:anchorId="0F9030CD" wp14:editId="0EFEF421">
            <wp:extent cx="2757292" cy="1733550"/>
            <wp:effectExtent l="0" t="0" r="5080" b="0"/>
            <wp:docPr id="140450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311" name=""/>
                    <pic:cNvPicPr/>
                  </pic:nvPicPr>
                  <pic:blipFill>
                    <a:blip r:embed="rId9"/>
                    <a:stretch>
                      <a:fillRect/>
                    </a:stretch>
                  </pic:blipFill>
                  <pic:spPr>
                    <a:xfrm>
                      <a:off x="0" y="0"/>
                      <a:ext cx="2767492" cy="1739963"/>
                    </a:xfrm>
                    <a:prstGeom prst="rect">
                      <a:avLst/>
                    </a:prstGeom>
                  </pic:spPr>
                </pic:pic>
              </a:graphicData>
            </a:graphic>
          </wp:inline>
        </w:drawing>
      </w:r>
    </w:p>
    <w:p w14:paraId="61A8AACD" w14:textId="6B87A55D" w:rsidR="00A53AD7" w:rsidRDefault="00A53AD7" w:rsidP="00A53AD7">
      <w:pPr>
        <w:pStyle w:val="a3"/>
        <w:spacing w:line="276" w:lineRule="auto"/>
        <w:rPr>
          <w:sz w:val="13"/>
        </w:rPr>
      </w:pPr>
    </w:p>
    <w:p w14:paraId="4DDFDFDD" w14:textId="043A207E" w:rsidR="00A53AD7" w:rsidRDefault="00A53AD7" w:rsidP="00A53AD7">
      <w:pPr>
        <w:pStyle w:val="a3"/>
        <w:spacing w:line="276" w:lineRule="auto"/>
        <w:jc w:val="center"/>
        <w:rPr>
          <w:sz w:val="13"/>
        </w:rPr>
      </w:pPr>
    </w:p>
    <w:p w14:paraId="1B59C829" w14:textId="77777777" w:rsidR="00A53AD7" w:rsidRDefault="00A53AD7" w:rsidP="00A53AD7">
      <w:pPr>
        <w:pStyle w:val="a3"/>
        <w:spacing w:line="276" w:lineRule="auto"/>
        <w:rPr>
          <w:sz w:val="13"/>
        </w:rPr>
      </w:pPr>
    </w:p>
    <w:p w14:paraId="0753BD86" w14:textId="6894E226" w:rsidR="00A53AD7" w:rsidRDefault="00A53AD7">
      <w:pPr>
        <w:rPr>
          <w:sz w:val="13"/>
          <w:szCs w:val="26"/>
        </w:rPr>
      </w:pPr>
    </w:p>
    <w:p w14:paraId="02978573" w14:textId="0C71622C" w:rsidR="00A53AD7" w:rsidRDefault="00A53AD7" w:rsidP="00A53AD7">
      <w:pPr>
        <w:spacing w:line="276" w:lineRule="auto"/>
        <w:jc w:val="both"/>
        <w:rPr>
          <w:sz w:val="24"/>
          <w:szCs w:val="24"/>
        </w:rPr>
      </w:pPr>
      <w:r w:rsidRPr="00A53AD7">
        <w:rPr>
          <w:sz w:val="24"/>
          <w:szCs w:val="24"/>
        </w:rPr>
        <w:t xml:space="preserve">При анализе графиков можно сделать вывод, что при увеличении значения угла направленности антенн значение интерференции падает. Это связано с тем, что при увеличении угла направленности усиление излучаемого сигнала падает (следует из формулы). </w:t>
      </w:r>
      <w:r>
        <w:rPr>
          <w:sz w:val="24"/>
          <w:szCs w:val="24"/>
        </w:rPr>
        <w:t xml:space="preserve"> Для всенаправленной антенны интерференция с изменением угла не меняется и остается самой низкой.</w:t>
      </w:r>
    </w:p>
    <w:p w14:paraId="6DE57D7A" w14:textId="77777777" w:rsidR="00A53AD7" w:rsidRDefault="00A53AD7" w:rsidP="00A53AD7">
      <w:pPr>
        <w:spacing w:line="276" w:lineRule="auto"/>
        <w:jc w:val="both"/>
        <w:rPr>
          <w:sz w:val="24"/>
          <w:szCs w:val="24"/>
        </w:rPr>
      </w:pPr>
    </w:p>
    <w:p w14:paraId="0F0E8866" w14:textId="77777777" w:rsidR="00A53AD7" w:rsidRDefault="00A53AD7" w:rsidP="00A53AD7">
      <w:pPr>
        <w:spacing w:line="276" w:lineRule="auto"/>
        <w:jc w:val="both"/>
        <w:rPr>
          <w:sz w:val="24"/>
          <w:szCs w:val="24"/>
        </w:rPr>
      </w:pPr>
    </w:p>
    <w:p w14:paraId="32B4BBC0" w14:textId="180B92E1" w:rsidR="00A53AD7" w:rsidRPr="00A53AD7" w:rsidRDefault="00A53AD7" w:rsidP="00A53AD7">
      <w:pPr>
        <w:spacing w:line="276" w:lineRule="auto"/>
        <w:jc w:val="both"/>
        <w:rPr>
          <w:sz w:val="24"/>
          <w:szCs w:val="24"/>
        </w:rPr>
      </w:pPr>
      <w:r w:rsidRPr="00A53AD7">
        <w:rPr>
          <w:sz w:val="24"/>
          <w:szCs w:val="24"/>
        </w:rPr>
        <w:t>Обратную ситуацию можно наблюдать для плотности интерферирующих устройств. При увеличении плотности значение интерференции растет. Это явление является логичным, так как чем больше устройств, которые могут создавать интерференцию, тем больше ее значение.</w:t>
      </w:r>
    </w:p>
    <w:p w14:paraId="4FF01664" w14:textId="0E585ED9" w:rsidR="00A53AD7" w:rsidRDefault="00A53AD7">
      <w:pPr>
        <w:rPr>
          <w:sz w:val="13"/>
        </w:rPr>
      </w:pPr>
      <w:r>
        <w:rPr>
          <w:sz w:val="13"/>
        </w:rPr>
        <w:br w:type="page"/>
      </w:r>
    </w:p>
    <w:p w14:paraId="6F3B6666" w14:textId="60EFF7BE" w:rsidR="00A53AD7" w:rsidRDefault="00A53AD7">
      <w:pPr>
        <w:rPr>
          <w:sz w:val="13"/>
        </w:rPr>
      </w:pPr>
    </w:p>
    <w:p w14:paraId="1DBDF1AB" w14:textId="63E858C9" w:rsidR="00A53AD7" w:rsidRDefault="006F1174">
      <w:pPr>
        <w:rPr>
          <w:sz w:val="13"/>
        </w:rPr>
      </w:pPr>
      <w:r w:rsidRPr="006F1174">
        <w:rPr>
          <w:sz w:val="13"/>
        </w:rPr>
        <w:drawing>
          <wp:inline distT="0" distB="0" distL="0" distR="0" wp14:anchorId="4A402BBA" wp14:editId="75E742E9">
            <wp:extent cx="3273484" cy="2178050"/>
            <wp:effectExtent l="0" t="0" r="3175" b="0"/>
            <wp:docPr id="8199089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08905" name=""/>
                    <pic:cNvPicPr/>
                  </pic:nvPicPr>
                  <pic:blipFill>
                    <a:blip r:embed="rId10"/>
                    <a:stretch>
                      <a:fillRect/>
                    </a:stretch>
                  </pic:blipFill>
                  <pic:spPr>
                    <a:xfrm>
                      <a:off x="0" y="0"/>
                      <a:ext cx="3277938" cy="2181014"/>
                    </a:xfrm>
                    <a:prstGeom prst="rect">
                      <a:avLst/>
                    </a:prstGeom>
                  </pic:spPr>
                </pic:pic>
              </a:graphicData>
            </a:graphic>
          </wp:inline>
        </w:drawing>
      </w:r>
      <w:r w:rsidRPr="006F1174">
        <w:rPr>
          <w:sz w:val="13"/>
        </w:rPr>
        <w:drawing>
          <wp:inline distT="0" distB="0" distL="0" distR="0" wp14:anchorId="21CB9401" wp14:editId="6190BE3A">
            <wp:extent cx="3273887" cy="2114550"/>
            <wp:effectExtent l="0" t="0" r="3175" b="0"/>
            <wp:docPr id="2024390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90128" name=""/>
                    <pic:cNvPicPr/>
                  </pic:nvPicPr>
                  <pic:blipFill>
                    <a:blip r:embed="rId11"/>
                    <a:stretch>
                      <a:fillRect/>
                    </a:stretch>
                  </pic:blipFill>
                  <pic:spPr>
                    <a:xfrm>
                      <a:off x="0" y="0"/>
                      <a:ext cx="3277101" cy="2116626"/>
                    </a:xfrm>
                    <a:prstGeom prst="rect">
                      <a:avLst/>
                    </a:prstGeom>
                  </pic:spPr>
                </pic:pic>
              </a:graphicData>
            </a:graphic>
          </wp:inline>
        </w:drawing>
      </w:r>
      <w:r w:rsidRPr="006F1174">
        <w:rPr>
          <w:sz w:val="13"/>
        </w:rPr>
        <w:drawing>
          <wp:inline distT="0" distB="0" distL="0" distR="0" wp14:anchorId="63A3144C" wp14:editId="056EFFE6">
            <wp:extent cx="3254956" cy="2152650"/>
            <wp:effectExtent l="0" t="0" r="3175" b="0"/>
            <wp:docPr id="1792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5" name=""/>
                    <pic:cNvPicPr/>
                  </pic:nvPicPr>
                  <pic:blipFill>
                    <a:blip r:embed="rId12"/>
                    <a:stretch>
                      <a:fillRect/>
                    </a:stretch>
                  </pic:blipFill>
                  <pic:spPr>
                    <a:xfrm>
                      <a:off x="0" y="0"/>
                      <a:ext cx="3259970" cy="2155966"/>
                    </a:xfrm>
                    <a:prstGeom prst="rect">
                      <a:avLst/>
                    </a:prstGeom>
                  </pic:spPr>
                </pic:pic>
              </a:graphicData>
            </a:graphic>
          </wp:inline>
        </w:drawing>
      </w:r>
    </w:p>
    <w:p w14:paraId="7A84EEE3" w14:textId="58CD77BE" w:rsidR="00A53AD7" w:rsidRDefault="00A53AD7">
      <w:pPr>
        <w:rPr>
          <w:sz w:val="13"/>
        </w:rPr>
      </w:pPr>
    </w:p>
    <w:p w14:paraId="5D77A8D6" w14:textId="71001995" w:rsidR="00A53AD7" w:rsidRDefault="00A53AD7" w:rsidP="00A53AD7">
      <w:pPr>
        <w:jc w:val="center"/>
        <w:rPr>
          <w:sz w:val="13"/>
        </w:rPr>
      </w:pPr>
    </w:p>
    <w:p w14:paraId="1392E1F3" w14:textId="77777777" w:rsidR="00A53AD7" w:rsidRDefault="00A53AD7">
      <w:pPr>
        <w:rPr>
          <w:sz w:val="13"/>
        </w:rPr>
      </w:pPr>
      <w:r>
        <w:rPr>
          <w:sz w:val="13"/>
        </w:rPr>
        <w:br w:type="page"/>
      </w:r>
    </w:p>
    <w:p w14:paraId="427D6669" w14:textId="47093B7F" w:rsidR="00A53AD7" w:rsidRDefault="00A53AD7" w:rsidP="00A53AD7">
      <w:pPr>
        <w:rPr>
          <w:sz w:val="13"/>
        </w:rPr>
      </w:pPr>
    </w:p>
    <w:p w14:paraId="04AF11F9" w14:textId="243C0FA7" w:rsidR="00A53AD7" w:rsidRDefault="006F1174" w:rsidP="00A53AD7">
      <w:pPr>
        <w:rPr>
          <w:sz w:val="13"/>
        </w:rPr>
      </w:pPr>
      <w:r w:rsidRPr="006F1174">
        <w:rPr>
          <w:sz w:val="13"/>
        </w:rPr>
        <w:drawing>
          <wp:inline distT="0" distB="0" distL="0" distR="0" wp14:anchorId="725173CA" wp14:editId="6DEA6646">
            <wp:extent cx="3600172" cy="2305050"/>
            <wp:effectExtent l="0" t="0" r="635" b="0"/>
            <wp:docPr id="1517849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49841" name=""/>
                    <pic:cNvPicPr/>
                  </pic:nvPicPr>
                  <pic:blipFill>
                    <a:blip r:embed="rId13"/>
                    <a:stretch>
                      <a:fillRect/>
                    </a:stretch>
                  </pic:blipFill>
                  <pic:spPr>
                    <a:xfrm>
                      <a:off x="0" y="0"/>
                      <a:ext cx="3603457" cy="2307153"/>
                    </a:xfrm>
                    <a:prstGeom prst="rect">
                      <a:avLst/>
                    </a:prstGeom>
                  </pic:spPr>
                </pic:pic>
              </a:graphicData>
            </a:graphic>
          </wp:inline>
        </w:drawing>
      </w:r>
      <w:r w:rsidRPr="006F1174">
        <w:rPr>
          <w:sz w:val="13"/>
        </w:rPr>
        <w:drawing>
          <wp:inline distT="0" distB="0" distL="0" distR="0" wp14:anchorId="2F313A55" wp14:editId="3304441D">
            <wp:extent cx="3612620" cy="2279650"/>
            <wp:effectExtent l="0" t="0" r="6985" b="6350"/>
            <wp:docPr id="17959104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0417" name=""/>
                    <pic:cNvPicPr/>
                  </pic:nvPicPr>
                  <pic:blipFill>
                    <a:blip r:embed="rId14"/>
                    <a:stretch>
                      <a:fillRect/>
                    </a:stretch>
                  </pic:blipFill>
                  <pic:spPr>
                    <a:xfrm>
                      <a:off x="0" y="0"/>
                      <a:ext cx="3622652" cy="2285981"/>
                    </a:xfrm>
                    <a:prstGeom prst="rect">
                      <a:avLst/>
                    </a:prstGeom>
                  </pic:spPr>
                </pic:pic>
              </a:graphicData>
            </a:graphic>
          </wp:inline>
        </w:drawing>
      </w:r>
    </w:p>
    <w:p w14:paraId="6C59D94E" w14:textId="77777777" w:rsidR="006F1174" w:rsidRDefault="006F1174" w:rsidP="00A53AD7">
      <w:pPr>
        <w:rPr>
          <w:sz w:val="13"/>
        </w:rPr>
      </w:pPr>
    </w:p>
    <w:p w14:paraId="6E305B3B" w14:textId="471B7E79" w:rsidR="00A53AD7" w:rsidRDefault="006F1174" w:rsidP="00A53AD7">
      <w:pPr>
        <w:rPr>
          <w:sz w:val="13"/>
        </w:rPr>
      </w:pPr>
      <w:r w:rsidRPr="006F1174">
        <w:rPr>
          <w:sz w:val="13"/>
        </w:rPr>
        <w:drawing>
          <wp:inline distT="0" distB="0" distL="0" distR="0" wp14:anchorId="04CFC060" wp14:editId="1AA619B5">
            <wp:extent cx="3599815" cy="2241210"/>
            <wp:effectExtent l="0" t="0" r="635" b="6985"/>
            <wp:docPr id="51387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7167" name=""/>
                    <pic:cNvPicPr/>
                  </pic:nvPicPr>
                  <pic:blipFill>
                    <a:blip r:embed="rId15"/>
                    <a:stretch>
                      <a:fillRect/>
                    </a:stretch>
                  </pic:blipFill>
                  <pic:spPr>
                    <a:xfrm>
                      <a:off x="0" y="0"/>
                      <a:ext cx="3613836" cy="2249939"/>
                    </a:xfrm>
                    <a:prstGeom prst="rect">
                      <a:avLst/>
                    </a:prstGeom>
                  </pic:spPr>
                </pic:pic>
              </a:graphicData>
            </a:graphic>
          </wp:inline>
        </w:drawing>
      </w:r>
    </w:p>
    <w:p w14:paraId="38570108" w14:textId="483C5612" w:rsidR="00A53AD7" w:rsidRDefault="00A53AD7" w:rsidP="00A53AD7">
      <w:pPr>
        <w:jc w:val="center"/>
        <w:rPr>
          <w:sz w:val="13"/>
        </w:rPr>
      </w:pPr>
    </w:p>
    <w:p w14:paraId="6DB7983D" w14:textId="375860C9" w:rsidR="00A53AD7" w:rsidRDefault="00A53AD7">
      <w:pPr>
        <w:rPr>
          <w:sz w:val="13"/>
        </w:rPr>
      </w:pPr>
    </w:p>
    <w:p w14:paraId="5485C5FA" w14:textId="77777777" w:rsidR="00A53AD7" w:rsidRDefault="00A53AD7">
      <w:pPr>
        <w:rPr>
          <w:sz w:val="13"/>
          <w:szCs w:val="26"/>
        </w:rPr>
      </w:pPr>
    </w:p>
    <w:p w14:paraId="37A1EF6F" w14:textId="54F84728" w:rsidR="00A53AD7" w:rsidRDefault="00A53AD7" w:rsidP="00A53AD7">
      <w:pPr>
        <w:widowControl/>
        <w:shd w:val="clear" w:color="auto" w:fill="FFFFFF"/>
        <w:autoSpaceDE/>
        <w:autoSpaceDN/>
        <w:spacing w:line="276" w:lineRule="auto"/>
        <w:jc w:val="both"/>
        <w:rPr>
          <w:color w:val="1A1A1A"/>
          <w:sz w:val="26"/>
          <w:szCs w:val="26"/>
          <w:lang w:eastAsia="ru-RU"/>
        </w:rPr>
      </w:pPr>
      <w:r w:rsidRPr="00A53AD7">
        <w:rPr>
          <w:color w:val="1A1A1A"/>
          <w:sz w:val="26"/>
          <w:szCs w:val="26"/>
          <w:lang w:eastAsia="ru-RU"/>
        </w:rPr>
        <w:t>При анализе графиков можем заметить такую же тенденцию зависимости</w:t>
      </w:r>
      <w:r>
        <w:rPr>
          <w:color w:val="1A1A1A"/>
          <w:sz w:val="26"/>
          <w:szCs w:val="26"/>
          <w:lang w:eastAsia="ru-RU"/>
        </w:rPr>
        <w:t xml:space="preserve"> </w:t>
      </w:r>
      <w:proofErr w:type="gramStart"/>
      <w:r w:rsidRPr="00A53AD7">
        <w:rPr>
          <w:color w:val="1A1A1A"/>
          <w:sz w:val="26"/>
          <w:szCs w:val="26"/>
          <w:lang w:eastAsia="ru-RU"/>
        </w:rPr>
        <w:t>интерференции</w:t>
      </w:r>
      <w:proofErr w:type="gramEnd"/>
      <w:r w:rsidRPr="00A53AD7">
        <w:rPr>
          <w:color w:val="1A1A1A"/>
          <w:sz w:val="26"/>
          <w:szCs w:val="26"/>
          <w:lang w:eastAsia="ru-RU"/>
        </w:rPr>
        <w:t xml:space="preserve"> как и в п.1. Но при этом важно отметить, что при отсутствии</w:t>
      </w:r>
      <w:r>
        <w:rPr>
          <w:color w:val="1A1A1A"/>
          <w:sz w:val="26"/>
          <w:szCs w:val="26"/>
          <w:lang w:eastAsia="ru-RU"/>
        </w:rPr>
        <w:t xml:space="preserve"> </w:t>
      </w:r>
      <w:proofErr w:type="spellStart"/>
      <w:r w:rsidRPr="00A53AD7">
        <w:rPr>
          <w:color w:val="1A1A1A"/>
          <w:sz w:val="26"/>
          <w:szCs w:val="26"/>
          <w:lang w:eastAsia="ru-RU"/>
        </w:rPr>
        <w:t>болокеров</w:t>
      </w:r>
      <w:proofErr w:type="spellEnd"/>
      <w:r w:rsidRPr="00A53AD7">
        <w:rPr>
          <w:color w:val="1A1A1A"/>
          <w:sz w:val="26"/>
          <w:szCs w:val="26"/>
          <w:lang w:eastAsia="ru-RU"/>
        </w:rPr>
        <w:t xml:space="preserve"> значение интерференции больше. Это связано с тем, что </w:t>
      </w:r>
      <w:proofErr w:type="spellStart"/>
      <w:r w:rsidRPr="00A53AD7">
        <w:rPr>
          <w:color w:val="1A1A1A"/>
          <w:sz w:val="26"/>
          <w:szCs w:val="26"/>
          <w:lang w:eastAsia="ru-RU"/>
        </w:rPr>
        <w:t>блокеры</w:t>
      </w:r>
      <w:proofErr w:type="spellEnd"/>
      <w:r>
        <w:rPr>
          <w:color w:val="1A1A1A"/>
          <w:sz w:val="26"/>
          <w:szCs w:val="26"/>
          <w:lang w:eastAsia="ru-RU"/>
        </w:rPr>
        <w:t xml:space="preserve"> </w:t>
      </w:r>
      <w:r w:rsidRPr="00A53AD7">
        <w:rPr>
          <w:color w:val="1A1A1A"/>
          <w:sz w:val="26"/>
          <w:szCs w:val="26"/>
          <w:lang w:eastAsia="ru-RU"/>
        </w:rPr>
        <w:t>блокируют сигнал между двумя или более интерферирующими устройствами,</w:t>
      </w:r>
      <w:r>
        <w:rPr>
          <w:color w:val="1A1A1A"/>
          <w:sz w:val="26"/>
          <w:szCs w:val="26"/>
          <w:lang w:eastAsia="ru-RU"/>
        </w:rPr>
        <w:t xml:space="preserve"> </w:t>
      </w:r>
      <w:r w:rsidRPr="00A53AD7">
        <w:rPr>
          <w:color w:val="1A1A1A"/>
          <w:sz w:val="26"/>
          <w:szCs w:val="26"/>
          <w:lang w:eastAsia="ru-RU"/>
        </w:rPr>
        <w:t>соответственно среднее значение становится меньше.</w:t>
      </w:r>
    </w:p>
    <w:p w14:paraId="53CEA04C" w14:textId="38E86A7D" w:rsidR="00415A02" w:rsidRDefault="00415A02" w:rsidP="00A53AD7">
      <w:pPr>
        <w:widowControl/>
        <w:shd w:val="clear" w:color="auto" w:fill="FFFFFF"/>
        <w:autoSpaceDE/>
        <w:autoSpaceDN/>
        <w:spacing w:line="276" w:lineRule="auto"/>
        <w:jc w:val="both"/>
        <w:rPr>
          <w:color w:val="1A1A1A"/>
          <w:sz w:val="26"/>
          <w:szCs w:val="26"/>
          <w:lang w:eastAsia="ru-RU"/>
        </w:rPr>
      </w:pPr>
    </w:p>
    <w:p w14:paraId="4749FFF2" w14:textId="4BD6E3B4" w:rsidR="00415A02" w:rsidRPr="00A53AD7" w:rsidRDefault="00415A02" w:rsidP="00A53AD7">
      <w:pPr>
        <w:widowControl/>
        <w:shd w:val="clear" w:color="auto" w:fill="FFFFFF"/>
        <w:autoSpaceDE/>
        <w:autoSpaceDN/>
        <w:spacing w:line="276" w:lineRule="auto"/>
        <w:jc w:val="both"/>
        <w:rPr>
          <w:color w:val="1A1A1A"/>
          <w:sz w:val="26"/>
          <w:szCs w:val="26"/>
          <w:lang w:eastAsia="ru-RU"/>
        </w:rPr>
      </w:pPr>
      <w:r>
        <w:rPr>
          <w:color w:val="1A1A1A"/>
          <w:sz w:val="26"/>
          <w:szCs w:val="26"/>
          <w:lang w:eastAsia="ru-RU"/>
        </w:rPr>
        <w:t>Также можно сделать общий вывод, что интерференция зависит намного больше от внешних условий и значений мощности, чем от частоты сигнала, т. к. график для разных частот внешне при таком масштабе даже не отличаются</w:t>
      </w:r>
    </w:p>
    <w:p w14:paraId="268EB43F" w14:textId="6B96B863" w:rsidR="00A53AD7" w:rsidRDefault="00A53AD7" w:rsidP="00A53AD7">
      <w:pPr>
        <w:widowControl/>
        <w:shd w:val="clear" w:color="auto" w:fill="FFFFFF"/>
        <w:autoSpaceDE/>
        <w:autoSpaceDN/>
        <w:rPr>
          <w:rFonts w:ascii="Helvetica" w:hAnsi="Helvetica" w:cs="Helvetica"/>
          <w:color w:val="1A1A1A"/>
          <w:sz w:val="23"/>
          <w:szCs w:val="23"/>
          <w:lang w:eastAsia="ru-RU"/>
        </w:rPr>
      </w:pPr>
    </w:p>
    <w:p w14:paraId="102C95BE" w14:textId="19796388" w:rsidR="00A53AD7" w:rsidRDefault="00A53AD7" w:rsidP="00A53AD7">
      <w:pPr>
        <w:widowControl/>
        <w:shd w:val="clear" w:color="auto" w:fill="FFFFFF"/>
        <w:autoSpaceDE/>
        <w:autoSpaceDN/>
        <w:rPr>
          <w:rFonts w:ascii="Helvetica" w:hAnsi="Helvetica" w:cs="Helvetica"/>
          <w:color w:val="1A1A1A"/>
          <w:sz w:val="23"/>
          <w:szCs w:val="23"/>
          <w:lang w:eastAsia="ru-RU"/>
        </w:rPr>
      </w:pPr>
    </w:p>
    <w:p w14:paraId="657D7EBA" w14:textId="77777777" w:rsidR="00A53AD7" w:rsidRDefault="00A53AD7" w:rsidP="00A53AD7">
      <w:pPr>
        <w:pStyle w:val="a3"/>
        <w:spacing w:line="276" w:lineRule="auto"/>
        <w:jc w:val="both"/>
        <w:rPr>
          <w:sz w:val="13"/>
        </w:rPr>
      </w:pPr>
    </w:p>
    <w:sectPr w:rsidR="00A53AD7">
      <w:pgSz w:w="11920" w:h="16840"/>
      <w:pgMar w:top="1060" w:right="100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E6"/>
    <w:rsid w:val="00045225"/>
    <w:rsid w:val="00326CE6"/>
    <w:rsid w:val="00415A02"/>
    <w:rsid w:val="006F1174"/>
    <w:rsid w:val="00A53AD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3243"/>
  <w15:docId w15:val="{56180135-5E70-4976-983F-936C9203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73"/>
      <w:outlineLvl w:val="0"/>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6"/>
      <w:szCs w:val="26"/>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765">
      <w:bodyDiv w:val="1"/>
      <w:marLeft w:val="0"/>
      <w:marRight w:val="0"/>
      <w:marTop w:val="0"/>
      <w:marBottom w:val="0"/>
      <w:divBdr>
        <w:top w:val="none" w:sz="0" w:space="0" w:color="auto"/>
        <w:left w:val="none" w:sz="0" w:space="0" w:color="auto"/>
        <w:bottom w:val="none" w:sz="0" w:space="0" w:color="auto"/>
        <w:right w:val="none" w:sz="0" w:space="0" w:color="auto"/>
      </w:divBdr>
    </w:div>
    <w:div w:id="1451361822">
      <w:bodyDiv w:val="1"/>
      <w:marLeft w:val="0"/>
      <w:marRight w:val="0"/>
      <w:marTop w:val="0"/>
      <w:marBottom w:val="0"/>
      <w:divBdr>
        <w:top w:val="none" w:sz="0" w:space="0" w:color="auto"/>
        <w:left w:val="none" w:sz="0" w:space="0" w:color="auto"/>
        <w:bottom w:val="none" w:sz="0" w:space="0" w:color="auto"/>
        <w:right w:val="none" w:sz="0" w:space="0" w:color="auto"/>
      </w:divBdr>
    </w:div>
    <w:div w:id="1538548356">
      <w:bodyDiv w:val="1"/>
      <w:marLeft w:val="0"/>
      <w:marRight w:val="0"/>
      <w:marTop w:val="0"/>
      <w:marBottom w:val="0"/>
      <w:divBdr>
        <w:top w:val="none" w:sz="0" w:space="0" w:color="auto"/>
        <w:left w:val="none" w:sz="0" w:space="0" w:color="auto"/>
        <w:bottom w:val="none" w:sz="0" w:space="0" w:color="auto"/>
        <w:right w:val="none" w:sz="0" w:space="0" w:color="auto"/>
      </w:divBdr>
    </w:div>
    <w:div w:id="203071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265</Words>
  <Characters>1516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 Савченко</dc:creator>
  <cp:lastModifiedBy>Елизавета Савченко</cp:lastModifiedBy>
  <cp:revision>2</cp:revision>
  <dcterms:created xsi:type="dcterms:W3CDTF">2024-12-16T20:59:00Z</dcterms:created>
  <dcterms:modified xsi:type="dcterms:W3CDTF">2024-12-16T20:59:00Z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ies>
</file>