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DFKai-SB" w:hAnsi="Times New Roman"/>
          <w:sz w:val="72"/>
          <w:szCs w:val="72"/>
        </w:rPr>
      </w:pPr>
      <w:r w:rsidRPr="00BE0840">
        <w:rPr>
          <w:rFonts w:ascii="Times New Roman" w:eastAsia="DFKai-SB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DFKai-SB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DFKai-SB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DFKai-SB" w:hAnsi="Times New Roman"/>
          <w:b/>
          <w:bCs/>
          <w:sz w:val="72"/>
          <w:szCs w:val="72"/>
        </w:rPr>
      </w:pPr>
      <w:r w:rsidRPr="00BE0840">
        <w:rPr>
          <w:rFonts w:ascii="Times New Roman" w:eastAsia="DFKai-SB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3FDBAB34" w:rsidR="008B0EF2" w:rsidRDefault="009454FA" w:rsidP="00BA5D66">
      <w:pPr>
        <w:pStyle w:val="a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歲月荏苒，本系統「救『舊』我的書」自研發、淬</w:t>
      </w:r>
      <w:proofErr w:type="gramStart"/>
      <w:r w:rsidRPr="009454FA">
        <w:rPr>
          <w:rFonts w:hint="eastAsia"/>
          <w:color w:val="000000" w:themeColor="text1"/>
        </w:rPr>
        <w:t>鍊</w:t>
      </w:r>
      <w:proofErr w:type="gramEnd"/>
      <w:r w:rsidRPr="009454FA">
        <w:rPr>
          <w:rFonts w:hint="eastAsia"/>
          <w:color w:val="000000" w:themeColor="text1"/>
        </w:rPr>
        <w:t>至最終成型，背後實仰賴多方之襄助與知識之交織。本系統之完成，非僅為技術之實踐，更為跨校、跨領域協作之成果。謹於此文末，向</w:t>
      </w:r>
      <w:proofErr w:type="gramStart"/>
      <w:r w:rsidRPr="009454FA">
        <w:rPr>
          <w:rFonts w:hint="eastAsia"/>
          <w:color w:val="000000" w:themeColor="text1"/>
        </w:rPr>
        <w:t>所有曾惠予</w:t>
      </w:r>
      <w:proofErr w:type="gramEnd"/>
      <w:r w:rsidRPr="009454FA">
        <w:rPr>
          <w:rFonts w:hint="eastAsia"/>
          <w:color w:val="000000" w:themeColor="text1"/>
        </w:rPr>
        <w:t>指引與支援之師長、同儕，致上最誠摯之謝忱。</w:t>
      </w:r>
    </w:p>
    <w:p w14:paraId="69E65584" w14:textId="7FCB5368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首要感謝指導教授國立</w:t>
      </w:r>
      <w:proofErr w:type="gramStart"/>
      <w:r w:rsidRPr="009454FA">
        <w:rPr>
          <w:rFonts w:hint="eastAsia"/>
          <w:color w:val="000000" w:themeColor="text1"/>
        </w:rPr>
        <w:t>臺</w:t>
      </w:r>
      <w:proofErr w:type="gramEnd"/>
      <w:r w:rsidRPr="009454FA">
        <w:rPr>
          <w:rFonts w:hint="eastAsia"/>
          <w:color w:val="000000" w:themeColor="text1"/>
        </w:rPr>
        <w:t>北商業大學林俊杰老師。林教授於專案構思之初，即以高瞻遠矚之學識為學生撥雲見日，引領吾等於技術研發中確立航向。其嚴謹之治學態度與敏銳之學術洞察力，不僅使系統架構更</w:t>
      </w:r>
      <w:proofErr w:type="gramStart"/>
      <w:r w:rsidRPr="009454FA">
        <w:rPr>
          <w:rFonts w:hint="eastAsia"/>
          <w:color w:val="000000" w:themeColor="text1"/>
        </w:rPr>
        <w:t>臻</w:t>
      </w:r>
      <w:proofErr w:type="gramEnd"/>
      <w:r w:rsidRPr="009454FA">
        <w:rPr>
          <w:rFonts w:hint="eastAsia"/>
          <w:color w:val="000000" w:themeColor="text1"/>
        </w:rPr>
        <w:t>完善，更教導學生以系統化思維解決實務困境，師恩浩蕩，銘感五內。</w:t>
      </w:r>
    </w:p>
    <w:p w14:paraId="10CC363F" w14:textId="58A8CF31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在實體結構與硬體實作方面，特別感謝</w:t>
      </w:r>
      <w:proofErr w:type="gramStart"/>
      <w:r w:rsidRPr="009454FA">
        <w:rPr>
          <w:rFonts w:hint="eastAsia"/>
          <w:color w:val="000000" w:themeColor="text1"/>
        </w:rPr>
        <w:t>臺</w:t>
      </w:r>
      <w:proofErr w:type="gramEnd"/>
      <w:r w:rsidRPr="009454FA">
        <w:rPr>
          <w:rFonts w:hint="eastAsia"/>
          <w:color w:val="000000" w:themeColor="text1"/>
        </w:rPr>
        <w:t>北城市科技大學吳政佑同學</w:t>
      </w:r>
      <w:r w:rsidR="008760B2">
        <w:rPr>
          <w:rFonts w:hint="eastAsia"/>
          <w:color w:val="000000" w:themeColor="text1"/>
        </w:rPr>
        <w:t>，</w:t>
      </w:r>
      <w:r w:rsidRPr="009454FA">
        <w:rPr>
          <w:rFonts w:hint="eastAsia"/>
          <w:color w:val="000000" w:themeColor="text1"/>
        </w:rPr>
        <w:t>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建模領域展現之精湛造詣，為硬體結構提供極具前瞻性之設計建議，使實體裝置兼具功能性與工藝美感。同時感謝龍華科技大學盧士玄同學，於實體模型產出之際，承蒙其於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列印技術上之鼎力支援，使設計藍圖得以精</w:t>
      </w:r>
      <w:proofErr w:type="gramStart"/>
      <w:r w:rsidRPr="009454FA">
        <w:rPr>
          <w:rFonts w:hint="eastAsia"/>
          <w:color w:val="000000" w:themeColor="text1"/>
        </w:rPr>
        <w:t>準</w:t>
      </w:r>
      <w:proofErr w:type="gramEnd"/>
      <w:r w:rsidRPr="009454FA">
        <w:rPr>
          <w:rFonts w:hint="eastAsia"/>
          <w:color w:val="000000" w:themeColor="text1"/>
        </w:rPr>
        <w:t>轉化為具體成品，跨越虛擬與現實之鴻溝。</w:t>
      </w:r>
    </w:p>
    <w:p w14:paraId="0B03C693" w14:textId="72703FE6" w:rsidR="009454FA" w:rsidRDefault="00B91425" w:rsidP="00EE1CF2">
      <w:pPr>
        <w:pStyle w:val="a0"/>
        <w:spacing w:before="120"/>
        <w:ind w:firstLine="560"/>
        <w:rPr>
          <w:color w:val="000000" w:themeColor="text1"/>
        </w:rPr>
      </w:pPr>
      <w:r w:rsidRPr="00B91425">
        <w:rPr>
          <w:rFonts w:hint="eastAsia"/>
          <w:color w:val="000000" w:themeColor="text1"/>
        </w:rPr>
        <w:t>關於視覺意象與系統邏輯之精進，感謝國立</w:t>
      </w:r>
      <w:proofErr w:type="gramStart"/>
      <w:r w:rsidRPr="00B91425">
        <w:rPr>
          <w:rFonts w:hint="eastAsia"/>
          <w:color w:val="000000" w:themeColor="text1"/>
        </w:rPr>
        <w:t>臺</w:t>
      </w:r>
      <w:proofErr w:type="gramEnd"/>
      <w:r w:rsidRPr="00B91425">
        <w:rPr>
          <w:rFonts w:hint="eastAsia"/>
          <w:color w:val="000000" w:themeColor="text1"/>
        </w:rPr>
        <w:t>北商業大學創意科技與產品設計系友人，於識別設計構築之歷程中，惠賜諸多獨到見解，使本專案之視覺呈現更具獨特神韻。亦感謝國立臺灣科技大學林天佑同學，於使用情境之</w:t>
      </w:r>
      <w:proofErr w:type="gramStart"/>
      <w:r w:rsidRPr="00B91425">
        <w:rPr>
          <w:rFonts w:hint="eastAsia"/>
          <w:color w:val="000000" w:themeColor="text1"/>
        </w:rPr>
        <w:t>擘</w:t>
      </w:r>
      <w:proofErr w:type="gramEnd"/>
      <w:r w:rsidRPr="00B91425">
        <w:rPr>
          <w:rFonts w:hint="eastAsia"/>
          <w:color w:val="000000" w:themeColor="text1"/>
        </w:rPr>
        <w:t>劃，提供寶貴之分析觀點，</w:t>
      </w:r>
      <w:proofErr w:type="gramStart"/>
      <w:r w:rsidRPr="00B91425">
        <w:rPr>
          <w:rFonts w:hint="eastAsia"/>
          <w:color w:val="000000" w:themeColor="text1"/>
        </w:rPr>
        <w:t>俾</w:t>
      </w:r>
      <w:proofErr w:type="gramEnd"/>
      <w:r w:rsidRPr="00B91425">
        <w:rPr>
          <w:rFonts w:hint="eastAsia"/>
          <w:color w:val="000000" w:themeColor="text1"/>
        </w:rPr>
        <w:t>使吾等得以進一步優化系統流程與使用者體驗。</w:t>
      </w:r>
    </w:p>
    <w:p w14:paraId="06A5837A" w14:textId="101F84E4" w:rsidR="009454FA" w:rsidRP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本系統一路走來，雖有艱辛，</w:t>
      </w:r>
      <w:proofErr w:type="gramStart"/>
      <w:r w:rsidRPr="009454FA">
        <w:rPr>
          <w:rFonts w:hint="eastAsia"/>
          <w:color w:val="000000" w:themeColor="text1"/>
        </w:rPr>
        <w:t>然獲此</w:t>
      </w:r>
      <w:proofErr w:type="gramEnd"/>
      <w:r w:rsidRPr="009454FA">
        <w:rPr>
          <w:rFonts w:hint="eastAsia"/>
          <w:color w:val="000000" w:themeColor="text1"/>
        </w:rPr>
        <w:t>良師益友相伴，實乃學生之幸。諸位之協助，皆已化為本系統不可或缺之基石；此份成就，乃我輩共同締造，特以此文</w:t>
      </w:r>
      <w:proofErr w:type="gramStart"/>
      <w:r w:rsidRPr="009454FA">
        <w:rPr>
          <w:rFonts w:hint="eastAsia"/>
          <w:color w:val="000000" w:themeColor="text1"/>
        </w:rPr>
        <w:t>誌</w:t>
      </w:r>
      <w:proofErr w:type="gramEnd"/>
      <w:r w:rsidRPr="009454FA">
        <w:rPr>
          <w:rFonts w:hint="eastAsia"/>
          <w:color w:val="000000" w:themeColor="text1"/>
        </w:rPr>
        <w:t>之，</w:t>
      </w:r>
      <w:proofErr w:type="gramStart"/>
      <w:r w:rsidRPr="009454FA">
        <w:rPr>
          <w:rFonts w:hint="eastAsia"/>
          <w:color w:val="000000" w:themeColor="text1"/>
        </w:rPr>
        <w:t>以銘厚誼</w:t>
      </w:r>
      <w:proofErr w:type="gramEnd"/>
      <w:r w:rsidRPr="009454FA">
        <w:rPr>
          <w:rFonts w:hint="eastAsia"/>
          <w:color w:val="000000" w:themeColor="text1"/>
        </w:rPr>
        <w:t>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19E55606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  <w:noProof/>
          </w:rPr>
          <w:t>誌謝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_Toc227364428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i</w:t>
        </w:r>
        <w:r w:rsidR="00F617C6">
          <w:rPr>
            <w:noProof/>
            <w:webHidden/>
          </w:rPr>
          <w:fldChar w:fldCharType="end"/>
        </w:r>
      </w:hyperlink>
    </w:p>
    <w:p w14:paraId="6CBA47A3" w14:textId="0DDA703E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29" w:history="1">
        <w:r w:rsidRPr="009865FB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15B21A4" w14:textId="2DEFF207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0" w:history="1">
        <w:r w:rsidRPr="009865FB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602659EE" w14:textId="50AB42C4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1" w:history="1">
        <w:r w:rsidRPr="009865FB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3A54F8FF" w14:textId="2F04B68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8E119F0" w14:textId="568301B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3" w:history="1">
        <w:r w:rsidRPr="009865F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ACFB15" w14:textId="36F8F4B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4" w:history="1">
        <w:r w:rsidRPr="009865F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D2927DF" w14:textId="518F199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5" w:history="1">
        <w:r w:rsidRPr="009865F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EB8EA5" w14:textId="124F818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6" w:history="1">
        <w:r w:rsidRPr="009865F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CC3ADE" w14:textId="64F6EB05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FB11D7" w14:textId="026D92F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8" w:history="1">
        <w:r w:rsidRPr="009865F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E851FA" w14:textId="2A498EB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9" w:history="1">
        <w:r w:rsidRPr="009865F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商業模式－</w:t>
        </w:r>
        <w:r w:rsidRPr="009865F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9DBAD0" w14:textId="70965CA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市場分析－</w:t>
        </w:r>
        <w:r w:rsidRPr="009865F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1492FB" w14:textId="006DE8B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競爭力分析</w:t>
        </w:r>
        <w:r w:rsidRPr="009865F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5783B9" w14:textId="5B116B9B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651033" w14:textId="767AFED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2B2CA6" w14:textId="2DBDC8E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5CB805" w14:textId="38F6707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0C57E2" w14:textId="12DDE97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43831" w14:textId="2ECFFEC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3C8764" w14:textId="75AADC7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22EE21" w14:textId="69E1680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上傳</w:t>
        </w:r>
        <w:r w:rsidRPr="009865FB">
          <w:rPr>
            <w:rStyle w:val="afc"/>
            <w:noProof/>
          </w:rPr>
          <w:t>GitHub</w:t>
        </w:r>
        <w:r w:rsidRPr="009865F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51649EB" w14:textId="504D762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5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1EA5B9" w14:textId="3896550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9C86C85" w14:textId="05DF536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F7FAA5" w14:textId="679AD9F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C574BA1" w14:textId="6A10635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BFD4876" w14:textId="6210AD9E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6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ED1C310" w14:textId="71B3294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03521BD" w14:textId="55EBF0F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15C4332" w14:textId="09C54EA1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7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B8AD8CF" w14:textId="20406ED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8AC82F3" w14:textId="3C36C18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D286099" w14:textId="3418C7E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10E8987" w14:textId="101BB41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5BEBF82" w14:textId="6AAED0B5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8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1C5B24D" w14:textId="521BF98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855EB4F" w14:textId="13D298B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表格及其</w:t>
        </w:r>
        <w:r w:rsidRPr="009865F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33101CA" w14:textId="3EABAE27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9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A1E7A80" w14:textId="21F1520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E4E4B5B" w14:textId="2DB5D1C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CADA725" w14:textId="7DFDA8E1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10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CF1FC0C" w14:textId="2B8F8371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A5F4EC0" w14:textId="1EBA9CFE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55CCEED" w14:textId="5E993795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47B3642" w14:textId="5B191310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5DD6BD9" w14:textId="6D546531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A7F56EB" w14:textId="1D8D7BA8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2367594" w14:textId="2DA8937B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E495A25" w14:textId="04358427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F14442A" w14:textId="30B35A99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787E071" w14:textId="3484F6F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2BA1915" w14:textId="10E64EA2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DFKai-SB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6AF96FF1" w14:textId="6DD750C8" w:rsidR="00AA5C8E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666984" w:history="1">
        <w:r w:rsidR="00AA5C8E" w:rsidRPr="008F50E1">
          <w:rPr>
            <w:rStyle w:val="afc"/>
            <w:rFonts w:hint="eastAsia"/>
            <w:noProof/>
          </w:rPr>
          <w:t>圖</w:t>
        </w:r>
        <w:r w:rsidR="00AA5C8E" w:rsidRPr="008F50E1">
          <w:rPr>
            <w:rStyle w:val="afc"/>
            <w:noProof/>
          </w:rPr>
          <w:t xml:space="preserve"> 1-2</w:t>
        </w:r>
        <w:r w:rsidR="00AA5C8E" w:rsidRPr="008F50E1">
          <w:rPr>
            <w:rStyle w:val="afc"/>
            <w:noProof/>
          </w:rPr>
          <w:noBreakHyphen/>
          <w:t xml:space="preserve">1 </w:t>
        </w:r>
        <w:r w:rsidR="00AA5C8E" w:rsidRPr="008F50E1">
          <w:rPr>
            <w:rStyle w:val="afc"/>
            <w:rFonts w:hint="eastAsia"/>
            <w:noProof/>
          </w:rPr>
          <w:t>受訪者年齡分布圖</w:t>
        </w:r>
        <w:r w:rsidR="00AA5C8E">
          <w:rPr>
            <w:noProof/>
            <w:webHidden/>
          </w:rPr>
          <w:tab/>
        </w:r>
        <w:r w:rsidR="00AA5C8E">
          <w:rPr>
            <w:noProof/>
            <w:webHidden/>
          </w:rPr>
          <w:fldChar w:fldCharType="begin"/>
        </w:r>
        <w:r w:rsidR="00AA5C8E">
          <w:rPr>
            <w:noProof/>
            <w:webHidden/>
          </w:rPr>
          <w:instrText xml:space="preserve"> PAGEREF _Toc227666984 \h </w:instrText>
        </w:r>
        <w:r w:rsidR="00AA5C8E">
          <w:rPr>
            <w:noProof/>
            <w:webHidden/>
          </w:rPr>
        </w:r>
        <w:r w:rsidR="00AA5C8E">
          <w:rPr>
            <w:noProof/>
            <w:webHidden/>
          </w:rPr>
          <w:fldChar w:fldCharType="separate"/>
        </w:r>
        <w:r w:rsidR="00AA5C8E">
          <w:rPr>
            <w:noProof/>
            <w:webHidden/>
          </w:rPr>
          <w:t>1</w:t>
        </w:r>
        <w:r w:rsidR="00AA5C8E">
          <w:rPr>
            <w:noProof/>
            <w:webHidden/>
          </w:rPr>
          <w:fldChar w:fldCharType="end"/>
        </w:r>
      </w:hyperlink>
    </w:p>
    <w:p w14:paraId="7E487219" w14:textId="3B7BD6EA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5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2 </w:t>
        </w:r>
        <w:r w:rsidRPr="008F50E1">
          <w:rPr>
            <w:rStyle w:val="afc"/>
            <w:rFonts w:hint="eastAsia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C4E2B88" w14:textId="642B5742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6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3 </w:t>
        </w:r>
        <w:r w:rsidRPr="008F50E1">
          <w:rPr>
            <w:rStyle w:val="afc"/>
            <w:rFonts w:hint="eastAsia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E8E364" w14:textId="66569B31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7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4 </w:t>
        </w:r>
        <w:r w:rsidRPr="008F50E1">
          <w:rPr>
            <w:rStyle w:val="afc"/>
            <w:rFonts w:hint="eastAsia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6824C9" w14:textId="630444A8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8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5 </w:t>
        </w:r>
        <w:r w:rsidRPr="008F50E1">
          <w:rPr>
            <w:rStyle w:val="afc"/>
            <w:rFonts w:hint="eastAsia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57E200" w14:textId="42B6D1E7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9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6 </w:t>
        </w:r>
        <w:r w:rsidRPr="008F50E1">
          <w:rPr>
            <w:rStyle w:val="afc"/>
            <w:rFonts w:hint="eastAsia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85EF92" w14:textId="4D095941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0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7 </w:t>
        </w:r>
        <w:r w:rsidRPr="008F50E1">
          <w:rPr>
            <w:rStyle w:val="afc"/>
            <w:rFonts w:hint="eastAsia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447826" w14:textId="199D4F3A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1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8 </w:t>
        </w:r>
        <w:r w:rsidRPr="008F50E1">
          <w:rPr>
            <w:rStyle w:val="afc"/>
            <w:rFonts w:hint="eastAsia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C227EA" w14:textId="4F222CB4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2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3-1</w:t>
        </w:r>
        <w:r w:rsidRPr="008F50E1">
          <w:rPr>
            <w:rStyle w:val="afc"/>
            <w:noProof/>
          </w:rPr>
          <w:noBreakHyphen/>
          <w:t xml:space="preserve">1 </w:t>
        </w:r>
        <w:r w:rsidRPr="008F50E1">
          <w:rPr>
            <w:rStyle w:val="afc"/>
            <w:rFonts w:hint="eastAsia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821B3F" w14:textId="13D3893A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3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4-3</w:t>
        </w:r>
        <w:r w:rsidRPr="008F50E1">
          <w:rPr>
            <w:rStyle w:val="afc"/>
            <w:noProof/>
          </w:rPr>
          <w:noBreakHyphen/>
          <w:t>1 11246063</w:t>
        </w:r>
        <w:r w:rsidRPr="008F50E1">
          <w:rPr>
            <w:rStyle w:val="afc"/>
            <w:rFonts w:hint="eastAsia"/>
            <w:noProof/>
          </w:rPr>
          <w:t>許凱俊個人</w:t>
        </w:r>
        <w:r w:rsidRPr="008F50E1">
          <w:rPr>
            <w:rStyle w:val="afc"/>
            <w:noProof/>
          </w:rPr>
          <w:t>GitHub</w:t>
        </w:r>
        <w:r w:rsidRPr="008F50E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55BEE32" w14:textId="14BB1D5C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4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4-3</w:t>
        </w:r>
        <w:r w:rsidRPr="008F50E1">
          <w:rPr>
            <w:rStyle w:val="afc"/>
            <w:noProof/>
          </w:rPr>
          <w:noBreakHyphen/>
          <w:t>2 11246065</w:t>
        </w:r>
        <w:r w:rsidRPr="008F50E1">
          <w:rPr>
            <w:rStyle w:val="afc"/>
            <w:rFonts w:hint="eastAsia"/>
            <w:noProof/>
          </w:rPr>
          <w:t>陳秉鴻個人</w:t>
        </w:r>
        <w:r w:rsidRPr="008F50E1">
          <w:rPr>
            <w:rStyle w:val="afc"/>
            <w:noProof/>
          </w:rPr>
          <w:t>GitHub</w:t>
        </w:r>
        <w:r w:rsidRPr="008F50E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2CDB161" w14:textId="71DC4AF7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5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4-3</w:t>
        </w:r>
        <w:r w:rsidRPr="008F50E1">
          <w:rPr>
            <w:rStyle w:val="afc"/>
            <w:noProof/>
          </w:rPr>
          <w:noBreakHyphen/>
          <w:t>3 11246072</w:t>
        </w:r>
        <w:r w:rsidRPr="008F50E1">
          <w:rPr>
            <w:rStyle w:val="afc"/>
            <w:rFonts w:hint="eastAsia"/>
            <w:noProof/>
          </w:rPr>
          <w:t>連卉媗個人</w:t>
        </w:r>
        <w:r w:rsidRPr="008F50E1">
          <w:rPr>
            <w:rStyle w:val="afc"/>
            <w:noProof/>
          </w:rPr>
          <w:t>GitHub</w:t>
        </w:r>
        <w:r w:rsidRPr="008F50E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81ABF70" w14:textId="23720119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6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4-3</w:t>
        </w:r>
        <w:r w:rsidRPr="008F50E1">
          <w:rPr>
            <w:rStyle w:val="afc"/>
            <w:noProof/>
          </w:rPr>
          <w:noBreakHyphen/>
          <w:t>4 11246074</w:t>
        </w:r>
        <w:r w:rsidRPr="008F50E1">
          <w:rPr>
            <w:rStyle w:val="afc"/>
            <w:rFonts w:hint="eastAsia"/>
            <w:noProof/>
          </w:rPr>
          <w:t>江芸萱個人</w:t>
        </w:r>
        <w:r w:rsidRPr="008F50E1">
          <w:rPr>
            <w:rStyle w:val="afc"/>
            <w:noProof/>
          </w:rPr>
          <w:t>GitHub</w:t>
        </w:r>
        <w:r w:rsidRPr="008F50E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52F066C" w14:textId="1F2D93CA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7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5-2</w:t>
        </w:r>
        <w:r w:rsidRPr="008F50E1">
          <w:rPr>
            <w:rStyle w:val="afc"/>
            <w:noProof/>
          </w:rPr>
          <w:noBreakHyphen/>
          <w:t xml:space="preserve">1 </w:t>
        </w:r>
        <w:r w:rsidRPr="008F50E1">
          <w:rPr>
            <w:rStyle w:val="afc"/>
            <w:rFonts w:hint="eastAsia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165C2A" w14:textId="27A72F92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8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5-2</w:t>
        </w:r>
        <w:r w:rsidRPr="008F50E1">
          <w:rPr>
            <w:rStyle w:val="afc"/>
            <w:noProof/>
          </w:rPr>
          <w:noBreakHyphen/>
          <w:t xml:space="preserve">2 </w:t>
        </w:r>
        <w:r w:rsidRPr="008F50E1">
          <w:rPr>
            <w:rStyle w:val="afc"/>
            <w:rFonts w:hint="eastAsia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CDA85B4" w14:textId="3C42C63C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9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7-1</w:t>
        </w:r>
        <w:r w:rsidRPr="008F50E1">
          <w:rPr>
            <w:rStyle w:val="afc"/>
            <w:noProof/>
          </w:rPr>
          <w:noBreakHyphen/>
          <w:t xml:space="preserve">1 </w:t>
        </w:r>
        <w:r w:rsidRPr="008F50E1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6485169" w14:textId="052140D5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0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7-4</w:t>
        </w:r>
        <w:r w:rsidRPr="008F50E1">
          <w:rPr>
            <w:rStyle w:val="afc"/>
            <w:noProof/>
          </w:rPr>
          <w:noBreakHyphen/>
          <w:t xml:space="preserve">1 </w:t>
        </w:r>
        <w:r w:rsidRPr="008F50E1">
          <w:rPr>
            <w:rStyle w:val="afc"/>
            <w:rFonts w:hint="eastAsia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F680F45" w14:textId="6D8B6538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1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7-4</w:t>
        </w:r>
        <w:r w:rsidRPr="008F50E1">
          <w:rPr>
            <w:rStyle w:val="afc"/>
            <w:noProof/>
          </w:rPr>
          <w:noBreakHyphen/>
          <w:t xml:space="preserve">2 </w:t>
        </w:r>
        <w:r w:rsidRPr="008F50E1">
          <w:rPr>
            <w:rStyle w:val="afc"/>
            <w:rFonts w:hint="eastAsia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A5E56E1" w14:textId="561EBA02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3024AC02" w14:textId="51EFE994" w:rsidR="00AA5C8E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667002" w:history="1">
        <w:r w:rsidR="00AA5C8E" w:rsidRPr="007F07F3">
          <w:rPr>
            <w:rStyle w:val="afc"/>
            <w:rFonts w:hint="eastAsia"/>
            <w:noProof/>
          </w:rPr>
          <w:t>表</w:t>
        </w:r>
        <w:r w:rsidR="00AA5C8E" w:rsidRPr="007F07F3">
          <w:rPr>
            <w:rStyle w:val="afc"/>
            <w:noProof/>
          </w:rPr>
          <w:t xml:space="preserve"> 1-2-1 </w:t>
        </w:r>
        <w:r w:rsidR="00AA5C8E" w:rsidRPr="007F07F3">
          <w:rPr>
            <w:rStyle w:val="afc"/>
            <w:rFonts w:hint="eastAsia"/>
            <w:noProof/>
          </w:rPr>
          <w:t>各二手書交易平台之功能比較表</w:t>
        </w:r>
        <w:r w:rsidR="00AA5C8E">
          <w:rPr>
            <w:noProof/>
            <w:webHidden/>
          </w:rPr>
          <w:tab/>
        </w:r>
        <w:r w:rsidR="00AA5C8E">
          <w:rPr>
            <w:noProof/>
            <w:webHidden/>
          </w:rPr>
          <w:fldChar w:fldCharType="begin"/>
        </w:r>
        <w:r w:rsidR="00AA5C8E">
          <w:rPr>
            <w:noProof/>
            <w:webHidden/>
          </w:rPr>
          <w:instrText xml:space="preserve"> PAGEREF _Toc227667002 \h </w:instrText>
        </w:r>
        <w:r w:rsidR="00AA5C8E">
          <w:rPr>
            <w:noProof/>
            <w:webHidden/>
          </w:rPr>
        </w:r>
        <w:r w:rsidR="00AA5C8E">
          <w:rPr>
            <w:noProof/>
            <w:webHidden/>
          </w:rPr>
          <w:fldChar w:fldCharType="separate"/>
        </w:r>
        <w:r w:rsidR="00AA5C8E">
          <w:rPr>
            <w:noProof/>
            <w:webHidden/>
          </w:rPr>
          <w:t>2</w:t>
        </w:r>
        <w:r w:rsidR="00AA5C8E">
          <w:rPr>
            <w:noProof/>
            <w:webHidden/>
          </w:rPr>
          <w:fldChar w:fldCharType="end"/>
        </w:r>
      </w:hyperlink>
    </w:p>
    <w:p w14:paraId="09E79A67" w14:textId="76B7978E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3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2-2-1 </w:t>
        </w:r>
        <w:r w:rsidRPr="007F07F3">
          <w:rPr>
            <w:rStyle w:val="afc"/>
            <w:rFonts w:hint="eastAsia"/>
            <w:noProof/>
          </w:rPr>
          <w:t>商業模式－</w:t>
        </w:r>
        <w:r w:rsidRPr="007F07F3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1B1472" w14:textId="73095C52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4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2-4-1 TOWS</w:t>
        </w:r>
        <w:r w:rsidRPr="007F07F3">
          <w:rPr>
            <w:rStyle w:val="afc"/>
            <w:rFonts w:hint="eastAsia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AEC27A4" w14:textId="13C85FA9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5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3-2-1 </w:t>
        </w:r>
        <w:r w:rsidRPr="007F07F3">
          <w:rPr>
            <w:rStyle w:val="afc"/>
            <w:rFonts w:hint="eastAsia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0B98A54" w14:textId="7682C8B8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6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3-2-2 </w:t>
        </w:r>
        <w:r w:rsidRPr="007F07F3">
          <w:rPr>
            <w:rStyle w:val="afc"/>
            <w:rFonts w:hint="eastAsia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8FCAADB" w14:textId="526D9C3D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7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3-2-3 </w:t>
        </w:r>
        <w:r w:rsidRPr="007F07F3">
          <w:rPr>
            <w:rStyle w:val="afc"/>
            <w:rFonts w:hint="eastAsia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0337471" w14:textId="3F94A12E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8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3-2-4 </w:t>
        </w:r>
        <w:r w:rsidRPr="007F07F3">
          <w:rPr>
            <w:rStyle w:val="afc"/>
            <w:rFonts w:hint="eastAsia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106E791" w14:textId="22EC5A99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9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3-2-5 </w:t>
        </w:r>
        <w:r w:rsidRPr="007F07F3">
          <w:rPr>
            <w:rStyle w:val="afc"/>
            <w:rFonts w:hint="eastAsia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EEA1AF" w14:textId="53D3B6A0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0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3-3-1 </w:t>
        </w:r>
        <w:r w:rsidRPr="007F07F3">
          <w:rPr>
            <w:rStyle w:val="afc"/>
            <w:rFonts w:hint="eastAsia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DBD81BA" w14:textId="5870B769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1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4-2-1 </w:t>
        </w:r>
        <w:r w:rsidRPr="007F07F3">
          <w:rPr>
            <w:rStyle w:val="afc"/>
            <w:rFonts w:hint="eastAsia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A269D86" w14:textId="627E6E87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2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4-2-2 </w:t>
        </w:r>
        <w:r w:rsidRPr="007F07F3">
          <w:rPr>
            <w:rStyle w:val="afc"/>
            <w:rFonts w:hint="eastAsia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6761F88" w14:textId="21D2A1AB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3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5-1-1 </w:t>
        </w:r>
        <w:r w:rsidRPr="007F07F3">
          <w:rPr>
            <w:rStyle w:val="afc"/>
            <w:rFonts w:hint="eastAsia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CA47600" w14:textId="56C78D71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4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5-1-2 </w:t>
        </w:r>
        <w:r w:rsidRPr="007F07F3">
          <w:rPr>
            <w:rStyle w:val="afc"/>
            <w:rFonts w:hint="eastAsia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C4FD6C8" w14:textId="0C40396E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5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5-1-3 </w:t>
        </w:r>
        <w:r w:rsidRPr="007F07F3">
          <w:rPr>
            <w:rStyle w:val="afc"/>
            <w:rFonts w:hint="eastAsia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C7A8DBC" w14:textId="1DEFAF5E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1884B68C" w:rsidR="00207F97" w:rsidRDefault="00207F97" w:rsidP="00207F97">
      <w:pPr>
        <w:pStyle w:val="afb"/>
      </w:pPr>
      <w:bookmarkStart w:id="7" w:name="_Toc22766698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32EDB326" w:rsidR="00E643B1" w:rsidRDefault="00E643B1" w:rsidP="00E643B1">
      <w:pPr>
        <w:pStyle w:val="afb"/>
      </w:pPr>
      <w:bookmarkStart w:id="8" w:name="_Toc2276669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1A4F7FC2" w:rsidR="00F92AF6" w:rsidRPr="00F31A44" w:rsidRDefault="00F92AF6" w:rsidP="00BE2189">
      <w:pPr>
        <w:pStyle w:val="afb"/>
      </w:pPr>
      <w:bookmarkStart w:id="9" w:name="_Toc22766700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DFKai-SB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gramStart"/>
            <w:r>
              <w:rPr>
                <w:rFonts w:ascii="Times New Roman" w:eastAsia="DFKai-SB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DFKai-SB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DFKai-SB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DFKai-SB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DFKai-SB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DFKai-SB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23AFBCFA" w14:textId="1CB0F863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proofErr w:type="gramStart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本質上為社群論壇，儘管設有二手買賣版供使用者交流，但因非專屬之交易平台，其功能過於精簡，僅提供即時聊天，缺乏圖書精準分類、即時線上付款與個人化推薦等完整的輔助機制。</w:t>
      </w:r>
      <w:proofErr w:type="gramEnd"/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544492AF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49FCA5E1" w:rsidR="00E16802" w:rsidRDefault="00E16802" w:rsidP="00E16802">
      <w:pPr>
        <w:pStyle w:val="afb"/>
      </w:pPr>
      <w:bookmarkStart w:id="10" w:name="_Toc2276669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7F2BF435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6ECBC477" w:rsidR="00E16802" w:rsidRDefault="00E16802" w:rsidP="00E16802">
      <w:pPr>
        <w:pStyle w:val="afb"/>
      </w:pPr>
      <w:bookmarkStart w:id="11" w:name="_Toc2276669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637B2D3A" w:rsidR="00E16802" w:rsidRDefault="00E16802" w:rsidP="00381F0C">
      <w:pPr>
        <w:pStyle w:val="afb"/>
      </w:pPr>
      <w:bookmarkStart w:id="12" w:name="_Toc2276669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8960B63" wp14:editId="09D30322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38D39A40" w:rsidR="003F7721" w:rsidRDefault="003F7721" w:rsidP="003F7721">
      <w:pPr>
        <w:pStyle w:val="afb"/>
      </w:pPr>
      <w:bookmarkStart w:id="13" w:name="_Toc2276669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6DDE7247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63D798C6" w:rsidR="003F7721" w:rsidRDefault="003F7721" w:rsidP="003F7721">
      <w:pPr>
        <w:pStyle w:val="afb"/>
      </w:pPr>
      <w:bookmarkStart w:id="14" w:name="_Toc2276669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lastRenderedPageBreak/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實體書況照片」功能對購買意願具有正面幫助</w:t>
      </w:r>
      <w:r w:rsidRPr="001D52DC">
        <w:rPr>
          <w:rFonts w:hint="eastAsia"/>
        </w:rPr>
        <w:t>，進一步確認了本系統在書況透明化設計上的必要性。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7C1A4C03" w:rsidR="00B7515A" w:rsidRDefault="00B7515A" w:rsidP="00B7515A">
      <w:pPr>
        <w:pStyle w:val="afb"/>
      </w:pPr>
      <w:bookmarkStart w:id="15" w:name="_Toc2276669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不便是阻礙交易的主要障礙，而使用者對實體儲物櫃方案、自助化操作及書況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開發與調試：利用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進行介面測試，確保後端邏輯的正確性與介接便利性。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實體書況照片」功能，調查顯示此功能可顯著增加購買意願。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）與合約邏輯，使用者敏感個資則儲存在符合加密規範之中心化資料庫中，符合《個資法》對資料最小化之要求。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779F191D" w:rsidR="006D6523" w:rsidRPr="00BE2189" w:rsidRDefault="006D6523" w:rsidP="00BE2189">
      <w:pPr>
        <w:pStyle w:val="afb"/>
      </w:pPr>
      <w:bookmarkStart w:id="21" w:name="_Toc227667003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9E3CFB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9E3CFB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5507BA">
              <w:rPr>
                <w:rFonts w:ascii="Times New Roman" w:eastAsia="DFKai-SB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5507BA">
              <w:rPr>
                <w:rFonts w:ascii="Times New Roman" w:eastAsia="DFKai-SB" w:hAnsi="Times New Roman" w:hint="eastAsia"/>
                <w:sz w:val="28"/>
              </w:rPr>
              <w:t>3D</w:t>
            </w:r>
            <w:r w:rsidRPr="005507BA">
              <w:rPr>
                <w:rFonts w:ascii="Times New Roman" w:eastAsia="DFKai-SB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gramStart"/>
            <w:r w:rsidRPr="005507BA">
              <w:rPr>
                <w:rFonts w:ascii="Times New Roman" w:eastAsia="DFKai-SB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DFKai-SB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5507BA">
              <w:rPr>
                <w:rFonts w:ascii="Times New Roman" w:eastAsia="DFKai-SB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DFKai-SB" w:hAnsi="Times New Roman" w:hint="eastAsia"/>
                <w:sz w:val="28"/>
              </w:rPr>
              <w:t>API</w:t>
            </w:r>
            <w:r w:rsidRPr="005507BA">
              <w:rPr>
                <w:rFonts w:ascii="Times New Roman" w:eastAsia="DFKai-SB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DFKai-SB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DFKai-SB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DFKai-SB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gramStart"/>
            <w:r w:rsidRPr="00C84128">
              <w:rPr>
                <w:rFonts w:ascii="Times New Roman" w:eastAsia="DFKai-SB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DFKai-SB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(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API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建立自動化金流託管，結合實體智慧書櫃的存取機制，確保款項在買家成功取貨並確認訂單後才進行金流撥款處理，徹底解決交易詐騙風險與個資外洩隱憂。平台不僅提供便利的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小時不打烊的「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39968814" w:rsidR="0095044B" w:rsidRPr="00F31A44" w:rsidRDefault="0095044B" w:rsidP="0095044B">
      <w:pPr>
        <w:pStyle w:val="afb"/>
      </w:pPr>
      <w:bookmarkStart w:id="24" w:name="_Toc22766700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DFKai-SB" w:hAnsi="Times New Roman"/>
                <w:sz w:val="28"/>
              </w:rPr>
              <w:t>Weaknesses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SO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（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FB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WO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ST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WT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小規模試辦，並與校方或捷運管理單位研擬「管理協議」，確保設備保險與維護責任歸屬，規避法律風險。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240AB647" w:rsidR="008C1C76" w:rsidRDefault="008C1C76" w:rsidP="008C1C76">
      <w:pPr>
        <w:pStyle w:val="afb"/>
      </w:pPr>
      <w:bookmarkStart w:id="27" w:name="_Toc22766699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54FEB214" w:rsidR="00A3760E" w:rsidRPr="00F31A44" w:rsidRDefault="00A3760E" w:rsidP="00A3760E">
      <w:pPr>
        <w:pStyle w:val="afb"/>
      </w:pPr>
      <w:bookmarkStart w:id="29" w:name="_Toc22766700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6CD2F433" w:rsidR="00800FE8" w:rsidRPr="00F31A44" w:rsidRDefault="00800FE8" w:rsidP="00800FE8">
      <w:pPr>
        <w:pStyle w:val="afb"/>
      </w:pPr>
      <w:bookmarkStart w:id="30" w:name="_Toc22766700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39BD3370" w:rsidR="00800FE8" w:rsidRPr="00F31A44" w:rsidRDefault="00800FE8" w:rsidP="00800FE8">
      <w:pPr>
        <w:pStyle w:val="afb"/>
      </w:pPr>
      <w:bookmarkStart w:id="31" w:name="_Toc22766700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0CA89488" w:rsidR="00800FE8" w:rsidRPr="00F31A44" w:rsidRDefault="00800FE8" w:rsidP="00800FE8">
      <w:pPr>
        <w:pStyle w:val="afb"/>
      </w:pPr>
      <w:bookmarkStart w:id="32" w:name="_Toc22766700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r w:rsidRPr="00BF6191">
              <w:rPr>
                <w:rFonts w:hint="eastAsia"/>
              </w:rPr>
              <w:t>以上穩壓電源</w:t>
            </w:r>
          </w:p>
        </w:tc>
      </w:tr>
    </w:tbl>
    <w:p w14:paraId="4DDB3CB3" w14:textId="7D4EA7F4" w:rsidR="00800FE8" w:rsidRPr="00F31A44" w:rsidRDefault="00800FE8" w:rsidP="00BF6191">
      <w:pPr>
        <w:pStyle w:val="afb"/>
        <w:pageBreakBefore/>
      </w:pPr>
      <w:bookmarkStart w:id="33" w:name="_Toc22766700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通訊埠多工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7364445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7DDC31B4" w:rsidR="00E07BD8" w:rsidRPr="00F31A44" w:rsidRDefault="00E07BD8" w:rsidP="00E07BD8">
      <w:pPr>
        <w:pStyle w:val="afb"/>
      </w:pPr>
      <w:bookmarkStart w:id="35" w:name="_Toc22766701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12111A3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DFKai-SB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API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DFKai-SB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DFKai-SB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DFKai-SB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DFKai-SB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DFKai-SB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DFKai-SB" w:hAnsi="Times New Roman"/>
                <w:sz w:val="28"/>
              </w:rPr>
              <w:t>Prisma</w:t>
            </w:r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Web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DFKai-SB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DFKai-SB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3D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3D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DFKai-SB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UML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D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="00A9532C" w:rsidRPr="00A9532C">
              <w:rPr>
                <w:rFonts w:ascii="Times New Roman" w:eastAsia="DFKai-SB" w:hAnsi="Times New Roman"/>
                <w:sz w:val="28"/>
              </w:rPr>
              <w:t>PlantUML</w:t>
            </w:r>
            <w:proofErr w:type="spellEnd"/>
            <w:r w:rsidR="00A9532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DFKai-SB" w:hAnsi="Times New Roman" w:hint="eastAsia"/>
                <w:sz w:val="28"/>
              </w:rPr>
              <w:t>X</w:t>
            </w:r>
            <w:r>
              <w:rPr>
                <w:rFonts w:ascii="Times New Roman" w:eastAsia="DFKai-SB" w:hAnsi="Times New Roman" w:hint="eastAsia"/>
                <w:sz w:val="28"/>
              </w:rPr>
              <w:t>m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DFKai-SB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7364446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7364447"/>
      <w:r w:rsidRPr="00E96CE3">
        <w:rPr>
          <w:rFonts w:hint="eastAsia"/>
        </w:rPr>
        <w:t>專案時程</w:t>
      </w:r>
      <w:bookmarkEnd w:id="37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2B4F22">
      <w:pPr>
        <w:pStyle w:val="2"/>
        <w:pageBreakBefore/>
      </w:pPr>
      <w:bookmarkStart w:id="38" w:name="_Toc227364448"/>
      <w:r w:rsidRPr="00E96CE3">
        <w:rPr>
          <w:rFonts w:hint="eastAsia"/>
        </w:rPr>
        <w:lastRenderedPageBreak/>
        <w:t>專案組織與分工</w:t>
      </w:r>
      <w:bookmarkEnd w:id="38"/>
    </w:p>
    <w:p w14:paraId="4FA2F416" w14:textId="21A885B1" w:rsidR="00981A3C" w:rsidRPr="00F31A44" w:rsidRDefault="00981A3C" w:rsidP="00981A3C">
      <w:pPr>
        <w:pStyle w:val="afb"/>
      </w:pPr>
      <w:bookmarkStart w:id="39" w:name="_Toc22766701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39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DFKai-SB" w:eastAsia="DFKai-SB" w:hAnsi="DFKai-SB" w:cs="DFKai-SB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PMingLiU" w:eastAsia="PMingLiU" w:hAnsi="PMingLiU" w:cs="PMingLiU" w:hint="eastAsia"/>
        </w:rPr>
        <w:t>〇</w:t>
      </w:r>
      <w:r w:rsidRPr="00981A3C">
        <w:rPr>
          <w:rFonts w:ascii="DFKai-SB" w:eastAsia="DFKai-SB" w:hAnsi="DFKai-SB" w:cs="DFKai-SB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DFKai-SB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ESP32</w:t>
            </w:r>
            <w:r w:rsidRPr="00981A3C">
              <w:rPr>
                <w:rFonts w:ascii="Times New Roman" w:eastAsia="DFKai-SB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74AC">
              <w:rPr>
                <w:rFonts w:ascii="Times New Roman" w:eastAsia="DFKai-SB" w:hAnsi="Times New Roman" w:hint="eastAsia"/>
              </w:rPr>
              <w:t>3D</w:t>
            </w:r>
            <w:r w:rsidRPr="007C74AC">
              <w:rPr>
                <w:rFonts w:ascii="Times New Roman" w:eastAsia="DFKai-SB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3D</w:t>
            </w:r>
            <w:r w:rsidR="00981A3C" w:rsidRPr="00981A3C">
              <w:rPr>
                <w:rFonts w:ascii="Times New Roman" w:eastAsia="DFKai-SB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3D</w:t>
            </w:r>
            <w:r w:rsidR="00981A3C" w:rsidRPr="00981A3C">
              <w:rPr>
                <w:rFonts w:ascii="Times New Roman" w:eastAsia="DFKai-SB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列印</w:t>
            </w:r>
            <w:r w:rsidR="00981A3C" w:rsidRPr="00981A3C">
              <w:rPr>
                <w:rFonts w:ascii="Times New Roman" w:eastAsia="DFKai-SB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637BD">
              <w:rPr>
                <w:rFonts w:ascii="Times New Roman" w:eastAsia="DFKai-SB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637BD">
              <w:rPr>
                <w:rFonts w:ascii="Times New Roman" w:eastAsia="DFKai-SB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身份驗證</w:t>
            </w:r>
            <w:r w:rsidRPr="00981A3C">
              <w:rPr>
                <w:rFonts w:ascii="Times New Roman" w:eastAsia="DFKai-SB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書籍管理</w:t>
            </w:r>
            <w:r w:rsidRPr="00981A3C">
              <w:rPr>
                <w:rFonts w:ascii="Times New Roman" w:eastAsia="DFKai-SB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書籍分類</w:t>
            </w:r>
            <w:r w:rsidRPr="00981A3C">
              <w:rPr>
                <w:rFonts w:ascii="Times New Roman" w:eastAsia="DFKai-SB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使用者管理</w:t>
            </w:r>
            <w:r w:rsidRPr="00981A3C">
              <w:rPr>
                <w:rFonts w:ascii="Times New Roman" w:eastAsia="DFKai-SB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JWT</w:t>
            </w:r>
            <w:r w:rsidRPr="00981A3C">
              <w:rPr>
                <w:rFonts w:ascii="Times New Roman" w:eastAsia="DFKai-SB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6AF79F2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45970F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F2A2F4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/>
              </w:rPr>
              <w:t>UI/UX</w:t>
            </w:r>
            <w:r w:rsidRPr="00981A3C">
              <w:rPr>
                <w:rFonts w:ascii="Times New Roman" w:eastAsia="DFKai-SB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2063CB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F79FD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5F232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77768A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1F8C52B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A22B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05E852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981A3C" w:rsidRPr="00981A3C" w:rsidRDefault="001416E4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存</w:t>
            </w:r>
            <w:r w:rsidR="00981A3C" w:rsidRPr="00981A3C">
              <w:rPr>
                <w:rFonts w:ascii="Times New Roman" w:eastAsia="DFKai-SB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書籍</w:t>
            </w:r>
            <w:proofErr w:type="gramStart"/>
            <w:r w:rsidR="001416E4" w:rsidRPr="00981A3C">
              <w:rPr>
                <w:rFonts w:ascii="Times New Roman" w:eastAsia="DFKai-SB" w:hAnsi="Times New Roman" w:hint="eastAsia"/>
              </w:rPr>
              <w:t>上架</w:t>
            </w:r>
            <w:r w:rsidRPr="00981A3C">
              <w:rPr>
                <w:rFonts w:ascii="Times New Roman" w:eastAsia="DFKai-SB" w:hAnsi="Times New Roman" w:hint="eastAsia"/>
              </w:rPr>
              <w:t>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收藏</w:t>
            </w:r>
            <w:r w:rsidR="001416E4">
              <w:rPr>
                <w:rFonts w:ascii="Times New Roman" w:eastAsia="DFKai-SB" w:hAnsi="Times New Roman" w:hint="eastAsia"/>
              </w:rPr>
              <w:t>清單</w:t>
            </w:r>
            <w:r w:rsidRPr="00981A3C">
              <w:rPr>
                <w:rFonts w:ascii="Times New Roman" w:eastAsia="DFKai-SB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981A3C">
              <w:rPr>
                <w:rFonts w:ascii="Times New Roman" w:eastAsia="DFKai-SB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7CA539F2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Logo</w:t>
            </w:r>
            <w:r w:rsidRPr="00981A3C">
              <w:rPr>
                <w:rFonts w:ascii="Times New Roman" w:eastAsia="DFKai-SB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2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3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4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5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6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7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8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9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10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11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12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13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14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</w:tbl>
    <w:p w14:paraId="2D691C1C" w14:textId="40F54AAA" w:rsidR="00B3607D" w:rsidRPr="00B3607D" w:rsidRDefault="00B3607D" w:rsidP="00C81F72">
      <w:pPr>
        <w:pStyle w:val="afb"/>
        <w:pageBreakBefore/>
      </w:pPr>
      <w:bookmarkStart w:id="40" w:name="_Toc22766701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11246063</w:t>
            </w:r>
            <w:r w:rsidRPr="00B3607D">
              <w:rPr>
                <w:rFonts w:ascii="Times New Roman" w:eastAsia="DFKai-SB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11246065</w:t>
            </w:r>
            <w:r w:rsidRPr="00B3607D">
              <w:rPr>
                <w:rFonts w:ascii="Times New Roman" w:eastAsia="DFKai-SB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C7945">
              <w:rPr>
                <w:rFonts w:ascii="Times New Roman" w:eastAsia="DFKai-SB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11246072</w:t>
            </w:r>
            <w:r w:rsidRPr="00B3607D">
              <w:rPr>
                <w:rFonts w:ascii="Times New Roman" w:eastAsia="DFKai-SB" w:hAnsi="Times New Roman" w:hint="eastAsia"/>
              </w:rPr>
              <w:t>連卉媗</w:t>
            </w:r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C7945">
              <w:rPr>
                <w:rFonts w:ascii="Times New Roman" w:eastAsia="DFKai-SB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11246074</w:t>
            </w:r>
            <w:r w:rsidRPr="00B3607D">
              <w:rPr>
                <w:rFonts w:ascii="Times New Roman" w:eastAsia="DFKai-SB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C7945">
              <w:rPr>
                <w:rFonts w:ascii="Times New Roman" w:eastAsia="DFKai-SB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1" w:name="_Toc227364449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1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0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392871DD" w:rsidR="00B408D6" w:rsidRDefault="00B408D6" w:rsidP="00B408D6">
      <w:pPr>
        <w:pStyle w:val="afb"/>
      </w:pPr>
      <w:bookmarkStart w:id="42" w:name="_Toc22766699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2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1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51D88160" w:rsidR="00B408D6" w:rsidRDefault="00B408D6" w:rsidP="00B408D6">
      <w:pPr>
        <w:pStyle w:val="afb"/>
      </w:pPr>
      <w:bookmarkStart w:id="43" w:name="_Toc22766699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3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2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19177D91" w:rsidR="00B408D6" w:rsidRDefault="00B408D6" w:rsidP="00B408D6">
      <w:pPr>
        <w:pStyle w:val="afb"/>
      </w:pPr>
      <w:bookmarkStart w:id="44" w:name="_Toc22766699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3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3B4A93F8" w:rsidR="00B408D6" w:rsidRDefault="00B408D6" w:rsidP="00B408D6">
      <w:pPr>
        <w:pStyle w:val="afb"/>
      </w:pPr>
      <w:bookmarkStart w:id="45" w:name="_Toc22766699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4A7C7291" w14:textId="2FF4EA23" w:rsidR="004E06F0" w:rsidRPr="004E06F0" w:rsidRDefault="004E06F0" w:rsidP="002469C6">
      <w:pPr>
        <w:pStyle w:val="1"/>
      </w:pPr>
      <w:bookmarkStart w:id="46" w:name="_Toc227364450"/>
      <w:r w:rsidRPr="004E06F0">
        <w:rPr>
          <w:rFonts w:hint="eastAsia"/>
        </w:rPr>
        <w:lastRenderedPageBreak/>
        <w:t>需求模型</w:t>
      </w:r>
      <w:bookmarkEnd w:id="46"/>
    </w:p>
    <w:p w14:paraId="05D4F99B" w14:textId="21D18765" w:rsidR="004E06F0" w:rsidRDefault="004E06F0" w:rsidP="00D0571B">
      <w:pPr>
        <w:pStyle w:val="2"/>
      </w:pPr>
      <w:bookmarkStart w:id="47" w:name="_Toc227364451"/>
      <w:r w:rsidRPr="004E06F0">
        <w:rPr>
          <w:rFonts w:hint="eastAsia"/>
        </w:rPr>
        <w:t>使用者需求</w:t>
      </w:r>
      <w:bookmarkEnd w:id="47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3BEEF3E2" w:rsidR="00F24720" w:rsidRPr="00F31A44" w:rsidRDefault="00F24720" w:rsidP="00F24720">
      <w:pPr>
        <w:pStyle w:val="afb"/>
      </w:pPr>
      <w:bookmarkStart w:id="48" w:name="_Toc22766701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F24720">
        <w:tc>
          <w:tcPr>
            <w:tcW w:w="1527" w:type="pct"/>
            <w:vMerge/>
            <w:vAlign w:val="center"/>
          </w:tcPr>
          <w:p w14:paraId="279187EC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2FB2ACDB" w:rsidR="00DC4F60" w:rsidRPr="00F31A44" w:rsidRDefault="00DC4F60" w:rsidP="00DC4F60">
      <w:pPr>
        <w:pStyle w:val="afb"/>
      </w:pPr>
      <w:bookmarkStart w:id="49" w:name="_Toc22766701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08557BE1" w:rsidR="009173AD" w:rsidRPr="00F31A44" w:rsidRDefault="009173AD" w:rsidP="009E471A">
      <w:pPr>
        <w:pStyle w:val="afb"/>
      </w:pPr>
      <w:bookmarkStart w:id="50" w:name="_Toc22766701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即時於前端標註「已滿」狀態。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1" w:name="_Toc227364452"/>
      <w:r w:rsidRPr="00835A06">
        <w:rPr>
          <w:rFonts w:hint="eastAsia"/>
          <w:color w:val="000000" w:themeColor="text1"/>
        </w:rPr>
        <w:lastRenderedPageBreak/>
        <w:t>使用個案圖</w:t>
      </w:r>
      <w:bookmarkEnd w:id="51"/>
    </w:p>
    <w:p w14:paraId="5AD31850" w14:textId="391F47D2" w:rsidR="00835A06" w:rsidRDefault="009E3CFB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D79FE12" wp14:editId="71F69DA4">
            <wp:extent cx="6479540" cy="5916930"/>
            <wp:effectExtent l="0" t="0" r="0" b="7620"/>
            <wp:docPr id="172696171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1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21118F6B" w:rsidR="009E3CFB" w:rsidRDefault="009E3CFB" w:rsidP="009E3CFB">
      <w:pPr>
        <w:pStyle w:val="afb"/>
      </w:pPr>
      <w:bookmarkStart w:id="52" w:name="_Toc22766699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2"/>
    </w:p>
    <w:p w14:paraId="3D9802E7" w14:textId="6CCCFBFA" w:rsidR="009E3CFB" w:rsidRDefault="009E3CFB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160BE3CC" wp14:editId="513ED177">
            <wp:extent cx="6479540" cy="5181600"/>
            <wp:effectExtent l="0" t="0" r="0" b="0"/>
            <wp:docPr id="123243308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1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1BBD7733" w:rsidR="009E3CFB" w:rsidRDefault="009E3CFB" w:rsidP="009E3CFB">
      <w:pPr>
        <w:pStyle w:val="afb"/>
      </w:pPr>
      <w:bookmarkStart w:id="53" w:name="_Toc22766699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3"/>
    </w:p>
    <w:p w14:paraId="65C86FCA" w14:textId="7CB803BE" w:rsidR="004E06F0" w:rsidRDefault="004E06F0" w:rsidP="00C17CCC">
      <w:pPr>
        <w:pStyle w:val="2"/>
        <w:pageBreakBefore/>
      </w:pPr>
      <w:bookmarkStart w:id="54" w:name="_Toc227364453"/>
      <w:r w:rsidRPr="004E06F0">
        <w:rPr>
          <w:rFonts w:hint="eastAsia"/>
        </w:rPr>
        <w:lastRenderedPageBreak/>
        <w:t>使用個案描述</w:t>
      </w:r>
      <w:bookmarkEnd w:id="54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C17CCC">
      <w:pPr>
        <w:pStyle w:val="2"/>
        <w:pageBreakBefore/>
      </w:pPr>
      <w:bookmarkStart w:id="55" w:name="_Toc227364454"/>
      <w:r w:rsidRPr="004E06F0">
        <w:rPr>
          <w:rFonts w:hint="eastAsia"/>
        </w:rPr>
        <w:lastRenderedPageBreak/>
        <w:t>分析類別圖</w:t>
      </w:r>
      <w:bookmarkEnd w:id="55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56" w:name="_Toc227364455"/>
      <w:r w:rsidRPr="004E06F0">
        <w:rPr>
          <w:rFonts w:hint="eastAsia"/>
        </w:rPr>
        <w:lastRenderedPageBreak/>
        <w:t>設計模型</w:t>
      </w:r>
      <w:bookmarkEnd w:id="56"/>
    </w:p>
    <w:p w14:paraId="4568DF9A" w14:textId="25BCEB0C" w:rsidR="004E06F0" w:rsidRDefault="004E06F0" w:rsidP="00D0571B">
      <w:pPr>
        <w:pStyle w:val="2"/>
      </w:pPr>
      <w:bookmarkStart w:id="57" w:name="_Toc227364456"/>
      <w:r w:rsidRPr="004E06F0">
        <w:rPr>
          <w:rFonts w:hint="eastAsia"/>
        </w:rPr>
        <w:t>循序圖</w:t>
      </w:r>
      <w:bookmarkEnd w:id="57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C81F72">
      <w:pPr>
        <w:pStyle w:val="2"/>
        <w:pageBreakBefore/>
      </w:pPr>
      <w:bookmarkStart w:id="58" w:name="_Toc227364457"/>
      <w:r w:rsidRPr="004E06F0">
        <w:rPr>
          <w:rFonts w:hint="eastAsia"/>
        </w:rPr>
        <w:lastRenderedPageBreak/>
        <w:t>設計類別圖</w:t>
      </w:r>
      <w:bookmarkEnd w:id="58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59" w:name="_Toc227364458"/>
      <w:r w:rsidRPr="004E06F0">
        <w:rPr>
          <w:rFonts w:hint="eastAsia"/>
        </w:rPr>
        <w:lastRenderedPageBreak/>
        <w:t>實作模型</w:t>
      </w:r>
      <w:bookmarkEnd w:id="59"/>
    </w:p>
    <w:p w14:paraId="129920D2" w14:textId="56ADFDE3" w:rsidR="004E06F0" w:rsidRDefault="004E06F0" w:rsidP="00D0571B">
      <w:pPr>
        <w:pStyle w:val="2"/>
      </w:pPr>
      <w:bookmarkStart w:id="60" w:name="_Toc227364459"/>
      <w:r w:rsidRPr="004E06F0">
        <w:rPr>
          <w:rFonts w:hint="eastAsia"/>
        </w:rPr>
        <w:t>佈署圖</w:t>
      </w:r>
      <w:bookmarkEnd w:id="60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08D8446D">
            <wp:extent cx="4253230" cy="8266176"/>
            <wp:effectExtent l="0" t="0" r="0" b="190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28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497E432E" w:rsidR="00730C12" w:rsidRDefault="00730C12" w:rsidP="00730C12">
      <w:pPr>
        <w:pStyle w:val="afb"/>
      </w:pPr>
      <w:bookmarkStart w:id="61" w:name="_Toc22766699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61"/>
    </w:p>
    <w:p w14:paraId="178CE0D3" w14:textId="516CA424" w:rsidR="004E06F0" w:rsidRDefault="004E06F0" w:rsidP="00730C12">
      <w:pPr>
        <w:pStyle w:val="2"/>
        <w:pageBreakBefore/>
      </w:pPr>
      <w:bookmarkStart w:id="62" w:name="_Toc227364460"/>
      <w:r w:rsidRPr="004E06F0">
        <w:rPr>
          <w:rFonts w:hint="eastAsia"/>
        </w:rPr>
        <w:lastRenderedPageBreak/>
        <w:t>套件圖</w:t>
      </w:r>
      <w:bookmarkEnd w:id="62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C81F72">
      <w:pPr>
        <w:pStyle w:val="2"/>
        <w:pageBreakBefore/>
      </w:pPr>
      <w:bookmarkStart w:id="63" w:name="_Toc227364461"/>
      <w:r w:rsidRPr="004E06F0">
        <w:rPr>
          <w:rFonts w:hint="eastAsia"/>
        </w:rPr>
        <w:lastRenderedPageBreak/>
        <w:t>元件圖</w:t>
      </w:r>
      <w:bookmarkEnd w:id="63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64" w:name="_Toc227364462"/>
      <w:r w:rsidRPr="004E06F0">
        <w:rPr>
          <w:rFonts w:hint="eastAsia"/>
        </w:rPr>
        <w:lastRenderedPageBreak/>
        <w:t>狀態機</w:t>
      </w:r>
      <w:bookmarkEnd w:id="64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7538E098">
            <wp:extent cx="3967701" cy="3709657"/>
            <wp:effectExtent l="0" t="0" r="0" b="5715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717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7D713" w14:textId="083811B3" w:rsidR="008F5075" w:rsidRDefault="007A1483" w:rsidP="007A1483">
      <w:pPr>
        <w:pStyle w:val="afb"/>
      </w:pPr>
      <w:bookmarkStart w:id="65" w:name="_Toc22766700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65"/>
    </w:p>
    <w:p w14:paraId="4ED18B97" w14:textId="53567CA9" w:rsidR="007A1483" w:rsidRDefault="00E14036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08EB12E" wp14:editId="760966B6">
            <wp:extent cx="5044174" cy="3371353"/>
            <wp:effectExtent l="0" t="0" r="4445" b="635"/>
            <wp:docPr id="1927957732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5285" cy="3378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C238A" w14:textId="5F83757B" w:rsidR="00405EBD" w:rsidRDefault="00405EBD" w:rsidP="00405EBD">
      <w:pPr>
        <w:pStyle w:val="afb"/>
      </w:pPr>
      <w:bookmarkStart w:id="66" w:name="_Toc22766700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66"/>
    </w:p>
    <w:p w14:paraId="5951DCD8" w14:textId="3B1D06BA" w:rsidR="004E06F0" w:rsidRPr="004E06F0" w:rsidRDefault="004E06F0" w:rsidP="002469C6">
      <w:pPr>
        <w:pStyle w:val="1"/>
      </w:pPr>
      <w:bookmarkStart w:id="67" w:name="_Toc227364463"/>
      <w:r w:rsidRPr="004E06F0">
        <w:rPr>
          <w:rFonts w:hint="eastAsia"/>
        </w:rPr>
        <w:lastRenderedPageBreak/>
        <w:t>資料庫設計</w:t>
      </w:r>
      <w:bookmarkEnd w:id="67"/>
    </w:p>
    <w:p w14:paraId="34922E33" w14:textId="16C76D8C" w:rsidR="004E06F0" w:rsidRDefault="004E06F0" w:rsidP="00D0571B">
      <w:pPr>
        <w:pStyle w:val="2"/>
      </w:pPr>
      <w:bookmarkStart w:id="68" w:name="_Toc227364464"/>
      <w:r w:rsidRPr="004E06F0">
        <w:rPr>
          <w:rFonts w:hint="eastAsia"/>
        </w:rPr>
        <w:t>資料庫關聯表</w:t>
      </w:r>
      <w:bookmarkEnd w:id="68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69" w:name="_Toc227364465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69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70" w:name="_Toc227364466"/>
      <w:r w:rsidRPr="008A0F11">
        <w:rPr>
          <w:rFonts w:hint="eastAsia"/>
        </w:rPr>
        <w:lastRenderedPageBreak/>
        <w:t>程式</w:t>
      </w:r>
      <w:bookmarkEnd w:id="70"/>
    </w:p>
    <w:p w14:paraId="5DDC03E8" w14:textId="55987D4C" w:rsidR="004E06F0" w:rsidRDefault="004E06F0" w:rsidP="00D0571B">
      <w:pPr>
        <w:pStyle w:val="2"/>
      </w:pPr>
      <w:bookmarkStart w:id="71" w:name="_Toc227364467"/>
      <w:r w:rsidRPr="004E06F0">
        <w:rPr>
          <w:rFonts w:hint="eastAsia"/>
        </w:rPr>
        <w:t>元件清單及其規格描述</w:t>
      </w:r>
      <w:bookmarkEnd w:id="71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72" w:name="_Toc227364468"/>
      <w:r w:rsidRPr="004E06F0">
        <w:rPr>
          <w:rFonts w:hint="eastAsia"/>
        </w:rPr>
        <w:t>其他附屬之各種元件</w:t>
      </w:r>
      <w:bookmarkEnd w:id="72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73" w:name="_Toc227364469"/>
      <w:r w:rsidRPr="008A0F11">
        <w:rPr>
          <w:rFonts w:hint="eastAsia"/>
        </w:rPr>
        <w:lastRenderedPageBreak/>
        <w:t>測試模型</w:t>
      </w:r>
      <w:bookmarkEnd w:id="73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74" w:name="_Toc227364470"/>
      <w:r w:rsidRPr="004E06F0">
        <w:rPr>
          <w:rFonts w:hint="eastAsia"/>
        </w:rPr>
        <w:t>測試計畫</w:t>
      </w:r>
      <w:bookmarkEnd w:id="74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75" w:name="_Toc227364471"/>
      <w:r w:rsidRPr="004E06F0">
        <w:rPr>
          <w:rFonts w:hint="eastAsia"/>
        </w:rPr>
        <w:t>測試個案與測試結果資料</w:t>
      </w:r>
      <w:bookmarkEnd w:id="75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76" w:name="_Toc227364472"/>
      <w:r w:rsidRPr="006921E4">
        <w:rPr>
          <w:rFonts w:hint="eastAsia"/>
        </w:rPr>
        <w:lastRenderedPageBreak/>
        <w:t>操作手冊</w:t>
      </w:r>
      <w:bookmarkEnd w:id="76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77" w:name="_Toc227364473"/>
      <w:r w:rsidRPr="004E06F0">
        <w:rPr>
          <w:rFonts w:hint="eastAsia"/>
        </w:rPr>
        <w:t>系統元件</w:t>
      </w:r>
      <w:bookmarkEnd w:id="77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78" w:name="_Toc227364474"/>
      <w:r>
        <w:rPr>
          <w:rFonts w:hint="eastAsia"/>
        </w:rPr>
        <w:t>系統下載及安裝</w:t>
      </w:r>
      <w:bookmarkEnd w:id="78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79" w:name="_Toc227364475"/>
      <w:r w:rsidRPr="006921E4">
        <w:rPr>
          <w:rFonts w:hint="eastAsia"/>
        </w:rPr>
        <w:lastRenderedPageBreak/>
        <w:t>使用手冊</w:t>
      </w:r>
      <w:bookmarkEnd w:id="79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80" w:name="_Toc227364476"/>
      <w:r w:rsidRPr="006921E4">
        <w:rPr>
          <w:rFonts w:hint="eastAsia"/>
        </w:rPr>
        <w:lastRenderedPageBreak/>
        <w:t>感想</w:t>
      </w:r>
      <w:bookmarkEnd w:id="80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81" w:name="_Toc227364477"/>
      <w:r w:rsidRPr="006921E4">
        <w:rPr>
          <w:rFonts w:hint="eastAsia"/>
        </w:rPr>
        <w:lastRenderedPageBreak/>
        <w:t>參考資料</w:t>
      </w:r>
      <w:bookmarkEnd w:id="81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82" w:name="_Toc227364478"/>
      <w:r w:rsidRPr="00416D5A">
        <w:t>會議紀錄</w:t>
      </w:r>
      <w:bookmarkEnd w:id="82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83" w:name="_Toc227364479"/>
      <w:r w:rsidRPr="006921E4">
        <w:rPr>
          <w:rFonts w:hint="eastAsia"/>
        </w:rPr>
        <w:t>問卷題目</w:t>
      </w:r>
      <w:bookmarkEnd w:id="83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84" w:name="_Toc227364480"/>
      <w:r w:rsidRPr="006921E4">
        <w:rPr>
          <w:rFonts w:hint="eastAsia"/>
        </w:rPr>
        <w:t>評審問題回覆</w:t>
      </w:r>
      <w:bookmarkEnd w:id="84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9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AB457" w14:textId="77777777" w:rsidR="0058114C" w:rsidRDefault="0058114C" w:rsidP="003F516E">
      <w:r>
        <w:separator/>
      </w:r>
    </w:p>
  </w:endnote>
  <w:endnote w:type="continuationSeparator" w:id="0">
    <w:p w14:paraId="31C6AA00" w14:textId="77777777" w:rsidR="0058114C" w:rsidRDefault="0058114C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6A8B7" w14:textId="77777777" w:rsidR="0058114C" w:rsidRDefault="0058114C" w:rsidP="003F516E">
      <w:r>
        <w:separator/>
      </w:r>
    </w:p>
  </w:footnote>
  <w:footnote w:type="continuationSeparator" w:id="0">
    <w:p w14:paraId="6555598D" w14:textId="77777777" w:rsidR="0058114C" w:rsidRDefault="0058114C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2F14"/>
    <w:rsid w:val="0003374C"/>
    <w:rsid w:val="00036028"/>
    <w:rsid w:val="00042F11"/>
    <w:rsid w:val="00045EC1"/>
    <w:rsid w:val="00047460"/>
    <w:rsid w:val="0005042B"/>
    <w:rsid w:val="00050944"/>
    <w:rsid w:val="00057F55"/>
    <w:rsid w:val="00062D6C"/>
    <w:rsid w:val="00070C18"/>
    <w:rsid w:val="00071DD4"/>
    <w:rsid w:val="000753EF"/>
    <w:rsid w:val="00087E17"/>
    <w:rsid w:val="00094227"/>
    <w:rsid w:val="000C4BFB"/>
    <w:rsid w:val="000C4CF8"/>
    <w:rsid w:val="000C64A1"/>
    <w:rsid w:val="000D471D"/>
    <w:rsid w:val="000E296F"/>
    <w:rsid w:val="000F2B27"/>
    <w:rsid w:val="000F4B1A"/>
    <w:rsid w:val="001016D4"/>
    <w:rsid w:val="001129B0"/>
    <w:rsid w:val="00115122"/>
    <w:rsid w:val="00122100"/>
    <w:rsid w:val="00134C3E"/>
    <w:rsid w:val="001416E4"/>
    <w:rsid w:val="00145763"/>
    <w:rsid w:val="00147647"/>
    <w:rsid w:val="00150BA6"/>
    <w:rsid w:val="001565B5"/>
    <w:rsid w:val="00156DEC"/>
    <w:rsid w:val="001613FC"/>
    <w:rsid w:val="00166257"/>
    <w:rsid w:val="00166733"/>
    <w:rsid w:val="00184E3D"/>
    <w:rsid w:val="00194939"/>
    <w:rsid w:val="00195DE1"/>
    <w:rsid w:val="00196D63"/>
    <w:rsid w:val="001A65E3"/>
    <w:rsid w:val="001A7C99"/>
    <w:rsid w:val="001B02B9"/>
    <w:rsid w:val="001B1448"/>
    <w:rsid w:val="001B1E65"/>
    <w:rsid w:val="001B4C4A"/>
    <w:rsid w:val="001D52DC"/>
    <w:rsid w:val="001E0CD5"/>
    <w:rsid w:val="001E17B2"/>
    <w:rsid w:val="001F2938"/>
    <w:rsid w:val="00207F97"/>
    <w:rsid w:val="00211949"/>
    <w:rsid w:val="00243D1F"/>
    <w:rsid w:val="00245D9C"/>
    <w:rsid w:val="002469C6"/>
    <w:rsid w:val="00247652"/>
    <w:rsid w:val="00247AAC"/>
    <w:rsid w:val="00257EB9"/>
    <w:rsid w:val="00271DB2"/>
    <w:rsid w:val="00276E1B"/>
    <w:rsid w:val="0029108C"/>
    <w:rsid w:val="00293269"/>
    <w:rsid w:val="002935B5"/>
    <w:rsid w:val="00294D22"/>
    <w:rsid w:val="002969EB"/>
    <w:rsid w:val="002A4E19"/>
    <w:rsid w:val="002A65CA"/>
    <w:rsid w:val="002B3A85"/>
    <w:rsid w:val="002B4F22"/>
    <w:rsid w:val="002B71E2"/>
    <w:rsid w:val="002D3BE0"/>
    <w:rsid w:val="002E138D"/>
    <w:rsid w:val="002F16A1"/>
    <w:rsid w:val="002F3F80"/>
    <w:rsid w:val="003043A3"/>
    <w:rsid w:val="003258F8"/>
    <w:rsid w:val="00325AF5"/>
    <w:rsid w:val="003321CE"/>
    <w:rsid w:val="003377B4"/>
    <w:rsid w:val="0034159A"/>
    <w:rsid w:val="00342422"/>
    <w:rsid w:val="00355D78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62B2"/>
    <w:rsid w:val="003F7721"/>
    <w:rsid w:val="00405EBD"/>
    <w:rsid w:val="00407320"/>
    <w:rsid w:val="004117AC"/>
    <w:rsid w:val="00413CE7"/>
    <w:rsid w:val="00416D5A"/>
    <w:rsid w:val="004321D0"/>
    <w:rsid w:val="00446455"/>
    <w:rsid w:val="00450B7D"/>
    <w:rsid w:val="00454747"/>
    <w:rsid w:val="00456342"/>
    <w:rsid w:val="00456D5A"/>
    <w:rsid w:val="004B0FF4"/>
    <w:rsid w:val="004B685A"/>
    <w:rsid w:val="004C61B1"/>
    <w:rsid w:val="004D1173"/>
    <w:rsid w:val="004D1ACC"/>
    <w:rsid w:val="004E06F0"/>
    <w:rsid w:val="004F7A8C"/>
    <w:rsid w:val="00506220"/>
    <w:rsid w:val="0051702B"/>
    <w:rsid w:val="00521B8C"/>
    <w:rsid w:val="005223F9"/>
    <w:rsid w:val="00533A93"/>
    <w:rsid w:val="00537F70"/>
    <w:rsid w:val="00544260"/>
    <w:rsid w:val="00547D1D"/>
    <w:rsid w:val="005507BA"/>
    <w:rsid w:val="00553F6D"/>
    <w:rsid w:val="0055695A"/>
    <w:rsid w:val="005640AF"/>
    <w:rsid w:val="00566A8F"/>
    <w:rsid w:val="0058114C"/>
    <w:rsid w:val="00581EE8"/>
    <w:rsid w:val="00587052"/>
    <w:rsid w:val="00592C05"/>
    <w:rsid w:val="00592E62"/>
    <w:rsid w:val="005C5F9A"/>
    <w:rsid w:val="005E49EC"/>
    <w:rsid w:val="005F08DD"/>
    <w:rsid w:val="005F39BC"/>
    <w:rsid w:val="006318D5"/>
    <w:rsid w:val="00636E29"/>
    <w:rsid w:val="00641ED3"/>
    <w:rsid w:val="006468EE"/>
    <w:rsid w:val="00663965"/>
    <w:rsid w:val="006651B3"/>
    <w:rsid w:val="006876B9"/>
    <w:rsid w:val="006921E4"/>
    <w:rsid w:val="006A53A7"/>
    <w:rsid w:val="006B106A"/>
    <w:rsid w:val="006B2F44"/>
    <w:rsid w:val="006C2F80"/>
    <w:rsid w:val="006D1A6B"/>
    <w:rsid w:val="006D6523"/>
    <w:rsid w:val="006E6C51"/>
    <w:rsid w:val="00700CC3"/>
    <w:rsid w:val="00720E23"/>
    <w:rsid w:val="007278C3"/>
    <w:rsid w:val="00730C12"/>
    <w:rsid w:val="00735CB2"/>
    <w:rsid w:val="00736978"/>
    <w:rsid w:val="00741845"/>
    <w:rsid w:val="00754EF7"/>
    <w:rsid w:val="00762EE9"/>
    <w:rsid w:val="007679B7"/>
    <w:rsid w:val="00773CA8"/>
    <w:rsid w:val="007754CA"/>
    <w:rsid w:val="007923D9"/>
    <w:rsid w:val="00793171"/>
    <w:rsid w:val="00796B66"/>
    <w:rsid w:val="007A1483"/>
    <w:rsid w:val="007B1B57"/>
    <w:rsid w:val="007B306C"/>
    <w:rsid w:val="007B62FA"/>
    <w:rsid w:val="007C74AC"/>
    <w:rsid w:val="007D0867"/>
    <w:rsid w:val="007D4F15"/>
    <w:rsid w:val="007E1ECE"/>
    <w:rsid w:val="007F0D82"/>
    <w:rsid w:val="00800FE8"/>
    <w:rsid w:val="00803AD0"/>
    <w:rsid w:val="00806115"/>
    <w:rsid w:val="00814F6B"/>
    <w:rsid w:val="008222D2"/>
    <w:rsid w:val="00835A06"/>
    <w:rsid w:val="00842A44"/>
    <w:rsid w:val="0085284D"/>
    <w:rsid w:val="00853B5B"/>
    <w:rsid w:val="00853C4F"/>
    <w:rsid w:val="00866078"/>
    <w:rsid w:val="008760B2"/>
    <w:rsid w:val="008877C0"/>
    <w:rsid w:val="00890D77"/>
    <w:rsid w:val="0089557F"/>
    <w:rsid w:val="008A0F11"/>
    <w:rsid w:val="008B0EF2"/>
    <w:rsid w:val="008B5CD2"/>
    <w:rsid w:val="008C1C76"/>
    <w:rsid w:val="008C4001"/>
    <w:rsid w:val="008F5075"/>
    <w:rsid w:val="008F64B9"/>
    <w:rsid w:val="00901E62"/>
    <w:rsid w:val="00913174"/>
    <w:rsid w:val="00915192"/>
    <w:rsid w:val="009173AD"/>
    <w:rsid w:val="009231C8"/>
    <w:rsid w:val="00926A10"/>
    <w:rsid w:val="00937FB3"/>
    <w:rsid w:val="00941E67"/>
    <w:rsid w:val="009454FA"/>
    <w:rsid w:val="0095044B"/>
    <w:rsid w:val="009518B2"/>
    <w:rsid w:val="00981A3C"/>
    <w:rsid w:val="009841C4"/>
    <w:rsid w:val="00993A5C"/>
    <w:rsid w:val="009A623D"/>
    <w:rsid w:val="009B5304"/>
    <w:rsid w:val="009C10F9"/>
    <w:rsid w:val="009D739B"/>
    <w:rsid w:val="009E3CFB"/>
    <w:rsid w:val="009E471A"/>
    <w:rsid w:val="009E4A91"/>
    <w:rsid w:val="009F2E61"/>
    <w:rsid w:val="00A0316E"/>
    <w:rsid w:val="00A17BC6"/>
    <w:rsid w:val="00A32ED7"/>
    <w:rsid w:val="00A3760E"/>
    <w:rsid w:val="00A66652"/>
    <w:rsid w:val="00A677AA"/>
    <w:rsid w:val="00A80BCC"/>
    <w:rsid w:val="00A911DD"/>
    <w:rsid w:val="00A91C01"/>
    <w:rsid w:val="00A9532C"/>
    <w:rsid w:val="00A95670"/>
    <w:rsid w:val="00AA2384"/>
    <w:rsid w:val="00AA5C8E"/>
    <w:rsid w:val="00AA7503"/>
    <w:rsid w:val="00AC6F89"/>
    <w:rsid w:val="00AD1550"/>
    <w:rsid w:val="00AD5569"/>
    <w:rsid w:val="00AE30FE"/>
    <w:rsid w:val="00AF2644"/>
    <w:rsid w:val="00AF45A8"/>
    <w:rsid w:val="00B01CE6"/>
    <w:rsid w:val="00B07D89"/>
    <w:rsid w:val="00B15457"/>
    <w:rsid w:val="00B17205"/>
    <w:rsid w:val="00B2305C"/>
    <w:rsid w:val="00B33E8D"/>
    <w:rsid w:val="00B3607D"/>
    <w:rsid w:val="00B37593"/>
    <w:rsid w:val="00B408D6"/>
    <w:rsid w:val="00B448B1"/>
    <w:rsid w:val="00B632F4"/>
    <w:rsid w:val="00B6767E"/>
    <w:rsid w:val="00B7515A"/>
    <w:rsid w:val="00B8041C"/>
    <w:rsid w:val="00B82B0E"/>
    <w:rsid w:val="00B8449A"/>
    <w:rsid w:val="00B91425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E066D"/>
    <w:rsid w:val="00BE0840"/>
    <w:rsid w:val="00BE2189"/>
    <w:rsid w:val="00BE39B6"/>
    <w:rsid w:val="00BF6191"/>
    <w:rsid w:val="00C13AD6"/>
    <w:rsid w:val="00C15B0B"/>
    <w:rsid w:val="00C17CCC"/>
    <w:rsid w:val="00C236E8"/>
    <w:rsid w:val="00C43E8E"/>
    <w:rsid w:val="00C47292"/>
    <w:rsid w:val="00C54561"/>
    <w:rsid w:val="00C56B0A"/>
    <w:rsid w:val="00C637BD"/>
    <w:rsid w:val="00C645FC"/>
    <w:rsid w:val="00C704F0"/>
    <w:rsid w:val="00C7412A"/>
    <w:rsid w:val="00C7486B"/>
    <w:rsid w:val="00C748BA"/>
    <w:rsid w:val="00C809D7"/>
    <w:rsid w:val="00C81F72"/>
    <w:rsid w:val="00C84128"/>
    <w:rsid w:val="00C97238"/>
    <w:rsid w:val="00CA457C"/>
    <w:rsid w:val="00CB409B"/>
    <w:rsid w:val="00CC135D"/>
    <w:rsid w:val="00CC26F5"/>
    <w:rsid w:val="00CD7B8F"/>
    <w:rsid w:val="00CF31D6"/>
    <w:rsid w:val="00CF7941"/>
    <w:rsid w:val="00D0571B"/>
    <w:rsid w:val="00D111E0"/>
    <w:rsid w:val="00D26DE3"/>
    <w:rsid w:val="00D27110"/>
    <w:rsid w:val="00D325FF"/>
    <w:rsid w:val="00D33F1B"/>
    <w:rsid w:val="00D42791"/>
    <w:rsid w:val="00D46C78"/>
    <w:rsid w:val="00D8000D"/>
    <w:rsid w:val="00D84031"/>
    <w:rsid w:val="00D92750"/>
    <w:rsid w:val="00D93F12"/>
    <w:rsid w:val="00D95DD5"/>
    <w:rsid w:val="00DA2590"/>
    <w:rsid w:val="00DA37FC"/>
    <w:rsid w:val="00DA699F"/>
    <w:rsid w:val="00DB1245"/>
    <w:rsid w:val="00DC136E"/>
    <w:rsid w:val="00DC4F60"/>
    <w:rsid w:val="00DC7C5D"/>
    <w:rsid w:val="00DE47CF"/>
    <w:rsid w:val="00DF14B6"/>
    <w:rsid w:val="00DF46C9"/>
    <w:rsid w:val="00E07BD8"/>
    <w:rsid w:val="00E13F67"/>
    <w:rsid w:val="00E14036"/>
    <w:rsid w:val="00E16802"/>
    <w:rsid w:val="00E22306"/>
    <w:rsid w:val="00E2465E"/>
    <w:rsid w:val="00E36906"/>
    <w:rsid w:val="00E46E72"/>
    <w:rsid w:val="00E5016A"/>
    <w:rsid w:val="00E5409C"/>
    <w:rsid w:val="00E54D26"/>
    <w:rsid w:val="00E54FA8"/>
    <w:rsid w:val="00E604D2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C0C03"/>
    <w:rsid w:val="00EC165C"/>
    <w:rsid w:val="00EC5E49"/>
    <w:rsid w:val="00ED25F2"/>
    <w:rsid w:val="00ED5AA0"/>
    <w:rsid w:val="00EE1CF2"/>
    <w:rsid w:val="00F133B3"/>
    <w:rsid w:val="00F24720"/>
    <w:rsid w:val="00F31A44"/>
    <w:rsid w:val="00F47EE2"/>
    <w:rsid w:val="00F617C6"/>
    <w:rsid w:val="00F63098"/>
    <w:rsid w:val="00F636D4"/>
    <w:rsid w:val="00F6485E"/>
    <w:rsid w:val="00F8149F"/>
    <w:rsid w:val="00F84552"/>
    <w:rsid w:val="00F85D5E"/>
    <w:rsid w:val="00F87640"/>
    <w:rsid w:val="00F91C93"/>
    <w:rsid w:val="00F92AF6"/>
    <w:rsid w:val="00F93DA1"/>
    <w:rsid w:val="00F947E1"/>
    <w:rsid w:val="00F94BFC"/>
    <w:rsid w:val="00FA19C8"/>
    <w:rsid w:val="00FA2B0A"/>
    <w:rsid w:val="00FA2D4E"/>
    <w:rsid w:val="00FA4554"/>
    <w:rsid w:val="00FD7EBF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3607D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DFKai-SB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DFKai-SB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DFKai-SB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DFKai-SB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jpe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2075</TotalTime>
  <Pages>48</Pages>
  <Words>3177</Words>
  <Characters>18115</Characters>
  <Application>Microsoft Office Word</Application>
  <DocSecurity>0</DocSecurity>
  <Lines>150</Lines>
  <Paragraphs>42</Paragraphs>
  <ScaleCrop>false</ScaleCrop>
  <Company/>
  <LinksUpToDate>false</LinksUpToDate>
  <CharactersWithSpaces>21250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200</cp:revision>
  <cp:lastPrinted>2026-04-22T10:50:00Z</cp:lastPrinted>
  <dcterms:created xsi:type="dcterms:W3CDTF">2026-03-31T11:27:00Z</dcterms:created>
  <dcterms:modified xsi:type="dcterms:W3CDTF">2026-04-22T10:50:00Z</dcterms:modified>
</cp:coreProperties>
</file>