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0E6F4" w14:textId="2A28350C" w:rsidR="004E06F0" w:rsidRPr="004E06F0" w:rsidRDefault="004E06F0" w:rsidP="002469C6">
      <w:pPr>
        <w:pStyle w:val="1"/>
      </w:pPr>
      <w:bookmarkStart w:id="112" w:name="_Toc242348665"/>
      <w:r w:rsidRPr="004E06F0">
        <w:rPr>
          <w:rFonts w:hint="eastAsia"/>
        </w:rPr>
        <w:lastRenderedPageBreak/>
        <w:t>設計模型</w:t>
      </w:r>
      <w:bookmarkEnd w:id="112"/>
    </w:p>
    <w:p w14:paraId="4568DF9A" w14:textId="25BCEB0C" w:rsidR="004E06F0" w:rsidRDefault="004E06F0" w:rsidP="00D0571B">
      <w:pPr>
        <w:pStyle w:val="2"/>
      </w:pPr>
      <w:bookmarkStart w:id="113" w:name="_Toc242348666"/>
      <w:r w:rsidRPr="004E06F0">
        <w:rPr>
          <w:rFonts w:hint="eastAsia"/>
        </w:rPr>
        <w:t>循序圖</w:t>
      </w:r>
      <w:bookmarkEnd w:id="113"/>
    </w:p>
    <w:p w14:paraId="5BB14206" w14:textId="7989A412" w:rsidR="008D78D2" w:rsidRPr="00C86951" w:rsidRDefault="008D78D2" w:rsidP="008D78D2">
      <w:pPr>
        <w:pStyle w:val="a0"/>
        <w:ind w:firstLineChars="200" w:firstLine="560"/>
        <w:rPr>
          <w:color w:val="000000" w:themeColor="text1"/>
        </w:rPr>
      </w:pPr>
      <w:r w:rsidRPr="008D78D2">
        <w:rPr>
          <w:color w:val="000000" w:themeColor="text1"/>
        </w:rPr>
        <w:t>本循序圖對應使用個案</w:t>
      </w:r>
      <w:r w:rsidRPr="008D78D2">
        <w:rPr>
          <w:color w:val="000000" w:themeColor="text1"/>
        </w:rPr>
        <w:t>UC-01</w:t>
      </w:r>
      <w:r w:rsidRPr="008D78D2">
        <w:rPr>
          <w:color w:val="000000" w:themeColor="text1"/>
        </w:rPr>
        <w:t>，呈現賣家上架書籍的流程。賣家可選擇由</w:t>
      </w:r>
      <w:r w:rsidRPr="008D78D2">
        <w:rPr>
          <w:color w:val="000000" w:themeColor="text1"/>
        </w:rPr>
        <w:t>AI</w:t>
      </w:r>
      <w:r w:rsidRPr="008D78D2">
        <w:rPr>
          <w:color w:val="000000" w:themeColor="text1"/>
        </w:rPr>
        <w:t>依書目與照片建議書況、分類與售價；送出後系統先以規則審核，售價明顯偏高、疑似圖書館館藏等非正規來源，或內容含站外交易或聯絡資訊時暫不公開，轉由管理員人工審核，並通知賣家與管理員，其餘書籍立即上架。上架後系統在背景以</w:t>
      </w:r>
      <w:r w:rsidRPr="008D78D2">
        <w:rPr>
          <w:color w:val="000000" w:themeColor="text1"/>
        </w:rPr>
        <w:t>AI</w:t>
      </w:r>
      <w:r w:rsidRPr="008D78D2">
        <w:rPr>
          <w:color w:val="000000" w:themeColor="text1"/>
        </w:rPr>
        <w:t>審核文字與照片，並依</w:t>
      </w:r>
      <w:r w:rsidRPr="008D78D2">
        <w:rPr>
          <w:color w:val="000000" w:themeColor="text1"/>
        </w:rPr>
        <w:t>ISBN</w:t>
      </w:r>
      <w:r w:rsidRPr="008D78D2">
        <w:rPr>
          <w:color w:val="000000" w:themeColor="text1"/>
        </w:rPr>
        <w:t>補齊空白的簡介、作者、出版社或出版日期；公開書目查無簡介時，改由</w:t>
      </w:r>
      <w:r w:rsidRPr="008D78D2">
        <w:rPr>
          <w:color w:val="000000" w:themeColor="text1"/>
        </w:rPr>
        <w:t>AI</w:t>
      </w:r>
      <w:r w:rsidRPr="008D78D2">
        <w:rPr>
          <w:color w:val="000000" w:themeColor="text1"/>
        </w:rPr>
        <w:t>上網查詢。</w:t>
      </w:r>
    </w:p>
    <w:p w14:paraId="3A3ECCFA" w14:textId="46A6B9AC" w:rsidR="008D78D2" w:rsidRDefault="008D78D2" w:rsidP="008D78D2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052DE61C" wp14:editId="4CE185DB">
            <wp:extent cx="4090442" cy="6663266"/>
            <wp:effectExtent l="0" t="0" r="0" b="0"/>
            <wp:docPr id="2116203450" name="Picture 2116203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listing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090442" cy="666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A62C6" w14:textId="01F5DFE5" w:rsidR="008D78D2" w:rsidRDefault="008D78D2" w:rsidP="008D78D2">
      <w:pPr>
        <w:pStyle w:val="afb"/>
      </w:pPr>
      <w:bookmarkStart w:id="114" w:name="_Toc242348807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上架書籍</w:t>
      </w:r>
      <w:r w:rsidRPr="009E3CFB">
        <w:rPr>
          <w:rFonts w:hint="eastAsia"/>
        </w:rPr>
        <w:t>之</w:t>
      </w:r>
      <w:r>
        <w:rPr>
          <w:rFonts w:hint="eastAsia"/>
        </w:rPr>
        <w:t>循序</w:t>
      </w:r>
      <w:r w:rsidRPr="009E3CFB">
        <w:rPr>
          <w:rFonts w:hint="eastAsia"/>
        </w:rPr>
        <w:t>圖</w:t>
      </w:r>
      <w:bookmarkEnd w:id="114"/>
    </w:p>
    <w:p w14:paraId="27230B61" w14:textId="3ECA2025" w:rsidR="008D78D2" w:rsidRPr="00C86951" w:rsidRDefault="008D78D2" w:rsidP="008D78D2">
      <w:pPr>
        <w:pStyle w:val="a0"/>
        <w:pageBreakBefore/>
        <w:ind w:firstLineChars="200" w:firstLine="560"/>
        <w:rPr>
          <w:color w:val="000000" w:themeColor="text1"/>
        </w:rPr>
      </w:pPr>
      <w:r w:rsidRPr="008D78D2">
        <w:rPr>
          <w:color w:val="000000" w:themeColor="text1"/>
        </w:rPr>
        <w:lastRenderedPageBreak/>
        <w:t>本循序圖對應使用個案</w:t>
      </w:r>
      <w:r w:rsidRPr="008D78D2">
        <w:rPr>
          <w:color w:val="000000" w:themeColor="text1"/>
        </w:rPr>
        <w:t>UC-02</w:t>
      </w:r>
      <w:r w:rsidRPr="008D78D2">
        <w:rPr>
          <w:color w:val="000000" w:themeColor="text1"/>
        </w:rPr>
        <w:t>，呈現賣家編輯書籍內容的流程。書籍在預約保留期間（已被預約）、已售出（訂單進行中）</w:t>
      </w:r>
      <w:r w:rsidR="00760C66">
        <w:rPr>
          <w:rFonts w:hint="eastAsia"/>
          <w:color w:val="000000" w:themeColor="text1"/>
        </w:rPr>
        <w:t>、已存書</w:t>
      </w:r>
      <w:r w:rsidRPr="008D78D2">
        <w:rPr>
          <w:color w:val="000000" w:themeColor="text1"/>
        </w:rPr>
        <w:t>或已完成時不可編輯；存放於書櫃中的書籍須先至書櫃取回後才能編輯；因違規遭下架的書籍，賣家也不能自行重新上架。修改書名、作者、出版社或售價，或新增書籍照片時，系統會重新審核，需人工確認者暫停公開並通知管理員；降價時，系統會通知收藏此書的使用者。</w:t>
      </w:r>
    </w:p>
    <w:p w14:paraId="0678448F" w14:textId="630252EF" w:rsidR="008D78D2" w:rsidRDefault="008D78D2" w:rsidP="008D78D2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6B3485AB" wp14:editId="58F8F212">
            <wp:extent cx="6479320" cy="6772910"/>
            <wp:effectExtent l="0" t="0" r="0" b="0"/>
            <wp:docPr id="868001200" name="Picture 2116203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edit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479320" cy="677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ADDE4" w14:textId="6FA87FE1" w:rsidR="008D78D2" w:rsidRDefault="008D78D2" w:rsidP="008D78D2">
      <w:pPr>
        <w:pStyle w:val="afb"/>
      </w:pPr>
      <w:bookmarkStart w:id="115" w:name="_Toc242348808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Pr="008D78D2">
        <w:t>編輯書籍之循序圖</w:t>
      </w:r>
      <w:bookmarkEnd w:id="115"/>
    </w:p>
    <w:p w14:paraId="152AB5E9" w14:textId="5B696705" w:rsidR="008D78D2" w:rsidRPr="00C86951" w:rsidRDefault="008D78D2" w:rsidP="008D78D2">
      <w:pPr>
        <w:pStyle w:val="a0"/>
        <w:pageBreakBefore/>
        <w:ind w:firstLineChars="200" w:firstLine="560"/>
        <w:rPr>
          <w:color w:val="000000" w:themeColor="text1"/>
        </w:rPr>
      </w:pPr>
      <w:r w:rsidRPr="008D78D2">
        <w:rPr>
          <w:color w:val="000000" w:themeColor="text1"/>
        </w:rPr>
        <w:lastRenderedPageBreak/>
        <w:t>本循序圖對應使用個案</w:t>
      </w:r>
      <w:r w:rsidRPr="008D78D2">
        <w:rPr>
          <w:color w:val="000000" w:themeColor="text1"/>
        </w:rPr>
        <w:t>UC-03</w:t>
      </w:r>
      <w:r w:rsidRPr="008D78D2">
        <w:rPr>
          <w:color w:val="000000" w:themeColor="text1"/>
        </w:rPr>
        <w:t>，呈現賣家下架與重新上架書籍的流程。預約保留期間（已被預約）、已售出（訂單進行中）或已完成的書籍不可下架；下架成功後，賣家可立即點選「還原」恢復上架，或日後點選「重新上架」；書籍仍存放於書櫃時，須先至書櫃掃碼取回後才能重新上架。若書籍曾因審核未通過或檢舉成立而遭下架，須聯絡客服，不能自行重新上架。</w:t>
      </w:r>
    </w:p>
    <w:p w14:paraId="22915D66" w14:textId="0A7AA1B5" w:rsidR="008D78D2" w:rsidRDefault="008D78D2" w:rsidP="008D78D2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1D9A4CDC" wp14:editId="43835EED">
            <wp:extent cx="6264680" cy="7831667"/>
            <wp:effectExtent l="0" t="0" r="0" b="0"/>
            <wp:docPr id="1960044773" name="Picture 2116203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delist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264680" cy="783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DCE9" w14:textId="6FB1A2CF" w:rsidR="008D78D2" w:rsidRDefault="008D78D2" w:rsidP="008D78D2">
      <w:pPr>
        <w:pStyle w:val="afb"/>
      </w:pPr>
      <w:bookmarkStart w:id="116" w:name="_Toc242348809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Pr="008D78D2">
        <w:t>下架與重新上架書籍之循序圖</w:t>
      </w:r>
      <w:bookmarkEnd w:id="116"/>
    </w:p>
    <w:p w14:paraId="08881A56" w14:textId="02509B54" w:rsidR="008D78D2" w:rsidRPr="00C86951" w:rsidRDefault="008D78D2" w:rsidP="008D78D2">
      <w:pPr>
        <w:pStyle w:val="a0"/>
        <w:pageBreakBefore/>
        <w:ind w:firstLineChars="200" w:firstLine="560"/>
        <w:rPr>
          <w:color w:val="000000" w:themeColor="text1"/>
        </w:rPr>
      </w:pPr>
      <w:r w:rsidRPr="008D78D2">
        <w:rPr>
          <w:color w:val="000000" w:themeColor="text1"/>
        </w:rPr>
        <w:lastRenderedPageBreak/>
        <w:t>本循序圖對應使用個案</w:t>
      </w:r>
      <w:r w:rsidRPr="008D78D2">
        <w:rPr>
          <w:color w:val="000000" w:themeColor="text1"/>
        </w:rPr>
        <w:t>UC-04</w:t>
      </w:r>
      <w:r w:rsidRPr="008D78D2">
        <w:rPr>
          <w:color w:val="000000" w:themeColor="text1"/>
        </w:rPr>
        <w:t>，呈現買家從購物車結帳或直接購買單本書籍的流程。付款前須通過交易密碼或生物辨識驗證，系統並確認書籍可購買、書櫃未在維修、未被其他買家預約保留，且錢包餘額足夠。扣款後款項由平台保管，訂單完成才撥給賣家。訂單內之書籍皆已存放於訂單指定之書櫃時，訂單直接成立為「已存書」（買家端顯示「待取書」），買家可立即取書；否則訂單為「待存書」，系統通知賣家於</w:t>
      </w:r>
      <w:r w:rsidRPr="008D78D2">
        <w:rPr>
          <w:color w:val="000000" w:themeColor="text1"/>
        </w:rPr>
        <w:t>7</w:t>
      </w:r>
      <w:r w:rsidRPr="008D78D2">
        <w:rPr>
          <w:color w:val="000000" w:themeColor="text1"/>
        </w:rPr>
        <w:t>天內將書存入書櫃。</w:t>
      </w:r>
    </w:p>
    <w:p w14:paraId="68671D65" w14:textId="6F1B11F8" w:rsidR="008D78D2" w:rsidRDefault="008D78D2" w:rsidP="008D78D2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7C8D4CA7" wp14:editId="53C2A2B8">
            <wp:extent cx="4516428" cy="7569199"/>
            <wp:effectExtent l="0" t="0" r="0" b="0"/>
            <wp:docPr id="806239024" name="Picture 2116203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checkout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516428" cy="756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A8D2" w14:textId="133EC38C" w:rsidR="008D78D2" w:rsidRDefault="008D78D2" w:rsidP="008D78D2">
      <w:pPr>
        <w:pStyle w:val="afb"/>
      </w:pPr>
      <w:bookmarkStart w:id="117" w:name="_Toc242348810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 w:rsidR="009B5558" w:rsidRPr="009B5558">
        <w:t>加入購物車、結帳與直接購買之循序圖</w:t>
      </w:r>
      <w:bookmarkEnd w:id="117"/>
    </w:p>
    <w:p w14:paraId="062730EE" w14:textId="26E7BE13" w:rsidR="008D78D2" w:rsidRPr="00C86951" w:rsidRDefault="00ED48D8" w:rsidP="008D78D2">
      <w:pPr>
        <w:pStyle w:val="a0"/>
        <w:ind w:firstLineChars="200" w:firstLine="560"/>
        <w:rPr>
          <w:color w:val="000000" w:themeColor="text1"/>
        </w:rPr>
      </w:pPr>
      <w:r w:rsidRPr="00ED48D8">
        <w:rPr>
          <w:color w:val="000000" w:themeColor="text1"/>
        </w:rPr>
        <w:lastRenderedPageBreak/>
        <w:t>本循序圖對應使用個案</w:t>
      </w:r>
      <w:r w:rsidRPr="00ED48D8">
        <w:rPr>
          <w:color w:val="000000" w:themeColor="text1"/>
        </w:rPr>
        <w:t>UC-05</w:t>
      </w:r>
      <w:r w:rsidRPr="00ED48D8">
        <w:rPr>
          <w:color w:val="000000" w:themeColor="text1"/>
        </w:rPr>
        <w:t>，呈現賣家以</w:t>
      </w:r>
      <w:r w:rsidRPr="00ED48D8">
        <w:rPr>
          <w:color w:val="000000" w:themeColor="text1"/>
        </w:rPr>
        <w:t>App</w:t>
      </w:r>
      <w:r w:rsidRPr="00ED48D8">
        <w:rPr>
          <w:color w:val="000000" w:themeColor="text1"/>
        </w:rPr>
        <w:t>掃描書櫃存書的流程。賣家於書櫃前掃描螢幕上之</w:t>
      </w:r>
      <w:r w:rsidRPr="00ED48D8">
        <w:rPr>
          <w:color w:val="000000" w:themeColor="text1"/>
        </w:rPr>
        <w:t>QR Code</w:t>
      </w:r>
      <w:r w:rsidRPr="00ED48D8">
        <w:rPr>
          <w:color w:val="000000" w:themeColor="text1"/>
        </w:rPr>
        <w:t>，</w:t>
      </w:r>
      <w:r w:rsidRPr="00ED48D8">
        <w:rPr>
          <w:color w:val="000000" w:themeColor="text1"/>
        </w:rPr>
        <w:t>App</w:t>
      </w:r>
      <w:r w:rsidRPr="00ED48D8">
        <w:rPr>
          <w:color w:val="000000" w:themeColor="text1"/>
        </w:rPr>
        <w:t>連同當下取得之定位送出；系統驗證</w:t>
      </w:r>
      <w:r w:rsidRPr="00ED48D8">
        <w:rPr>
          <w:color w:val="000000" w:themeColor="text1"/>
        </w:rPr>
        <w:t>QR Code</w:t>
      </w:r>
      <w:r w:rsidRPr="00ED48D8">
        <w:rPr>
          <w:color w:val="000000" w:themeColor="text1"/>
        </w:rPr>
        <w:t>、營業時間、書櫃連線狀態，並確認賣家位於書櫃</w:t>
      </w:r>
      <w:r w:rsidRPr="00ED48D8">
        <w:rPr>
          <w:color w:val="000000" w:themeColor="text1"/>
        </w:rPr>
        <w:t>200</w:t>
      </w:r>
      <w:r w:rsidRPr="00ED48D8">
        <w:rPr>
          <w:color w:val="000000" w:themeColor="text1"/>
        </w:rPr>
        <w:t>公尺內後，列出依訂單存書與先行存書之項目。賣家確認項目並按「開啟櫃門」後，系統分配空櫃門並產生兩位數比對數字，顯示於書櫃螢幕；賣家於手機輸入相符之數字，書櫃依開鎖指令開啟櫃門並開始倒數。賣家放入書籍、關上櫃門後於手機按「完成」，或待倒數結束自動完成；書櫃回報關門後，系統才記錄書籍所在之櫃門，依訂單存書之訂單轉為「已存書」並通知買家取書，先行存書之書籍則登記存書。櫃門開啟後按「取消」時，訂單與存書狀態維持不變，該櫃門改列待確認，由管理員檢查櫃內書籍；輸入之數字不符或逾時，作業即結束，須重新掃碼。</w:t>
      </w:r>
    </w:p>
    <w:p w14:paraId="288CC133" w14:textId="2228E839" w:rsidR="008D78D2" w:rsidRDefault="00ED48D8" w:rsidP="008D78D2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16619924" wp14:editId="393CCA07">
            <wp:extent cx="5358585" cy="6570133"/>
            <wp:effectExtent l="0" t="0" r="0" b="0"/>
            <wp:docPr id="2001758397" name="Picture 2116203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deposit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58585" cy="657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97D8" w14:textId="6BE5D9C6" w:rsidR="008D78D2" w:rsidRDefault="008D78D2" w:rsidP="008D78D2">
      <w:pPr>
        <w:pStyle w:val="afb"/>
      </w:pPr>
      <w:bookmarkStart w:id="118" w:name="_Toc242348811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 w:rsidR="00ED48D8" w:rsidRPr="00ED48D8">
        <w:t>賣家實體書櫃存書之循序圖</w:t>
      </w:r>
      <w:bookmarkEnd w:id="118"/>
    </w:p>
    <w:p w14:paraId="2B01CF63" w14:textId="4169B5CB" w:rsidR="008D78D2" w:rsidRPr="00C86951" w:rsidRDefault="00ED48D8" w:rsidP="00ED48D8">
      <w:pPr>
        <w:pStyle w:val="a0"/>
        <w:pageBreakBefore/>
        <w:ind w:firstLineChars="200" w:firstLine="560"/>
        <w:rPr>
          <w:color w:val="000000" w:themeColor="text1"/>
        </w:rPr>
      </w:pPr>
      <w:r w:rsidRPr="00ED48D8">
        <w:rPr>
          <w:color w:val="000000" w:themeColor="text1"/>
        </w:rPr>
        <w:lastRenderedPageBreak/>
        <w:t>本循序圖對應使用個案</w:t>
      </w:r>
      <w:r w:rsidRPr="00ED48D8">
        <w:rPr>
          <w:color w:val="000000" w:themeColor="text1"/>
        </w:rPr>
        <w:t>UC-31</w:t>
      </w:r>
      <w:r w:rsidRPr="00ED48D8">
        <w:rPr>
          <w:color w:val="000000" w:themeColor="text1"/>
        </w:rPr>
        <w:t>，呈現先行存書逾期暫停販售與賣家掃碼取回的流程。排程每</w:t>
      </w:r>
      <w:r w:rsidRPr="00ED48D8">
        <w:rPr>
          <w:color w:val="000000" w:themeColor="text1"/>
        </w:rPr>
        <w:t>10</w:t>
      </w:r>
      <w:r w:rsidRPr="00ED48D8">
        <w:rPr>
          <w:color w:val="000000" w:themeColor="text1"/>
        </w:rPr>
        <w:t>分鐘檢查書櫃中之先行存書：存放滿</w:t>
      </w:r>
      <w:r w:rsidRPr="00ED48D8">
        <w:rPr>
          <w:color w:val="000000" w:themeColor="text1"/>
        </w:rPr>
        <w:t>7</w:t>
      </w:r>
      <w:r w:rsidRPr="00ED48D8">
        <w:rPr>
          <w:color w:val="000000" w:themeColor="text1"/>
        </w:rPr>
        <w:t>天仍無訂單時，書籍暫停販售並通知賣家取回，之後每</w:t>
      </w:r>
      <w:r w:rsidRPr="00ED48D8">
        <w:rPr>
          <w:color w:val="000000" w:themeColor="text1"/>
        </w:rPr>
        <w:t>3</w:t>
      </w:r>
      <w:r w:rsidRPr="00ED48D8">
        <w:rPr>
          <w:color w:val="000000" w:themeColor="text1"/>
        </w:rPr>
        <w:t>天再提醒一次；存放滿</w:t>
      </w:r>
      <w:r w:rsidRPr="00ED48D8">
        <w:rPr>
          <w:color w:val="000000" w:themeColor="text1"/>
        </w:rPr>
        <w:t>14</w:t>
      </w:r>
      <w:r w:rsidRPr="00ED48D8">
        <w:rPr>
          <w:color w:val="000000" w:themeColor="text1"/>
        </w:rPr>
        <w:t>天仍未取回時，通知具硬體維護權限之管理員安排處理。賣家至書櫃掃描</w:t>
      </w:r>
      <w:r w:rsidRPr="00ED48D8">
        <w:rPr>
          <w:color w:val="000000" w:themeColor="text1"/>
        </w:rPr>
        <w:t>QR Code</w:t>
      </w:r>
      <w:r w:rsidRPr="00ED48D8">
        <w:rPr>
          <w:color w:val="000000" w:themeColor="text1"/>
        </w:rPr>
        <w:t>後，系統列出可取回之書籍；賣家確認後，系統先暫停販售仍販售中之書籍，再由賣家於手機輸入書櫃螢幕上之比對數字開啟櫃門。賣家取出書籍並關門後，系統刪除存書登記與櫃內紀錄並釋放櫃門，因逾期或取回而暫停販售之書籍恢復上架；作業未完成時，取回期間暫停販售之書籍亦恢復上架。其中數字確認與開關櫃門之步驟與賣家實體書櫃存書流程相同，圖中以參照框表示。賣家未前往取回時，管理員可遠端開啟櫃門派員取出書籍，再於存書列表點擊「登記取出」，系統刪除存書登記，書籍改為下架，並推播通知賣家「書櫃中的書籍已由客服取出」。</w:t>
      </w:r>
    </w:p>
    <w:p w14:paraId="7F7DE4F9" w14:textId="215BB235" w:rsidR="008D78D2" w:rsidRDefault="00ED48D8" w:rsidP="008D78D2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55D066A1" wp14:editId="36FE245A">
            <wp:extent cx="4800424" cy="6273800"/>
            <wp:effectExtent l="0" t="0" r="0" b="0"/>
            <wp:docPr id="1562352950" name="Picture 2116203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pickup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800424" cy="627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26C3" w14:textId="7CC1BCFA" w:rsidR="008D78D2" w:rsidRDefault="008D78D2" w:rsidP="008D78D2">
      <w:pPr>
        <w:pStyle w:val="afb"/>
      </w:pPr>
      <w:bookmarkStart w:id="119" w:name="_Toc242348812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 w:rsidR="00ED48D8" w:rsidRPr="00ED48D8">
        <w:t>存書逾期暫停與取回之循序圖</w:t>
      </w:r>
      <w:bookmarkEnd w:id="119"/>
    </w:p>
    <w:p w14:paraId="77BA67DC" w14:textId="4B333090" w:rsidR="008D78D2" w:rsidRPr="00C86951" w:rsidRDefault="00ED48D8" w:rsidP="00ED48D8">
      <w:pPr>
        <w:pStyle w:val="a0"/>
        <w:pageBreakBefore/>
        <w:ind w:firstLineChars="200" w:firstLine="560"/>
        <w:rPr>
          <w:color w:val="000000" w:themeColor="text1"/>
        </w:rPr>
      </w:pPr>
      <w:r w:rsidRPr="00ED48D8">
        <w:rPr>
          <w:color w:val="000000" w:themeColor="text1"/>
        </w:rPr>
        <w:lastRenderedPageBreak/>
        <w:t>本循序圖對應使用個案</w:t>
      </w:r>
      <w:r w:rsidRPr="00ED48D8">
        <w:rPr>
          <w:color w:val="000000" w:themeColor="text1"/>
        </w:rPr>
        <w:t>UC-06</w:t>
      </w:r>
      <w:r w:rsidRPr="00ED48D8">
        <w:rPr>
          <w:color w:val="000000" w:themeColor="text1"/>
        </w:rPr>
        <w:t>，呈現買家以</w:t>
      </w:r>
      <w:r w:rsidRPr="00ED48D8">
        <w:rPr>
          <w:color w:val="000000" w:themeColor="text1"/>
        </w:rPr>
        <w:t>App</w:t>
      </w:r>
      <w:r w:rsidRPr="00ED48D8">
        <w:rPr>
          <w:color w:val="000000" w:themeColor="text1"/>
        </w:rPr>
        <w:t>掃描書櫃取書與完成訂單的流程。買家於訂單指定之書櫃掃描</w:t>
      </w:r>
      <w:r w:rsidRPr="00ED48D8">
        <w:rPr>
          <w:color w:val="000000" w:themeColor="text1"/>
        </w:rPr>
        <w:t>QR Code</w:t>
      </w:r>
      <w:r w:rsidRPr="00ED48D8">
        <w:rPr>
          <w:color w:val="000000" w:themeColor="text1"/>
        </w:rPr>
        <w:t>，系統驗證</w:t>
      </w:r>
      <w:r w:rsidRPr="00ED48D8">
        <w:rPr>
          <w:color w:val="000000" w:themeColor="text1"/>
        </w:rPr>
        <w:t>QR Code</w:t>
      </w:r>
      <w:r w:rsidRPr="00ED48D8">
        <w:rPr>
          <w:color w:val="000000" w:themeColor="text1"/>
        </w:rPr>
        <w:t>、書櫃狀態與定位後，列出待取書之訂單；買家按「開啟櫃門」並於手機輸入書櫃螢幕上之兩位數字，相符後存放該訂單書籍之櫃門開啟。買家取出書籍、關上櫃門後於手機按「完成」或待倒數結束，書櫃回報關門後，系統才記錄取書時間、釋放櫃門並通知賣家，訂單維持已存書並記錄取書時間（買家端顯示「待完成訂單」，賣家端顯示「待買家確認」），此時尚未撥款。買家確認書況無誤按下「完成訂單」，或取書滿</w:t>
      </w:r>
      <w:r w:rsidRPr="00ED48D8">
        <w:rPr>
          <w:color w:val="000000" w:themeColor="text1"/>
        </w:rPr>
        <w:t>24</w:t>
      </w:r>
      <w:r w:rsidRPr="00ED48D8">
        <w:rPr>
          <w:color w:val="000000" w:themeColor="text1"/>
        </w:rPr>
        <w:t>小時未申請爭議時，訂單轉為「已完成」，書籍於賣家書籍管理轉為「已完成」，款項撥入賣家錢包並通知賣家。</w:t>
      </w:r>
    </w:p>
    <w:p w14:paraId="452F47C6" w14:textId="7E99DE53" w:rsidR="008D78D2" w:rsidRDefault="00ED48D8" w:rsidP="008D78D2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6FF3238A" wp14:editId="5DA75C0B">
            <wp:extent cx="5013561" cy="6637865"/>
            <wp:effectExtent l="0" t="0" r="0" b="0"/>
            <wp:docPr id="786086015" name="Picture 2116203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disput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13561" cy="66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163A7" w14:textId="29505356" w:rsidR="008D78D2" w:rsidRDefault="008D78D2" w:rsidP="008D78D2">
      <w:pPr>
        <w:pStyle w:val="afb"/>
      </w:pPr>
      <w:bookmarkStart w:id="120" w:name="_Toc242348813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 w:rsidR="00ED48D8" w:rsidRPr="00ED48D8">
        <w:t>買家實體書櫃取書與完成訂單之循序圖</w:t>
      </w:r>
      <w:bookmarkEnd w:id="120"/>
    </w:p>
    <w:p w14:paraId="7D43E055" w14:textId="1DE7BDE7" w:rsidR="008D78D2" w:rsidRPr="00C86951" w:rsidRDefault="00ED48D8" w:rsidP="00ED48D8">
      <w:pPr>
        <w:pStyle w:val="a0"/>
        <w:pageBreakBefore/>
        <w:ind w:firstLineChars="200" w:firstLine="560"/>
        <w:rPr>
          <w:color w:val="000000" w:themeColor="text1"/>
        </w:rPr>
      </w:pPr>
      <w:r w:rsidRPr="00ED48D8">
        <w:rPr>
          <w:color w:val="000000" w:themeColor="text1"/>
        </w:rPr>
        <w:lastRenderedPageBreak/>
        <w:t>本循序圖對應使用個案</w:t>
      </w:r>
      <w:r w:rsidRPr="00ED48D8">
        <w:rPr>
          <w:color w:val="000000" w:themeColor="text1"/>
        </w:rPr>
        <w:t>UC-07</w:t>
      </w:r>
      <w:r w:rsidRPr="00ED48D8">
        <w:rPr>
          <w:color w:val="000000" w:themeColor="text1"/>
        </w:rPr>
        <w:t>，呈現交易爭議申請與管理員裁決的流程。訂單完成前，買家可於書籍存入書櫃後，在訂單詳情（已取書者亦可於訂單紀錄）點擊「申請爭議」，買賣雙方亦可於代幣中心點擊「爭議處理」並輸入訂單編號提出申請；須填寫爭議說明，並可附上佐證照片，已取書者限取書後</w:t>
      </w:r>
      <w:r w:rsidRPr="00ED48D8">
        <w:rPr>
          <w:color w:val="000000" w:themeColor="text1"/>
        </w:rPr>
        <w:t>24</w:t>
      </w:r>
      <w:r w:rsidRPr="00ED48D8">
        <w:rPr>
          <w:color w:val="000000" w:themeColor="text1"/>
        </w:rPr>
        <w:t>小時內；受理後訂單轉為「爭議處理中」，暫停自動完成與撥款，並通知交易對方。管理員可參考</w:t>
      </w:r>
      <w:r w:rsidRPr="00ED48D8">
        <w:rPr>
          <w:color w:val="000000" w:themeColor="text1"/>
        </w:rPr>
        <w:t>AI</w:t>
      </w:r>
      <w:r w:rsidRPr="00ED48D8">
        <w:rPr>
          <w:color w:val="000000" w:themeColor="text1"/>
        </w:rPr>
        <w:t>比對上架描述與爭議證據的分析（僅供參考），再裁決為人工退款、自動退款、駁回爭議或協調結案；買家已取書的訂單在駁回爭議或協調結案後直接完成並撥款給賣家。</w:t>
      </w:r>
    </w:p>
    <w:p w14:paraId="3002137E" w14:textId="57EADCFA" w:rsidR="008D78D2" w:rsidRDefault="00ED48D8" w:rsidP="008D78D2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682C55C2" wp14:editId="07E2F136">
            <wp:extent cx="5280209" cy="6951132"/>
            <wp:effectExtent l="0" t="0" r="0" b="0"/>
            <wp:docPr id="1098654131" name="Picture 2116203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auth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80209" cy="695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90EE" w14:textId="23849C65" w:rsidR="008D78D2" w:rsidRDefault="008D78D2" w:rsidP="008D78D2">
      <w:pPr>
        <w:pStyle w:val="afb"/>
      </w:pPr>
      <w:bookmarkStart w:id="121" w:name="_Toc242348814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8</w:t>
      </w:r>
      <w:r>
        <w:fldChar w:fldCharType="end"/>
      </w:r>
      <w:r>
        <w:rPr>
          <w:rFonts w:hint="eastAsia"/>
        </w:rPr>
        <w:t xml:space="preserve"> </w:t>
      </w:r>
      <w:r w:rsidR="00ED48D8" w:rsidRPr="00ED48D8">
        <w:t>訂單爭議與管理員裁決之循序圖</w:t>
      </w:r>
      <w:bookmarkEnd w:id="121"/>
    </w:p>
    <w:p w14:paraId="3381D2B2" w14:textId="26256743" w:rsidR="008D78D2" w:rsidRPr="00C86951" w:rsidRDefault="00724834" w:rsidP="00724834">
      <w:pPr>
        <w:pStyle w:val="a0"/>
        <w:pageBreakBefore/>
        <w:ind w:firstLineChars="200" w:firstLine="560"/>
        <w:rPr>
          <w:color w:val="000000" w:themeColor="text1"/>
        </w:rPr>
      </w:pPr>
      <w:r w:rsidRPr="00724834">
        <w:rPr>
          <w:color w:val="000000" w:themeColor="text1"/>
        </w:rPr>
        <w:lastRenderedPageBreak/>
        <w:t>本循序圖對應使用個案</w:t>
      </w:r>
      <w:r w:rsidRPr="00724834">
        <w:rPr>
          <w:color w:val="000000" w:themeColor="text1"/>
        </w:rPr>
        <w:t>UC-08</w:t>
      </w:r>
      <w:r w:rsidRPr="00724834">
        <w:rPr>
          <w:color w:val="000000" w:themeColor="text1"/>
        </w:rPr>
        <w:t>，呈現使用者註冊帳號與三種登入方式的共同流程：以</w:t>
      </w:r>
      <w:r w:rsidRPr="00724834">
        <w:rPr>
          <w:color w:val="000000" w:themeColor="text1"/>
        </w:rPr>
        <w:t>Email</w:t>
      </w:r>
      <w:r w:rsidRPr="00724834">
        <w:rPr>
          <w:color w:val="000000" w:themeColor="text1"/>
        </w:rPr>
        <w:t>與密碼註冊並同意條款後回到登入頁；登入時可用帳號密碼、經</w:t>
      </w:r>
      <w:r w:rsidRPr="00724834">
        <w:rPr>
          <w:color w:val="000000" w:themeColor="text1"/>
        </w:rPr>
        <w:t>Firebase</w:t>
      </w:r>
      <w:r w:rsidRPr="00724834">
        <w:rPr>
          <w:color w:val="000000" w:themeColor="text1"/>
        </w:rPr>
        <w:t>驗證的</w:t>
      </w:r>
      <w:r w:rsidRPr="00724834">
        <w:rPr>
          <w:color w:val="000000" w:themeColor="text1"/>
        </w:rPr>
        <w:t>Google</w:t>
      </w:r>
      <w:r w:rsidRPr="00724834">
        <w:rPr>
          <w:color w:val="000000" w:themeColor="text1"/>
        </w:rPr>
        <w:t>／</w:t>
      </w:r>
      <w:r w:rsidRPr="00724834">
        <w:rPr>
          <w:color w:val="000000" w:themeColor="text1"/>
        </w:rPr>
        <w:t>Apple</w:t>
      </w:r>
      <w:r w:rsidRPr="00724834">
        <w:rPr>
          <w:color w:val="000000" w:themeColor="text1"/>
        </w:rPr>
        <w:t>帳號或手機號碼，或裝置上的通行密鑰。驗證通過後，系統建立工作階段、記錄登入，並在新裝置登入時發送安全通知。第三方身分尚未綁定帳號時，系統會詢問使用者要綁定既有帳號或建立新帳號。</w:t>
      </w:r>
    </w:p>
    <w:p w14:paraId="167CC5DE" w14:textId="7DD1B182" w:rsidR="008D78D2" w:rsidRDefault="00724834" w:rsidP="008D78D2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7093C9BD" wp14:editId="70AF437B">
            <wp:extent cx="4510804" cy="7662333"/>
            <wp:effectExtent l="0" t="0" r="0" b="0"/>
            <wp:docPr id="737551724" name="Picture 2116203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chat_transfer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510804" cy="766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88E6" w14:textId="15310DE2" w:rsidR="008D78D2" w:rsidRDefault="008D78D2" w:rsidP="008D78D2">
      <w:pPr>
        <w:pStyle w:val="afb"/>
      </w:pPr>
      <w:bookmarkStart w:id="122" w:name="_Toc242348815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9</w:t>
      </w:r>
      <w:r>
        <w:fldChar w:fldCharType="end"/>
      </w:r>
      <w:r>
        <w:rPr>
          <w:rFonts w:hint="eastAsia"/>
        </w:rPr>
        <w:t xml:space="preserve"> </w:t>
      </w:r>
      <w:r w:rsidR="00724834" w:rsidRPr="00724834">
        <w:t>註冊與登入之循序圖</w:t>
      </w:r>
      <w:bookmarkEnd w:id="122"/>
    </w:p>
    <w:p w14:paraId="087299F3" w14:textId="4B8EF527" w:rsidR="008D78D2" w:rsidRPr="00C86951" w:rsidRDefault="00724834" w:rsidP="00724834">
      <w:pPr>
        <w:pStyle w:val="a0"/>
        <w:pageBreakBefore/>
        <w:ind w:firstLineChars="200" w:firstLine="560"/>
        <w:rPr>
          <w:color w:val="000000" w:themeColor="text1"/>
        </w:rPr>
      </w:pPr>
      <w:r w:rsidRPr="00724834">
        <w:rPr>
          <w:color w:val="000000" w:themeColor="text1"/>
        </w:rPr>
        <w:lastRenderedPageBreak/>
        <w:t>本循序圖對應使用個案</w:t>
      </w:r>
      <w:r w:rsidRPr="00724834">
        <w:rPr>
          <w:color w:val="000000" w:themeColor="text1"/>
        </w:rPr>
        <w:t>UC-09</w:t>
      </w:r>
      <w:r w:rsidRPr="00724834">
        <w:rPr>
          <w:color w:val="000000" w:themeColor="text1"/>
        </w:rPr>
        <w:t>，呈現買賣雙方在聊天室議價、預約保留書籍與站內轉帳的流程。賣家接受預約後，保留期間其他買家無法購買，賣家也不可編輯或下架該書；保留到期或取消後，系統通知收藏此書的使用者。買家可直接轉帳，或在賣家請款後支付，付款時均須輸入交易密碼或使用生物辨識驗證。</w:t>
      </w:r>
    </w:p>
    <w:p w14:paraId="2F88A6FE" w14:textId="5E15A27B" w:rsidR="008D78D2" w:rsidRDefault="00724834" w:rsidP="008D78D2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7F0736C0" wp14:editId="52CC5D6F">
            <wp:extent cx="5540331" cy="8107680"/>
            <wp:effectExtent l="0" t="0" r="0" b="0"/>
            <wp:docPr id="122285232" name="Picture 2116203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ai_support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540331" cy="810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1C17" w14:textId="6C47D5A0" w:rsidR="008D78D2" w:rsidRDefault="008D78D2" w:rsidP="008D78D2">
      <w:pPr>
        <w:pStyle w:val="afb"/>
      </w:pPr>
      <w:bookmarkStart w:id="123" w:name="_Toc242348816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10</w:t>
      </w:r>
      <w:r>
        <w:fldChar w:fldCharType="end"/>
      </w:r>
      <w:r>
        <w:rPr>
          <w:rFonts w:hint="eastAsia"/>
        </w:rPr>
        <w:t xml:space="preserve"> </w:t>
      </w:r>
      <w:r w:rsidR="00724834" w:rsidRPr="00724834">
        <w:t>聊天協商、預約與站內轉帳之循序圖</w:t>
      </w:r>
      <w:bookmarkEnd w:id="123"/>
    </w:p>
    <w:p w14:paraId="3314A2EB" w14:textId="6DA12711" w:rsidR="008D78D2" w:rsidRPr="00C86951" w:rsidRDefault="00724834" w:rsidP="00724834">
      <w:pPr>
        <w:pStyle w:val="a0"/>
        <w:pageBreakBefore/>
        <w:ind w:firstLineChars="200" w:firstLine="560"/>
        <w:rPr>
          <w:color w:val="000000" w:themeColor="text1"/>
        </w:rPr>
      </w:pPr>
      <w:r w:rsidRPr="00724834">
        <w:rPr>
          <w:color w:val="000000" w:themeColor="text1"/>
        </w:rPr>
        <w:lastRenderedPageBreak/>
        <w:t>本循序圖對應使用個案</w:t>
      </w:r>
      <w:r w:rsidRPr="00724834">
        <w:rPr>
          <w:color w:val="000000" w:themeColor="text1"/>
        </w:rPr>
        <w:t>UC-10</w:t>
      </w:r>
      <w:r w:rsidRPr="00724834">
        <w:rPr>
          <w:color w:val="000000" w:themeColor="text1"/>
        </w:rPr>
        <w:t>，呈現使用者向</w:t>
      </w:r>
      <w:r w:rsidRPr="00724834">
        <w:rPr>
          <w:color w:val="000000" w:themeColor="text1"/>
        </w:rPr>
        <w:t>AI</w:t>
      </w:r>
      <w:r w:rsidRPr="00724834">
        <w:rPr>
          <w:color w:val="000000" w:themeColor="text1"/>
        </w:rPr>
        <w:t>客服提問的流程。系統先以關鍵字與語意兩種方式，從平台說明、常見問題與條款中找出最相關的段落，連同使用者近期的訂單、預約與書籍資料一起交給</w:t>
      </w:r>
      <w:r w:rsidRPr="00724834">
        <w:rPr>
          <w:color w:val="000000" w:themeColor="text1"/>
        </w:rPr>
        <w:t>AI</w:t>
      </w:r>
      <w:r w:rsidRPr="00724834">
        <w:rPr>
          <w:color w:val="000000" w:themeColor="text1"/>
        </w:rPr>
        <w:t>產生回覆。若</w:t>
      </w:r>
      <w:r w:rsidRPr="00724834">
        <w:rPr>
          <w:color w:val="000000" w:themeColor="text1"/>
        </w:rPr>
        <w:t>AI</w:t>
      </w:r>
      <w:r w:rsidRPr="00724834">
        <w:rPr>
          <w:color w:val="000000" w:themeColor="text1"/>
        </w:rPr>
        <w:t>建議或使用者要求轉接客服人員，系統會以對話紀錄建立客服工單，並通知客服管理員。</w:t>
      </w:r>
    </w:p>
    <w:p w14:paraId="39BAE42B" w14:textId="38252E6A" w:rsidR="008D78D2" w:rsidRDefault="00724834" w:rsidP="008D78D2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05727845" wp14:editId="137CA7CA">
            <wp:extent cx="6478675" cy="7312660"/>
            <wp:effectExtent l="0" t="0" r="0" b="0"/>
            <wp:docPr id="1547905814" name="Picture 2116203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admin_review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478675" cy="731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1472" w14:textId="1DA2C8E1" w:rsidR="008D78D2" w:rsidRDefault="008D78D2" w:rsidP="008D78D2">
      <w:pPr>
        <w:pStyle w:val="afb"/>
      </w:pPr>
      <w:bookmarkStart w:id="124" w:name="_Toc242348817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11</w:t>
      </w:r>
      <w:r>
        <w:fldChar w:fldCharType="end"/>
      </w:r>
      <w:r>
        <w:rPr>
          <w:rFonts w:hint="eastAsia"/>
        </w:rPr>
        <w:t xml:space="preserve"> </w:t>
      </w:r>
      <w:r w:rsidR="00724834" w:rsidRPr="00724834">
        <w:t>AI</w:t>
      </w:r>
      <w:r w:rsidR="00724834" w:rsidRPr="00724834">
        <w:t>客服對話與轉接客服人員之循序圖</w:t>
      </w:r>
      <w:bookmarkEnd w:id="124"/>
    </w:p>
    <w:p w14:paraId="575DE3DE" w14:textId="45C1319F" w:rsidR="008D78D2" w:rsidRPr="00C86951" w:rsidRDefault="00724834" w:rsidP="00724834">
      <w:pPr>
        <w:pStyle w:val="a0"/>
        <w:pageBreakBefore/>
        <w:ind w:firstLineChars="200" w:firstLine="560"/>
        <w:rPr>
          <w:color w:val="000000" w:themeColor="text1"/>
        </w:rPr>
      </w:pPr>
      <w:r w:rsidRPr="00724834">
        <w:rPr>
          <w:color w:val="000000" w:themeColor="text1"/>
        </w:rPr>
        <w:lastRenderedPageBreak/>
        <w:t>本循序圖對應使用個案</w:t>
      </w:r>
      <w:r w:rsidRPr="00724834">
        <w:rPr>
          <w:color w:val="000000" w:themeColor="text1"/>
        </w:rPr>
        <w:t>UC-11</w:t>
      </w:r>
      <w:r w:rsidRPr="00724834">
        <w:rPr>
          <w:color w:val="000000" w:themeColor="text1"/>
        </w:rPr>
        <w:t>與</w:t>
      </w:r>
      <w:r w:rsidRPr="00724834">
        <w:rPr>
          <w:color w:val="000000" w:themeColor="text1"/>
        </w:rPr>
        <w:t>UC-30</w:t>
      </w:r>
      <w:r w:rsidRPr="00724834">
        <w:rPr>
          <w:color w:val="000000" w:themeColor="text1"/>
        </w:rPr>
        <w:t>，呈現管理員在「內容審核」中處理的三類工作。上架審核可核准公開或拒絕並下架；檢舉處理可判定成立與否，並視需要下架被檢舉的書籍，結果會通知相關會員並寫入操作紀錄。聊天防詐警示可檢視高風險訊息，必要時到會員管理停權，再標示為誤判或已處理。</w:t>
      </w:r>
    </w:p>
    <w:p w14:paraId="47FB9F4E" w14:textId="09E8F542" w:rsidR="008D78D2" w:rsidRDefault="00724834" w:rsidP="008D78D2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49158A11" wp14:editId="5A5E84A4">
            <wp:extent cx="6171285" cy="7956550"/>
            <wp:effectExtent l="0" t="0" r="0" b="0"/>
            <wp:docPr id="943280019" name="Picture 2116203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support_ticket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71285" cy="795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3D25" w14:textId="14CDF30B" w:rsidR="008D78D2" w:rsidRDefault="008D78D2" w:rsidP="008D78D2">
      <w:pPr>
        <w:pStyle w:val="afb"/>
      </w:pPr>
      <w:bookmarkStart w:id="125" w:name="_Toc242348818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12</w:t>
      </w:r>
      <w:r>
        <w:fldChar w:fldCharType="end"/>
      </w:r>
      <w:r>
        <w:rPr>
          <w:rFonts w:hint="eastAsia"/>
        </w:rPr>
        <w:t xml:space="preserve"> </w:t>
      </w:r>
      <w:r w:rsidR="00724834" w:rsidRPr="00724834">
        <w:t>管理員內容審核之循序圖</w:t>
      </w:r>
      <w:bookmarkEnd w:id="125"/>
    </w:p>
    <w:p w14:paraId="4760A5B1" w14:textId="034F4B1F" w:rsidR="008D78D2" w:rsidRPr="00C86951" w:rsidRDefault="00724834" w:rsidP="00724834">
      <w:pPr>
        <w:pStyle w:val="a0"/>
        <w:pageBreakBefore/>
        <w:ind w:firstLineChars="200" w:firstLine="560"/>
        <w:rPr>
          <w:color w:val="000000" w:themeColor="text1"/>
        </w:rPr>
      </w:pPr>
      <w:r w:rsidRPr="00724834">
        <w:rPr>
          <w:color w:val="000000" w:themeColor="text1"/>
        </w:rPr>
        <w:lastRenderedPageBreak/>
        <w:t>本循序圖對應使用個案</w:t>
      </w:r>
      <w:r w:rsidRPr="00724834">
        <w:rPr>
          <w:color w:val="000000" w:themeColor="text1"/>
        </w:rPr>
        <w:t>UC-12</w:t>
      </w:r>
      <w:r w:rsidRPr="00724834">
        <w:rPr>
          <w:color w:val="000000" w:themeColor="text1"/>
        </w:rPr>
        <w:t>，呈現使用者提出客服工單到結案的流程。使用者可附上截圖建立工單，系統會限制同時處理中的工單數量，並通知具客服權限的管理員。雙方往來回覆時，工單狀態會隨之更新並通知對方；最後由使用者自行結案，或由管理員調整為已結案。</w:t>
      </w:r>
    </w:p>
    <w:p w14:paraId="61C1640F" w14:textId="4E1E030D" w:rsidR="008D78D2" w:rsidRDefault="00724834" w:rsidP="008D78D2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7067F71E" wp14:editId="5F801B3B">
            <wp:extent cx="5588273" cy="7984067"/>
            <wp:effectExtent l="0" t="0" r="0" b="0"/>
            <wp:docPr id="727310926" name="Picture 2116203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passkey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588273" cy="798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730F" w14:textId="753F6831" w:rsidR="008D78D2" w:rsidRDefault="008D78D2" w:rsidP="008D78D2">
      <w:pPr>
        <w:pStyle w:val="afb"/>
      </w:pPr>
      <w:bookmarkStart w:id="126" w:name="_Toc242348819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13</w:t>
      </w:r>
      <w:r>
        <w:fldChar w:fldCharType="end"/>
      </w:r>
      <w:r>
        <w:rPr>
          <w:rFonts w:hint="eastAsia"/>
        </w:rPr>
        <w:t xml:space="preserve"> </w:t>
      </w:r>
      <w:r w:rsidR="00724834" w:rsidRPr="00724834">
        <w:t>客服工單之循序圖</w:t>
      </w:r>
      <w:bookmarkEnd w:id="126"/>
    </w:p>
    <w:p w14:paraId="5DD7FC7D" w14:textId="4403D4BB" w:rsidR="008D78D2" w:rsidRPr="00C86951" w:rsidRDefault="004415E1" w:rsidP="004415E1">
      <w:pPr>
        <w:pStyle w:val="a0"/>
        <w:pageBreakBefore/>
        <w:ind w:firstLineChars="200" w:firstLine="560"/>
        <w:rPr>
          <w:color w:val="000000" w:themeColor="text1"/>
        </w:rPr>
      </w:pPr>
      <w:r w:rsidRPr="004415E1">
        <w:rPr>
          <w:color w:val="000000" w:themeColor="text1"/>
        </w:rPr>
        <w:lastRenderedPageBreak/>
        <w:t>本循序圖對應使用個案</w:t>
      </w:r>
      <w:r w:rsidRPr="004415E1">
        <w:rPr>
          <w:color w:val="000000" w:themeColor="text1"/>
        </w:rPr>
        <w:t>UC-14</w:t>
      </w:r>
      <w:r w:rsidRPr="004415E1">
        <w:rPr>
          <w:color w:val="000000" w:themeColor="text1"/>
        </w:rPr>
        <w:t>，呈現通行密鑰的新增與登入流程。新增時須先完成身分驗證，系統檢查每個帳號最多</w:t>
      </w:r>
      <w:r w:rsidRPr="004415E1">
        <w:rPr>
          <w:color w:val="000000" w:themeColor="text1"/>
        </w:rPr>
        <w:t>10</w:t>
      </w:r>
      <w:r w:rsidRPr="004415E1">
        <w:rPr>
          <w:color w:val="000000" w:themeColor="text1"/>
        </w:rPr>
        <w:t>組的上限，並在裝置以生物辨識建立金鑰後儲存公鑰、發送通知。登入時以一次性挑戰值驗證簽章與使用計數；計數倒退疑似金鑰遭複製時，系統拒絕登入並通知使用者。</w:t>
      </w:r>
    </w:p>
    <w:p w14:paraId="41FE3063" w14:textId="1C50E7EC" w:rsidR="008D78D2" w:rsidRDefault="004415E1" w:rsidP="008D78D2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66DDFF21" wp14:editId="6D91903E">
            <wp:extent cx="5308935" cy="8043332"/>
            <wp:effectExtent l="0" t="0" r="0" b="0"/>
            <wp:docPr id="1261663464" name="Picture 2116203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verification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08935" cy="804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0BCC" w14:textId="78CE96B8" w:rsidR="008D78D2" w:rsidRDefault="008D78D2" w:rsidP="008D78D2">
      <w:pPr>
        <w:pStyle w:val="afb"/>
      </w:pPr>
      <w:bookmarkStart w:id="127" w:name="_Toc242348820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14</w:t>
      </w:r>
      <w:r>
        <w:fldChar w:fldCharType="end"/>
      </w:r>
      <w:r>
        <w:rPr>
          <w:rFonts w:hint="eastAsia"/>
        </w:rPr>
        <w:t xml:space="preserve"> </w:t>
      </w:r>
      <w:r w:rsidR="004415E1" w:rsidRPr="004415E1">
        <w:t>通行密鑰新增與登入之循序圖</w:t>
      </w:r>
      <w:bookmarkEnd w:id="127"/>
    </w:p>
    <w:p w14:paraId="5B6510B6" w14:textId="0F52FC93" w:rsidR="008D78D2" w:rsidRPr="00C86951" w:rsidRDefault="004415E1" w:rsidP="004415E1">
      <w:pPr>
        <w:pStyle w:val="a0"/>
        <w:pageBreakBefore/>
        <w:ind w:firstLineChars="200" w:firstLine="560"/>
        <w:rPr>
          <w:color w:val="000000" w:themeColor="text1"/>
        </w:rPr>
      </w:pPr>
      <w:r w:rsidRPr="004415E1">
        <w:rPr>
          <w:color w:val="000000" w:themeColor="text1"/>
        </w:rPr>
        <w:lastRenderedPageBreak/>
        <w:t>本循序圖對應使用個案</w:t>
      </w:r>
      <w:r w:rsidRPr="004415E1">
        <w:rPr>
          <w:color w:val="000000" w:themeColor="text1"/>
        </w:rPr>
        <w:t>UC-15</w:t>
      </w:r>
      <w:r w:rsidRPr="004415E1">
        <w:rPr>
          <w:color w:val="000000" w:themeColor="text1"/>
        </w:rPr>
        <w:t>，呈現付款、匯出資料等敏感操作的二次身分驗證。伺服器要求驗證後，</w:t>
      </w:r>
      <w:r w:rsidRPr="004415E1">
        <w:rPr>
          <w:color w:val="000000" w:themeColor="text1"/>
        </w:rPr>
        <w:t>App</w:t>
      </w:r>
      <w:r w:rsidRPr="004415E1">
        <w:rPr>
          <w:color w:val="000000" w:themeColor="text1"/>
        </w:rPr>
        <w:t>依使用者已設定的方式提供生物辨識、通行密鑰、交易密碼或登入密碼（付款僅接受生物辨識或交易密碼）；交易密碼連續錯誤</w:t>
      </w:r>
      <w:r w:rsidRPr="004415E1">
        <w:rPr>
          <w:color w:val="000000" w:themeColor="text1"/>
        </w:rPr>
        <w:t>5</w:t>
      </w:r>
      <w:r w:rsidRPr="004415E1">
        <w:rPr>
          <w:color w:val="000000" w:themeColor="text1"/>
        </w:rPr>
        <w:t>次會鎖定</w:t>
      </w:r>
      <w:r w:rsidRPr="004415E1">
        <w:rPr>
          <w:color w:val="000000" w:themeColor="text1"/>
        </w:rPr>
        <w:t>15</w:t>
      </w:r>
      <w:r w:rsidRPr="004415E1">
        <w:rPr>
          <w:color w:val="000000" w:themeColor="text1"/>
        </w:rPr>
        <w:t>分鐘。驗證通過後取得</w:t>
      </w:r>
      <w:r w:rsidRPr="004415E1">
        <w:rPr>
          <w:color w:val="000000" w:themeColor="text1"/>
        </w:rPr>
        <w:t>3</w:t>
      </w:r>
      <w:r w:rsidRPr="004415E1">
        <w:rPr>
          <w:color w:val="000000" w:themeColor="text1"/>
        </w:rPr>
        <w:t>～</w:t>
      </w:r>
      <w:r w:rsidRPr="004415E1">
        <w:rPr>
          <w:color w:val="000000" w:themeColor="text1"/>
        </w:rPr>
        <w:t>5</w:t>
      </w:r>
      <w:r w:rsidRPr="004415E1">
        <w:rPr>
          <w:color w:val="000000" w:themeColor="text1"/>
        </w:rPr>
        <w:t>分鐘有效的驗證權杖，</w:t>
      </w:r>
      <w:r w:rsidRPr="004415E1">
        <w:rPr>
          <w:color w:val="000000" w:themeColor="text1"/>
        </w:rPr>
        <w:t>App</w:t>
      </w:r>
      <w:r w:rsidRPr="004415E1">
        <w:rPr>
          <w:color w:val="000000" w:themeColor="text1"/>
        </w:rPr>
        <w:t>附上權杖重送原請求即可完成操作。</w:t>
      </w:r>
    </w:p>
    <w:p w14:paraId="4F3F08FB" w14:textId="00528BB8" w:rsidR="008D78D2" w:rsidRDefault="004415E1" w:rsidP="008D78D2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79C6C46B" wp14:editId="596A2E03">
            <wp:extent cx="5058812" cy="7848599"/>
            <wp:effectExtent l="0" t="0" r="0" b="0"/>
            <wp:docPr id="1613944249" name="Picture 2116203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session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058812" cy="784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707B" w14:textId="65343B7B" w:rsidR="008D78D2" w:rsidRDefault="008D78D2" w:rsidP="008D78D2">
      <w:pPr>
        <w:pStyle w:val="afb"/>
      </w:pPr>
      <w:bookmarkStart w:id="128" w:name="_Toc242348821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15</w:t>
      </w:r>
      <w:r>
        <w:fldChar w:fldCharType="end"/>
      </w:r>
      <w:r>
        <w:rPr>
          <w:rFonts w:hint="eastAsia"/>
        </w:rPr>
        <w:t xml:space="preserve"> </w:t>
      </w:r>
      <w:r w:rsidR="004415E1" w:rsidRPr="004415E1">
        <w:t>敏感操作身分驗證之循序圖</w:t>
      </w:r>
      <w:bookmarkEnd w:id="128"/>
    </w:p>
    <w:p w14:paraId="571981EC" w14:textId="4086B021" w:rsidR="008D78D2" w:rsidRPr="00C86951" w:rsidRDefault="004415E1" w:rsidP="004415E1">
      <w:pPr>
        <w:pStyle w:val="a0"/>
        <w:pageBreakBefore/>
        <w:ind w:firstLineChars="200" w:firstLine="560"/>
        <w:rPr>
          <w:color w:val="000000" w:themeColor="text1"/>
        </w:rPr>
      </w:pPr>
      <w:r w:rsidRPr="004415E1">
        <w:rPr>
          <w:color w:val="000000" w:themeColor="text1"/>
        </w:rPr>
        <w:lastRenderedPageBreak/>
        <w:t>本循序圖對應使用個案</w:t>
      </w:r>
      <w:r w:rsidRPr="004415E1">
        <w:rPr>
          <w:color w:val="000000" w:themeColor="text1"/>
        </w:rPr>
        <w:t>UC-16</w:t>
      </w:r>
      <w:r w:rsidRPr="004415E1">
        <w:rPr>
          <w:color w:val="000000" w:themeColor="text1"/>
        </w:rPr>
        <w:t>，呈現登入裝置的檢視與登出。使用者可查看</w:t>
      </w:r>
      <w:r w:rsidRPr="004415E1">
        <w:rPr>
          <w:color w:val="000000" w:themeColor="text1"/>
        </w:rPr>
        <w:t>30</w:t>
      </w:r>
      <w:r w:rsidRPr="004415E1">
        <w:rPr>
          <w:color w:val="000000" w:themeColor="text1"/>
        </w:rPr>
        <w:t>天內有活動的裝置，完成身分驗證後登出單一裝置或所有裝置；系統同時清除該裝置的生物辨識付款設定與推播。被登出的裝置下次連線時會收到「此裝置已登出」，並自動回到登入頁。</w:t>
      </w:r>
    </w:p>
    <w:p w14:paraId="089A24C3" w14:textId="7DCC9C53" w:rsidR="008D78D2" w:rsidRDefault="004415E1" w:rsidP="008D78D2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2D96134A" wp14:editId="7CF4BE5C">
            <wp:extent cx="5875218" cy="8100060"/>
            <wp:effectExtent l="0" t="0" r="0" b="0"/>
            <wp:docPr id="1982100200" name="Picture 2116203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account_deletion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875218" cy="810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0124" w14:textId="3C8580A9" w:rsidR="008D78D2" w:rsidRDefault="008D78D2" w:rsidP="008D78D2">
      <w:pPr>
        <w:pStyle w:val="afb"/>
      </w:pPr>
      <w:bookmarkStart w:id="129" w:name="_Toc242348822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16</w:t>
      </w:r>
      <w:r>
        <w:fldChar w:fldCharType="end"/>
      </w:r>
      <w:r>
        <w:rPr>
          <w:rFonts w:hint="eastAsia"/>
        </w:rPr>
        <w:t xml:space="preserve"> </w:t>
      </w:r>
      <w:r w:rsidR="004415E1" w:rsidRPr="004415E1">
        <w:t>登入裝置管理之循序圖</w:t>
      </w:r>
      <w:bookmarkEnd w:id="129"/>
    </w:p>
    <w:p w14:paraId="51163D69" w14:textId="0AFB6E2A" w:rsidR="008D78D2" w:rsidRPr="00C86951" w:rsidRDefault="004415E1" w:rsidP="008D78D2">
      <w:pPr>
        <w:pStyle w:val="a0"/>
        <w:ind w:firstLineChars="200" w:firstLine="560"/>
        <w:rPr>
          <w:color w:val="000000" w:themeColor="text1"/>
        </w:rPr>
      </w:pPr>
      <w:r w:rsidRPr="004415E1">
        <w:rPr>
          <w:color w:val="000000" w:themeColor="text1"/>
        </w:rPr>
        <w:lastRenderedPageBreak/>
        <w:t>本循序圖對應使用個案</w:t>
      </w:r>
      <w:r w:rsidRPr="004415E1">
        <w:rPr>
          <w:color w:val="000000" w:themeColor="text1"/>
        </w:rPr>
        <w:t>UC-17</w:t>
      </w:r>
      <w:r w:rsidRPr="004415E1">
        <w:rPr>
          <w:color w:val="000000" w:themeColor="text1"/>
        </w:rPr>
        <w:t>，呈現個人資料匯出與帳號刪除流程。使用者完成身分驗證後可匯出完整個人資料；申請刪除須輸入密碼，且沒有進行中的訂單及存放於書櫃的書籍，之後有</w:t>
      </w:r>
      <w:r w:rsidRPr="004415E1">
        <w:rPr>
          <w:color w:val="000000" w:themeColor="text1"/>
        </w:rPr>
        <w:t>30</w:t>
      </w:r>
      <w:r w:rsidRPr="004415E1">
        <w:rPr>
          <w:color w:val="000000" w:themeColor="text1"/>
        </w:rPr>
        <w:t>天緩衝期可以取消。期滿後由排程自動匿名化帳號，管理員也可提前處理；過程會清除個資與登入方式，但保留訂單與帳務紀錄。</w:t>
      </w:r>
    </w:p>
    <w:p w14:paraId="5D3EC3A1" w14:textId="72F1E022" w:rsidR="008D78D2" w:rsidRDefault="004415E1" w:rsidP="008D78D2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4430605A" wp14:editId="0EED3B09">
            <wp:extent cx="5821418" cy="8034866"/>
            <wp:effectExtent l="0" t="0" r="0" b="0"/>
            <wp:docPr id="1164963827" name="Picture 2116203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legal_consent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821418" cy="803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3D333" w14:textId="01910338" w:rsidR="008D78D2" w:rsidRDefault="008D78D2" w:rsidP="008D78D2">
      <w:pPr>
        <w:pStyle w:val="afb"/>
      </w:pPr>
      <w:bookmarkStart w:id="130" w:name="_Toc242348823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17</w:t>
      </w:r>
      <w:r>
        <w:fldChar w:fldCharType="end"/>
      </w:r>
      <w:r>
        <w:rPr>
          <w:rFonts w:hint="eastAsia"/>
        </w:rPr>
        <w:t xml:space="preserve"> </w:t>
      </w:r>
      <w:r w:rsidR="004415E1" w:rsidRPr="004415E1">
        <w:t>資料匯出與帳號刪除之循序圖</w:t>
      </w:r>
      <w:bookmarkEnd w:id="130"/>
    </w:p>
    <w:p w14:paraId="5977A229" w14:textId="23F2ECEA" w:rsidR="008D78D2" w:rsidRPr="00C86951" w:rsidRDefault="004415E1" w:rsidP="004415E1">
      <w:pPr>
        <w:pStyle w:val="a0"/>
        <w:pageBreakBefore/>
        <w:ind w:firstLineChars="200" w:firstLine="560"/>
        <w:rPr>
          <w:color w:val="000000" w:themeColor="text1"/>
        </w:rPr>
      </w:pPr>
      <w:r w:rsidRPr="004415E1">
        <w:rPr>
          <w:color w:val="000000" w:themeColor="text1"/>
        </w:rPr>
        <w:lastRenderedPageBreak/>
        <w:t>本循序圖對應使用個案</w:t>
      </w:r>
      <w:r w:rsidRPr="004415E1">
        <w:rPr>
          <w:color w:val="000000" w:themeColor="text1"/>
        </w:rPr>
        <w:t>UC-18</w:t>
      </w:r>
      <w:r w:rsidRPr="004415E1">
        <w:rPr>
          <w:color w:val="000000" w:themeColor="text1"/>
        </w:rPr>
        <w:t>，呈現服務條款與隱私權政策的更新與重新同意。管理員將修訂標示為重大更新時，系統提高文件版本並通知全體會員；小幅修改則不變更版本。使用者開啟</w:t>
      </w:r>
      <w:r w:rsidRPr="004415E1">
        <w:rPr>
          <w:color w:val="000000" w:themeColor="text1"/>
        </w:rPr>
        <w:t>App</w:t>
      </w:r>
      <w:r w:rsidRPr="004415E1">
        <w:rPr>
          <w:color w:val="000000" w:themeColor="text1"/>
        </w:rPr>
        <w:t>或回到前景時，系統逐份顯示待同意的新版文件；使用者須閱讀至文末才能同意，拒絕則登出。</w:t>
      </w:r>
    </w:p>
    <w:p w14:paraId="5D94E35F" w14:textId="4BBDAA8C" w:rsidR="008D78D2" w:rsidRDefault="004415E1" w:rsidP="008D78D2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4644A59C" wp14:editId="529228F6">
            <wp:extent cx="6293808" cy="7590155"/>
            <wp:effectExtent l="0" t="0" r="0" b="0"/>
            <wp:docPr id="2114522632" name="Picture 2116203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chat_group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293808" cy="759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A39B" w14:textId="7AC6D822" w:rsidR="008D78D2" w:rsidRDefault="008D78D2" w:rsidP="008D78D2">
      <w:pPr>
        <w:pStyle w:val="afb"/>
      </w:pPr>
      <w:bookmarkStart w:id="131" w:name="_Toc242348824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18</w:t>
      </w:r>
      <w:r>
        <w:fldChar w:fldCharType="end"/>
      </w:r>
      <w:r>
        <w:rPr>
          <w:rFonts w:hint="eastAsia"/>
        </w:rPr>
        <w:t xml:space="preserve"> </w:t>
      </w:r>
      <w:r w:rsidR="004415E1" w:rsidRPr="004415E1">
        <w:t>服務條款與隱私權政策同意之循序圖</w:t>
      </w:r>
      <w:bookmarkEnd w:id="131"/>
    </w:p>
    <w:p w14:paraId="47432C44" w14:textId="74CE6695" w:rsidR="008D78D2" w:rsidRPr="00C86951" w:rsidRDefault="004415E1" w:rsidP="004415E1">
      <w:pPr>
        <w:pStyle w:val="a0"/>
        <w:pageBreakBefore/>
        <w:ind w:firstLineChars="200" w:firstLine="560"/>
        <w:rPr>
          <w:color w:val="000000" w:themeColor="text1"/>
        </w:rPr>
      </w:pPr>
      <w:r w:rsidRPr="004415E1">
        <w:rPr>
          <w:color w:val="000000" w:themeColor="text1"/>
        </w:rPr>
        <w:lastRenderedPageBreak/>
        <w:t>本循序圖對應使用個案</w:t>
      </w:r>
      <w:r w:rsidRPr="004415E1">
        <w:rPr>
          <w:color w:val="000000" w:themeColor="text1"/>
        </w:rPr>
        <w:t>UC-19</w:t>
      </w:r>
      <w:r w:rsidRPr="004415E1">
        <w:rPr>
          <w:color w:val="000000" w:themeColor="text1"/>
        </w:rPr>
        <w:t>，呈現群組聊天的建立、成員管理、提及成員與退出流程。建立群組時，發起人即為群組管理員；任一成員皆可邀請新成員，變更角色與移除成員則限管理員，新成員只看得到加入後的訊息。以</w:t>
      </w:r>
      <w:r w:rsidRPr="004415E1">
        <w:rPr>
          <w:color w:val="000000" w:themeColor="text1"/>
        </w:rPr>
        <w:t>@</w:t>
      </w:r>
      <w:r w:rsidRPr="004415E1">
        <w:rPr>
          <w:color w:val="000000" w:themeColor="text1"/>
        </w:rPr>
        <w:t>提及的成員會收到專屬通知；唯一的管理員退出時，由最早加入的成員接任，最後一位成員退出則刪除整個群組。</w:t>
      </w:r>
    </w:p>
    <w:p w14:paraId="77060D0F" w14:textId="7D41F626" w:rsidR="008D78D2" w:rsidRDefault="004415E1" w:rsidP="008D78D2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668D0C55" wp14:editId="4C1F14E3">
            <wp:extent cx="5007462" cy="7772398"/>
            <wp:effectExtent l="0" t="0" r="0" b="0"/>
            <wp:docPr id="1798885604" name="Picture 2116203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notification_push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007462" cy="777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E8EB" w14:textId="1BA9D388" w:rsidR="008D78D2" w:rsidRDefault="008D78D2" w:rsidP="008D78D2">
      <w:pPr>
        <w:pStyle w:val="afb"/>
      </w:pPr>
      <w:bookmarkStart w:id="132" w:name="_Toc242348825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19</w:t>
      </w:r>
      <w:r>
        <w:fldChar w:fldCharType="end"/>
      </w:r>
      <w:r>
        <w:rPr>
          <w:rFonts w:hint="eastAsia"/>
        </w:rPr>
        <w:t xml:space="preserve"> </w:t>
      </w:r>
      <w:r w:rsidR="004415E1" w:rsidRPr="004415E1">
        <w:t>群組聊天建立、管理與</w:t>
      </w:r>
      <w:r w:rsidR="004415E1" w:rsidRPr="004415E1">
        <w:t>@</w:t>
      </w:r>
      <w:r w:rsidR="004415E1" w:rsidRPr="004415E1">
        <w:t>提及之循序圖</w:t>
      </w:r>
      <w:bookmarkEnd w:id="132"/>
    </w:p>
    <w:p w14:paraId="2475EABB" w14:textId="181F391A" w:rsidR="008D78D2" w:rsidRPr="00C86951" w:rsidRDefault="004415E1" w:rsidP="004415E1">
      <w:pPr>
        <w:pStyle w:val="a0"/>
        <w:pageBreakBefore/>
        <w:ind w:firstLineChars="200" w:firstLine="560"/>
        <w:rPr>
          <w:color w:val="000000" w:themeColor="text1"/>
        </w:rPr>
      </w:pPr>
      <w:r w:rsidRPr="004415E1">
        <w:rPr>
          <w:color w:val="000000" w:themeColor="text1"/>
        </w:rPr>
        <w:lastRenderedPageBreak/>
        <w:t>本循序圖對應使用個案</w:t>
      </w:r>
      <w:r w:rsidRPr="004415E1">
        <w:rPr>
          <w:color w:val="000000" w:themeColor="text1"/>
        </w:rPr>
        <w:t>UC-20</w:t>
      </w:r>
      <w:r w:rsidRPr="004415E1">
        <w:rPr>
          <w:color w:val="000000" w:themeColor="text1"/>
        </w:rPr>
        <w:t>，呈現通知的建立、推播派送與查看流程。各項事件寫入通知後，由排程每</w:t>
      </w:r>
      <w:r w:rsidRPr="004415E1">
        <w:rPr>
          <w:color w:val="000000" w:themeColor="text1"/>
        </w:rPr>
        <w:t>3</w:t>
      </w:r>
      <w:r w:rsidRPr="004415E1">
        <w:rPr>
          <w:color w:val="000000" w:themeColor="text1"/>
        </w:rPr>
        <w:t>秒依使用者的通知偏好與聊天室靜音設定，透過</w:t>
      </w:r>
      <w:r w:rsidRPr="004415E1">
        <w:rPr>
          <w:color w:val="000000" w:themeColor="text1"/>
        </w:rPr>
        <w:t>FCM</w:t>
      </w:r>
      <w:r w:rsidRPr="004415E1">
        <w:rPr>
          <w:color w:val="000000" w:themeColor="text1"/>
        </w:rPr>
        <w:t>推播到裝置，並處理重試與失效裝置。聊天訊息只做推播、不列入通知中心，使用者讀過聊天室後會一併標為已讀；通知中心則依交易、帳號、客服、優惠分類顯示。</w:t>
      </w:r>
    </w:p>
    <w:p w14:paraId="5ABADB07" w14:textId="4B3DF2B8" w:rsidR="008D78D2" w:rsidRDefault="004415E1" w:rsidP="008D78D2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2295535A" wp14:editId="561067A9">
            <wp:extent cx="5282357" cy="7856220"/>
            <wp:effectExtent l="0" t="0" r="0" b="0"/>
            <wp:docPr id="1883644482" name="Picture 2116203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admin_audit_undo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82357" cy="785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863E" w14:textId="56042D59" w:rsidR="008D78D2" w:rsidRDefault="008D78D2" w:rsidP="008D78D2">
      <w:pPr>
        <w:pStyle w:val="afb"/>
      </w:pPr>
      <w:bookmarkStart w:id="133" w:name="_Toc242348826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20</w:t>
      </w:r>
      <w:r>
        <w:fldChar w:fldCharType="end"/>
      </w:r>
      <w:r>
        <w:rPr>
          <w:rFonts w:hint="eastAsia"/>
        </w:rPr>
        <w:t xml:space="preserve"> </w:t>
      </w:r>
      <w:r w:rsidR="004415E1" w:rsidRPr="004415E1">
        <w:t>站內通知與推播之循序圖</w:t>
      </w:r>
      <w:bookmarkEnd w:id="133"/>
    </w:p>
    <w:p w14:paraId="4BBBA0A2" w14:textId="0A0FA2F9" w:rsidR="008D78D2" w:rsidRPr="00C86951" w:rsidRDefault="004415E1" w:rsidP="004415E1">
      <w:pPr>
        <w:pStyle w:val="a0"/>
        <w:pageBreakBefore/>
        <w:ind w:firstLineChars="200" w:firstLine="560"/>
        <w:rPr>
          <w:color w:val="000000" w:themeColor="text1"/>
        </w:rPr>
      </w:pPr>
      <w:r w:rsidRPr="004415E1">
        <w:rPr>
          <w:color w:val="000000" w:themeColor="text1"/>
        </w:rPr>
        <w:lastRenderedPageBreak/>
        <w:t>本循序圖對應使用個案</w:t>
      </w:r>
      <w:r w:rsidRPr="004415E1">
        <w:rPr>
          <w:color w:val="000000" w:themeColor="text1"/>
        </w:rPr>
        <w:t>UC-21</w:t>
      </w:r>
      <w:r w:rsidRPr="004415E1">
        <w:rPr>
          <w:color w:val="000000" w:themeColor="text1"/>
        </w:rPr>
        <w:t>，呈現後台操作紀錄與一鍵還原的流程。管理員的每一次後台操作，都會記錄摘要；可還原的操作另記錄欄位前後差異與還原所需的資料，並可依條件查詢。還原前須重新驗證身分，系統會確認權限，以及資料在之後是否又被修改；可以還原時，將欄位改回原值，並新增一筆還原紀錄。</w:t>
      </w:r>
    </w:p>
    <w:p w14:paraId="780E4495" w14:textId="70866B40" w:rsidR="008D78D2" w:rsidRDefault="004415E1" w:rsidP="008D78D2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6FCD6FA2" wp14:editId="37407D95">
            <wp:extent cx="6479540" cy="7357232"/>
            <wp:effectExtent l="0" t="0" r="0" b="0"/>
            <wp:docPr id="1342371047" name="Picture 2116203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backup_restor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735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A113F" w14:textId="7B902928" w:rsidR="008D78D2" w:rsidRDefault="008D78D2" w:rsidP="008D78D2">
      <w:pPr>
        <w:pStyle w:val="afb"/>
      </w:pPr>
      <w:bookmarkStart w:id="134" w:name="_Toc242348827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21</w:t>
      </w:r>
      <w:r>
        <w:fldChar w:fldCharType="end"/>
      </w:r>
      <w:r>
        <w:rPr>
          <w:rFonts w:hint="eastAsia"/>
        </w:rPr>
        <w:t xml:space="preserve"> </w:t>
      </w:r>
      <w:r w:rsidR="004415E1" w:rsidRPr="004415E1">
        <w:t>後台操作紀錄與還原之循序圖</w:t>
      </w:r>
      <w:bookmarkEnd w:id="134"/>
    </w:p>
    <w:p w14:paraId="7CC9A2E6" w14:textId="2F0FA7BD" w:rsidR="008D78D2" w:rsidRPr="00C86951" w:rsidRDefault="004415E1" w:rsidP="004415E1">
      <w:pPr>
        <w:pStyle w:val="a0"/>
        <w:pageBreakBefore/>
        <w:ind w:firstLineChars="200" w:firstLine="560"/>
        <w:rPr>
          <w:color w:val="000000" w:themeColor="text1"/>
        </w:rPr>
      </w:pPr>
      <w:r w:rsidRPr="004415E1">
        <w:rPr>
          <w:color w:val="000000" w:themeColor="text1"/>
        </w:rPr>
        <w:lastRenderedPageBreak/>
        <w:t>本循序圖對應使用個案</w:t>
      </w:r>
      <w:r w:rsidRPr="004415E1">
        <w:rPr>
          <w:color w:val="000000" w:themeColor="text1"/>
        </w:rPr>
        <w:t>UC-22</w:t>
      </w:r>
      <w:r w:rsidRPr="004415E1">
        <w:rPr>
          <w:color w:val="000000" w:themeColor="text1"/>
        </w:rPr>
        <w:t>，呈現資料庫的自動備份、下載與還原流程。排程每小時檢查一次，距上次成功備份滿</w:t>
      </w:r>
      <w:r w:rsidRPr="004415E1">
        <w:rPr>
          <w:color w:val="000000" w:themeColor="text1"/>
        </w:rPr>
        <w:t>24</w:t>
      </w:r>
      <w:r w:rsidRPr="004415E1">
        <w:rPr>
          <w:color w:val="000000" w:themeColor="text1"/>
        </w:rPr>
        <w:t>小時就自動備份，並只保留最新的</w:t>
      </w:r>
      <w:r w:rsidRPr="004415E1">
        <w:rPr>
          <w:color w:val="000000" w:themeColor="text1"/>
        </w:rPr>
        <w:t>14</w:t>
      </w:r>
      <w:r w:rsidRPr="004415E1">
        <w:rPr>
          <w:color w:val="000000" w:themeColor="text1"/>
        </w:rPr>
        <w:t>份。管理員重新驗證身分後，可取得</w:t>
      </w:r>
      <w:r w:rsidRPr="004415E1">
        <w:rPr>
          <w:color w:val="000000" w:themeColor="text1"/>
        </w:rPr>
        <w:t>5</w:t>
      </w:r>
      <w:r w:rsidRPr="004415E1">
        <w:rPr>
          <w:color w:val="000000" w:themeColor="text1"/>
        </w:rPr>
        <w:t>分鐘內有效、僅能使用一次的下載網址。還原時須輸入登入密碼，系統會先建立還原前自動備份並進入維護模式，匯入完成後恢復服務；畫面會持續顯示還原狀態與已經過時間。</w:t>
      </w:r>
    </w:p>
    <w:p w14:paraId="5E7B4C23" w14:textId="20F91F96" w:rsidR="008D78D2" w:rsidRDefault="004415E1" w:rsidP="008D78D2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103D78EA" wp14:editId="21545E0F">
            <wp:extent cx="5687869" cy="7772400"/>
            <wp:effectExtent l="0" t="0" r="0" b="0"/>
            <wp:docPr id="277054361" name="Picture 2116203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recommend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687869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BAD9" w14:textId="1E46564F" w:rsidR="008D78D2" w:rsidRDefault="008D78D2" w:rsidP="008D78D2">
      <w:pPr>
        <w:pStyle w:val="afb"/>
      </w:pPr>
      <w:bookmarkStart w:id="135" w:name="_Toc242348828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22</w:t>
      </w:r>
      <w:r>
        <w:fldChar w:fldCharType="end"/>
      </w:r>
      <w:r>
        <w:rPr>
          <w:rFonts w:hint="eastAsia"/>
        </w:rPr>
        <w:t xml:space="preserve"> </w:t>
      </w:r>
      <w:r w:rsidR="004415E1" w:rsidRPr="004415E1">
        <w:t>資料庫備份與還原之循序圖</w:t>
      </w:r>
      <w:bookmarkEnd w:id="135"/>
    </w:p>
    <w:p w14:paraId="07096612" w14:textId="711AC551" w:rsidR="008D78D2" w:rsidRPr="00C86951" w:rsidRDefault="009B0FF7" w:rsidP="009B0FF7">
      <w:pPr>
        <w:pStyle w:val="a0"/>
        <w:pageBreakBefore/>
        <w:ind w:firstLineChars="200" w:firstLine="560"/>
        <w:rPr>
          <w:color w:val="000000" w:themeColor="text1"/>
        </w:rPr>
      </w:pPr>
      <w:r w:rsidRPr="009B0FF7">
        <w:rPr>
          <w:color w:val="000000" w:themeColor="text1"/>
        </w:rPr>
        <w:lastRenderedPageBreak/>
        <w:t>本循序圖對應使用個案</w:t>
      </w:r>
      <w:r w:rsidRPr="009B0FF7">
        <w:rPr>
          <w:color w:val="000000" w:themeColor="text1"/>
        </w:rPr>
        <w:t>UC-23</w:t>
      </w:r>
      <w:r w:rsidRPr="009B0FF7">
        <w:rPr>
          <w:color w:val="000000" w:themeColor="text1"/>
        </w:rPr>
        <w:t>，呈現首頁個人化推薦的產生流程。系統讀取買家的購買、收藏、購物車與最近瀏覽紀錄，把個人化排序、內容相似的書與熱門書合併為候選，由</w:t>
      </w:r>
      <w:r w:rsidRPr="009B0FF7">
        <w:rPr>
          <w:color w:val="000000" w:themeColor="text1"/>
        </w:rPr>
        <w:t>AI</w:t>
      </w:r>
      <w:r w:rsidRPr="009B0FF7">
        <w:rPr>
          <w:color w:val="000000" w:themeColor="text1"/>
        </w:rPr>
        <w:t>挑選並標出每本書依據的紀錄或常看分類，結果快取</w:t>
      </w:r>
      <w:r w:rsidRPr="009B0FF7">
        <w:rPr>
          <w:color w:val="000000" w:themeColor="text1"/>
        </w:rPr>
        <w:t>6</w:t>
      </w:r>
      <w:r w:rsidRPr="009B0FF7">
        <w:rPr>
          <w:color w:val="000000" w:themeColor="text1"/>
        </w:rPr>
        <w:t>小時。推薦依依據分組顯示，例如「與已收藏的《</w:t>
      </w:r>
      <w:r w:rsidRPr="009B0FF7">
        <w:rPr>
          <w:color w:val="000000" w:themeColor="text1"/>
        </w:rPr>
        <w:t>…</w:t>
      </w:r>
      <w:r w:rsidRPr="009B0FF7">
        <w:rPr>
          <w:color w:val="000000" w:themeColor="text1"/>
        </w:rPr>
        <w:t>》相關」「『考試用書』類別推薦」「更多推薦」；</w:t>
      </w:r>
      <w:r w:rsidRPr="009B0FF7">
        <w:rPr>
          <w:color w:val="000000" w:themeColor="text1"/>
        </w:rPr>
        <w:t>AI</w:t>
      </w:r>
      <w:r w:rsidRPr="009B0FF7">
        <w:rPr>
          <w:color w:val="000000" w:themeColor="text1"/>
        </w:rPr>
        <w:t>無法使用時改用一般推薦。</w:t>
      </w:r>
    </w:p>
    <w:p w14:paraId="0E9D70DF" w14:textId="7763F42B" w:rsidR="008D78D2" w:rsidRDefault="009B0FF7" w:rsidP="008D78D2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509AFC6C" wp14:editId="64D29D2A">
            <wp:extent cx="5773183" cy="5374640"/>
            <wp:effectExtent l="0" t="0" r="0" b="0"/>
            <wp:docPr id="154320855" name="Picture 2116203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isbn_shar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73183" cy="537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D48E" w14:textId="6611A306" w:rsidR="008D78D2" w:rsidRDefault="008D78D2" w:rsidP="008D78D2">
      <w:pPr>
        <w:pStyle w:val="afb"/>
      </w:pPr>
      <w:bookmarkStart w:id="136" w:name="_Toc242348829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23</w:t>
      </w:r>
      <w:r>
        <w:fldChar w:fldCharType="end"/>
      </w:r>
      <w:r>
        <w:rPr>
          <w:rFonts w:hint="eastAsia"/>
        </w:rPr>
        <w:t xml:space="preserve"> </w:t>
      </w:r>
      <w:r w:rsidR="009B0FF7" w:rsidRPr="009B0FF7">
        <w:t>個人化推薦之循序圖</w:t>
      </w:r>
      <w:bookmarkEnd w:id="136"/>
    </w:p>
    <w:p w14:paraId="070BFB26" w14:textId="1C0114C9" w:rsidR="008D78D2" w:rsidRPr="00C86951" w:rsidRDefault="009B0FF7" w:rsidP="009B0FF7">
      <w:pPr>
        <w:pStyle w:val="a0"/>
        <w:pageBreakBefore/>
        <w:ind w:firstLineChars="200" w:firstLine="560"/>
        <w:rPr>
          <w:color w:val="000000" w:themeColor="text1"/>
        </w:rPr>
      </w:pPr>
      <w:r w:rsidRPr="009B0FF7">
        <w:rPr>
          <w:color w:val="000000" w:themeColor="text1"/>
        </w:rPr>
        <w:lastRenderedPageBreak/>
        <w:t>本循序圖對應使用個案</w:t>
      </w:r>
      <w:r w:rsidRPr="009B0FF7">
        <w:rPr>
          <w:color w:val="000000" w:themeColor="text1"/>
        </w:rPr>
        <w:t>UC-24</w:t>
      </w:r>
      <w:r w:rsidRPr="009B0FF7">
        <w:rPr>
          <w:color w:val="000000" w:themeColor="text1"/>
        </w:rPr>
        <w:t>，呈現</w:t>
      </w:r>
      <w:r w:rsidRPr="009B0FF7">
        <w:rPr>
          <w:color w:val="000000" w:themeColor="text1"/>
        </w:rPr>
        <w:t>ISBN</w:t>
      </w:r>
      <w:r w:rsidRPr="009B0FF7">
        <w:rPr>
          <w:color w:val="000000" w:themeColor="text1"/>
        </w:rPr>
        <w:t>條碼查詢與分享連結的流程。使用者掃描條碼後，系統同時查詢</w:t>
      </w:r>
      <w:r w:rsidRPr="009B0FF7">
        <w:rPr>
          <w:color w:val="000000" w:themeColor="text1"/>
        </w:rPr>
        <w:t>Google Books</w:t>
      </w:r>
      <w:r w:rsidRPr="009B0FF7">
        <w:rPr>
          <w:color w:val="000000" w:themeColor="text1"/>
        </w:rPr>
        <w:t>與</w:t>
      </w:r>
      <w:r w:rsidRPr="009B0FF7">
        <w:rPr>
          <w:color w:val="000000" w:themeColor="text1"/>
        </w:rPr>
        <w:t>Open Library</w:t>
      </w:r>
      <w:r w:rsidRPr="009B0FF7">
        <w:rPr>
          <w:color w:val="000000" w:themeColor="text1"/>
        </w:rPr>
        <w:t>，並將合併後的書目帶入上架表單。使用者可分享書籍或個人檔案，系統以隨機權杖產生連結；訪客開啟後會看到公開網頁，並可改由</w:t>
      </w:r>
      <w:r w:rsidRPr="009B0FF7">
        <w:rPr>
          <w:color w:val="000000" w:themeColor="text1"/>
        </w:rPr>
        <w:t>App</w:t>
      </w:r>
      <w:r w:rsidRPr="009B0FF7">
        <w:rPr>
          <w:color w:val="000000" w:themeColor="text1"/>
        </w:rPr>
        <w:t>開啟，書籍已下架或帳號停用時則顯示「找不到此書籍」或「找不到此使用者」頁面。</w:t>
      </w:r>
    </w:p>
    <w:p w14:paraId="71AE9C98" w14:textId="79A51FEC" w:rsidR="008D78D2" w:rsidRDefault="009B0FF7" w:rsidP="008D78D2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4EC69EB0" wp14:editId="34C2ACD1">
            <wp:extent cx="5088776" cy="7780867"/>
            <wp:effectExtent l="0" t="0" r="0" b="0"/>
            <wp:docPr id="611902715" name="Picture 2116203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degradation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088776" cy="778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A7179" w14:textId="425E6E11" w:rsidR="008D78D2" w:rsidRDefault="008D78D2" w:rsidP="008D78D2">
      <w:pPr>
        <w:pStyle w:val="afb"/>
      </w:pPr>
      <w:bookmarkStart w:id="137" w:name="_Toc242348830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24</w:t>
      </w:r>
      <w:r>
        <w:fldChar w:fldCharType="end"/>
      </w:r>
      <w:r>
        <w:rPr>
          <w:rFonts w:hint="eastAsia"/>
        </w:rPr>
        <w:t xml:space="preserve"> </w:t>
      </w:r>
      <w:r w:rsidR="009B0FF7" w:rsidRPr="009B0FF7">
        <w:t>ISBN</w:t>
      </w:r>
      <w:r w:rsidR="009B0FF7" w:rsidRPr="009B0FF7">
        <w:t>查詢與分享連結之循序圖</w:t>
      </w:r>
      <w:bookmarkEnd w:id="137"/>
    </w:p>
    <w:p w14:paraId="52AD7313" w14:textId="34FACC3A" w:rsidR="008D78D2" w:rsidRPr="00C86951" w:rsidRDefault="009B0FF7" w:rsidP="009B0FF7">
      <w:pPr>
        <w:pStyle w:val="a0"/>
        <w:pageBreakBefore/>
        <w:ind w:firstLineChars="200" w:firstLine="560"/>
        <w:rPr>
          <w:color w:val="000000" w:themeColor="text1"/>
        </w:rPr>
      </w:pPr>
      <w:r w:rsidRPr="009B0FF7">
        <w:rPr>
          <w:color w:val="000000" w:themeColor="text1"/>
        </w:rPr>
        <w:lastRenderedPageBreak/>
        <w:t>本循序圖對應使用個案</w:t>
      </w:r>
      <w:r w:rsidRPr="009B0FF7">
        <w:rPr>
          <w:color w:val="000000" w:themeColor="text1"/>
        </w:rPr>
        <w:t>UC-25</w:t>
      </w:r>
      <w:r w:rsidRPr="009B0FF7">
        <w:rPr>
          <w:color w:val="000000" w:themeColor="text1"/>
        </w:rPr>
        <w:t>，呈現系統在維護期間與請求過多時的保護機制。所有請求都先檢查是否處於維護模式，維護期間回覆</w:t>
      </w:r>
      <w:r w:rsidRPr="009B0FF7">
        <w:rPr>
          <w:color w:val="000000" w:themeColor="text1"/>
        </w:rPr>
        <w:t>503</w:t>
      </w:r>
      <w:r w:rsidRPr="009B0FF7">
        <w:rPr>
          <w:color w:val="000000" w:themeColor="text1"/>
        </w:rPr>
        <w:t>並建議</w:t>
      </w:r>
      <w:r w:rsidRPr="009B0FF7">
        <w:rPr>
          <w:color w:val="000000" w:themeColor="text1"/>
        </w:rPr>
        <w:t>30</w:t>
      </w:r>
      <w:r w:rsidRPr="009B0FF7">
        <w:rPr>
          <w:color w:val="000000" w:themeColor="text1"/>
        </w:rPr>
        <w:t>秒後重試；接著對登入、註冊、身分驗證等設有上限的請求，依</w:t>
      </w:r>
      <w:r w:rsidRPr="009B0FF7">
        <w:rPr>
          <w:color w:val="000000" w:themeColor="text1"/>
        </w:rPr>
        <w:t>IP</w:t>
      </w:r>
      <w:r w:rsidRPr="009B0FF7">
        <w:rPr>
          <w:color w:val="000000" w:themeColor="text1"/>
        </w:rPr>
        <w:t>、帳號或使用者計算請求次數，超過上限回覆</w:t>
      </w:r>
      <w:r w:rsidRPr="009B0FF7">
        <w:rPr>
          <w:color w:val="000000" w:themeColor="text1"/>
        </w:rPr>
        <w:t>429</w:t>
      </w:r>
      <w:r w:rsidRPr="009B0FF7">
        <w:rPr>
          <w:color w:val="000000" w:themeColor="text1"/>
        </w:rPr>
        <w:t>並附重試等待秒數。管理員執行資料庫還原時，系統先建立還原前自動備份並進入維護模式，還原結束後自動解除。</w:t>
      </w:r>
    </w:p>
    <w:p w14:paraId="63249371" w14:textId="1AFB9B5C" w:rsidR="008D78D2" w:rsidRDefault="009B0FF7" w:rsidP="008D78D2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4183CB73" wp14:editId="7820C900">
            <wp:extent cx="5322852" cy="7789334"/>
            <wp:effectExtent l="0" t="0" r="0" b="0"/>
            <wp:docPr id="159361237" name="Picture 2116203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oauth_link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322852" cy="778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3357" w14:textId="5F769AA1" w:rsidR="008D78D2" w:rsidRDefault="008D78D2" w:rsidP="008D78D2">
      <w:pPr>
        <w:pStyle w:val="afb"/>
      </w:pPr>
      <w:bookmarkStart w:id="138" w:name="_Toc242348831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25</w:t>
      </w:r>
      <w:r>
        <w:fldChar w:fldCharType="end"/>
      </w:r>
      <w:r>
        <w:rPr>
          <w:rFonts w:hint="eastAsia"/>
        </w:rPr>
        <w:t xml:space="preserve"> </w:t>
      </w:r>
      <w:r w:rsidR="009B0FF7" w:rsidRPr="009B0FF7">
        <w:t>系統限流與維護模式之循序圖</w:t>
      </w:r>
      <w:bookmarkEnd w:id="138"/>
    </w:p>
    <w:p w14:paraId="61660128" w14:textId="6CBB4ACA" w:rsidR="008D78D2" w:rsidRPr="00C86951" w:rsidRDefault="009B0FF7" w:rsidP="008D78D2">
      <w:pPr>
        <w:pStyle w:val="a0"/>
        <w:ind w:firstLineChars="200" w:firstLine="560"/>
        <w:rPr>
          <w:color w:val="000000" w:themeColor="text1"/>
        </w:rPr>
      </w:pPr>
      <w:r w:rsidRPr="009B0FF7">
        <w:rPr>
          <w:color w:val="000000" w:themeColor="text1"/>
        </w:rPr>
        <w:lastRenderedPageBreak/>
        <w:t>本循序圖對應使用個案</w:t>
      </w:r>
      <w:r w:rsidRPr="009B0FF7">
        <w:rPr>
          <w:color w:val="000000" w:themeColor="text1"/>
        </w:rPr>
        <w:t>UC-26</w:t>
      </w:r>
      <w:r w:rsidRPr="009B0FF7">
        <w:rPr>
          <w:color w:val="000000" w:themeColor="text1"/>
        </w:rPr>
        <w:t>，呈現以</w:t>
      </w:r>
      <w:r w:rsidRPr="009B0FF7">
        <w:rPr>
          <w:color w:val="000000" w:themeColor="text1"/>
        </w:rPr>
        <w:t>LINE</w:t>
      </w:r>
      <w:r w:rsidRPr="009B0FF7">
        <w:rPr>
          <w:color w:val="000000" w:themeColor="text1"/>
        </w:rPr>
        <w:t>／</w:t>
      </w:r>
      <w:r w:rsidRPr="009B0FF7">
        <w:rPr>
          <w:color w:val="000000" w:themeColor="text1"/>
        </w:rPr>
        <w:t>Discord</w:t>
      </w:r>
      <w:r w:rsidRPr="009B0FF7">
        <w:rPr>
          <w:color w:val="000000" w:themeColor="text1"/>
        </w:rPr>
        <w:t>登入時的授權與帳號連結流程。使用者在內建瀏覽器完成第三方授權後，伺服器以授權碼換取身分資料，</w:t>
      </w:r>
      <w:r w:rsidRPr="009B0FF7">
        <w:rPr>
          <w:color w:val="000000" w:themeColor="text1"/>
        </w:rPr>
        <w:t>App</w:t>
      </w:r>
      <w:r w:rsidRPr="009B0FF7">
        <w:rPr>
          <w:color w:val="000000" w:themeColor="text1"/>
        </w:rPr>
        <w:t>再以一次性代碼向伺服器兌換登入結果。第三方身分尚未綁定時，由使用者選擇建立新帳號，或以原帳號的密碼、通行密鑰驗證後綁定。</w:t>
      </w:r>
    </w:p>
    <w:p w14:paraId="2147415C" w14:textId="14D500E4" w:rsidR="008D78D2" w:rsidRDefault="009B0FF7" w:rsidP="008D78D2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4A8FF7C7" wp14:editId="10217C0A">
            <wp:extent cx="6340250" cy="7398385"/>
            <wp:effectExtent l="0" t="0" r="0" b="0"/>
            <wp:docPr id="2145776292" name="Picture 2145776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oauth_link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340250" cy="739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3A7E" w14:textId="3194674C" w:rsidR="008D78D2" w:rsidRDefault="008D78D2" w:rsidP="008D78D2">
      <w:pPr>
        <w:pStyle w:val="afb"/>
      </w:pPr>
      <w:bookmarkStart w:id="139" w:name="_Toc242348832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26</w:t>
      </w:r>
      <w:r>
        <w:fldChar w:fldCharType="end"/>
      </w:r>
      <w:r>
        <w:rPr>
          <w:rFonts w:hint="eastAsia"/>
        </w:rPr>
        <w:t xml:space="preserve"> </w:t>
      </w:r>
      <w:r w:rsidR="009B0FF7" w:rsidRPr="009B0FF7">
        <w:t>LINE/Discord</w:t>
      </w:r>
      <w:r w:rsidR="009B0FF7" w:rsidRPr="009B0FF7">
        <w:t>登入與帳號連結之循序圖</w:t>
      </w:r>
      <w:bookmarkEnd w:id="139"/>
    </w:p>
    <w:p w14:paraId="41FB4666" w14:textId="4E17ECE8" w:rsidR="008D78D2" w:rsidRPr="00C86951" w:rsidRDefault="009B0FF7" w:rsidP="009B0FF7">
      <w:pPr>
        <w:pStyle w:val="a0"/>
        <w:pageBreakBefore/>
        <w:ind w:firstLineChars="200" w:firstLine="560"/>
        <w:rPr>
          <w:color w:val="000000" w:themeColor="text1"/>
        </w:rPr>
      </w:pPr>
      <w:r w:rsidRPr="009B0FF7">
        <w:rPr>
          <w:color w:val="000000" w:themeColor="text1"/>
        </w:rPr>
        <w:lastRenderedPageBreak/>
        <w:t>本循序圖對應使用個案</w:t>
      </w:r>
      <w:r w:rsidRPr="009B0FF7">
        <w:rPr>
          <w:color w:val="000000" w:themeColor="text1"/>
        </w:rPr>
        <w:t>UC-27</w:t>
      </w:r>
      <w:r w:rsidRPr="009B0FF7">
        <w:rPr>
          <w:color w:val="000000" w:themeColor="text1"/>
        </w:rPr>
        <w:t>與</w:t>
      </w:r>
      <w:r w:rsidRPr="009B0FF7">
        <w:rPr>
          <w:color w:val="000000" w:themeColor="text1"/>
        </w:rPr>
        <w:t>UC-30</w:t>
      </w:r>
      <w:r w:rsidRPr="009B0FF7">
        <w:rPr>
          <w:color w:val="000000" w:themeColor="text1"/>
        </w:rPr>
        <w:t>，呈現聊天防詐的檢查與警示流程。傳送文字訊息時，系統依平台規則評估風險，不使用</w:t>
      </w:r>
      <w:r w:rsidRPr="009B0FF7">
        <w:rPr>
          <w:color w:val="000000" w:themeColor="text1"/>
        </w:rPr>
        <w:t>AI</w:t>
      </w:r>
      <w:r w:rsidRPr="009B0FF7">
        <w:rPr>
          <w:color w:val="000000" w:themeColor="text1"/>
        </w:rPr>
        <w:t>；內容含聯絡方式、付款資訊或平台外交易時，須傳送者確認後才送出。收訊方會在訊息下方看到提醒，有高風險訊息時頂部另有橫幅；同一會員</w:t>
      </w:r>
      <w:r w:rsidRPr="009B0FF7">
        <w:rPr>
          <w:color w:val="000000" w:themeColor="text1"/>
        </w:rPr>
        <w:t>24</w:t>
      </w:r>
      <w:r w:rsidRPr="009B0FF7">
        <w:rPr>
          <w:color w:val="000000" w:themeColor="text1"/>
        </w:rPr>
        <w:t>小時內傳送</w:t>
      </w:r>
      <w:r w:rsidRPr="009B0FF7">
        <w:rPr>
          <w:color w:val="000000" w:themeColor="text1"/>
        </w:rPr>
        <w:t>3</w:t>
      </w:r>
      <w:r w:rsidRPr="009B0FF7">
        <w:rPr>
          <w:color w:val="000000" w:themeColor="text1"/>
        </w:rPr>
        <w:t>則高風險訊息時，系統建立防詐警示並通知管理員。</w:t>
      </w:r>
    </w:p>
    <w:p w14:paraId="5FC87C70" w14:textId="55F826AE" w:rsidR="008D78D2" w:rsidRDefault="009B0FF7" w:rsidP="008D78D2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2BF0D0C8" wp14:editId="50864DE4">
            <wp:extent cx="5841039" cy="7843520"/>
            <wp:effectExtent l="0" t="0" r="0" b="0"/>
            <wp:docPr id="2145776293" name="Picture 2145776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chat_risk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841039" cy="784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B62C" w14:textId="5958AEC6" w:rsidR="008D78D2" w:rsidRDefault="008D78D2" w:rsidP="008D78D2">
      <w:pPr>
        <w:pStyle w:val="afb"/>
      </w:pPr>
      <w:bookmarkStart w:id="140" w:name="_Toc242348833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27</w:t>
      </w:r>
      <w:r>
        <w:fldChar w:fldCharType="end"/>
      </w:r>
      <w:r>
        <w:rPr>
          <w:rFonts w:hint="eastAsia"/>
        </w:rPr>
        <w:t xml:space="preserve"> </w:t>
      </w:r>
      <w:r w:rsidR="009B0FF7" w:rsidRPr="009B0FF7">
        <w:t>聊天防詐檢查之循序圖</w:t>
      </w:r>
      <w:bookmarkEnd w:id="140"/>
    </w:p>
    <w:p w14:paraId="6B3E4979" w14:textId="33954586" w:rsidR="008D78D2" w:rsidRPr="00C86951" w:rsidRDefault="009B0FF7" w:rsidP="009B0FF7">
      <w:pPr>
        <w:pStyle w:val="a0"/>
        <w:pageBreakBefore/>
        <w:ind w:firstLineChars="200" w:firstLine="560"/>
        <w:rPr>
          <w:color w:val="000000" w:themeColor="text1"/>
        </w:rPr>
      </w:pPr>
      <w:r w:rsidRPr="009B0FF7">
        <w:rPr>
          <w:color w:val="000000" w:themeColor="text1"/>
        </w:rPr>
        <w:lastRenderedPageBreak/>
        <w:t>本循序圖對應使用個案</w:t>
      </w:r>
      <w:r w:rsidRPr="009B0FF7">
        <w:rPr>
          <w:color w:val="000000" w:themeColor="text1"/>
        </w:rPr>
        <w:t>UC-28</w:t>
      </w:r>
      <w:r w:rsidRPr="009B0FF7">
        <w:rPr>
          <w:color w:val="000000" w:themeColor="text1"/>
        </w:rPr>
        <w:t>，呈現聊天的即時推送流程。</w:t>
      </w:r>
      <w:r w:rsidRPr="009B0FF7">
        <w:rPr>
          <w:color w:val="000000" w:themeColor="text1"/>
        </w:rPr>
        <w:t>App</w:t>
      </w:r>
      <w:r w:rsidRPr="009B0FF7">
        <w:rPr>
          <w:color w:val="000000" w:themeColor="text1"/>
        </w:rPr>
        <w:t>登入後或回到前景時，以登入權杖建立即時連線；對方傳送的訊息寫入資料庫、回應送出後，系統通知其他成員，</w:t>
      </w:r>
      <w:r w:rsidRPr="009B0FF7">
        <w:rPr>
          <w:color w:val="000000" w:themeColor="text1"/>
        </w:rPr>
        <w:t>App</w:t>
      </w:r>
      <w:r w:rsidRPr="009B0FF7">
        <w:rPr>
          <w:color w:val="000000" w:themeColor="text1"/>
        </w:rPr>
        <w:t>隨即只取得新訊息並回報已讀。輸入中狀態也會即時傳給對方；即時連線中斷時，</w:t>
      </w:r>
      <w:r w:rsidRPr="009B0FF7">
        <w:rPr>
          <w:color w:val="000000" w:themeColor="text1"/>
        </w:rPr>
        <w:t>App</w:t>
      </w:r>
      <w:r w:rsidRPr="009B0FF7">
        <w:rPr>
          <w:color w:val="000000" w:themeColor="text1"/>
        </w:rPr>
        <w:t>改以固定間隔輪詢，確保訊息不會遺漏。</w:t>
      </w:r>
    </w:p>
    <w:p w14:paraId="4F95A8BB" w14:textId="1AC3BA1E" w:rsidR="008D78D2" w:rsidRDefault="009B0FF7" w:rsidP="008D78D2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61C7C4E6" wp14:editId="47D987A4">
            <wp:extent cx="5099539" cy="7899399"/>
            <wp:effectExtent l="0" t="0" r="0" b="0"/>
            <wp:docPr id="2145776294" name="Picture 2145776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realtim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099539" cy="789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FEDA" w14:textId="4E6A9DFC" w:rsidR="008D78D2" w:rsidRDefault="008D78D2" w:rsidP="008D78D2">
      <w:pPr>
        <w:pStyle w:val="afb"/>
      </w:pPr>
      <w:bookmarkStart w:id="141" w:name="_Toc242348834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28</w:t>
      </w:r>
      <w:r>
        <w:fldChar w:fldCharType="end"/>
      </w:r>
      <w:r>
        <w:rPr>
          <w:rFonts w:hint="eastAsia"/>
        </w:rPr>
        <w:t xml:space="preserve"> </w:t>
      </w:r>
      <w:r w:rsidR="009B0FF7" w:rsidRPr="009B0FF7">
        <w:t>聊天即時推送之循序圖</w:t>
      </w:r>
      <w:bookmarkEnd w:id="141"/>
    </w:p>
    <w:p w14:paraId="3D6CDDBA" w14:textId="106A6670" w:rsidR="008D78D2" w:rsidRPr="00C86951" w:rsidRDefault="009B0FF7" w:rsidP="009B0FF7">
      <w:pPr>
        <w:pStyle w:val="a0"/>
        <w:pageBreakBefore/>
        <w:ind w:firstLineChars="200" w:firstLine="560"/>
        <w:rPr>
          <w:color w:val="000000" w:themeColor="text1"/>
        </w:rPr>
      </w:pPr>
      <w:r w:rsidRPr="009B0FF7">
        <w:rPr>
          <w:color w:val="000000" w:themeColor="text1"/>
        </w:rPr>
        <w:lastRenderedPageBreak/>
        <w:t>本循序圖對應使用個案</w:t>
      </w:r>
      <w:r w:rsidRPr="009B0FF7">
        <w:rPr>
          <w:color w:val="000000" w:themeColor="text1"/>
        </w:rPr>
        <w:t>UC-32</w:t>
      </w:r>
      <w:r w:rsidRPr="009B0FF7">
        <w:rPr>
          <w:color w:val="000000" w:themeColor="text1"/>
        </w:rPr>
        <w:t>，呈現書櫃故障備援之手動回報流程。書櫃未配對裝置，或裝置離線、故障持續</w:t>
      </w:r>
      <w:r w:rsidRPr="009B0FF7">
        <w:rPr>
          <w:color w:val="000000" w:themeColor="text1"/>
        </w:rPr>
        <w:t>2</w:t>
      </w:r>
      <w:r w:rsidRPr="009B0FF7">
        <w:rPr>
          <w:color w:val="000000" w:themeColor="text1"/>
        </w:rPr>
        <w:t>分鐘以上時，使用者依客服指示放入或取出書籍後於</w:t>
      </w:r>
      <w:r w:rsidRPr="009B0FF7">
        <w:rPr>
          <w:color w:val="000000" w:themeColor="text1"/>
        </w:rPr>
        <w:t>App</w:t>
      </w:r>
      <w:r w:rsidRPr="009B0FF7">
        <w:rPr>
          <w:color w:val="000000" w:themeColor="text1"/>
        </w:rPr>
        <w:t>送出手動回報；書櫃仍可正常使用時，系統不受理手動回報，並提示使用者改至書櫃掃描</w:t>
      </w:r>
      <w:r w:rsidRPr="009B0FF7">
        <w:rPr>
          <w:color w:val="000000" w:themeColor="text1"/>
        </w:rPr>
        <w:t>QR Code</w:t>
      </w:r>
      <w:r w:rsidRPr="009B0FF7">
        <w:rPr>
          <w:color w:val="000000" w:themeColor="text1"/>
        </w:rPr>
        <w:t>。受理後系統建立待確認之回報並通知管理員，訂單與存書狀態暫不變更，取回回報期間書籍暫停販售。管理員檢視回報後予以確認或駁回：確認存書時須指定書籍實際存放之櫃門，系統隨即變更訂單或存書狀態並通知回報者；駁回時訂單與存書狀態維持不變，取回回報期間暫停販售之書籍恢復上架，並通知回報者未通過確認。回報者本人或交易當事人之管理員不得處理該回報。</w:t>
      </w:r>
    </w:p>
    <w:p w14:paraId="1482FF7D" w14:textId="0B9B272F" w:rsidR="008D78D2" w:rsidRDefault="009B0FF7" w:rsidP="008D78D2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5A3AE8B9" wp14:editId="20FEF952">
            <wp:extent cx="5319190" cy="6798734"/>
            <wp:effectExtent l="0" t="0" r="0" b="0"/>
            <wp:docPr id="2145776295" name="Picture 2145776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cabinet_manual_report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319190" cy="679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2CDD" w14:textId="61269BD4" w:rsidR="008D78D2" w:rsidRDefault="008D78D2" w:rsidP="008D78D2">
      <w:pPr>
        <w:pStyle w:val="afb"/>
      </w:pPr>
      <w:bookmarkStart w:id="142" w:name="_Toc242348835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29</w:t>
      </w:r>
      <w:r>
        <w:fldChar w:fldCharType="end"/>
      </w:r>
      <w:r>
        <w:rPr>
          <w:rFonts w:hint="eastAsia"/>
        </w:rPr>
        <w:t xml:space="preserve"> </w:t>
      </w:r>
      <w:r w:rsidR="009B0FF7" w:rsidRPr="009B0FF7">
        <w:t>書櫃故障備援手動回報之循序圖</w:t>
      </w:r>
      <w:bookmarkEnd w:id="142"/>
    </w:p>
    <w:p w14:paraId="7FD04E27" w14:textId="6A41CC7D" w:rsidR="008D78D2" w:rsidRPr="00C86951" w:rsidRDefault="009B0FF7" w:rsidP="009B0FF7">
      <w:pPr>
        <w:pStyle w:val="a0"/>
        <w:pageBreakBefore/>
        <w:ind w:firstLineChars="200" w:firstLine="560"/>
        <w:rPr>
          <w:color w:val="000000" w:themeColor="text1"/>
        </w:rPr>
      </w:pPr>
      <w:r w:rsidRPr="009B0FF7">
        <w:rPr>
          <w:color w:val="000000" w:themeColor="text1"/>
        </w:rPr>
        <w:lastRenderedPageBreak/>
        <w:t>本循序圖對應使用個案</w:t>
      </w:r>
      <w:r w:rsidRPr="009B0FF7">
        <w:rPr>
          <w:color w:val="000000" w:themeColor="text1"/>
        </w:rPr>
        <w:t>UC-33</w:t>
      </w:r>
      <w:r w:rsidRPr="009B0FF7">
        <w:rPr>
          <w:color w:val="000000" w:themeColor="text1"/>
        </w:rPr>
        <w:t>，呈現書櫃裝置之配對流程。尚未配對之裝置向伺服器申請配對，並回報裝置種類、櫃門數與韌體版本；系統產生效期</w:t>
      </w:r>
      <w:r w:rsidRPr="009B0FF7">
        <w:rPr>
          <w:color w:val="000000" w:themeColor="text1"/>
        </w:rPr>
        <w:t>10</w:t>
      </w:r>
      <w:r w:rsidRPr="009B0FF7">
        <w:rPr>
          <w:color w:val="000000" w:themeColor="text1"/>
        </w:rPr>
        <w:t>分鐘之</w:t>
      </w:r>
      <w:r w:rsidRPr="009B0FF7">
        <w:rPr>
          <w:color w:val="000000" w:themeColor="text1"/>
        </w:rPr>
        <w:t>8</w:t>
      </w:r>
      <w:r w:rsidRPr="009B0FF7">
        <w:rPr>
          <w:color w:val="000000" w:themeColor="text1"/>
        </w:rPr>
        <w:t>位數配對碼與輪詢權杖，僅保存其雜湊值，書櫃螢幕隨即顯示配對碼與剩餘時間。管理員於書櫃裝置頁面完成身分驗證後輸入配對碼，系統將此配對請求綁定該書櫃。裝置每</w:t>
      </w:r>
      <w:r w:rsidRPr="009B0FF7">
        <w:rPr>
          <w:color w:val="000000" w:themeColor="text1"/>
        </w:rPr>
        <w:t>3</w:t>
      </w:r>
      <w:r w:rsidRPr="009B0FF7">
        <w:rPr>
          <w:color w:val="000000" w:themeColor="text1"/>
        </w:rPr>
        <w:t>秒輪詢配對結果，綁定後系統撤銷該書櫃原有之裝置、交付僅能領取一次之裝置憑證，建立</w:t>
      </w:r>
      <w:r w:rsidRPr="009B0FF7">
        <w:rPr>
          <w:color w:val="000000" w:themeColor="text1"/>
        </w:rPr>
        <w:t>A01</w:t>
      </w:r>
      <w:r w:rsidRPr="009B0FF7">
        <w:rPr>
          <w:color w:val="000000" w:themeColor="text1"/>
        </w:rPr>
        <w:t>至</w:t>
      </w:r>
      <w:r w:rsidRPr="009B0FF7">
        <w:rPr>
          <w:color w:val="000000" w:themeColor="text1"/>
        </w:rPr>
        <w:t>A04</w:t>
      </w:r>
      <w:r w:rsidRPr="009B0FF7">
        <w:rPr>
          <w:color w:val="000000" w:themeColor="text1"/>
        </w:rPr>
        <w:t>櫃門並通知管理員；之後裝置以裝置憑證定時查詢書櫃狀態，閒置時顯示</w:t>
      </w:r>
      <w:r w:rsidRPr="009B0FF7">
        <w:rPr>
          <w:color w:val="000000" w:themeColor="text1"/>
        </w:rPr>
        <w:t>QR Code</w:t>
      </w:r>
      <w:r w:rsidRPr="009B0FF7">
        <w:rPr>
          <w:color w:val="000000" w:themeColor="text1"/>
        </w:rPr>
        <w:t>。配對碼逾時未輸入時，裝置自動重新申請。</w:t>
      </w:r>
    </w:p>
    <w:p w14:paraId="75533410" w14:textId="26A95A4E" w:rsidR="008D78D2" w:rsidRDefault="009B0FF7" w:rsidP="008D78D2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49FA33C8" wp14:editId="1EA16A82">
            <wp:extent cx="5428443" cy="7112000"/>
            <wp:effectExtent l="0" t="0" r="0" b="0"/>
            <wp:docPr id="2145776296" name="Picture 2145776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cabinet_pairing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28443" cy="7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3A6F" w14:textId="4B25D4DB" w:rsidR="008D78D2" w:rsidRDefault="008D78D2" w:rsidP="008D78D2">
      <w:pPr>
        <w:pStyle w:val="afb"/>
      </w:pPr>
      <w:bookmarkStart w:id="143" w:name="_Toc242348836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30</w:t>
      </w:r>
      <w:r>
        <w:fldChar w:fldCharType="end"/>
      </w:r>
      <w:r>
        <w:rPr>
          <w:rFonts w:hint="eastAsia"/>
        </w:rPr>
        <w:t xml:space="preserve"> </w:t>
      </w:r>
      <w:r w:rsidR="009B0FF7" w:rsidRPr="009B0FF7">
        <w:t>書櫃裝置配對之循序圖</w:t>
      </w:r>
      <w:bookmarkEnd w:id="143"/>
    </w:p>
    <w:p w14:paraId="19D49F3D" w14:textId="78C3FBF8" w:rsidR="008D78D2" w:rsidRPr="00C86951" w:rsidRDefault="009B0FF7" w:rsidP="009B0FF7">
      <w:pPr>
        <w:pStyle w:val="a0"/>
        <w:pageBreakBefore/>
        <w:ind w:firstLineChars="200" w:firstLine="560"/>
        <w:rPr>
          <w:color w:val="000000" w:themeColor="text1"/>
        </w:rPr>
      </w:pPr>
      <w:r w:rsidRPr="009B0FF7">
        <w:rPr>
          <w:color w:val="000000" w:themeColor="text1"/>
        </w:rPr>
        <w:lastRenderedPageBreak/>
        <w:t>本循序圖對應使用個案</w:t>
      </w:r>
      <w:r w:rsidRPr="009B0FF7">
        <w:rPr>
          <w:color w:val="000000" w:themeColor="text1"/>
        </w:rPr>
        <w:t>UC-34</w:t>
      </w:r>
      <w:r w:rsidRPr="009B0FF7">
        <w:rPr>
          <w:color w:val="000000" w:themeColor="text1"/>
        </w:rPr>
        <w:t>，呈現管理員遠端開啟櫃門的流程。管理員選擇櫃門、輸入開啟原因並完成身分驗證後，系統確認書櫃裝置在線且未被使用，建立管理員作業，並於書櫃螢幕顯示兩位數比對數字；管理員依現場人員告知之數字於</w:t>
      </w:r>
      <w:r w:rsidRPr="009B0FF7">
        <w:rPr>
          <w:color w:val="000000" w:themeColor="text1"/>
        </w:rPr>
        <w:t>App</w:t>
      </w:r>
      <w:r w:rsidRPr="009B0FF7">
        <w:rPr>
          <w:color w:val="000000" w:themeColor="text1"/>
        </w:rPr>
        <w:t>輸入，相符後書櫃開啟該櫃門並倒數</w:t>
      </w:r>
      <w:r w:rsidRPr="009B0FF7">
        <w:rPr>
          <w:color w:val="000000" w:themeColor="text1"/>
        </w:rPr>
        <w:t>120</w:t>
      </w:r>
      <w:r w:rsidRPr="009B0FF7">
        <w:rPr>
          <w:color w:val="000000" w:themeColor="text1"/>
        </w:rPr>
        <w:t>秒；數字不符或逾時時作業即結束，櫃門不開啟。人員處理完畢並關門，管理員於</w:t>
      </w:r>
      <w:r w:rsidRPr="009B0FF7">
        <w:rPr>
          <w:color w:val="000000" w:themeColor="text1"/>
        </w:rPr>
        <w:t>App</w:t>
      </w:r>
      <w:r w:rsidRPr="009B0FF7">
        <w:rPr>
          <w:color w:val="000000" w:themeColor="text1"/>
        </w:rPr>
        <w:t>按「結束作業」或待倒數結束後，系統結束作業，並將該櫃門設為待確認；管理員再依實際情況確認內容無誤、登記存放內容或清空存放紀錄。無存放紀錄之空櫃門可不經數字確認直接開啟。</w:t>
      </w:r>
    </w:p>
    <w:p w14:paraId="0CED9E16" w14:textId="58A76091" w:rsidR="008D78D2" w:rsidRDefault="009B0FF7" w:rsidP="008D78D2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28307E1B" wp14:editId="6762AD12">
            <wp:extent cx="4523398" cy="7179732"/>
            <wp:effectExtent l="0" t="0" r="0" b="0"/>
            <wp:docPr id="2145776297" name="Picture 2145776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cabinet_admin_open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523398" cy="717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6AF1" w14:textId="04FB7D2B" w:rsidR="008D78D2" w:rsidRDefault="008D78D2" w:rsidP="008D78D2">
      <w:pPr>
        <w:pStyle w:val="afb"/>
      </w:pPr>
      <w:bookmarkStart w:id="144" w:name="_Toc242348837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31</w:t>
      </w:r>
      <w:r>
        <w:fldChar w:fldCharType="end"/>
      </w:r>
      <w:r>
        <w:rPr>
          <w:rFonts w:hint="eastAsia"/>
        </w:rPr>
        <w:t xml:space="preserve"> </w:t>
      </w:r>
      <w:r w:rsidR="009B0FF7" w:rsidRPr="009B0FF7">
        <w:t>管理員遠端開啟櫃門之循序圖</w:t>
      </w:r>
      <w:bookmarkEnd w:id="144"/>
    </w:p>
    <w:p w14:paraId="7BF97331" w14:textId="61785B72" w:rsidR="008D78D2" w:rsidRPr="00C86951" w:rsidRDefault="009B0FF7" w:rsidP="00801E6E">
      <w:pPr>
        <w:pStyle w:val="a0"/>
        <w:pageBreakBefore/>
        <w:ind w:firstLineChars="200" w:firstLine="560"/>
        <w:rPr>
          <w:color w:val="000000" w:themeColor="text1"/>
        </w:rPr>
      </w:pPr>
      <w:r w:rsidRPr="009B0FF7">
        <w:rPr>
          <w:color w:val="000000" w:themeColor="text1"/>
        </w:rPr>
        <w:lastRenderedPageBreak/>
        <w:t>本循序圖對應使用個案</w:t>
      </w:r>
      <w:r w:rsidRPr="009B0FF7">
        <w:rPr>
          <w:color w:val="000000" w:themeColor="text1"/>
        </w:rPr>
        <w:t>UC-35</w:t>
      </w:r>
      <w:r w:rsidRPr="009B0FF7">
        <w:rPr>
          <w:color w:val="000000" w:themeColor="text1"/>
        </w:rPr>
        <w:t>，呈現會員查看前往書櫃交通資訊的流程。會員於書籍詳情、訂單詳情或選定書櫃後點擊「交通資訊」，系統依書櫃座標查詢周邊交通：捷運、公車、</w:t>
      </w:r>
      <w:r w:rsidRPr="009B0FF7">
        <w:rPr>
          <w:color w:val="000000" w:themeColor="text1"/>
        </w:rPr>
        <w:t>YouBike</w:t>
      </w:r>
      <w:r w:rsidRPr="009B0FF7">
        <w:rPr>
          <w:color w:val="000000" w:themeColor="text1"/>
        </w:rPr>
        <w:t>、停車場、路邊停車、道路路況與計程車招呼站等資料取自臺北市資料大平臺，各來源獨立快取，過期時才重新下載，下載失敗時沿用上次資料，從未取得時該區塊標示暫時無法取得；路邊停車另以每月建立之格位索引找出書櫃</w:t>
      </w:r>
      <w:r w:rsidRPr="009B0FF7">
        <w:rPr>
          <w:color w:val="000000" w:themeColor="text1"/>
        </w:rPr>
        <w:t>300</w:t>
      </w:r>
      <w:r w:rsidRPr="009B0FF7">
        <w:rPr>
          <w:color w:val="000000" w:themeColor="text1"/>
        </w:rPr>
        <w:t>公尺內之格位，並以路段編號對應即時空位。系統依直線距離篩選周邊項目後回傳各區塊資料與資料時間。會員尚未選擇出發車站時，</w:t>
      </w:r>
      <w:r w:rsidRPr="009B0FF7">
        <w:rPr>
          <w:color w:val="000000" w:themeColor="text1"/>
        </w:rPr>
        <w:t>App</w:t>
      </w:r>
      <w:r w:rsidRPr="009B0FF7">
        <w:rPr>
          <w:color w:val="000000" w:themeColor="text1"/>
        </w:rPr>
        <w:t>取得捷運車站清單，以手機定位於手機上算出最近車站，使用者位置不傳送至伺服器；再查詢出發車站至書櫃附近車站之票價。會員點選任一項目即開啟地圖導航。</w:t>
      </w:r>
    </w:p>
    <w:p w14:paraId="2BC51830" w14:textId="184CA996" w:rsidR="008D78D2" w:rsidRDefault="00801E6E" w:rsidP="008D78D2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5012A46D" wp14:editId="1D5D67BD">
            <wp:extent cx="6244340" cy="6448425"/>
            <wp:effectExtent l="0" t="0" r="0" b="9525"/>
            <wp:docPr id="2145776298" name="Picture 2145776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cabinet_transit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244340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A6CE" w14:textId="2B2E76FD" w:rsidR="008D78D2" w:rsidRDefault="008D78D2" w:rsidP="008D78D2">
      <w:pPr>
        <w:pStyle w:val="afb"/>
      </w:pPr>
      <w:bookmarkStart w:id="145" w:name="_Toc242348838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32</w:t>
      </w:r>
      <w:r>
        <w:fldChar w:fldCharType="end"/>
      </w:r>
      <w:r>
        <w:rPr>
          <w:rFonts w:hint="eastAsia"/>
        </w:rPr>
        <w:t xml:space="preserve"> </w:t>
      </w:r>
      <w:r w:rsidR="00801E6E" w:rsidRPr="00801E6E">
        <w:t>查看前往書櫃交通資訊之循序圖</w:t>
      </w:r>
      <w:bookmarkEnd w:id="145"/>
    </w:p>
    <w:sectPr w:rsidR="007B7FB7" w:rsidRPr="007968E6" w:rsidSect="00416D5A">
      <w:footerReference w:type="default" r:id="rId428"/>
      <w:endnotePr>
        <w:numFmt w:val="decimal"/>
      </w:endnotePr>
      <w:pgSz w:w="11906" w:h="16838" w:code="9"/>
      <w:pgMar w:top="851" w:right="851" w:bottom="851" w:left="851" w:header="567" w:footer="567" w:gutter="0"/>
      <w:pgNumType w:start="83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FC98C" w14:textId="77777777" w:rsidR="00C84CF1" w:rsidRDefault="00C84CF1" w:rsidP="003F516E">
      <w:r>
        <w:separator/>
      </w:r>
    </w:p>
  </w:endnote>
  <w:endnote w:type="continuationSeparator" w:id="0">
    <w:p w14:paraId="356D01AB" w14:textId="77777777" w:rsidR="00C84CF1" w:rsidRDefault="00C84CF1" w:rsidP="003F5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7616916"/>
      <w:docPartObj>
        <w:docPartGallery w:val="Page Numbers (Bottom of Page)"/>
        <w:docPartUnique/>
      </w:docPartObj>
    </w:sdtPr>
    <w:sdtEndPr/>
    <w:sdtContent>
      <w:p w14:paraId="50A48274" w14:textId="77777777" w:rsidR="00416D5A" w:rsidRDefault="00416D5A" w:rsidP="00416D5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EA497" w14:textId="77777777" w:rsidR="00C84CF1" w:rsidRDefault="00C84CF1" w:rsidP="003F516E">
      <w:r>
        <w:separator/>
      </w:r>
    </w:p>
  </w:footnote>
  <w:footnote w:type="continuationSeparator" w:id="0">
    <w:p w14:paraId="0F053941" w14:textId="77777777" w:rsidR="00C84CF1" w:rsidRDefault="00C84CF1" w:rsidP="003F516E">
      <w:r>
        <w:continuationSeparator/>
      </w:r>
    </w:p>
  </w:footnote>
  <w:footnote w:id="1">
    <w:p w14:paraId="0C0E643B" w14:textId="5B17211D" w:rsidR="002D25E2" w:rsidRDefault="002D25E2">
      <w:pPr>
        <w:pStyle w:val="aff0"/>
      </w:pPr>
      <w:r>
        <w:rPr>
          <w:rStyle w:val="aff2"/>
        </w:rPr>
        <w:footnoteRef/>
      </w:r>
      <w:r>
        <w:t xml:space="preserve"> </w:t>
      </w:r>
      <w:r w:rsidR="003E2309" w:rsidRPr="003E2309">
        <w:t>使用</w:t>
      </w:r>
      <w:r w:rsidR="003E2309" w:rsidRPr="003E2309">
        <w:t>Claude</w:t>
      </w:r>
      <w:r w:rsidR="003E2309" w:rsidRPr="003E2309">
        <w:t>潤飾</w:t>
      </w:r>
      <w:r w:rsidR="003E2309" w:rsidRPr="003E2309">
        <w:t>1-1</w:t>
      </w:r>
      <w:r w:rsidR="003E2309" w:rsidRPr="003E2309">
        <w:t>背景介紹</w:t>
      </w:r>
    </w:p>
  </w:footnote>
  <w:footnote w:id="2">
    <w:p w14:paraId="7315DA0E" w14:textId="2EEA51FD" w:rsidR="002D25E2" w:rsidRDefault="002D25E2">
      <w:pPr>
        <w:pStyle w:val="aff0"/>
      </w:pPr>
      <w:r>
        <w:rPr>
          <w:rStyle w:val="aff2"/>
        </w:rPr>
        <w:footnoteRef/>
      </w:r>
      <w:r>
        <w:t xml:space="preserve"> </w:t>
      </w:r>
      <w:r w:rsidR="003E2309" w:rsidRPr="003E2309">
        <w:t>使用</w:t>
      </w:r>
      <w:r w:rsidR="003E2309" w:rsidRPr="003E2309">
        <w:t>Claude</w:t>
      </w:r>
      <w:r w:rsidR="003E2309" w:rsidRPr="003E2309">
        <w:t>潤飾</w:t>
      </w:r>
      <w:r w:rsidR="003E2309" w:rsidRPr="003E2309">
        <w:t>1-2</w:t>
      </w:r>
      <w:r w:rsidR="003E2309" w:rsidRPr="003E2309">
        <w:t>動機</w:t>
      </w:r>
    </w:p>
  </w:footnote>
  <w:footnote w:id="3">
    <w:p w14:paraId="3F782B81" w14:textId="17BC5474" w:rsidR="002D25E2" w:rsidRDefault="002D25E2">
      <w:pPr>
        <w:pStyle w:val="aff0"/>
      </w:pPr>
      <w:r>
        <w:rPr>
          <w:rStyle w:val="aff2"/>
        </w:rPr>
        <w:footnoteRef/>
      </w:r>
      <w:r>
        <w:t xml:space="preserve"> </w:t>
      </w:r>
      <w:r w:rsidR="003E2309" w:rsidRPr="003E2309">
        <w:t>使用</w:t>
      </w:r>
      <w:r w:rsidR="003E2309" w:rsidRPr="003E2309">
        <w:t>Claude</w:t>
      </w:r>
      <w:r w:rsidR="003E2309" w:rsidRPr="003E2309">
        <w:t>潤飾</w:t>
      </w:r>
      <w:r w:rsidR="003E2309" w:rsidRPr="003E2309">
        <w:t>1-4</w:t>
      </w:r>
      <w:r w:rsidR="003E2309" w:rsidRPr="003E2309">
        <w:t>預期成果</w:t>
      </w:r>
    </w:p>
  </w:footnote>
  <w:footnote w:id="4">
    <w:p w14:paraId="6410F88C" w14:textId="38DA66CC" w:rsidR="002D25E2" w:rsidRDefault="002D25E2">
      <w:pPr>
        <w:pStyle w:val="aff0"/>
      </w:pPr>
      <w:r>
        <w:rPr>
          <w:rStyle w:val="aff2"/>
        </w:rPr>
        <w:footnoteRef/>
      </w:r>
      <w:r>
        <w:t xml:space="preserve"> </w:t>
      </w:r>
      <w:r w:rsidR="003E2309" w:rsidRPr="003E2309">
        <w:t>使用</w:t>
      </w:r>
      <w:r w:rsidR="003E2309" w:rsidRPr="003E2309">
        <w:t>Gemini</w:t>
      </w:r>
      <w:r w:rsidR="00FB2609">
        <w:rPr>
          <w:rFonts w:hint="eastAsia"/>
        </w:rPr>
        <w:t>潤飾</w:t>
      </w:r>
      <w:r w:rsidR="003E2309" w:rsidRPr="003E2309">
        <w:t>2-1</w:t>
      </w:r>
      <w:r w:rsidR="003E2309" w:rsidRPr="003E2309">
        <w:t>可行性分析之法律可行性段落</w:t>
      </w:r>
    </w:p>
  </w:footnote>
  <w:footnote w:id="5">
    <w:p w14:paraId="06510252" w14:textId="171F5318"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Pr="003E2309">
        <w:t>使用</w:t>
      </w:r>
      <w:r w:rsidRPr="003E2309">
        <w:t>Gemini</w:t>
      </w:r>
      <w:r w:rsidRPr="003E2309">
        <w:t>彙整</w:t>
      </w:r>
      <w:r w:rsidRPr="003E2309">
        <w:t xml:space="preserve"> </w:t>
      </w:r>
      <w:r w:rsidRPr="003E2309">
        <w:t>表</w:t>
      </w:r>
      <w:r w:rsidRPr="003E2309">
        <w:t>2-2-1</w:t>
      </w:r>
      <w:r w:rsidRPr="003E2309">
        <w:t>商業模式－</w:t>
      </w:r>
      <w:r w:rsidRPr="003E2309">
        <w:t>Business model</w:t>
      </w:r>
    </w:p>
  </w:footnote>
  <w:footnote w:id="6">
    <w:p w14:paraId="511E0744" w14:textId="65F11EB3"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Pr="003E2309">
        <w:t>使用</w:t>
      </w:r>
      <w:r w:rsidRPr="003E2309">
        <w:t>Gemini</w:t>
      </w:r>
      <w:r w:rsidRPr="003E2309">
        <w:t>潤飾</w:t>
      </w:r>
      <w:r w:rsidRPr="003E2309">
        <w:t>2-3</w:t>
      </w:r>
      <w:r w:rsidRPr="003E2309">
        <w:t>市場分析－</w:t>
      </w:r>
      <w:r w:rsidRPr="003E2309">
        <w:t>STP</w:t>
      </w:r>
    </w:p>
  </w:footnote>
  <w:footnote w:id="7">
    <w:p w14:paraId="6E4EEA3E" w14:textId="58730EDB"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Gemini</w:t>
      </w:r>
      <w:r w:rsidR="004429C8" w:rsidRPr="004429C8">
        <w:t>潤飾</w:t>
      </w:r>
      <w:r w:rsidR="004429C8" w:rsidRPr="004429C8">
        <w:t>2-4</w:t>
      </w:r>
      <w:r w:rsidR="004429C8" w:rsidRPr="004429C8">
        <w:t>競爭力分析</w:t>
      </w:r>
      <w:r w:rsidR="004429C8" w:rsidRPr="004429C8">
        <w:t>SWOT-TOWS</w:t>
      </w:r>
    </w:p>
  </w:footnote>
  <w:footnote w:id="8">
    <w:p w14:paraId="08644784" w14:textId="53E326CE"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Gemini</w:t>
      </w:r>
      <w:r w:rsidR="004429C8" w:rsidRPr="004429C8">
        <w:t>彙整</w:t>
      </w:r>
      <w:r w:rsidR="004429C8" w:rsidRPr="004429C8">
        <w:t xml:space="preserve"> </w:t>
      </w:r>
      <w:r w:rsidR="004429C8" w:rsidRPr="004429C8">
        <w:t>表</w:t>
      </w:r>
      <w:r w:rsidR="004429C8" w:rsidRPr="004429C8">
        <w:t>2-4-1 TOWS</w:t>
      </w:r>
      <w:r w:rsidR="004429C8" w:rsidRPr="004429C8">
        <w:t>矩陣策略分析表</w:t>
      </w:r>
    </w:p>
  </w:footnote>
  <w:footnote w:id="9">
    <w:p w14:paraId="06CA60D2" w14:textId="6A28A727"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ChatGPT</w:t>
      </w:r>
      <w:r w:rsidR="004429C8" w:rsidRPr="004429C8">
        <w:t>彙整</w:t>
      </w:r>
      <w:r w:rsidR="004429C8" w:rsidRPr="004429C8">
        <w:t xml:space="preserve"> </w:t>
      </w:r>
      <w:r w:rsidR="004429C8" w:rsidRPr="004429C8">
        <w:t>表</w:t>
      </w:r>
      <w:r w:rsidR="004429C8" w:rsidRPr="004429C8">
        <w:t>5-1-1</w:t>
      </w:r>
      <w:r w:rsidR="004429C8" w:rsidRPr="004429C8">
        <w:t>使用者功能性需求表</w:t>
      </w:r>
    </w:p>
  </w:footnote>
  <w:footnote w:id="10">
    <w:p w14:paraId="5531C982" w14:textId="2C9D8C7C"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ChatGPT</w:t>
      </w:r>
      <w:r w:rsidR="004429C8" w:rsidRPr="004429C8">
        <w:t>彙整</w:t>
      </w:r>
      <w:r w:rsidR="004429C8" w:rsidRPr="004429C8">
        <w:t xml:space="preserve"> </w:t>
      </w:r>
      <w:r w:rsidR="004429C8" w:rsidRPr="004429C8">
        <w:t>表</w:t>
      </w:r>
      <w:r w:rsidR="004429C8" w:rsidRPr="004429C8">
        <w:t>5-1-2</w:t>
      </w:r>
      <w:r w:rsidR="004429C8" w:rsidRPr="004429C8">
        <w:t>系統管理員功能性需求表</w:t>
      </w:r>
    </w:p>
  </w:footnote>
  <w:footnote w:id="11">
    <w:p w14:paraId="1BF25C0E" w14:textId="5E104917"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ChatGPT</w:t>
      </w:r>
      <w:r w:rsidR="004429C8" w:rsidRPr="004429C8">
        <w:t>彙整</w:t>
      </w:r>
      <w:r w:rsidR="004429C8" w:rsidRPr="004429C8">
        <w:t xml:space="preserve"> </w:t>
      </w:r>
      <w:r w:rsidR="004429C8" w:rsidRPr="004429C8">
        <w:t>表</w:t>
      </w:r>
      <w:r w:rsidR="004429C8" w:rsidRPr="004429C8">
        <w:t>5-1-3</w:t>
      </w:r>
      <w:r w:rsidR="004429C8" w:rsidRPr="004429C8">
        <w:t>使用者與系統管理員非功能性需求表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5D71"/>
    <w:multiLevelType w:val="hybridMultilevel"/>
    <w:tmpl w:val="410243A4"/>
    <w:lvl w:ilvl="0" w:tplc="C7FCC5D8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EC7410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EE226E"/>
    <w:multiLevelType w:val="hybridMultilevel"/>
    <w:tmpl w:val="28F47D36"/>
    <w:lvl w:ilvl="0" w:tplc="229E579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7C77E05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E0758CE"/>
    <w:multiLevelType w:val="hybridMultilevel"/>
    <w:tmpl w:val="CA5A9770"/>
    <w:lvl w:ilvl="0" w:tplc="59EAC31C">
      <w:start w:val="1"/>
      <w:numFmt w:val="decimal"/>
      <w:suff w:val="nothing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8F2E67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F8468E"/>
    <w:multiLevelType w:val="hybridMultilevel"/>
    <w:tmpl w:val="6BA89E9A"/>
    <w:lvl w:ilvl="0" w:tplc="3D9E5346">
      <w:start w:val="1"/>
      <w:numFmt w:val="decimal"/>
      <w:suff w:val="nothing"/>
      <w:lvlText w:val="%1"/>
      <w:lvlJc w:val="center"/>
      <w:pPr>
        <w:ind w:left="334" w:hanging="192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814" w:hanging="480"/>
      </w:pPr>
    </w:lvl>
    <w:lvl w:ilvl="2" w:tplc="0409001B" w:tentative="1">
      <w:start w:val="1"/>
      <w:numFmt w:val="lowerRoman"/>
      <w:lvlText w:val="%3."/>
      <w:lvlJc w:val="right"/>
      <w:pPr>
        <w:ind w:left="1294" w:hanging="480"/>
      </w:pPr>
    </w:lvl>
    <w:lvl w:ilvl="3" w:tplc="0409000F" w:tentative="1">
      <w:start w:val="1"/>
      <w:numFmt w:val="decimal"/>
      <w:lvlText w:val="%4."/>
      <w:lvlJc w:val="left"/>
      <w:pPr>
        <w:ind w:left="177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4" w:hanging="480"/>
      </w:pPr>
    </w:lvl>
    <w:lvl w:ilvl="5" w:tplc="0409001B" w:tentative="1">
      <w:start w:val="1"/>
      <w:numFmt w:val="lowerRoman"/>
      <w:lvlText w:val="%6."/>
      <w:lvlJc w:val="right"/>
      <w:pPr>
        <w:ind w:left="2734" w:hanging="480"/>
      </w:pPr>
    </w:lvl>
    <w:lvl w:ilvl="6" w:tplc="0409000F" w:tentative="1">
      <w:start w:val="1"/>
      <w:numFmt w:val="decimal"/>
      <w:lvlText w:val="%7."/>
      <w:lvlJc w:val="left"/>
      <w:pPr>
        <w:ind w:left="321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4" w:hanging="480"/>
      </w:pPr>
    </w:lvl>
    <w:lvl w:ilvl="8" w:tplc="0409001B" w:tentative="1">
      <w:start w:val="1"/>
      <w:numFmt w:val="lowerRoman"/>
      <w:lvlText w:val="%9."/>
      <w:lvlJc w:val="right"/>
      <w:pPr>
        <w:ind w:left="4174" w:hanging="480"/>
      </w:pPr>
    </w:lvl>
  </w:abstractNum>
  <w:abstractNum w:abstractNumId="7" w15:restartNumberingAfterBreak="0">
    <w:nsid w:val="204B0EC9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0690133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1AC74FE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8877CB4"/>
    <w:multiLevelType w:val="multilevel"/>
    <w:tmpl w:val="33163BCC"/>
    <w:lvl w:ilvl="0">
      <w:start w:val="1"/>
      <w:numFmt w:val="ideographDigital"/>
      <w:pStyle w:val="a"/>
      <w:lvlText w:val="附錄%1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32633E9D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2A62854"/>
    <w:multiLevelType w:val="hybridMultilevel"/>
    <w:tmpl w:val="C99E710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468B03EF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76B0A7A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C8C6A6E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55B3C92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65A0A90"/>
    <w:multiLevelType w:val="hybridMultilevel"/>
    <w:tmpl w:val="CA5A9770"/>
    <w:lvl w:ilvl="0" w:tplc="FFFFFFFF">
      <w:start w:val="1"/>
      <w:numFmt w:val="decimal"/>
      <w:suff w:val="nothing"/>
      <w:lvlText w:val="%1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7EE0B3D"/>
    <w:multiLevelType w:val="hybridMultilevel"/>
    <w:tmpl w:val="B2281F4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62A94BEB"/>
    <w:multiLevelType w:val="multilevel"/>
    <w:tmpl w:val="28327C30"/>
    <w:lvl w:ilvl="0">
      <w:start w:val="1"/>
      <w:numFmt w:val="decimal"/>
      <w:pStyle w:val="1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pStyle w:val="a0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0" w15:restartNumberingAfterBreak="0">
    <w:nsid w:val="667D1105"/>
    <w:multiLevelType w:val="hybridMultilevel"/>
    <w:tmpl w:val="5D6669B0"/>
    <w:lvl w:ilvl="0" w:tplc="167E4BA0">
      <w:start w:val="1"/>
      <w:numFmt w:val="decimal"/>
      <w:suff w:val="nothing"/>
      <w:lvlText w:val="%1"/>
      <w:lvlJc w:val="center"/>
      <w:pPr>
        <w:ind w:left="480" w:hanging="192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BAD1FBE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09261F5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67426511">
    <w:abstractNumId w:val="19"/>
    <w:lvlOverride w:ilvl="0">
      <w:startOverride w:val="6"/>
    </w:lvlOverride>
  </w:num>
  <w:num w:numId="2" w16cid:durableId="1354115221">
    <w:abstractNumId w:val="10"/>
  </w:num>
  <w:num w:numId="3" w16cid:durableId="1693412012">
    <w:abstractNumId w:val="2"/>
  </w:num>
  <w:num w:numId="4" w16cid:durableId="64154039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72677372">
    <w:abstractNumId w:val="0"/>
  </w:num>
  <w:num w:numId="6" w16cid:durableId="1422682397">
    <w:abstractNumId w:val="18"/>
  </w:num>
  <w:num w:numId="7" w16cid:durableId="996425102">
    <w:abstractNumId w:val="12"/>
  </w:num>
  <w:num w:numId="8" w16cid:durableId="132062178">
    <w:abstractNumId w:val="13"/>
  </w:num>
  <w:num w:numId="9" w16cid:durableId="1152215780">
    <w:abstractNumId w:val="22"/>
  </w:num>
  <w:num w:numId="10" w16cid:durableId="1538853502">
    <w:abstractNumId w:val="16"/>
  </w:num>
  <w:num w:numId="11" w16cid:durableId="1335259211">
    <w:abstractNumId w:val="1"/>
  </w:num>
  <w:num w:numId="12" w16cid:durableId="153693215">
    <w:abstractNumId w:val="14"/>
  </w:num>
  <w:num w:numId="13" w16cid:durableId="1353610544">
    <w:abstractNumId w:val="15"/>
  </w:num>
  <w:num w:numId="14" w16cid:durableId="297807741">
    <w:abstractNumId w:val="6"/>
  </w:num>
  <w:num w:numId="15" w16cid:durableId="1645768502">
    <w:abstractNumId w:val="7"/>
  </w:num>
  <w:num w:numId="16" w16cid:durableId="1300838373">
    <w:abstractNumId w:val="3"/>
  </w:num>
  <w:num w:numId="17" w16cid:durableId="1417283777">
    <w:abstractNumId w:val="11"/>
  </w:num>
  <w:num w:numId="18" w16cid:durableId="1708287246">
    <w:abstractNumId w:val="5"/>
  </w:num>
  <w:num w:numId="19" w16cid:durableId="901059117">
    <w:abstractNumId w:val="8"/>
  </w:num>
  <w:num w:numId="20" w16cid:durableId="346832216">
    <w:abstractNumId w:val="9"/>
  </w:num>
  <w:num w:numId="21" w16cid:durableId="2002736664">
    <w:abstractNumId w:val="4"/>
  </w:num>
  <w:num w:numId="22" w16cid:durableId="1703940385">
    <w:abstractNumId w:val="17"/>
  </w:num>
  <w:num w:numId="23" w16cid:durableId="1984001540">
    <w:abstractNumId w:val="21"/>
  </w:num>
  <w:num w:numId="24" w16cid:durableId="1742438194">
    <w:abstractNumId w:val="2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2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67"/>
    <w:rsid w:val="00010A1E"/>
    <w:rsid w:val="00011627"/>
    <w:rsid w:val="0001220E"/>
    <w:rsid w:val="00013775"/>
    <w:rsid w:val="00014677"/>
    <w:rsid w:val="00016F28"/>
    <w:rsid w:val="00022759"/>
    <w:rsid w:val="00023892"/>
    <w:rsid w:val="00023B4D"/>
    <w:rsid w:val="00026275"/>
    <w:rsid w:val="000314CC"/>
    <w:rsid w:val="00032F14"/>
    <w:rsid w:val="0003374C"/>
    <w:rsid w:val="00035102"/>
    <w:rsid w:val="00036028"/>
    <w:rsid w:val="00037B26"/>
    <w:rsid w:val="00040107"/>
    <w:rsid w:val="00042D97"/>
    <w:rsid w:val="00042F11"/>
    <w:rsid w:val="0004406D"/>
    <w:rsid w:val="00045B26"/>
    <w:rsid w:val="00045EC1"/>
    <w:rsid w:val="00047460"/>
    <w:rsid w:val="00047C3B"/>
    <w:rsid w:val="00047D55"/>
    <w:rsid w:val="0005042B"/>
    <w:rsid w:val="00050944"/>
    <w:rsid w:val="00052E88"/>
    <w:rsid w:val="0005361D"/>
    <w:rsid w:val="00053EEC"/>
    <w:rsid w:val="00057F55"/>
    <w:rsid w:val="00062D6C"/>
    <w:rsid w:val="00065835"/>
    <w:rsid w:val="000659D6"/>
    <w:rsid w:val="00070C18"/>
    <w:rsid w:val="00071DD4"/>
    <w:rsid w:val="0007335E"/>
    <w:rsid w:val="000737C0"/>
    <w:rsid w:val="00073E5B"/>
    <w:rsid w:val="00075353"/>
    <w:rsid w:val="000753EF"/>
    <w:rsid w:val="00076B07"/>
    <w:rsid w:val="00086695"/>
    <w:rsid w:val="00087E17"/>
    <w:rsid w:val="000926AF"/>
    <w:rsid w:val="00094227"/>
    <w:rsid w:val="00095FBB"/>
    <w:rsid w:val="000A1EA8"/>
    <w:rsid w:val="000A2820"/>
    <w:rsid w:val="000A2B49"/>
    <w:rsid w:val="000A4B07"/>
    <w:rsid w:val="000B15FC"/>
    <w:rsid w:val="000C4BFB"/>
    <w:rsid w:val="000C4CF8"/>
    <w:rsid w:val="000C64A1"/>
    <w:rsid w:val="000C6D10"/>
    <w:rsid w:val="000C6E06"/>
    <w:rsid w:val="000C7458"/>
    <w:rsid w:val="000D0D1B"/>
    <w:rsid w:val="000D111E"/>
    <w:rsid w:val="000D1878"/>
    <w:rsid w:val="000D2D56"/>
    <w:rsid w:val="000D471D"/>
    <w:rsid w:val="000D69DF"/>
    <w:rsid w:val="000E0CC4"/>
    <w:rsid w:val="000E1E73"/>
    <w:rsid w:val="000E296F"/>
    <w:rsid w:val="000E432E"/>
    <w:rsid w:val="000E43B6"/>
    <w:rsid w:val="000E4BAE"/>
    <w:rsid w:val="000E54F5"/>
    <w:rsid w:val="000F07C2"/>
    <w:rsid w:val="000F2A6F"/>
    <w:rsid w:val="000F2B27"/>
    <w:rsid w:val="000F3E81"/>
    <w:rsid w:val="000F4B1A"/>
    <w:rsid w:val="000F728D"/>
    <w:rsid w:val="000F7EAA"/>
    <w:rsid w:val="001016D4"/>
    <w:rsid w:val="00103D08"/>
    <w:rsid w:val="00104194"/>
    <w:rsid w:val="001045C5"/>
    <w:rsid w:val="001050C1"/>
    <w:rsid w:val="00105B32"/>
    <w:rsid w:val="00105F60"/>
    <w:rsid w:val="00107488"/>
    <w:rsid w:val="001106B7"/>
    <w:rsid w:val="00111812"/>
    <w:rsid w:val="00112342"/>
    <w:rsid w:val="001129B0"/>
    <w:rsid w:val="00115122"/>
    <w:rsid w:val="00115971"/>
    <w:rsid w:val="00122100"/>
    <w:rsid w:val="00124429"/>
    <w:rsid w:val="001244B4"/>
    <w:rsid w:val="00130C11"/>
    <w:rsid w:val="001322E1"/>
    <w:rsid w:val="00133153"/>
    <w:rsid w:val="00134C3E"/>
    <w:rsid w:val="001416E4"/>
    <w:rsid w:val="00142D46"/>
    <w:rsid w:val="00143115"/>
    <w:rsid w:val="00145763"/>
    <w:rsid w:val="00145FCD"/>
    <w:rsid w:val="00147647"/>
    <w:rsid w:val="00150BA6"/>
    <w:rsid w:val="00152BA2"/>
    <w:rsid w:val="001534CF"/>
    <w:rsid w:val="001565B5"/>
    <w:rsid w:val="00156DEC"/>
    <w:rsid w:val="00157A30"/>
    <w:rsid w:val="001613FC"/>
    <w:rsid w:val="00162695"/>
    <w:rsid w:val="001630D4"/>
    <w:rsid w:val="00165A83"/>
    <w:rsid w:val="00166257"/>
    <w:rsid w:val="00166733"/>
    <w:rsid w:val="00184E3D"/>
    <w:rsid w:val="00185B9B"/>
    <w:rsid w:val="001933F4"/>
    <w:rsid w:val="00194939"/>
    <w:rsid w:val="0019537C"/>
    <w:rsid w:val="00195DE1"/>
    <w:rsid w:val="00196D63"/>
    <w:rsid w:val="001A0AE1"/>
    <w:rsid w:val="001A65E3"/>
    <w:rsid w:val="001A7C99"/>
    <w:rsid w:val="001B02B9"/>
    <w:rsid w:val="001B1448"/>
    <w:rsid w:val="001B18E2"/>
    <w:rsid w:val="001B1E65"/>
    <w:rsid w:val="001B3F04"/>
    <w:rsid w:val="001B4C4A"/>
    <w:rsid w:val="001B4F61"/>
    <w:rsid w:val="001C2836"/>
    <w:rsid w:val="001C2C0E"/>
    <w:rsid w:val="001C396D"/>
    <w:rsid w:val="001D37C9"/>
    <w:rsid w:val="001D3CBD"/>
    <w:rsid w:val="001D52DC"/>
    <w:rsid w:val="001D7809"/>
    <w:rsid w:val="001E0CD5"/>
    <w:rsid w:val="001E17B2"/>
    <w:rsid w:val="001E2A12"/>
    <w:rsid w:val="001E6A73"/>
    <w:rsid w:val="001E6AAC"/>
    <w:rsid w:val="001E7A33"/>
    <w:rsid w:val="001E7DCE"/>
    <w:rsid w:val="001F2938"/>
    <w:rsid w:val="001F3E01"/>
    <w:rsid w:val="001F50F5"/>
    <w:rsid w:val="001F523D"/>
    <w:rsid w:val="001F6004"/>
    <w:rsid w:val="001F702F"/>
    <w:rsid w:val="00202BCE"/>
    <w:rsid w:val="00207F97"/>
    <w:rsid w:val="00210369"/>
    <w:rsid w:val="00210A13"/>
    <w:rsid w:val="002111B4"/>
    <w:rsid w:val="00211949"/>
    <w:rsid w:val="00217F3D"/>
    <w:rsid w:val="00236FEA"/>
    <w:rsid w:val="0023713E"/>
    <w:rsid w:val="00237BBD"/>
    <w:rsid w:val="002417BC"/>
    <w:rsid w:val="00243D1F"/>
    <w:rsid w:val="00245D9C"/>
    <w:rsid w:val="002460CA"/>
    <w:rsid w:val="002469C6"/>
    <w:rsid w:val="00247652"/>
    <w:rsid w:val="00247AAC"/>
    <w:rsid w:val="0025487A"/>
    <w:rsid w:val="002567B4"/>
    <w:rsid w:val="00257EB9"/>
    <w:rsid w:val="002606E0"/>
    <w:rsid w:val="00271DB2"/>
    <w:rsid w:val="00273564"/>
    <w:rsid w:val="00273C92"/>
    <w:rsid w:val="00273F3F"/>
    <w:rsid w:val="00276E1B"/>
    <w:rsid w:val="002826A9"/>
    <w:rsid w:val="0028346B"/>
    <w:rsid w:val="00283915"/>
    <w:rsid w:val="00286D85"/>
    <w:rsid w:val="002879ED"/>
    <w:rsid w:val="0029108C"/>
    <w:rsid w:val="00291A82"/>
    <w:rsid w:val="00293269"/>
    <w:rsid w:val="002935B5"/>
    <w:rsid w:val="00294D22"/>
    <w:rsid w:val="00295958"/>
    <w:rsid w:val="002969EB"/>
    <w:rsid w:val="002A101A"/>
    <w:rsid w:val="002A161D"/>
    <w:rsid w:val="002A4E19"/>
    <w:rsid w:val="002A577E"/>
    <w:rsid w:val="002A65CA"/>
    <w:rsid w:val="002B1538"/>
    <w:rsid w:val="002B2575"/>
    <w:rsid w:val="002B3A85"/>
    <w:rsid w:val="002B4F22"/>
    <w:rsid w:val="002B5AF6"/>
    <w:rsid w:val="002B71E2"/>
    <w:rsid w:val="002C0EC6"/>
    <w:rsid w:val="002C16CD"/>
    <w:rsid w:val="002C2C3A"/>
    <w:rsid w:val="002C3545"/>
    <w:rsid w:val="002C3AFB"/>
    <w:rsid w:val="002C4B22"/>
    <w:rsid w:val="002C6237"/>
    <w:rsid w:val="002C6EB4"/>
    <w:rsid w:val="002C79F9"/>
    <w:rsid w:val="002D25E2"/>
    <w:rsid w:val="002D3BE0"/>
    <w:rsid w:val="002D71D8"/>
    <w:rsid w:val="002E07B8"/>
    <w:rsid w:val="002E138D"/>
    <w:rsid w:val="002E4124"/>
    <w:rsid w:val="002F16A1"/>
    <w:rsid w:val="002F3F80"/>
    <w:rsid w:val="003025DE"/>
    <w:rsid w:val="003043A3"/>
    <w:rsid w:val="0030510D"/>
    <w:rsid w:val="003060FA"/>
    <w:rsid w:val="00307D43"/>
    <w:rsid w:val="003103E3"/>
    <w:rsid w:val="0031051E"/>
    <w:rsid w:val="00312959"/>
    <w:rsid w:val="00322BE9"/>
    <w:rsid w:val="00322D6E"/>
    <w:rsid w:val="00325597"/>
    <w:rsid w:val="003258F8"/>
    <w:rsid w:val="00325AF5"/>
    <w:rsid w:val="003268E0"/>
    <w:rsid w:val="003317E8"/>
    <w:rsid w:val="003321CE"/>
    <w:rsid w:val="003377B4"/>
    <w:rsid w:val="0034159A"/>
    <w:rsid w:val="00342422"/>
    <w:rsid w:val="00344F59"/>
    <w:rsid w:val="00355D78"/>
    <w:rsid w:val="00360B98"/>
    <w:rsid w:val="003637C5"/>
    <w:rsid w:val="00367AC8"/>
    <w:rsid w:val="00376E64"/>
    <w:rsid w:val="0037709B"/>
    <w:rsid w:val="00377FD9"/>
    <w:rsid w:val="00381F0C"/>
    <w:rsid w:val="00390DC0"/>
    <w:rsid w:val="00393F3A"/>
    <w:rsid w:val="00394275"/>
    <w:rsid w:val="00394442"/>
    <w:rsid w:val="003965C6"/>
    <w:rsid w:val="00396DC5"/>
    <w:rsid w:val="003979B3"/>
    <w:rsid w:val="003A0F50"/>
    <w:rsid w:val="003A11C8"/>
    <w:rsid w:val="003A3150"/>
    <w:rsid w:val="003A4CA5"/>
    <w:rsid w:val="003A55DD"/>
    <w:rsid w:val="003A74A9"/>
    <w:rsid w:val="003B0603"/>
    <w:rsid w:val="003B0D33"/>
    <w:rsid w:val="003B5483"/>
    <w:rsid w:val="003B5A1D"/>
    <w:rsid w:val="003B70A0"/>
    <w:rsid w:val="003B76E2"/>
    <w:rsid w:val="003C0909"/>
    <w:rsid w:val="003C67B1"/>
    <w:rsid w:val="003D0367"/>
    <w:rsid w:val="003D1ECC"/>
    <w:rsid w:val="003D2FB2"/>
    <w:rsid w:val="003D530E"/>
    <w:rsid w:val="003E2309"/>
    <w:rsid w:val="003E4D64"/>
    <w:rsid w:val="003E7731"/>
    <w:rsid w:val="003F3317"/>
    <w:rsid w:val="003F451E"/>
    <w:rsid w:val="003F516E"/>
    <w:rsid w:val="003F599B"/>
    <w:rsid w:val="003F62B2"/>
    <w:rsid w:val="003F7721"/>
    <w:rsid w:val="004024CE"/>
    <w:rsid w:val="00402B08"/>
    <w:rsid w:val="00404C96"/>
    <w:rsid w:val="00405EBD"/>
    <w:rsid w:val="00407320"/>
    <w:rsid w:val="004109B7"/>
    <w:rsid w:val="004117AC"/>
    <w:rsid w:val="00413CE7"/>
    <w:rsid w:val="00415A3D"/>
    <w:rsid w:val="00416D5A"/>
    <w:rsid w:val="004222FF"/>
    <w:rsid w:val="00422DAE"/>
    <w:rsid w:val="00423648"/>
    <w:rsid w:val="0043090C"/>
    <w:rsid w:val="004321D0"/>
    <w:rsid w:val="00435547"/>
    <w:rsid w:val="0043592D"/>
    <w:rsid w:val="00436ACB"/>
    <w:rsid w:val="004415E1"/>
    <w:rsid w:val="00442097"/>
    <w:rsid w:val="004429C8"/>
    <w:rsid w:val="00443767"/>
    <w:rsid w:val="00443911"/>
    <w:rsid w:val="00445BAD"/>
    <w:rsid w:val="00445DD2"/>
    <w:rsid w:val="00446455"/>
    <w:rsid w:val="00450B7D"/>
    <w:rsid w:val="00454747"/>
    <w:rsid w:val="00455FE7"/>
    <w:rsid w:val="00456342"/>
    <w:rsid w:val="00456D5A"/>
    <w:rsid w:val="0045778A"/>
    <w:rsid w:val="004624F6"/>
    <w:rsid w:val="00470C00"/>
    <w:rsid w:val="00473F38"/>
    <w:rsid w:val="004771FA"/>
    <w:rsid w:val="00481BDE"/>
    <w:rsid w:val="00484D7C"/>
    <w:rsid w:val="0049570B"/>
    <w:rsid w:val="004A1459"/>
    <w:rsid w:val="004A1E4D"/>
    <w:rsid w:val="004A2F78"/>
    <w:rsid w:val="004A4768"/>
    <w:rsid w:val="004A4D87"/>
    <w:rsid w:val="004A5C6F"/>
    <w:rsid w:val="004B0FF4"/>
    <w:rsid w:val="004B2BCB"/>
    <w:rsid w:val="004B56C4"/>
    <w:rsid w:val="004B685A"/>
    <w:rsid w:val="004C61B1"/>
    <w:rsid w:val="004C7B92"/>
    <w:rsid w:val="004D03C8"/>
    <w:rsid w:val="004D104B"/>
    <w:rsid w:val="004D1173"/>
    <w:rsid w:val="004D1ACC"/>
    <w:rsid w:val="004D5239"/>
    <w:rsid w:val="004D6E1D"/>
    <w:rsid w:val="004E06F0"/>
    <w:rsid w:val="004E1147"/>
    <w:rsid w:val="004E173D"/>
    <w:rsid w:val="004E4A9E"/>
    <w:rsid w:val="004E55D9"/>
    <w:rsid w:val="004F019E"/>
    <w:rsid w:val="004F246F"/>
    <w:rsid w:val="004F5EC4"/>
    <w:rsid w:val="004F7A8C"/>
    <w:rsid w:val="005011EB"/>
    <w:rsid w:val="005038FA"/>
    <w:rsid w:val="005049C2"/>
    <w:rsid w:val="00505BFF"/>
    <w:rsid w:val="00506220"/>
    <w:rsid w:val="00506351"/>
    <w:rsid w:val="00507A22"/>
    <w:rsid w:val="00511231"/>
    <w:rsid w:val="005138D0"/>
    <w:rsid w:val="00513ADB"/>
    <w:rsid w:val="00514DF0"/>
    <w:rsid w:val="00515E70"/>
    <w:rsid w:val="0051702B"/>
    <w:rsid w:val="00520E2F"/>
    <w:rsid w:val="00521B8C"/>
    <w:rsid w:val="005223F9"/>
    <w:rsid w:val="00523E91"/>
    <w:rsid w:val="005243B2"/>
    <w:rsid w:val="00530333"/>
    <w:rsid w:val="005334D9"/>
    <w:rsid w:val="00533A93"/>
    <w:rsid w:val="0053521F"/>
    <w:rsid w:val="0053588B"/>
    <w:rsid w:val="00536146"/>
    <w:rsid w:val="005364E8"/>
    <w:rsid w:val="00537B1D"/>
    <w:rsid w:val="00537F70"/>
    <w:rsid w:val="00537FA2"/>
    <w:rsid w:val="00541B4E"/>
    <w:rsid w:val="00543E22"/>
    <w:rsid w:val="00544260"/>
    <w:rsid w:val="005464C1"/>
    <w:rsid w:val="00547D1D"/>
    <w:rsid w:val="005502A1"/>
    <w:rsid w:val="005507BA"/>
    <w:rsid w:val="00552266"/>
    <w:rsid w:val="00553F6D"/>
    <w:rsid w:val="0055695A"/>
    <w:rsid w:val="00560B17"/>
    <w:rsid w:val="005640AF"/>
    <w:rsid w:val="005649F2"/>
    <w:rsid w:val="00564B2E"/>
    <w:rsid w:val="00565AEB"/>
    <w:rsid w:val="00566A8F"/>
    <w:rsid w:val="00571107"/>
    <w:rsid w:val="0057496F"/>
    <w:rsid w:val="005765A3"/>
    <w:rsid w:val="00576DE0"/>
    <w:rsid w:val="00580A36"/>
    <w:rsid w:val="0058114C"/>
    <w:rsid w:val="00581EE8"/>
    <w:rsid w:val="005827C1"/>
    <w:rsid w:val="00582B69"/>
    <w:rsid w:val="00587052"/>
    <w:rsid w:val="005875C3"/>
    <w:rsid w:val="00587D73"/>
    <w:rsid w:val="00592C05"/>
    <w:rsid w:val="00592E62"/>
    <w:rsid w:val="005930C9"/>
    <w:rsid w:val="0059429F"/>
    <w:rsid w:val="00597203"/>
    <w:rsid w:val="00597449"/>
    <w:rsid w:val="005A1F24"/>
    <w:rsid w:val="005A4875"/>
    <w:rsid w:val="005B1D67"/>
    <w:rsid w:val="005B3626"/>
    <w:rsid w:val="005B7F90"/>
    <w:rsid w:val="005C0F12"/>
    <w:rsid w:val="005C28A9"/>
    <w:rsid w:val="005C5F9A"/>
    <w:rsid w:val="005C7B79"/>
    <w:rsid w:val="005D0097"/>
    <w:rsid w:val="005D0220"/>
    <w:rsid w:val="005D14E4"/>
    <w:rsid w:val="005D2F95"/>
    <w:rsid w:val="005D4518"/>
    <w:rsid w:val="005D73C2"/>
    <w:rsid w:val="005E49EC"/>
    <w:rsid w:val="005F08DD"/>
    <w:rsid w:val="005F334C"/>
    <w:rsid w:val="005F3359"/>
    <w:rsid w:val="005F39BC"/>
    <w:rsid w:val="005F4737"/>
    <w:rsid w:val="005F5975"/>
    <w:rsid w:val="00611F63"/>
    <w:rsid w:val="00613651"/>
    <w:rsid w:val="0061645C"/>
    <w:rsid w:val="0062017C"/>
    <w:rsid w:val="00621B0A"/>
    <w:rsid w:val="00622C01"/>
    <w:rsid w:val="00623FCD"/>
    <w:rsid w:val="00626952"/>
    <w:rsid w:val="00626CA4"/>
    <w:rsid w:val="006272F5"/>
    <w:rsid w:val="00627A18"/>
    <w:rsid w:val="006318D5"/>
    <w:rsid w:val="00636E29"/>
    <w:rsid w:val="00640ED6"/>
    <w:rsid w:val="00641ED3"/>
    <w:rsid w:val="0064455D"/>
    <w:rsid w:val="006468EE"/>
    <w:rsid w:val="00647C4E"/>
    <w:rsid w:val="00650451"/>
    <w:rsid w:val="00653B31"/>
    <w:rsid w:val="0065798A"/>
    <w:rsid w:val="006610EE"/>
    <w:rsid w:val="0066364E"/>
    <w:rsid w:val="00663965"/>
    <w:rsid w:val="006651B3"/>
    <w:rsid w:val="00677244"/>
    <w:rsid w:val="006838B1"/>
    <w:rsid w:val="006842A7"/>
    <w:rsid w:val="00685F92"/>
    <w:rsid w:val="006876B9"/>
    <w:rsid w:val="006907C9"/>
    <w:rsid w:val="00690DFF"/>
    <w:rsid w:val="0069160A"/>
    <w:rsid w:val="006921E4"/>
    <w:rsid w:val="00696E1E"/>
    <w:rsid w:val="006A2F1A"/>
    <w:rsid w:val="006A3EB4"/>
    <w:rsid w:val="006A53A7"/>
    <w:rsid w:val="006A78D6"/>
    <w:rsid w:val="006B0EE3"/>
    <w:rsid w:val="006B106A"/>
    <w:rsid w:val="006B223F"/>
    <w:rsid w:val="006B2F44"/>
    <w:rsid w:val="006B4FC2"/>
    <w:rsid w:val="006B7795"/>
    <w:rsid w:val="006C148F"/>
    <w:rsid w:val="006C2F80"/>
    <w:rsid w:val="006C5D87"/>
    <w:rsid w:val="006C6AAD"/>
    <w:rsid w:val="006C7E95"/>
    <w:rsid w:val="006D0BE6"/>
    <w:rsid w:val="006D1A6B"/>
    <w:rsid w:val="006D5625"/>
    <w:rsid w:val="006D6523"/>
    <w:rsid w:val="006D7543"/>
    <w:rsid w:val="006E5E9D"/>
    <w:rsid w:val="006E6C51"/>
    <w:rsid w:val="006F2E61"/>
    <w:rsid w:val="006F462A"/>
    <w:rsid w:val="00700CC3"/>
    <w:rsid w:val="00702AA6"/>
    <w:rsid w:val="0071169E"/>
    <w:rsid w:val="00713D89"/>
    <w:rsid w:val="00714FD6"/>
    <w:rsid w:val="00720C5C"/>
    <w:rsid w:val="00720E23"/>
    <w:rsid w:val="0072148C"/>
    <w:rsid w:val="007226FC"/>
    <w:rsid w:val="00722998"/>
    <w:rsid w:val="00724834"/>
    <w:rsid w:val="00724D34"/>
    <w:rsid w:val="00725330"/>
    <w:rsid w:val="00725ED4"/>
    <w:rsid w:val="00726650"/>
    <w:rsid w:val="00727298"/>
    <w:rsid w:val="007278C3"/>
    <w:rsid w:val="00730446"/>
    <w:rsid w:val="00730850"/>
    <w:rsid w:val="00730C12"/>
    <w:rsid w:val="00733B8C"/>
    <w:rsid w:val="00734CB8"/>
    <w:rsid w:val="00735064"/>
    <w:rsid w:val="00735CB2"/>
    <w:rsid w:val="00736978"/>
    <w:rsid w:val="00737413"/>
    <w:rsid w:val="00740A16"/>
    <w:rsid w:val="00741845"/>
    <w:rsid w:val="00745755"/>
    <w:rsid w:val="00751EA8"/>
    <w:rsid w:val="00753541"/>
    <w:rsid w:val="00754EF7"/>
    <w:rsid w:val="007562D5"/>
    <w:rsid w:val="00756CFD"/>
    <w:rsid w:val="00760C66"/>
    <w:rsid w:val="00761C4B"/>
    <w:rsid w:val="00762EE9"/>
    <w:rsid w:val="0076455F"/>
    <w:rsid w:val="00765F39"/>
    <w:rsid w:val="0076762F"/>
    <w:rsid w:val="007676A6"/>
    <w:rsid w:val="007679B7"/>
    <w:rsid w:val="0077105F"/>
    <w:rsid w:val="007713C4"/>
    <w:rsid w:val="00772008"/>
    <w:rsid w:val="0077376C"/>
    <w:rsid w:val="00773CA8"/>
    <w:rsid w:val="00774AD9"/>
    <w:rsid w:val="007754CA"/>
    <w:rsid w:val="00775F28"/>
    <w:rsid w:val="007766AF"/>
    <w:rsid w:val="007777E7"/>
    <w:rsid w:val="00780E62"/>
    <w:rsid w:val="007835FD"/>
    <w:rsid w:val="0078394E"/>
    <w:rsid w:val="00784BA6"/>
    <w:rsid w:val="00785C4C"/>
    <w:rsid w:val="007860D0"/>
    <w:rsid w:val="00786683"/>
    <w:rsid w:val="007914DD"/>
    <w:rsid w:val="007923D9"/>
    <w:rsid w:val="00793171"/>
    <w:rsid w:val="00793AA8"/>
    <w:rsid w:val="00793AB3"/>
    <w:rsid w:val="007968E6"/>
    <w:rsid w:val="00796B66"/>
    <w:rsid w:val="007A029A"/>
    <w:rsid w:val="007A1483"/>
    <w:rsid w:val="007A1A30"/>
    <w:rsid w:val="007A2717"/>
    <w:rsid w:val="007A275D"/>
    <w:rsid w:val="007A5FA2"/>
    <w:rsid w:val="007A6380"/>
    <w:rsid w:val="007B1B57"/>
    <w:rsid w:val="007B21B3"/>
    <w:rsid w:val="007B2C82"/>
    <w:rsid w:val="007B306C"/>
    <w:rsid w:val="007B4C03"/>
    <w:rsid w:val="007B62FA"/>
    <w:rsid w:val="007B6D63"/>
    <w:rsid w:val="007B7FB7"/>
    <w:rsid w:val="007C0CD4"/>
    <w:rsid w:val="007C5487"/>
    <w:rsid w:val="007C629F"/>
    <w:rsid w:val="007C6EFA"/>
    <w:rsid w:val="007C74AC"/>
    <w:rsid w:val="007D0867"/>
    <w:rsid w:val="007D0CDD"/>
    <w:rsid w:val="007D2B5B"/>
    <w:rsid w:val="007D45B5"/>
    <w:rsid w:val="007D466E"/>
    <w:rsid w:val="007D46EB"/>
    <w:rsid w:val="007D4B3B"/>
    <w:rsid w:val="007D4F15"/>
    <w:rsid w:val="007D7B38"/>
    <w:rsid w:val="007E1ECE"/>
    <w:rsid w:val="007E2C69"/>
    <w:rsid w:val="007E4535"/>
    <w:rsid w:val="007F0812"/>
    <w:rsid w:val="007F0D82"/>
    <w:rsid w:val="007F462A"/>
    <w:rsid w:val="007F4786"/>
    <w:rsid w:val="00800FE8"/>
    <w:rsid w:val="0080172B"/>
    <w:rsid w:val="00801E6E"/>
    <w:rsid w:val="0080278F"/>
    <w:rsid w:val="00803AD0"/>
    <w:rsid w:val="008045B1"/>
    <w:rsid w:val="00806115"/>
    <w:rsid w:val="00811AE8"/>
    <w:rsid w:val="00814F6B"/>
    <w:rsid w:val="00816238"/>
    <w:rsid w:val="00820D7F"/>
    <w:rsid w:val="008222D2"/>
    <w:rsid w:val="008233AE"/>
    <w:rsid w:val="00831DEF"/>
    <w:rsid w:val="008320E6"/>
    <w:rsid w:val="00834333"/>
    <w:rsid w:val="00835A06"/>
    <w:rsid w:val="00837356"/>
    <w:rsid w:val="0084142F"/>
    <w:rsid w:val="00842A44"/>
    <w:rsid w:val="00842C04"/>
    <w:rsid w:val="0084302E"/>
    <w:rsid w:val="008512CE"/>
    <w:rsid w:val="0085284D"/>
    <w:rsid w:val="00853B5B"/>
    <w:rsid w:val="00853C4F"/>
    <w:rsid w:val="008549CC"/>
    <w:rsid w:val="00854F73"/>
    <w:rsid w:val="008562C6"/>
    <w:rsid w:val="00863EE5"/>
    <w:rsid w:val="00866078"/>
    <w:rsid w:val="00871D8E"/>
    <w:rsid w:val="00872EDE"/>
    <w:rsid w:val="008760B2"/>
    <w:rsid w:val="008817C8"/>
    <w:rsid w:val="00882236"/>
    <w:rsid w:val="00885FEF"/>
    <w:rsid w:val="00887157"/>
    <w:rsid w:val="008877C0"/>
    <w:rsid w:val="00890D77"/>
    <w:rsid w:val="00891343"/>
    <w:rsid w:val="008925F4"/>
    <w:rsid w:val="0089557F"/>
    <w:rsid w:val="008965E0"/>
    <w:rsid w:val="00896F02"/>
    <w:rsid w:val="008A0F11"/>
    <w:rsid w:val="008A2202"/>
    <w:rsid w:val="008A4957"/>
    <w:rsid w:val="008A55D9"/>
    <w:rsid w:val="008A56C5"/>
    <w:rsid w:val="008A7456"/>
    <w:rsid w:val="008B0EF2"/>
    <w:rsid w:val="008B5CD2"/>
    <w:rsid w:val="008B799F"/>
    <w:rsid w:val="008C141C"/>
    <w:rsid w:val="008C1C76"/>
    <w:rsid w:val="008C4001"/>
    <w:rsid w:val="008C5BE3"/>
    <w:rsid w:val="008C7512"/>
    <w:rsid w:val="008D188A"/>
    <w:rsid w:val="008D682F"/>
    <w:rsid w:val="008D6C84"/>
    <w:rsid w:val="008D78D2"/>
    <w:rsid w:val="008E3003"/>
    <w:rsid w:val="008E6DA0"/>
    <w:rsid w:val="008F033E"/>
    <w:rsid w:val="008F1BC7"/>
    <w:rsid w:val="008F5075"/>
    <w:rsid w:val="008F64B9"/>
    <w:rsid w:val="00901E62"/>
    <w:rsid w:val="009035B5"/>
    <w:rsid w:val="00904300"/>
    <w:rsid w:val="0090452F"/>
    <w:rsid w:val="00910EB1"/>
    <w:rsid w:val="009120AE"/>
    <w:rsid w:val="00913174"/>
    <w:rsid w:val="00914137"/>
    <w:rsid w:val="00915192"/>
    <w:rsid w:val="00916932"/>
    <w:rsid w:val="009173AD"/>
    <w:rsid w:val="00920772"/>
    <w:rsid w:val="00920A62"/>
    <w:rsid w:val="00922670"/>
    <w:rsid w:val="009231C8"/>
    <w:rsid w:val="00924D42"/>
    <w:rsid w:val="00926038"/>
    <w:rsid w:val="00926A10"/>
    <w:rsid w:val="00935167"/>
    <w:rsid w:val="00936452"/>
    <w:rsid w:val="00937FB3"/>
    <w:rsid w:val="00941E67"/>
    <w:rsid w:val="0094331C"/>
    <w:rsid w:val="009437C4"/>
    <w:rsid w:val="00944227"/>
    <w:rsid w:val="009454FA"/>
    <w:rsid w:val="00945CA0"/>
    <w:rsid w:val="00947BA0"/>
    <w:rsid w:val="00947C4A"/>
    <w:rsid w:val="0095044B"/>
    <w:rsid w:val="009518B2"/>
    <w:rsid w:val="00962DA1"/>
    <w:rsid w:val="00965C02"/>
    <w:rsid w:val="009661A2"/>
    <w:rsid w:val="00966A46"/>
    <w:rsid w:val="00967A42"/>
    <w:rsid w:val="00970636"/>
    <w:rsid w:val="00971D17"/>
    <w:rsid w:val="00972288"/>
    <w:rsid w:val="00974872"/>
    <w:rsid w:val="009763DB"/>
    <w:rsid w:val="00977AA8"/>
    <w:rsid w:val="00981A3C"/>
    <w:rsid w:val="00981D42"/>
    <w:rsid w:val="00982F45"/>
    <w:rsid w:val="009841C4"/>
    <w:rsid w:val="0098441D"/>
    <w:rsid w:val="009853C5"/>
    <w:rsid w:val="009875F9"/>
    <w:rsid w:val="00987D2A"/>
    <w:rsid w:val="009926B0"/>
    <w:rsid w:val="00993A5C"/>
    <w:rsid w:val="0099419C"/>
    <w:rsid w:val="009A3986"/>
    <w:rsid w:val="009A4AAA"/>
    <w:rsid w:val="009A623D"/>
    <w:rsid w:val="009B0FF7"/>
    <w:rsid w:val="009B5304"/>
    <w:rsid w:val="009B5558"/>
    <w:rsid w:val="009B656F"/>
    <w:rsid w:val="009C0132"/>
    <w:rsid w:val="009C0731"/>
    <w:rsid w:val="009C10F9"/>
    <w:rsid w:val="009C1B3F"/>
    <w:rsid w:val="009C74CA"/>
    <w:rsid w:val="009D3CF0"/>
    <w:rsid w:val="009D4AB9"/>
    <w:rsid w:val="009D6545"/>
    <w:rsid w:val="009D739B"/>
    <w:rsid w:val="009D75D1"/>
    <w:rsid w:val="009D7F66"/>
    <w:rsid w:val="009E2571"/>
    <w:rsid w:val="009E35A5"/>
    <w:rsid w:val="009E3CFB"/>
    <w:rsid w:val="009E471A"/>
    <w:rsid w:val="009E4A91"/>
    <w:rsid w:val="009E4B07"/>
    <w:rsid w:val="009E7EC5"/>
    <w:rsid w:val="009F2E61"/>
    <w:rsid w:val="009F5552"/>
    <w:rsid w:val="009F5DF7"/>
    <w:rsid w:val="009F7CB3"/>
    <w:rsid w:val="00A001FD"/>
    <w:rsid w:val="00A0181E"/>
    <w:rsid w:val="00A02D3B"/>
    <w:rsid w:val="00A0316E"/>
    <w:rsid w:val="00A048D0"/>
    <w:rsid w:val="00A11A9E"/>
    <w:rsid w:val="00A11BF1"/>
    <w:rsid w:val="00A12E41"/>
    <w:rsid w:val="00A17BC6"/>
    <w:rsid w:val="00A24537"/>
    <w:rsid w:val="00A3124A"/>
    <w:rsid w:val="00A32ED7"/>
    <w:rsid w:val="00A36192"/>
    <w:rsid w:val="00A3760E"/>
    <w:rsid w:val="00A4012A"/>
    <w:rsid w:val="00A43D95"/>
    <w:rsid w:val="00A452E6"/>
    <w:rsid w:val="00A56373"/>
    <w:rsid w:val="00A61641"/>
    <w:rsid w:val="00A66652"/>
    <w:rsid w:val="00A67152"/>
    <w:rsid w:val="00A677AA"/>
    <w:rsid w:val="00A70C83"/>
    <w:rsid w:val="00A74295"/>
    <w:rsid w:val="00A7646C"/>
    <w:rsid w:val="00A76B81"/>
    <w:rsid w:val="00A80BCC"/>
    <w:rsid w:val="00A84F78"/>
    <w:rsid w:val="00A86B79"/>
    <w:rsid w:val="00A911DD"/>
    <w:rsid w:val="00A91C01"/>
    <w:rsid w:val="00A9532C"/>
    <w:rsid w:val="00A95670"/>
    <w:rsid w:val="00A96C40"/>
    <w:rsid w:val="00A97042"/>
    <w:rsid w:val="00AA1034"/>
    <w:rsid w:val="00AA1245"/>
    <w:rsid w:val="00AA196F"/>
    <w:rsid w:val="00AA2384"/>
    <w:rsid w:val="00AA45C3"/>
    <w:rsid w:val="00AA5C8E"/>
    <w:rsid w:val="00AA5D94"/>
    <w:rsid w:val="00AA7503"/>
    <w:rsid w:val="00AB2001"/>
    <w:rsid w:val="00AB2AC3"/>
    <w:rsid w:val="00AB538C"/>
    <w:rsid w:val="00AB6240"/>
    <w:rsid w:val="00AC3A11"/>
    <w:rsid w:val="00AC49C0"/>
    <w:rsid w:val="00AC5E34"/>
    <w:rsid w:val="00AC6F89"/>
    <w:rsid w:val="00AD1550"/>
    <w:rsid w:val="00AD2A86"/>
    <w:rsid w:val="00AD36B4"/>
    <w:rsid w:val="00AD5569"/>
    <w:rsid w:val="00AD6B4C"/>
    <w:rsid w:val="00AD728C"/>
    <w:rsid w:val="00AE1537"/>
    <w:rsid w:val="00AE2D2C"/>
    <w:rsid w:val="00AE30FE"/>
    <w:rsid w:val="00AE31D0"/>
    <w:rsid w:val="00AE5F5A"/>
    <w:rsid w:val="00AE705E"/>
    <w:rsid w:val="00AF2644"/>
    <w:rsid w:val="00AF2DE5"/>
    <w:rsid w:val="00AF373F"/>
    <w:rsid w:val="00AF45A8"/>
    <w:rsid w:val="00AF54C4"/>
    <w:rsid w:val="00B01CE6"/>
    <w:rsid w:val="00B036FD"/>
    <w:rsid w:val="00B05A6A"/>
    <w:rsid w:val="00B07D89"/>
    <w:rsid w:val="00B11879"/>
    <w:rsid w:val="00B11EBE"/>
    <w:rsid w:val="00B12DB2"/>
    <w:rsid w:val="00B152F6"/>
    <w:rsid w:val="00B15457"/>
    <w:rsid w:val="00B1610D"/>
    <w:rsid w:val="00B17205"/>
    <w:rsid w:val="00B201EB"/>
    <w:rsid w:val="00B20E2E"/>
    <w:rsid w:val="00B2305C"/>
    <w:rsid w:val="00B26BE1"/>
    <w:rsid w:val="00B30B0C"/>
    <w:rsid w:val="00B3351A"/>
    <w:rsid w:val="00B33E8D"/>
    <w:rsid w:val="00B34BAB"/>
    <w:rsid w:val="00B3607D"/>
    <w:rsid w:val="00B37593"/>
    <w:rsid w:val="00B408D6"/>
    <w:rsid w:val="00B42D4F"/>
    <w:rsid w:val="00B43225"/>
    <w:rsid w:val="00B43926"/>
    <w:rsid w:val="00B448B1"/>
    <w:rsid w:val="00B542E4"/>
    <w:rsid w:val="00B5463F"/>
    <w:rsid w:val="00B55D70"/>
    <w:rsid w:val="00B632F4"/>
    <w:rsid w:val="00B66B40"/>
    <w:rsid w:val="00B6767E"/>
    <w:rsid w:val="00B713EF"/>
    <w:rsid w:val="00B716BA"/>
    <w:rsid w:val="00B72211"/>
    <w:rsid w:val="00B72E93"/>
    <w:rsid w:val="00B7515A"/>
    <w:rsid w:val="00B768E6"/>
    <w:rsid w:val="00B8041C"/>
    <w:rsid w:val="00B82198"/>
    <w:rsid w:val="00B82807"/>
    <w:rsid w:val="00B82B0E"/>
    <w:rsid w:val="00B8449A"/>
    <w:rsid w:val="00B91425"/>
    <w:rsid w:val="00B92E91"/>
    <w:rsid w:val="00B93067"/>
    <w:rsid w:val="00B9473F"/>
    <w:rsid w:val="00B96BE7"/>
    <w:rsid w:val="00BA1E82"/>
    <w:rsid w:val="00BA2AB8"/>
    <w:rsid w:val="00BA50B9"/>
    <w:rsid w:val="00BA5D66"/>
    <w:rsid w:val="00BA5DC5"/>
    <w:rsid w:val="00BB1DA9"/>
    <w:rsid w:val="00BB3246"/>
    <w:rsid w:val="00BB4074"/>
    <w:rsid w:val="00BB4AF3"/>
    <w:rsid w:val="00BC2EBE"/>
    <w:rsid w:val="00BD27D8"/>
    <w:rsid w:val="00BD5258"/>
    <w:rsid w:val="00BD649A"/>
    <w:rsid w:val="00BE066D"/>
    <w:rsid w:val="00BE0840"/>
    <w:rsid w:val="00BE2189"/>
    <w:rsid w:val="00BE39B6"/>
    <w:rsid w:val="00BF0AB9"/>
    <w:rsid w:val="00BF25C5"/>
    <w:rsid w:val="00BF2742"/>
    <w:rsid w:val="00BF44B0"/>
    <w:rsid w:val="00BF6191"/>
    <w:rsid w:val="00BF738E"/>
    <w:rsid w:val="00C02212"/>
    <w:rsid w:val="00C13AD6"/>
    <w:rsid w:val="00C14CB8"/>
    <w:rsid w:val="00C15B0B"/>
    <w:rsid w:val="00C17CC2"/>
    <w:rsid w:val="00C17CCC"/>
    <w:rsid w:val="00C20097"/>
    <w:rsid w:val="00C2287F"/>
    <w:rsid w:val="00C23358"/>
    <w:rsid w:val="00C236E8"/>
    <w:rsid w:val="00C26307"/>
    <w:rsid w:val="00C31C7F"/>
    <w:rsid w:val="00C323E1"/>
    <w:rsid w:val="00C35609"/>
    <w:rsid w:val="00C36856"/>
    <w:rsid w:val="00C43E8E"/>
    <w:rsid w:val="00C45582"/>
    <w:rsid w:val="00C47292"/>
    <w:rsid w:val="00C478F8"/>
    <w:rsid w:val="00C47F6D"/>
    <w:rsid w:val="00C54561"/>
    <w:rsid w:val="00C55664"/>
    <w:rsid w:val="00C55BAB"/>
    <w:rsid w:val="00C5660F"/>
    <w:rsid w:val="00C56B0A"/>
    <w:rsid w:val="00C6241E"/>
    <w:rsid w:val="00C637BD"/>
    <w:rsid w:val="00C645FC"/>
    <w:rsid w:val="00C704F0"/>
    <w:rsid w:val="00C7412A"/>
    <w:rsid w:val="00C7486B"/>
    <w:rsid w:val="00C748BA"/>
    <w:rsid w:val="00C80119"/>
    <w:rsid w:val="00C80546"/>
    <w:rsid w:val="00C809BF"/>
    <w:rsid w:val="00C809D7"/>
    <w:rsid w:val="00C81B60"/>
    <w:rsid w:val="00C81F72"/>
    <w:rsid w:val="00C84128"/>
    <w:rsid w:val="00C84CF1"/>
    <w:rsid w:val="00C86951"/>
    <w:rsid w:val="00C91116"/>
    <w:rsid w:val="00C97238"/>
    <w:rsid w:val="00CA1317"/>
    <w:rsid w:val="00CA2AF1"/>
    <w:rsid w:val="00CA457C"/>
    <w:rsid w:val="00CB409B"/>
    <w:rsid w:val="00CC135D"/>
    <w:rsid w:val="00CC26F5"/>
    <w:rsid w:val="00CC60D7"/>
    <w:rsid w:val="00CC70FE"/>
    <w:rsid w:val="00CD0EB9"/>
    <w:rsid w:val="00CD2A28"/>
    <w:rsid w:val="00CD42DF"/>
    <w:rsid w:val="00CD6E42"/>
    <w:rsid w:val="00CD75DB"/>
    <w:rsid w:val="00CD7B8F"/>
    <w:rsid w:val="00CE150C"/>
    <w:rsid w:val="00CE2066"/>
    <w:rsid w:val="00CE2199"/>
    <w:rsid w:val="00CE28DC"/>
    <w:rsid w:val="00CE318B"/>
    <w:rsid w:val="00CE750D"/>
    <w:rsid w:val="00CF1920"/>
    <w:rsid w:val="00CF1A9A"/>
    <w:rsid w:val="00CF2FFC"/>
    <w:rsid w:val="00CF31D6"/>
    <w:rsid w:val="00CF496D"/>
    <w:rsid w:val="00CF549A"/>
    <w:rsid w:val="00CF7941"/>
    <w:rsid w:val="00D012F9"/>
    <w:rsid w:val="00D02AA4"/>
    <w:rsid w:val="00D04B1B"/>
    <w:rsid w:val="00D0571B"/>
    <w:rsid w:val="00D071D7"/>
    <w:rsid w:val="00D111E0"/>
    <w:rsid w:val="00D11503"/>
    <w:rsid w:val="00D121DC"/>
    <w:rsid w:val="00D13053"/>
    <w:rsid w:val="00D15CE3"/>
    <w:rsid w:val="00D248D5"/>
    <w:rsid w:val="00D26DE3"/>
    <w:rsid w:val="00D27110"/>
    <w:rsid w:val="00D271C5"/>
    <w:rsid w:val="00D3249A"/>
    <w:rsid w:val="00D325FF"/>
    <w:rsid w:val="00D32A3D"/>
    <w:rsid w:val="00D33F1B"/>
    <w:rsid w:val="00D35CE1"/>
    <w:rsid w:val="00D42791"/>
    <w:rsid w:val="00D43F60"/>
    <w:rsid w:val="00D43FAC"/>
    <w:rsid w:val="00D45B2A"/>
    <w:rsid w:val="00D46C78"/>
    <w:rsid w:val="00D57C10"/>
    <w:rsid w:val="00D646C1"/>
    <w:rsid w:val="00D72A9D"/>
    <w:rsid w:val="00D72AEF"/>
    <w:rsid w:val="00D8000D"/>
    <w:rsid w:val="00D826EF"/>
    <w:rsid w:val="00D83295"/>
    <w:rsid w:val="00D83D43"/>
    <w:rsid w:val="00D84031"/>
    <w:rsid w:val="00D9192F"/>
    <w:rsid w:val="00D91F3F"/>
    <w:rsid w:val="00D92750"/>
    <w:rsid w:val="00D93048"/>
    <w:rsid w:val="00D93F12"/>
    <w:rsid w:val="00D95DD5"/>
    <w:rsid w:val="00D96C71"/>
    <w:rsid w:val="00DA018B"/>
    <w:rsid w:val="00DA1092"/>
    <w:rsid w:val="00DA2590"/>
    <w:rsid w:val="00DA37FC"/>
    <w:rsid w:val="00DA3838"/>
    <w:rsid w:val="00DA5318"/>
    <w:rsid w:val="00DA5388"/>
    <w:rsid w:val="00DA5CBD"/>
    <w:rsid w:val="00DA699F"/>
    <w:rsid w:val="00DB0C0B"/>
    <w:rsid w:val="00DB1245"/>
    <w:rsid w:val="00DB3A55"/>
    <w:rsid w:val="00DB473A"/>
    <w:rsid w:val="00DB4C81"/>
    <w:rsid w:val="00DC136E"/>
    <w:rsid w:val="00DC3CA1"/>
    <w:rsid w:val="00DC4F60"/>
    <w:rsid w:val="00DC723C"/>
    <w:rsid w:val="00DC7C5D"/>
    <w:rsid w:val="00DD370B"/>
    <w:rsid w:val="00DD5911"/>
    <w:rsid w:val="00DE47CF"/>
    <w:rsid w:val="00DE48B1"/>
    <w:rsid w:val="00DE5120"/>
    <w:rsid w:val="00DF14B6"/>
    <w:rsid w:val="00DF26A8"/>
    <w:rsid w:val="00DF2EFA"/>
    <w:rsid w:val="00DF34D7"/>
    <w:rsid w:val="00DF46C9"/>
    <w:rsid w:val="00DF58B6"/>
    <w:rsid w:val="00DF5A47"/>
    <w:rsid w:val="00DF627B"/>
    <w:rsid w:val="00E00B2E"/>
    <w:rsid w:val="00E01A14"/>
    <w:rsid w:val="00E02372"/>
    <w:rsid w:val="00E03F2F"/>
    <w:rsid w:val="00E0641F"/>
    <w:rsid w:val="00E07BD8"/>
    <w:rsid w:val="00E10ADD"/>
    <w:rsid w:val="00E11C8B"/>
    <w:rsid w:val="00E12E54"/>
    <w:rsid w:val="00E13F67"/>
    <w:rsid w:val="00E14036"/>
    <w:rsid w:val="00E1644D"/>
    <w:rsid w:val="00E16802"/>
    <w:rsid w:val="00E17643"/>
    <w:rsid w:val="00E2008A"/>
    <w:rsid w:val="00E2165A"/>
    <w:rsid w:val="00E22306"/>
    <w:rsid w:val="00E2465E"/>
    <w:rsid w:val="00E308B0"/>
    <w:rsid w:val="00E31C6C"/>
    <w:rsid w:val="00E3453A"/>
    <w:rsid w:val="00E36906"/>
    <w:rsid w:val="00E43D28"/>
    <w:rsid w:val="00E44E84"/>
    <w:rsid w:val="00E45B47"/>
    <w:rsid w:val="00E46E72"/>
    <w:rsid w:val="00E5016A"/>
    <w:rsid w:val="00E52114"/>
    <w:rsid w:val="00E539DC"/>
    <w:rsid w:val="00E5409C"/>
    <w:rsid w:val="00E54D26"/>
    <w:rsid w:val="00E54FA8"/>
    <w:rsid w:val="00E604D2"/>
    <w:rsid w:val="00E62109"/>
    <w:rsid w:val="00E643B1"/>
    <w:rsid w:val="00E834CE"/>
    <w:rsid w:val="00E840DB"/>
    <w:rsid w:val="00E87CAF"/>
    <w:rsid w:val="00E92DD9"/>
    <w:rsid w:val="00E93C12"/>
    <w:rsid w:val="00E94667"/>
    <w:rsid w:val="00E951C6"/>
    <w:rsid w:val="00E96CE3"/>
    <w:rsid w:val="00E97D2F"/>
    <w:rsid w:val="00EA039B"/>
    <w:rsid w:val="00EA0F77"/>
    <w:rsid w:val="00EA0FFD"/>
    <w:rsid w:val="00EA1609"/>
    <w:rsid w:val="00EA591E"/>
    <w:rsid w:val="00EB15F8"/>
    <w:rsid w:val="00EB3B68"/>
    <w:rsid w:val="00EC0BC0"/>
    <w:rsid w:val="00EC0C03"/>
    <w:rsid w:val="00EC165C"/>
    <w:rsid w:val="00EC303D"/>
    <w:rsid w:val="00EC4134"/>
    <w:rsid w:val="00EC5410"/>
    <w:rsid w:val="00EC5E49"/>
    <w:rsid w:val="00ED0F26"/>
    <w:rsid w:val="00ED25F2"/>
    <w:rsid w:val="00ED48D8"/>
    <w:rsid w:val="00ED5AA0"/>
    <w:rsid w:val="00ED7430"/>
    <w:rsid w:val="00EE1CF2"/>
    <w:rsid w:val="00EE3A9C"/>
    <w:rsid w:val="00EE4B1B"/>
    <w:rsid w:val="00EF555B"/>
    <w:rsid w:val="00EF5580"/>
    <w:rsid w:val="00EF66CA"/>
    <w:rsid w:val="00F00D71"/>
    <w:rsid w:val="00F05E3E"/>
    <w:rsid w:val="00F07BF3"/>
    <w:rsid w:val="00F111F3"/>
    <w:rsid w:val="00F12E1C"/>
    <w:rsid w:val="00F133B3"/>
    <w:rsid w:val="00F17822"/>
    <w:rsid w:val="00F204B7"/>
    <w:rsid w:val="00F24720"/>
    <w:rsid w:val="00F251DE"/>
    <w:rsid w:val="00F26074"/>
    <w:rsid w:val="00F26878"/>
    <w:rsid w:val="00F31A44"/>
    <w:rsid w:val="00F419A0"/>
    <w:rsid w:val="00F431B3"/>
    <w:rsid w:val="00F45499"/>
    <w:rsid w:val="00F46FC6"/>
    <w:rsid w:val="00F47EE2"/>
    <w:rsid w:val="00F504A3"/>
    <w:rsid w:val="00F50DC6"/>
    <w:rsid w:val="00F54863"/>
    <w:rsid w:val="00F56E94"/>
    <w:rsid w:val="00F617C6"/>
    <w:rsid w:val="00F63098"/>
    <w:rsid w:val="00F636D4"/>
    <w:rsid w:val="00F6400F"/>
    <w:rsid w:val="00F6485E"/>
    <w:rsid w:val="00F66112"/>
    <w:rsid w:val="00F67087"/>
    <w:rsid w:val="00F67DFE"/>
    <w:rsid w:val="00F80F30"/>
    <w:rsid w:val="00F8149F"/>
    <w:rsid w:val="00F830AF"/>
    <w:rsid w:val="00F84552"/>
    <w:rsid w:val="00F851BF"/>
    <w:rsid w:val="00F85D5E"/>
    <w:rsid w:val="00F860A8"/>
    <w:rsid w:val="00F868FA"/>
    <w:rsid w:val="00F87640"/>
    <w:rsid w:val="00F91C93"/>
    <w:rsid w:val="00F91F6C"/>
    <w:rsid w:val="00F92AF6"/>
    <w:rsid w:val="00F92EA1"/>
    <w:rsid w:val="00F93DA1"/>
    <w:rsid w:val="00F947E1"/>
    <w:rsid w:val="00F94BFC"/>
    <w:rsid w:val="00F96214"/>
    <w:rsid w:val="00FA19C8"/>
    <w:rsid w:val="00FA271E"/>
    <w:rsid w:val="00FA2B0A"/>
    <w:rsid w:val="00FA2D4E"/>
    <w:rsid w:val="00FA4038"/>
    <w:rsid w:val="00FA4554"/>
    <w:rsid w:val="00FB2609"/>
    <w:rsid w:val="00FB31A1"/>
    <w:rsid w:val="00FC01C6"/>
    <w:rsid w:val="00FC39D0"/>
    <w:rsid w:val="00FC4468"/>
    <w:rsid w:val="00FC44B4"/>
    <w:rsid w:val="00FC5096"/>
    <w:rsid w:val="00FC6D5D"/>
    <w:rsid w:val="00FC6F1B"/>
    <w:rsid w:val="00FD0977"/>
    <w:rsid w:val="00FD22F6"/>
    <w:rsid w:val="00FD31F4"/>
    <w:rsid w:val="00FD7EBF"/>
    <w:rsid w:val="00FE0788"/>
    <w:rsid w:val="00FE2FFB"/>
    <w:rsid w:val="00FE5FF3"/>
    <w:rsid w:val="00FE738F"/>
    <w:rsid w:val="00FF0881"/>
    <w:rsid w:val="00FF1124"/>
    <w:rsid w:val="00FF1B11"/>
    <w:rsid w:val="00FF299D"/>
    <w:rsid w:val="00FF4432"/>
    <w:rsid w:val="00FF5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18432"/>
  <w15:chartTrackingRefBased/>
  <w15:docId w15:val="{D58BD3C1-63BD-4D98-A955-EA484F92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771FA"/>
  </w:style>
  <w:style w:type="paragraph" w:styleId="1">
    <w:name w:val="heading 1"/>
    <w:basedOn w:val="a1"/>
    <w:next w:val="a1"/>
    <w:link w:val="10"/>
    <w:uiPriority w:val="9"/>
    <w:qFormat/>
    <w:rsid w:val="002469C6"/>
    <w:pPr>
      <w:pageBreakBefore/>
      <w:numPr>
        <w:numId w:val="1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1"/>
    <w:next w:val="a1"/>
    <w:link w:val="20"/>
    <w:uiPriority w:val="9"/>
    <w:unhideWhenUsed/>
    <w:qFormat/>
    <w:rsid w:val="00D0571B"/>
    <w:pPr>
      <w:keepNext/>
      <w:numPr>
        <w:ilvl w:val="1"/>
        <w:numId w:val="1"/>
      </w:numPr>
      <w:overflowPunct w:val="0"/>
      <w:outlineLvl w:val="1"/>
    </w:pPr>
    <w:rPr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641ED3"/>
    <w:pPr>
      <w:overflowPunct w:val="0"/>
      <w:spacing w:line="264" w:lineRule="auto"/>
      <w:ind w:firstLine="482"/>
      <w:jc w:val="both"/>
      <w:outlineLvl w:val="2"/>
    </w:pPr>
    <w:rPr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7D0867"/>
    <w:pPr>
      <w:keepNext/>
      <w:keepLines/>
      <w:spacing w:before="160" w:after="40"/>
      <w:outlineLvl w:val="3"/>
    </w:pPr>
    <w:rPr>
      <w:rFonts w:eastAsiaTheme="majorEastAsia" w:cstheme="majorBidi"/>
      <w:color w:val="A5A5A5" w:themeColor="accent1" w:themeShade="BF"/>
      <w:sz w:val="28"/>
      <w:szCs w:val="35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D0867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D086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D08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D0867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D0867"/>
    <w:pPr>
      <w:keepNext/>
      <w:keepLines/>
      <w:spacing w:before="4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標題 1 字元"/>
    <w:basedOn w:val="a2"/>
    <w:link w:val="1"/>
    <w:uiPriority w:val="9"/>
    <w:rsid w:val="002469C6"/>
    <w:rPr>
      <w:b/>
      <w:bCs/>
      <w:sz w:val="36"/>
      <w:szCs w:val="36"/>
    </w:rPr>
  </w:style>
  <w:style w:type="character" w:customStyle="1" w:styleId="20">
    <w:name w:val="標題 2 字元"/>
    <w:basedOn w:val="a2"/>
    <w:link w:val="2"/>
    <w:uiPriority w:val="9"/>
    <w:rsid w:val="00D0571B"/>
    <w:rPr>
      <w:b/>
      <w:bCs/>
      <w:sz w:val="32"/>
      <w:szCs w:val="32"/>
    </w:rPr>
  </w:style>
  <w:style w:type="character" w:customStyle="1" w:styleId="30">
    <w:name w:val="標題 3 字元"/>
    <w:basedOn w:val="a2"/>
    <w:link w:val="3"/>
    <w:uiPriority w:val="9"/>
    <w:rsid w:val="00641ED3"/>
    <w:rPr>
      <w:sz w:val="28"/>
    </w:rPr>
  </w:style>
  <w:style w:type="character" w:customStyle="1" w:styleId="40">
    <w:name w:val="標題 4 字元"/>
    <w:basedOn w:val="a2"/>
    <w:link w:val="4"/>
    <w:uiPriority w:val="9"/>
    <w:semiHidden/>
    <w:rsid w:val="007D0867"/>
    <w:rPr>
      <w:rFonts w:eastAsiaTheme="majorEastAsia" w:cstheme="majorBidi"/>
      <w:color w:val="A5A5A5" w:themeColor="accent1" w:themeShade="BF"/>
      <w:sz w:val="28"/>
      <w:szCs w:val="35"/>
    </w:rPr>
  </w:style>
  <w:style w:type="character" w:customStyle="1" w:styleId="50">
    <w:name w:val="標題 5 字元"/>
    <w:basedOn w:val="a2"/>
    <w:link w:val="5"/>
    <w:uiPriority w:val="9"/>
    <w:semiHidden/>
    <w:rsid w:val="007D0867"/>
    <w:rPr>
      <w:rFonts w:eastAsiaTheme="majorEastAsia" w:cstheme="majorBidi"/>
      <w:color w:val="A5A5A5" w:themeColor="accent1" w:themeShade="BF"/>
    </w:rPr>
  </w:style>
  <w:style w:type="character" w:customStyle="1" w:styleId="60">
    <w:name w:val="標題 6 字元"/>
    <w:basedOn w:val="a2"/>
    <w:link w:val="6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2"/>
    <w:link w:val="7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2"/>
    <w:link w:val="8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2"/>
    <w:link w:val="9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7D08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6">
    <w:name w:val="標題 字元"/>
    <w:basedOn w:val="a2"/>
    <w:link w:val="a5"/>
    <w:uiPriority w:val="10"/>
    <w:rsid w:val="007D08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7">
    <w:name w:val="Subtitle"/>
    <w:basedOn w:val="a1"/>
    <w:next w:val="a1"/>
    <w:link w:val="a8"/>
    <w:uiPriority w:val="11"/>
    <w:qFormat/>
    <w:rsid w:val="007D08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8">
    <w:name w:val="副標題 字元"/>
    <w:basedOn w:val="a2"/>
    <w:link w:val="a7"/>
    <w:uiPriority w:val="11"/>
    <w:rsid w:val="007D08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9">
    <w:name w:val="Quote"/>
    <w:basedOn w:val="a1"/>
    <w:next w:val="a1"/>
    <w:link w:val="aa"/>
    <w:uiPriority w:val="29"/>
    <w:qFormat/>
    <w:rsid w:val="007D08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2"/>
    <w:link w:val="a9"/>
    <w:uiPriority w:val="29"/>
    <w:rsid w:val="007D0867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7D0867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7D0867"/>
    <w:rPr>
      <w:i/>
      <w:iCs/>
      <w:color w:val="A5A5A5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7D086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ae">
    <w:name w:val="鮮明引文 字元"/>
    <w:basedOn w:val="a2"/>
    <w:link w:val="ad"/>
    <w:uiPriority w:val="30"/>
    <w:rsid w:val="007D0867"/>
    <w:rPr>
      <w:i/>
      <w:iCs/>
      <w:color w:val="A5A5A5" w:themeColor="accent1" w:themeShade="BF"/>
    </w:rPr>
  </w:style>
  <w:style w:type="character" w:styleId="af">
    <w:name w:val="Intense Reference"/>
    <w:basedOn w:val="a2"/>
    <w:uiPriority w:val="32"/>
    <w:qFormat/>
    <w:rsid w:val="007D0867"/>
    <w:rPr>
      <w:b/>
      <w:bCs/>
      <w:smallCaps/>
      <w:color w:val="A5A5A5" w:themeColor="accent1" w:themeShade="BF"/>
      <w:spacing w:val="5"/>
    </w:rPr>
  </w:style>
  <w:style w:type="paragraph" w:styleId="af0">
    <w:name w:val="header"/>
    <w:basedOn w:val="a1"/>
    <w:link w:val="af1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1">
    <w:name w:val="頁首 字元"/>
    <w:basedOn w:val="a2"/>
    <w:link w:val="af0"/>
    <w:uiPriority w:val="99"/>
    <w:rsid w:val="003F516E"/>
    <w:rPr>
      <w:sz w:val="20"/>
      <w:szCs w:val="25"/>
    </w:rPr>
  </w:style>
  <w:style w:type="paragraph" w:styleId="af2">
    <w:name w:val="footer"/>
    <w:basedOn w:val="a1"/>
    <w:link w:val="af3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3">
    <w:name w:val="頁尾 字元"/>
    <w:basedOn w:val="a2"/>
    <w:link w:val="af2"/>
    <w:uiPriority w:val="99"/>
    <w:rsid w:val="003F516E"/>
    <w:rPr>
      <w:sz w:val="20"/>
      <w:szCs w:val="25"/>
    </w:rPr>
  </w:style>
  <w:style w:type="paragraph" w:styleId="af4">
    <w:name w:val="Date"/>
    <w:basedOn w:val="a1"/>
    <w:next w:val="a1"/>
    <w:link w:val="af5"/>
    <w:uiPriority w:val="99"/>
    <w:semiHidden/>
    <w:unhideWhenUsed/>
    <w:rsid w:val="00454747"/>
    <w:pPr>
      <w:jc w:val="right"/>
    </w:pPr>
  </w:style>
  <w:style w:type="character" w:customStyle="1" w:styleId="af5">
    <w:name w:val="日期 字元"/>
    <w:basedOn w:val="a2"/>
    <w:link w:val="af4"/>
    <w:uiPriority w:val="99"/>
    <w:semiHidden/>
    <w:rsid w:val="00454747"/>
  </w:style>
  <w:style w:type="paragraph" w:customStyle="1" w:styleId="af6">
    <w:name w:val="目錄"/>
    <w:basedOn w:val="a1"/>
    <w:link w:val="af7"/>
    <w:qFormat/>
    <w:rsid w:val="00B2305C"/>
    <w:pPr>
      <w:pageBreakBefore/>
      <w:jc w:val="center"/>
    </w:pPr>
    <w:rPr>
      <w:b/>
      <w:bCs/>
      <w:sz w:val="32"/>
      <w:szCs w:val="32"/>
    </w:rPr>
  </w:style>
  <w:style w:type="character" w:customStyle="1" w:styleId="af7">
    <w:name w:val="目錄 字元"/>
    <w:basedOn w:val="a2"/>
    <w:link w:val="af6"/>
    <w:rsid w:val="00B2305C"/>
    <w:rPr>
      <w:b/>
      <w:bCs/>
      <w:sz w:val="32"/>
      <w:szCs w:val="32"/>
    </w:rPr>
  </w:style>
  <w:style w:type="paragraph" w:customStyle="1" w:styleId="a0">
    <w:name w:val="內容"/>
    <w:basedOn w:val="a1"/>
    <w:link w:val="af8"/>
    <w:qFormat/>
    <w:rsid w:val="003A11C8"/>
    <w:pPr>
      <w:numPr>
        <w:ilvl w:val="2"/>
        <w:numId w:val="1"/>
      </w:numPr>
      <w:overflowPunct w:val="0"/>
      <w:snapToGrid w:val="0"/>
      <w:spacing w:line="264" w:lineRule="auto"/>
      <w:jc w:val="both"/>
    </w:pPr>
    <w:rPr>
      <w:sz w:val="28"/>
    </w:rPr>
  </w:style>
  <w:style w:type="character" w:customStyle="1" w:styleId="af8">
    <w:name w:val="內容 字元"/>
    <w:basedOn w:val="a2"/>
    <w:link w:val="a0"/>
    <w:rsid w:val="003A11C8"/>
    <w:rPr>
      <w:sz w:val="28"/>
    </w:rPr>
  </w:style>
  <w:style w:type="paragraph" w:customStyle="1" w:styleId="a">
    <w:name w:val="附錄"/>
    <w:basedOn w:val="a1"/>
    <w:link w:val="af9"/>
    <w:qFormat/>
    <w:rsid w:val="00416D5A"/>
    <w:pPr>
      <w:numPr>
        <w:numId w:val="2"/>
      </w:numPr>
      <w:tabs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character" w:customStyle="1" w:styleId="af9">
    <w:name w:val="附錄 字元"/>
    <w:basedOn w:val="a2"/>
    <w:link w:val="a"/>
    <w:rsid w:val="00416D5A"/>
    <w:rPr>
      <w:b/>
      <w:bCs/>
      <w:sz w:val="36"/>
      <w:szCs w:val="36"/>
    </w:rPr>
  </w:style>
  <w:style w:type="table" w:styleId="afa">
    <w:name w:val="Table Grid"/>
    <w:basedOn w:val="a3"/>
    <w:uiPriority w:val="39"/>
    <w:rsid w:val="00F92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caption"/>
    <w:basedOn w:val="a1"/>
    <w:next w:val="a1"/>
    <w:uiPriority w:val="35"/>
    <w:unhideWhenUsed/>
    <w:qFormat/>
    <w:rsid w:val="00BB1DA9"/>
    <w:pPr>
      <w:overflowPunct w:val="0"/>
      <w:snapToGrid w:val="0"/>
      <w:spacing w:before="120" w:after="120"/>
      <w:jc w:val="center"/>
    </w:pPr>
    <w:rPr>
      <w:rFonts w:ascii="Times New Roman" w:eastAsia="標楷體" w:hAnsi="Times New Roman"/>
      <w:sz w:val="28"/>
      <w:szCs w:val="25"/>
    </w:rPr>
  </w:style>
  <w:style w:type="paragraph" w:styleId="11">
    <w:name w:val="toc 1"/>
    <w:basedOn w:val="a1"/>
    <w:next w:val="a1"/>
    <w:autoRedefine/>
    <w:uiPriority w:val="39"/>
    <w:unhideWhenUsed/>
    <w:rsid w:val="00B2305C"/>
    <w:pPr>
      <w:spacing w:line="500" w:lineRule="exact"/>
    </w:pPr>
    <w:rPr>
      <w:rFonts w:ascii="Times New Roman" w:eastAsia="標楷體" w:hAnsi="Times New Roman"/>
      <w:b/>
      <w:color w:val="000000" w:themeColor="text1"/>
      <w:sz w:val="28"/>
    </w:rPr>
  </w:style>
  <w:style w:type="paragraph" w:styleId="21">
    <w:name w:val="toc 2"/>
    <w:basedOn w:val="a1"/>
    <w:next w:val="a1"/>
    <w:autoRedefine/>
    <w:uiPriority w:val="39"/>
    <w:unhideWhenUsed/>
    <w:rsid w:val="00B2305C"/>
    <w:pPr>
      <w:spacing w:line="500" w:lineRule="exact"/>
      <w:ind w:left="482"/>
    </w:pPr>
    <w:rPr>
      <w:rFonts w:ascii="Times New Roman" w:eastAsia="標楷體" w:hAnsi="Times New Roman"/>
      <w:sz w:val="28"/>
    </w:rPr>
  </w:style>
  <w:style w:type="character" w:styleId="afc">
    <w:name w:val="Hyperlink"/>
    <w:basedOn w:val="a2"/>
    <w:uiPriority w:val="99"/>
    <w:unhideWhenUsed/>
    <w:rsid w:val="00B2305C"/>
    <w:rPr>
      <w:color w:val="5F5F5F" w:themeColor="hyperlink"/>
      <w:u w:val="single"/>
    </w:rPr>
  </w:style>
  <w:style w:type="paragraph" w:styleId="afd">
    <w:name w:val="table of figures"/>
    <w:basedOn w:val="a1"/>
    <w:next w:val="a1"/>
    <w:uiPriority w:val="99"/>
    <w:unhideWhenUsed/>
    <w:rsid w:val="00885FEF"/>
    <w:pPr>
      <w:overflowPunct w:val="0"/>
      <w:spacing w:line="440" w:lineRule="exact"/>
    </w:pPr>
    <w:rPr>
      <w:rFonts w:ascii="Times New Roman" w:eastAsia="標楷體" w:hAnsi="Times New Roman"/>
      <w:sz w:val="28"/>
    </w:rPr>
  </w:style>
  <w:style w:type="character" w:styleId="afe">
    <w:name w:val="Unresolved Mention"/>
    <w:basedOn w:val="a2"/>
    <w:uiPriority w:val="99"/>
    <w:semiHidden/>
    <w:unhideWhenUsed/>
    <w:rsid w:val="009661A2"/>
    <w:rPr>
      <w:color w:val="605E5C"/>
      <w:shd w:val="clear" w:color="auto" w:fill="E1DFDD"/>
    </w:rPr>
  </w:style>
  <w:style w:type="character" w:styleId="aff">
    <w:name w:val="FollowedHyperlink"/>
    <w:basedOn w:val="a2"/>
    <w:uiPriority w:val="99"/>
    <w:semiHidden/>
    <w:unhideWhenUsed/>
    <w:rsid w:val="009661A2"/>
    <w:rPr>
      <w:color w:val="919191" w:themeColor="followedHyperlink"/>
      <w:u w:val="single"/>
    </w:rPr>
  </w:style>
  <w:style w:type="paragraph" w:styleId="aff0">
    <w:name w:val="footnote text"/>
    <w:basedOn w:val="a1"/>
    <w:link w:val="aff1"/>
    <w:uiPriority w:val="99"/>
    <w:semiHidden/>
    <w:unhideWhenUsed/>
    <w:rsid w:val="007766AF"/>
    <w:pPr>
      <w:snapToGrid w:val="0"/>
    </w:pPr>
    <w:rPr>
      <w:sz w:val="20"/>
      <w:szCs w:val="25"/>
    </w:rPr>
  </w:style>
  <w:style w:type="character" w:customStyle="1" w:styleId="aff1">
    <w:name w:val="註腳文字 字元"/>
    <w:basedOn w:val="a2"/>
    <w:link w:val="aff0"/>
    <w:uiPriority w:val="99"/>
    <w:semiHidden/>
    <w:rsid w:val="007766AF"/>
    <w:rPr>
      <w:sz w:val="20"/>
      <w:szCs w:val="25"/>
    </w:rPr>
  </w:style>
  <w:style w:type="character" w:styleId="aff2">
    <w:name w:val="footnote reference"/>
    <w:basedOn w:val="a2"/>
    <w:uiPriority w:val="99"/>
    <w:semiHidden/>
    <w:unhideWhenUsed/>
    <w:rsid w:val="007766AF"/>
    <w:rPr>
      <w:vertAlign w:val="superscript"/>
    </w:rPr>
  </w:style>
  <w:style w:type="paragraph" w:styleId="aff3">
    <w:name w:val="endnote text"/>
    <w:basedOn w:val="a1"/>
    <w:link w:val="aff4"/>
    <w:uiPriority w:val="99"/>
    <w:semiHidden/>
    <w:unhideWhenUsed/>
    <w:rsid w:val="002D25E2"/>
    <w:pPr>
      <w:snapToGrid w:val="0"/>
    </w:pPr>
  </w:style>
  <w:style w:type="character" w:customStyle="1" w:styleId="aff4">
    <w:name w:val="章節附註文字 字元"/>
    <w:basedOn w:val="a2"/>
    <w:link w:val="aff3"/>
    <w:uiPriority w:val="99"/>
    <w:semiHidden/>
    <w:rsid w:val="002D25E2"/>
  </w:style>
  <w:style w:type="character" w:styleId="aff5">
    <w:name w:val="endnote reference"/>
    <w:basedOn w:val="a2"/>
    <w:uiPriority w:val="99"/>
    <w:semiHidden/>
    <w:unhideWhenUsed/>
    <w:rsid w:val="002D25E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74" Type="http://schemas.openxmlformats.org/officeDocument/2006/relationships/image" Target="media/image65.png"/><Relationship Id="rId5" Type="http://schemas.openxmlformats.org/officeDocument/2006/relationships/webSettings" Target="webSettings.xml"/><Relationship Id="rId85" Type="http://schemas.openxmlformats.org/officeDocument/2006/relationships/image" Target="media/image76.png"/><Relationship Id="rId96" Type="http://schemas.openxmlformats.org/officeDocument/2006/relationships/image" Target="media/image87.png"/><Relationship Id="rId76" Type="http://schemas.openxmlformats.org/officeDocument/2006/relationships/image" Target="media/image67.png"/><Relationship Id="rId7" Type="http://schemas.openxmlformats.org/officeDocument/2006/relationships/endnotes" Target="endnotes.xml"/><Relationship Id="rId87" Type="http://schemas.openxmlformats.org/officeDocument/2006/relationships/image" Target="media/image78.png"/><Relationship Id="rId98" Type="http://schemas.openxmlformats.org/officeDocument/2006/relationships/image" Target="media/image89.png"/><Relationship Id="rId78" Type="http://schemas.openxmlformats.org/officeDocument/2006/relationships/image" Target="media/image69.png"/><Relationship Id="rId89" Type="http://schemas.openxmlformats.org/officeDocument/2006/relationships/image" Target="media/image80.png"/><Relationship Id="rId428" Type="http://schemas.openxmlformats.org/officeDocument/2006/relationships/footer" Target="footer3.xml"/><Relationship Id="rId69" Type="http://schemas.openxmlformats.org/officeDocument/2006/relationships/image" Target="media/image60.png"/><Relationship Id="rId80" Type="http://schemas.openxmlformats.org/officeDocument/2006/relationships/image" Target="media/image71.png"/><Relationship Id="rId91" Type="http://schemas.openxmlformats.org/officeDocument/2006/relationships/image" Target="media/image82.png"/><Relationship Id="rId1" Type="http://schemas.openxmlformats.org/officeDocument/2006/relationships/customXml" Target="../customXml/item1.xml"/><Relationship Id="rId81" Type="http://schemas.openxmlformats.org/officeDocument/2006/relationships/image" Target="media/image72.png"/><Relationship Id="rId430" Type="http://schemas.openxmlformats.org/officeDocument/2006/relationships/theme" Target="theme/theme1.xml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" Type="http://schemas.openxmlformats.org/officeDocument/2006/relationships/numbering" Target="numbering.xml"/><Relationship Id="rId82" Type="http://schemas.openxmlformats.org/officeDocument/2006/relationships/image" Target="media/image73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3" Type="http://schemas.openxmlformats.org/officeDocument/2006/relationships/styles" Target="styles.xml"/><Relationship Id="rId83" Type="http://schemas.openxmlformats.org/officeDocument/2006/relationships/image" Target="media/image74.png"/><Relationship Id="rId73" Type="http://schemas.openxmlformats.org/officeDocument/2006/relationships/image" Target="media/image64.png"/><Relationship Id="rId94" Type="http://schemas.openxmlformats.org/officeDocument/2006/relationships/image" Target="media/image85.png"/><Relationship Id="rId4" Type="http://schemas.openxmlformats.org/officeDocument/2006/relationships/settings" Target="settings.xml"/><Relationship Id="rId84" Type="http://schemas.openxmlformats.org/officeDocument/2006/relationships/image" Target="media/image75.png"/><Relationship Id="rId95" Type="http://schemas.openxmlformats.org/officeDocument/2006/relationships/image" Target="media/image86.png"/><Relationship Id="rId75" Type="http://schemas.openxmlformats.org/officeDocument/2006/relationships/image" Target="media/image66.png"/><Relationship Id="rId6" Type="http://schemas.openxmlformats.org/officeDocument/2006/relationships/footnotes" Target="footnotes.xml"/><Relationship Id="rId86" Type="http://schemas.openxmlformats.org/officeDocument/2006/relationships/image" Target="media/image77.png"/><Relationship Id="rId97" Type="http://schemas.openxmlformats.org/officeDocument/2006/relationships/image" Target="media/image88.png"/><Relationship Id="rId77" Type="http://schemas.openxmlformats.org/officeDocument/2006/relationships/image" Target="media/image68.png"/><Relationship Id="rId88" Type="http://schemas.openxmlformats.org/officeDocument/2006/relationships/image" Target="media/image79.png"/><Relationship Id="rId99" Type="http://schemas.openxmlformats.org/officeDocument/2006/relationships/image" Target="media/image90.png"/><Relationship Id="rId68" Type="http://schemas.openxmlformats.org/officeDocument/2006/relationships/image" Target="media/image59.png"/><Relationship Id="rId79" Type="http://schemas.openxmlformats.org/officeDocument/2006/relationships/image" Target="media/image70.png"/><Relationship Id="rId90" Type="http://schemas.openxmlformats.org/officeDocument/2006/relationships/image" Target="media/image81.png"/><Relationship Id="rId70" Type="http://schemas.openxmlformats.org/officeDocument/2006/relationships/image" Target="media/image61.png"/><Relationship Id="rId42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自訂 10">
      <a:dk1>
        <a:sysClr val="windowText" lastClr="000000"/>
      </a:dk1>
      <a:lt1>
        <a:sysClr val="window" lastClr="FFFFFF"/>
      </a:lt1>
      <a:dk2>
        <a:srgbClr val="607D8B"/>
      </a:dk2>
      <a:lt2>
        <a:srgbClr val="E7ECEE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自訂 14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FDF69-917A-4801-B6A3-B0E1F3D24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6709</TotalTime>
  <Pages>339</Pages>
  <Words>28601</Words>
  <Characters>163026</Characters>
  <Application>Microsoft Office Word</Application>
  <DocSecurity>0</DocSecurity>
  <Lines>1358</Lines>
  <Paragraphs>382</Paragraphs>
  <ScaleCrop>false</ScaleCrop>
  <Company/>
  <LinksUpToDate>false</LinksUpToDate>
  <CharactersWithSpaces>191245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Chen</dc:creator>
  <cp:keywords/>
  <dc:description/>
  <cp:lastModifiedBy>11246065_陳秉鴻</cp:lastModifiedBy>
  <cp:revision>672</cp:revision>
  <cp:lastPrinted>2026-10-07T18:13:00Z</cp:lastPrinted>
  <dcterms:created xsi:type="dcterms:W3CDTF">2026-03-31T11:27:00Z</dcterms:created>
  <dcterms:modified xsi:type="dcterms:W3CDTF">2026-10-08T02:51:00Z</dcterms:modified>
</cp:coreProperties>
</file>