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BFAFD43" w14:textId="77777777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8246D9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8246D9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8246D9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3490AE90" w:rsidR="0029108C" w:rsidRPr="00047460" w:rsidRDefault="003258F8" w:rsidP="00047460">
      <w:pPr>
        <w:spacing w:beforeLines="650" w:before="2340" w:afterLines="650" w:after="2340"/>
        <w:jc w:val="center"/>
        <w:rPr>
          <w:sz w:val="36"/>
          <w:szCs w:val="40"/>
        </w:rPr>
      </w:pPr>
      <w:r w:rsidRPr="00047460">
        <w:rPr>
          <w:rFonts w:hint="eastAsia"/>
          <w:sz w:val="36"/>
          <w:szCs w:val="40"/>
        </w:rPr>
        <w:t>(</w:t>
      </w:r>
      <w:r w:rsidRPr="00047460">
        <w:rPr>
          <w:rFonts w:hint="eastAsia"/>
          <w:sz w:val="36"/>
          <w:szCs w:val="40"/>
        </w:rPr>
        <w:t>專題</w:t>
      </w:r>
      <w:r w:rsidRPr="00047460">
        <w:rPr>
          <w:rFonts w:hint="eastAsia"/>
          <w:sz w:val="36"/>
          <w:szCs w:val="40"/>
        </w:rPr>
        <w:t>Logo)</w:t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8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8246D9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8246D9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8246D9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8246D9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8246D9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8246D9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8246D9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32EF46E2" w14:textId="0C2375BC" w:rsidR="003B76E2" w:rsidRPr="00B2305C" w:rsidRDefault="00047460" w:rsidP="00B2305C">
      <w:pPr>
        <w:pStyle w:val="af6"/>
      </w:pPr>
      <w:r w:rsidRPr="00B2305C">
        <w:lastRenderedPageBreak/>
        <w:t>目錄</w:t>
      </w:r>
    </w:p>
    <w:p w14:paraId="100E4AEF" w14:textId="2D8E10FD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589146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F5D5B37" w14:textId="0A8E64C0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3" w:history="1">
        <w:r w:rsidR="00B2305C" w:rsidRPr="00F57BDB">
          <w:rPr>
            <w:rStyle w:val="afc"/>
            <w:noProof/>
          </w:rPr>
          <w:t>1-1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背景介紹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_Toc225891463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</w:t>
        </w:r>
        <w:r w:rsidR="00B2305C">
          <w:rPr>
            <w:noProof/>
            <w:webHidden/>
          </w:rPr>
          <w:fldChar w:fldCharType="end"/>
        </w:r>
      </w:hyperlink>
    </w:p>
    <w:p w14:paraId="0B80FCCA" w14:textId="04205913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4" w:history="1">
        <w:r w:rsidR="00B2305C" w:rsidRPr="00F57BDB">
          <w:rPr>
            <w:rStyle w:val="afc"/>
            <w:noProof/>
          </w:rPr>
          <w:t>1-2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動機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_Toc225891464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</w:t>
        </w:r>
        <w:r w:rsidR="00B2305C">
          <w:rPr>
            <w:noProof/>
            <w:webHidden/>
          </w:rPr>
          <w:fldChar w:fldCharType="end"/>
        </w:r>
      </w:hyperlink>
    </w:p>
    <w:p w14:paraId="6E6E8083" w14:textId="15445FEF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5" w:history="1">
        <w:r w:rsidR="00B2305C" w:rsidRPr="00F57BDB">
          <w:rPr>
            <w:rStyle w:val="afc"/>
            <w:noProof/>
          </w:rPr>
          <w:t>1-3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系統目的與目標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_Toc225891465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2</w:t>
        </w:r>
        <w:r w:rsidR="00B2305C">
          <w:rPr>
            <w:noProof/>
            <w:webHidden/>
          </w:rPr>
          <w:fldChar w:fldCharType="end"/>
        </w:r>
      </w:hyperlink>
    </w:p>
    <w:p w14:paraId="20450519" w14:textId="06BF6CA5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6" w:history="1">
        <w:r w:rsidR="00B2305C" w:rsidRPr="00F57BDB">
          <w:rPr>
            <w:rStyle w:val="afc"/>
            <w:noProof/>
          </w:rPr>
          <w:t>1-4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預期成果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_Toc225891466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2</w:t>
        </w:r>
        <w:r w:rsidR="00B2305C">
          <w:rPr>
            <w:noProof/>
            <w:webHidden/>
          </w:rPr>
          <w:fldChar w:fldCharType="end"/>
        </w:r>
      </w:hyperlink>
    </w:p>
    <w:p w14:paraId="12E14BF4" w14:textId="41B739E1" w:rsidR="00B2305C" w:rsidRDefault="0082776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67" w:history="1">
        <w:r w:rsidR="00B2305C" w:rsidRPr="00F57BDB">
          <w:rPr>
            <w:rStyle w:val="afc"/>
            <w:rFonts w:hint="eastAsia"/>
            <w:noProof/>
          </w:rPr>
          <w:t>第</w:t>
        </w:r>
        <w:r w:rsidR="00B2305C" w:rsidRPr="00F57BDB">
          <w:rPr>
            <w:rStyle w:val="afc"/>
            <w:rFonts w:hint="eastAsia"/>
            <w:noProof/>
          </w:rPr>
          <w:t>2</w:t>
        </w:r>
        <w:r w:rsidR="00B2305C" w:rsidRPr="00F57BDB">
          <w:rPr>
            <w:rStyle w:val="afc"/>
            <w:rFonts w:hint="eastAsia"/>
            <w:noProof/>
          </w:rPr>
          <w:t>章</w:t>
        </w:r>
        <w:r w:rsidR="00B2305C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營運計畫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_Toc225891467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3</w:t>
        </w:r>
        <w:r w:rsidR="00B2305C">
          <w:rPr>
            <w:noProof/>
            <w:webHidden/>
          </w:rPr>
          <w:fldChar w:fldCharType="end"/>
        </w:r>
      </w:hyperlink>
    </w:p>
    <w:p w14:paraId="682B8822" w14:textId="33568560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8" w:history="1">
        <w:r w:rsidR="00B2305C" w:rsidRPr="00F57BDB">
          <w:rPr>
            <w:rStyle w:val="afc"/>
            <w:noProof/>
          </w:rPr>
          <w:t>2-1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可行性分析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_Toc225891468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3</w:t>
        </w:r>
        <w:r w:rsidR="00B2305C">
          <w:rPr>
            <w:noProof/>
            <w:webHidden/>
          </w:rPr>
          <w:fldChar w:fldCharType="end"/>
        </w:r>
      </w:hyperlink>
    </w:p>
    <w:p w14:paraId="69127EE7" w14:textId="4206A250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9" w:history="1">
        <w:r w:rsidR="00B2305C" w:rsidRPr="00F57BDB">
          <w:rPr>
            <w:rStyle w:val="afc"/>
            <w:noProof/>
          </w:rPr>
          <w:t>2-2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商業模式－</w:t>
        </w:r>
        <w:r w:rsidR="00B2305C" w:rsidRPr="00F57BDB">
          <w:rPr>
            <w:rStyle w:val="afc"/>
            <w:noProof/>
          </w:rPr>
          <w:t>Business model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_Toc225891469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3</w:t>
        </w:r>
        <w:r w:rsidR="00B2305C">
          <w:rPr>
            <w:noProof/>
            <w:webHidden/>
          </w:rPr>
          <w:fldChar w:fldCharType="end"/>
        </w:r>
      </w:hyperlink>
    </w:p>
    <w:p w14:paraId="059B5C1B" w14:textId="551A0C92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0" w:history="1">
        <w:r w:rsidR="00B2305C" w:rsidRPr="00F57BDB">
          <w:rPr>
            <w:rStyle w:val="afc"/>
            <w:noProof/>
          </w:rPr>
          <w:t>2-3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市場分析－</w:t>
        </w:r>
        <w:r w:rsidR="00B2305C" w:rsidRPr="00F57BDB">
          <w:rPr>
            <w:rStyle w:val="afc"/>
            <w:noProof/>
          </w:rPr>
          <w:t>STP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_Toc225891470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4</w:t>
        </w:r>
        <w:r w:rsidR="00B2305C">
          <w:rPr>
            <w:noProof/>
            <w:webHidden/>
          </w:rPr>
          <w:fldChar w:fldCharType="end"/>
        </w:r>
      </w:hyperlink>
    </w:p>
    <w:p w14:paraId="342938C6" w14:textId="13FFD5AB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1" w:history="1">
        <w:r w:rsidR="00B2305C" w:rsidRPr="00F57BDB">
          <w:rPr>
            <w:rStyle w:val="afc"/>
            <w:noProof/>
          </w:rPr>
          <w:t>2-4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競爭力分析</w:t>
        </w:r>
        <w:r w:rsidR="00B2305C" w:rsidRPr="00F57BDB">
          <w:rPr>
            <w:rStyle w:val="afc"/>
            <w:noProof/>
          </w:rPr>
          <w:t>SWOT-TOWS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_Toc225891471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4</w:t>
        </w:r>
        <w:r w:rsidR="00B2305C">
          <w:rPr>
            <w:noProof/>
            <w:webHidden/>
          </w:rPr>
          <w:fldChar w:fldCharType="end"/>
        </w:r>
      </w:hyperlink>
    </w:p>
    <w:p w14:paraId="2C73C9EA" w14:textId="01B096B9" w:rsidR="00B2305C" w:rsidRDefault="0082776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2" w:history="1">
        <w:r w:rsidR="00B2305C" w:rsidRPr="00F57BDB">
          <w:rPr>
            <w:rStyle w:val="afc"/>
            <w:rFonts w:hint="eastAsia"/>
            <w:noProof/>
          </w:rPr>
          <w:t>第</w:t>
        </w:r>
        <w:r w:rsidR="00B2305C" w:rsidRPr="00F57BDB">
          <w:rPr>
            <w:rStyle w:val="afc"/>
            <w:rFonts w:hint="eastAsia"/>
            <w:noProof/>
          </w:rPr>
          <w:t>3</w:t>
        </w:r>
        <w:r w:rsidR="00B2305C" w:rsidRPr="00F57BDB">
          <w:rPr>
            <w:rStyle w:val="afc"/>
            <w:rFonts w:hint="eastAsia"/>
            <w:noProof/>
          </w:rPr>
          <w:t>章</w:t>
        </w:r>
        <w:r w:rsidR="00B2305C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系統規格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_Toc225891472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8</w:t>
        </w:r>
        <w:r w:rsidR="00B2305C">
          <w:rPr>
            <w:noProof/>
            <w:webHidden/>
          </w:rPr>
          <w:fldChar w:fldCharType="end"/>
        </w:r>
      </w:hyperlink>
    </w:p>
    <w:p w14:paraId="7115E282" w14:textId="79735AA8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3" w:history="1">
        <w:r w:rsidR="00B2305C" w:rsidRPr="00F57BDB">
          <w:rPr>
            <w:rStyle w:val="afc"/>
            <w:noProof/>
          </w:rPr>
          <w:t>3-1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系統架構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_Toc225891473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8</w:t>
        </w:r>
        <w:r w:rsidR="00B2305C">
          <w:rPr>
            <w:noProof/>
            <w:webHidden/>
          </w:rPr>
          <w:fldChar w:fldCharType="end"/>
        </w:r>
      </w:hyperlink>
    </w:p>
    <w:p w14:paraId="6F9F8085" w14:textId="74960071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4" w:history="1">
        <w:r w:rsidR="00B2305C" w:rsidRPr="00F57BDB">
          <w:rPr>
            <w:rStyle w:val="afc"/>
            <w:noProof/>
          </w:rPr>
          <w:t>3-2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系統軟、硬體需求與技術平台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_Toc225891474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8</w:t>
        </w:r>
        <w:r w:rsidR="00B2305C">
          <w:rPr>
            <w:noProof/>
            <w:webHidden/>
          </w:rPr>
          <w:fldChar w:fldCharType="end"/>
        </w:r>
      </w:hyperlink>
    </w:p>
    <w:p w14:paraId="551272B7" w14:textId="2AC687BA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5" w:history="1">
        <w:r w:rsidR="00B2305C" w:rsidRPr="00F57BDB">
          <w:rPr>
            <w:rStyle w:val="afc"/>
            <w:noProof/>
          </w:rPr>
          <w:t>3-3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使用標準與工具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_Toc225891475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8</w:t>
        </w:r>
        <w:r w:rsidR="00B2305C">
          <w:rPr>
            <w:noProof/>
            <w:webHidden/>
          </w:rPr>
          <w:fldChar w:fldCharType="end"/>
        </w:r>
      </w:hyperlink>
    </w:p>
    <w:p w14:paraId="3FC7AED2" w14:textId="39493C6F" w:rsidR="00B2305C" w:rsidRDefault="0082776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6" w:history="1">
        <w:r w:rsidR="00B2305C" w:rsidRPr="00F57BDB">
          <w:rPr>
            <w:rStyle w:val="afc"/>
            <w:rFonts w:hint="eastAsia"/>
            <w:noProof/>
          </w:rPr>
          <w:t>第</w:t>
        </w:r>
        <w:r w:rsidR="00B2305C" w:rsidRPr="00F57BDB">
          <w:rPr>
            <w:rStyle w:val="afc"/>
            <w:rFonts w:hint="eastAsia"/>
            <w:noProof/>
          </w:rPr>
          <w:t>4</w:t>
        </w:r>
        <w:r w:rsidR="00B2305C" w:rsidRPr="00F57BDB">
          <w:rPr>
            <w:rStyle w:val="afc"/>
            <w:rFonts w:hint="eastAsia"/>
            <w:noProof/>
          </w:rPr>
          <w:t>章</w:t>
        </w:r>
        <w:r w:rsidR="00B2305C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專案時程與組織分工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_Toc225891476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9</w:t>
        </w:r>
        <w:r w:rsidR="00B2305C">
          <w:rPr>
            <w:noProof/>
            <w:webHidden/>
          </w:rPr>
          <w:fldChar w:fldCharType="end"/>
        </w:r>
      </w:hyperlink>
    </w:p>
    <w:p w14:paraId="6A8A8E0C" w14:textId="201A0F2B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7" w:history="1">
        <w:r w:rsidR="00B2305C" w:rsidRPr="00F57BDB">
          <w:rPr>
            <w:rStyle w:val="afc"/>
            <w:noProof/>
          </w:rPr>
          <w:t>4-1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專案時程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_Toc225891477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9</w:t>
        </w:r>
        <w:r w:rsidR="00B2305C">
          <w:rPr>
            <w:noProof/>
            <w:webHidden/>
          </w:rPr>
          <w:fldChar w:fldCharType="end"/>
        </w:r>
      </w:hyperlink>
    </w:p>
    <w:p w14:paraId="60784171" w14:textId="36E62C0E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8" w:history="1">
        <w:r w:rsidR="00B2305C" w:rsidRPr="00F57BDB">
          <w:rPr>
            <w:rStyle w:val="afc"/>
            <w:noProof/>
          </w:rPr>
          <w:t>4-2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專案組織與分工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_Toc225891478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9</w:t>
        </w:r>
        <w:r w:rsidR="00B2305C">
          <w:rPr>
            <w:noProof/>
            <w:webHidden/>
          </w:rPr>
          <w:fldChar w:fldCharType="end"/>
        </w:r>
      </w:hyperlink>
    </w:p>
    <w:p w14:paraId="00737927" w14:textId="7C8DA9BB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9" w:history="1">
        <w:r w:rsidR="00B2305C" w:rsidRPr="00F57BDB">
          <w:rPr>
            <w:rStyle w:val="afc"/>
            <w:noProof/>
          </w:rPr>
          <w:t>4-3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上傳</w:t>
        </w:r>
        <w:r w:rsidR="00B2305C" w:rsidRPr="00F57BDB">
          <w:rPr>
            <w:rStyle w:val="afc"/>
            <w:noProof/>
          </w:rPr>
          <w:t>GitHub</w:t>
        </w:r>
        <w:r w:rsidR="00B2305C" w:rsidRPr="00F57BDB">
          <w:rPr>
            <w:rStyle w:val="afc"/>
            <w:rFonts w:hint="eastAsia"/>
            <w:noProof/>
          </w:rPr>
          <w:t>紀錄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_Toc225891479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9</w:t>
        </w:r>
        <w:r w:rsidR="00B2305C">
          <w:rPr>
            <w:noProof/>
            <w:webHidden/>
          </w:rPr>
          <w:fldChar w:fldCharType="end"/>
        </w:r>
      </w:hyperlink>
    </w:p>
    <w:p w14:paraId="68FB6C43" w14:textId="2C8E55B9" w:rsidR="00B2305C" w:rsidRDefault="0082776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0" w:history="1">
        <w:r w:rsidR="00B2305C" w:rsidRPr="00F57BDB">
          <w:rPr>
            <w:rStyle w:val="afc"/>
            <w:rFonts w:hint="eastAsia"/>
            <w:noProof/>
          </w:rPr>
          <w:t>第</w:t>
        </w:r>
        <w:r w:rsidR="00B2305C" w:rsidRPr="00F57BDB">
          <w:rPr>
            <w:rStyle w:val="afc"/>
            <w:rFonts w:hint="eastAsia"/>
            <w:noProof/>
          </w:rPr>
          <w:t>5</w:t>
        </w:r>
        <w:r w:rsidR="00B2305C" w:rsidRPr="00F57BDB">
          <w:rPr>
            <w:rStyle w:val="afc"/>
            <w:rFonts w:hint="eastAsia"/>
            <w:noProof/>
          </w:rPr>
          <w:t>章</w:t>
        </w:r>
        <w:r w:rsidR="00B2305C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需求模型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_Toc225891480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10</w:t>
        </w:r>
        <w:r w:rsidR="00B2305C">
          <w:rPr>
            <w:noProof/>
            <w:webHidden/>
          </w:rPr>
          <w:fldChar w:fldCharType="end"/>
        </w:r>
      </w:hyperlink>
    </w:p>
    <w:p w14:paraId="10752ECB" w14:textId="55E6B524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1" w:history="1">
        <w:r w:rsidR="00B2305C" w:rsidRPr="00F57BDB">
          <w:rPr>
            <w:rStyle w:val="afc"/>
            <w:noProof/>
          </w:rPr>
          <w:t>5-1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使用者需求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_Toc225891481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10</w:t>
        </w:r>
        <w:r w:rsidR="00B2305C">
          <w:rPr>
            <w:noProof/>
            <w:webHidden/>
          </w:rPr>
          <w:fldChar w:fldCharType="end"/>
        </w:r>
      </w:hyperlink>
    </w:p>
    <w:p w14:paraId="7A90E8A0" w14:textId="74889009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2" w:history="1">
        <w:r w:rsidR="00B2305C" w:rsidRPr="00F57BDB">
          <w:rPr>
            <w:rStyle w:val="afc"/>
            <w:noProof/>
          </w:rPr>
          <w:t>5-2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使用個案圖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_Toc225891482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10</w:t>
        </w:r>
        <w:r w:rsidR="00B2305C">
          <w:rPr>
            <w:noProof/>
            <w:webHidden/>
          </w:rPr>
          <w:fldChar w:fldCharType="end"/>
        </w:r>
      </w:hyperlink>
    </w:p>
    <w:p w14:paraId="24393BE3" w14:textId="79F16CA1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3" w:history="1">
        <w:r w:rsidR="00B2305C" w:rsidRPr="00F57BDB">
          <w:rPr>
            <w:rStyle w:val="afc"/>
            <w:noProof/>
          </w:rPr>
          <w:t>5-3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使用個案描述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_Toc225891483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10</w:t>
        </w:r>
        <w:r w:rsidR="00B2305C">
          <w:rPr>
            <w:noProof/>
            <w:webHidden/>
          </w:rPr>
          <w:fldChar w:fldCharType="end"/>
        </w:r>
      </w:hyperlink>
    </w:p>
    <w:p w14:paraId="42BB2D62" w14:textId="285DDBBC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4" w:history="1">
        <w:r w:rsidR="00B2305C" w:rsidRPr="00F57BDB">
          <w:rPr>
            <w:rStyle w:val="afc"/>
            <w:noProof/>
          </w:rPr>
          <w:t>5-4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分析類別圖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_Toc225891484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10</w:t>
        </w:r>
        <w:r w:rsidR="00B2305C">
          <w:rPr>
            <w:noProof/>
            <w:webHidden/>
          </w:rPr>
          <w:fldChar w:fldCharType="end"/>
        </w:r>
      </w:hyperlink>
    </w:p>
    <w:p w14:paraId="21C8F21A" w14:textId="633E198A" w:rsidR="00B2305C" w:rsidRDefault="0082776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5" w:history="1">
        <w:r w:rsidR="00B2305C" w:rsidRPr="00F57BDB">
          <w:rPr>
            <w:rStyle w:val="afc"/>
            <w:rFonts w:hint="eastAsia"/>
            <w:noProof/>
          </w:rPr>
          <w:t>第</w:t>
        </w:r>
        <w:r w:rsidR="00B2305C" w:rsidRPr="00F57BDB">
          <w:rPr>
            <w:rStyle w:val="afc"/>
            <w:rFonts w:hint="eastAsia"/>
            <w:noProof/>
          </w:rPr>
          <w:t>6</w:t>
        </w:r>
        <w:r w:rsidR="00B2305C" w:rsidRPr="00F57BDB">
          <w:rPr>
            <w:rStyle w:val="afc"/>
            <w:rFonts w:hint="eastAsia"/>
            <w:noProof/>
          </w:rPr>
          <w:t>章</w:t>
        </w:r>
        <w:r w:rsidR="00B2305C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設計模型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_Toc225891485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11</w:t>
        </w:r>
        <w:r w:rsidR="00B2305C">
          <w:rPr>
            <w:noProof/>
            <w:webHidden/>
          </w:rPr>
          <w:fldChar w:fldCharType="end"/>
        </w:r>
      </w:hyperlink>
    </w:p>
    <w:p w14:paraId="34FC9FB2" w14:textId="0B838D3E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6" w:history="1">
        <w:r w:rsidR="00B2305C" w:rsidRPr="00F57BDB">
          <w:rPr>
            <w:rStyle w:val="afc"/>
            <w:noProof/>
          </w:rPr>
          <w:t>6-1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循序圖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_Toc225891486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11</w:t>
        </w:r>
        <w:r w:rsidR="00B2305C">
          <w:rPr>
            <w:noProof/>
            <w:webHidden/>
          </w:rPr>
          <w:fldChar w:fldCharType="end"/>
        </w:r>
      </w:hyperlink>
    </w:p>
    <w:p w14:paraId="5A8737BE" w14:textId="6371074C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7" w:history="1">
        <w:r w:rsidR="00B2305C" w:rsidRPr="00F57BDB">
          <w:rPr>
            <w:rStyle w:val="afc"/>
            <w:noProof/>
          </w:rPr>
          <w:t>6-2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設計類別圖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_Toc225891487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11</w:t>
        </w:r>
        <w:r w:rsidR="00B2305C">
          <w:rPr>
            <w:noProof/>
            <w:webHidden/>
          </w:rPr>
          <w:fldChar w:fldCharType="end"/>
        </w:r>
      </w:hyperlink>
    </w:p>
    <w:p w14:paraId="10726A30" w14:textId="0F9F762E" w:rsidR="00B2305C" w:rsidRDefault="0082776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8" w:history="1">
        <w:r w:rsidR="00B2305C" w:rsidRPr="00F57BDB">
          <w:rPr>
            <w:rStyle w:val="afc"/>
            <w:rFonts w:hint="eastAsia"/>
            <w:noProof/>
          </w:rPr>
          <w:t>第</w:t>
        </w:r>
        <w:r w:rsidR="00B2305C" w:rsidRPr="00F57BDB">
          <w:rPr>
            <w:rStyle w:val="afc"/>
            <w:rFonts w:hint="eastAsia"/>
            <w:noProof/>
          </w:rPr>
          <w:t>7</w:t>
        </w:r>
        <w:r w:rsidR="00B2305C" w:rsidRPr="00F57BDB">
          <w:rPr>
            <w:rStyle w:val="afc"/>
            <w:rFonts w:hint="eastAsia"/>
            <w:noProof/>
          </w:rPr>
          <w:t>章</w:t>
        </w:r>
        <w:r w:rsidR="00B2305C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實作模型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_Toc225891488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12</w:t>
        </w:r>
        <w:r w:rsidR="00B2305C">
          <w:rPr>
            <w:noProof/>
            <w:webHidden/>
          </w:rPr>
          <w:fldChar w:fldCharType="end"/>
        </w:r>
      </w:hyperlink>
    </w:p>
    <w:p w14:paraId="10607813" w14:textId="39AA7D15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9" w:history="1">
        <w:r w:rsidR="00B2305C" w:rsidRPr="00F57BDB">
          <w:rPr>
            <w:rStyle w:val="afc"/>
            <w:noProof/>
          </w:rPr>
          <w:t>7-1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佈署圖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_Toc225891489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12</w:t>
        </w:r>
        <w:r w:rsidR="00B2305C">
          <w:rPr>
            <w:noProof/>
            <w:webHidden/>
          </w:rPr>
          <w:fldChar w:fldCharType="end"/>
        </w:r>
      </w:hyperlink>
    </w:p>
    <w:p w14:paraId="5FEB3310" w14:textId="373A741A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0" w:history="1">
        <w:r w:rsidR="00B2305C" w:rsidRPr="00F57BDB">
          <w:rPr>
            <w:rStyle w:val="afc"/>
            <w:noProof/>
          </w:rPr>
          <w:t>7-2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套件圖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_Toc225891490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12</w:t>
        </w:r>
        <w:r w:rsidR="00B2305C">
          <w:rPr>
            <w:noProof/>
            <w:webHidden/>
          </w:rPr>
          <w:fldChar w:fldCharType="end"/>
        </w:r>
      </w:hyperlink>
    </w:p>
    <w:p w14:paraId="5D12D590" w14:textId="3B635618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1" w:history="1">
        <w:r w:rsidR="00B2305C" w:rsidRPr="00F57BDB">
          <w:rPr>
            <w:rStyle w:val="afc"/>
            <w:noProof/>
          </w:rPr>
          <w:t>7-3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元件圖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_Toc225891491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12</w:t>
        </w:r>
        <w:r w:rsidR="00B2305C">
          <w:rPr>
            <w:noProof/>
            <w:webHidden/>
          </w:rPr>
          <w:fldChar w:fldCharType="end"/>
        </w:r>
      </w:hyperlink>
    </w:p>
    <w:p w14:paraId="3697CC9B" w14:textId="160E1818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2" w:history="1">
        <w:r w:rsidR="00B2305C" w:rsidRPr="00F57BDB">
          <w:rPr>
            <w:rStyle w:val="afc"/>
            <w:noProof/>
          </w:rPr>
          <w:t>7-4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狀態機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_Toc225891492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12</w:t>
        </w:r>
        <w:r w:rsidR="00B2305C">
          <w:rPr>
            <w:noProof/>
            <w:webHidden/>
          </w:rPr>
          <w:fldChar w:fldCharType="end"/>
        </w:r>
      </w:hyperlink>
    </w:p>
    <w:p w14:paraId="7891213C" w14:textId="2F678505" w:rsidR="00B2305C" w:rsidRDefault="0082776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3" w:history="1">
        <w:r w:rsidR="00B2305C" w:rsidRPr="00F57BDB">
          <w:rPr>
            <w:rStyle w:val="afc"/>
            <w:rFonts w:hint="eastAsia"/>
            <w:noProof/>
          </w:rPr>
          <w:t>第</w:t>
        </w:r>
        <w:r w:rsidR="00B2305C" w:rsidRPr="00F57BDB">
          <w:rPr>
            <w:rStyle w:val="afc"/>
            <w:rFonts w:hint="eastAsia"/>
            <w:noProof/>
          </w:rPr>
          <w:t>8</w:t>
        </w:r>
        <w:r w:rsidR="00B2305C" w:rsidRPr="00F57BDB">
          <w:rPr>
            <w:rStyle w:val="afc"/>
            <w:rFonts w:hint="eastAsia"/>
            <w:noProof/>
          </w:rPr>
          <w:t>章</w:t>
        </w:r>
        <w:r w:rsidR="00B2305C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資料庫設計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_Toc225891493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14</w:t>
        </w:r>
        <w:r w:rsidR="00B2305C">
          <w:rPr>
            <w:noProof/>
            <w:webHidden/>
          </w:rPr>
          <w:fldChar w:fldCharType="end"/>
        </w:r>
      </w:hyperlink>
    </w:p>
    <w:p w14:paraId="72B4ED36" w14:textId="196972E5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4" w:history="1">
        <w:r w:rsidR="00B2305C" w:rsidRPr="00F57BDB">
          <w:rPr>
            <w:rStyle w:val="afc"/>
            <w:noProof/>
          </w:rPr>
          <w:t>8-1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資料庫關聯表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_Toc225891494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14</w:t>
        </w:r>
        <w:r w:rsidR="00B2305C">
          <w:rPr>
            <w:noProof/>
            <w:webHidden/>
          </w:rPr>
          <w:fldChar w:fldCharType="end"/>
        </w:r>
      </w:hyperlink>
    </w:p>
    <w:p w14:paraId="21FD188B" w14:textId="2A94895E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5" w:history="1">
        <w:r w:rsidR="00B2305C" w:rsidRPr="00F57BDB">
          <w:rPr>
            <w:rStyle w:val="afc"/>
            <w:noProof/>
            <w:lang w:val="pt-PT"/>
          </w:rPr>
          <w:t>8-2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表格及其</w:t>
        </w:r>
        <w:r w:rsidR="00B2305C" w:rsidRPr="00F57BDB">
          <w:rPr>
            <w:rStyle w:val="afc"/>
            <w:noProof/>
            <w:lang w:val="pt-PT"/>
          </w:rPr>
          <w:t>Meta data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_Toc225891495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14</w:t>
        </w:r>
        <w:r w:rsidR="00B2305C">
          <w:rPr>
            <w:noProof/>
            <w:webHidden/>
          </w:rPr>
          <w:fldChar w:fldCharType="end"/>
        </w:r>
      </w:hyperlink>
    </w:p>
    <w:p w14:paraId="05A363F1" w14:textId="3198CDA6" w:rsidR="00B2305C" w:rsidRDefault="0082776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6" w:history="1">
        <w:r w:rsidR="00B2305C" w:rsidRPr="00F57BDB">
          <w:rPr>
            <w:rStyle w:val="afc"/>
            <w:rFonts w:hint="eastAsia"/>
            <w:noProof/>
          </w:rPr>
          <w:t>第</w:t>
        </w:r>
        <w:r w:rsidR="00B2305C" w:rsidRPr="00F57BDB">
          <w:rPr>
            <w:rStyle w:val="afc"/>
            <w:rFonts w:hint="eastAsia"/>
            <w:noProof/>
          </w:rPr>
          <w:t>9</w:t>
        </w:r>
        <w:r w:rsidR="00B2305C" w:rsidRPr="00F57BDB">
          <w:rPr>
            <w:rStyle w:val="afc"/>
            <w:rFonts w:hint="eastAsia"/>
            <w:noProof/>
          </w:rPr>
          <w:t>章</w:t>
        </w:r>
        <w:r w:rsidR="00B2305C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程式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_Toc225891496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15</w:t>
        </w:r>
        <w:r w:rsidR="00B2305C">
          <w:rPr>
            <w:noProof/>
            <w:webHidden/>
          </w:rPr>
          <w:fldChar w:fldCharType="end"/>
        </w:r>
      </w:hyperlink>
    </w:p>
    <w:p w14:paraId="683DC70D" w14:textId="6A0EF925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7" w:history="1">
        <w:r w:rsidR="00B2305C" w:rsidRPr="00F57BDB">
          <w:rPr>
            <w:rStyle w:val="afc"/>
            <w:noProof/>
          </w:rPr>
          <w:t>9-1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元件清單及其規格描述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_Toc225891497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15</w:t>
        </w:r>
        <w:r w:rsidR="00B2305C">
          <w:rPr>
            <w:noProof/>
            <w:webHidden/>
          </w:rPr>
          <w:fldChar w:fldCharType="end"/>
        </w:r>
      </w:hyperlink>
    </w:p>
    <w:p w14:paraId="250A27E6" w14:textId="1E4E4A70" w:rsidR="00B2305C" w:rsidRDefault="0082776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8" w:history="1">
        <w:r w:rsidR="00B2305C" w:rsidRPr="00F57BDB">
          <w:rPr>
            <w:rStyle w:val="afc"/>
            <w:noProof/>
          </w:rPr>
          <w:t>9-2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其他附屬之各種元件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_Toc225891498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15</w:t>
        </w:r>
        <w:r w:rsidR="00B2305C">
          <w:rPr>
            <w:noProof/>
            <w:webHidden/>
          </w:rPr>
          <w:fldChar w:fldCharType="end"/>
        </w:r>
      </w:hyperlink>
    </w:p>
    <w:p w14:paraId="11A964CB" w14:textId="64FD94B4" w:rsidR="00B2305C" w:rsidRDefault="0082776E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9" w:history="1">
        <w:r w:rsidR="00B2305C" w:rsidRPr="00F57BDB">
          <w:rPr>
            <w:rStyle w:val="afc"/>
            <w:rFonts w:hint="eastAsia"/>
            <w:noProof/>
          </w:rPr>
          <w:t>第</w:t>
        </w:r>
        <w:r w:rsidR="00B2305C" w:rsidRPr="00F57BDB">
          <w:rPr>
            <w:rStyle w:val="afc"/>
            <w:rFonts w:hint="eastAsia"/>
            <w:noProof/>
          </w:rPr>
          <w:t>10</w:t>
        </w:r>
        <w:r w:rsidR="00B2305C" w:rsidRPr="00F57BDB">
          <w:rPr>
            <w:rStyle w:val="afc"/>
            <w:rFonts w:hint="eastAsia"/>
            <w:noProof/>
          </w:rPr>
          <w:t>章</w:t>
        </w:r>
        <w:r w:rsidR="00B2305C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測試模型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_Toc225891499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16</w:t>
        </w:r>
        <w:r w:rsidR="00B2305C">
          <w:rPr>
            <w:noProof/>
            <w:webHidden/>
          </w:rPr>
          <w:fldChar w:fldCharType="end"/>
        </w:r>
      </w:hyperlink>
    </w:p>
    <w:p w14:paraId="2A8C891A" w14:textId="0A8E2187" w:rsidR="00B2305C" w:rsidRDefault="0082776E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0" w:history="1">
        <w:r w:rsidR="00B2305C" w:rsidRPr="00F57BDB">
          <w:rPr>
            <w:rStyle w:val="afc"/>
            <w:noProof/>
          </w:rPr>
          <w:t>10-1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測試計畫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_Toc225891500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16</w:t>
        </w:r>
        <w:r w:rsidR="00B2305C">
          <w:rPr>
            <w:noProof/>
            <w:webHidden/>
          </w:rPr>
          <w:fldChar w:fldCharType="end"/>
        </w:r>
      </w:hyperlink>
    </w:p>
    <w:p w14:paraId="6C747D9D" w14:textId="1B3A39EB" w:rsidR="00B2305C" w:rsidRDefault="0082776E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1" w:history="1">
        <w:r w:rsidR="00B2305C" w:rsidRPr="00F57BDB">
          <w:rPr>
            <w:rStyle w:val="afc"/>
            <w:noProof/>
          </w:rPr>
          <w:t>10-2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測試個案與測試結果資料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_Toc225891501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16</w:t>
        </w:r>
        <w:r w:rsidR="00B2305C">
          <w:rPr>
            <w:noProof/>
            <w:webHidden/>
          </w:rPr>
          <w:fldChar w:fldCharType="end"/>
        </w:r>
      </w:hyperlink>
    </w:p>
    <w:p w14:paraId="4C03E1B3" w14:textId="56EAA22D" w:rsidR="00B2305C" w:rsidRDefault="0082776E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2" w:history="1">
        <w:r w:rsidR="00B2305C" w:rsidRPr="00F57BDB">
          <w:rPr>
            <w:rStyle w:val="afc"/>
            <w:rFonts w:hint="eastAsia"/>
            <w:noProof/>
          </w:rPr>
          <w:t>第</w:t>
        </w:r>
        <w:r w:rsidR="00B2305C" w:rsidRPr="00F57BDB">
          <w:rPr>
            <w:rStyle w:val="afc"/>
            <w:rFonts w:hint="eastAsia"/>
            <w:noProof/>
          </w:rPr>
          <w:t>11</w:t>
        </w:r>
        <w:r w:rsidR="00B2305C" w:rsidRPr="00F57BDB">
          <w:rPr>
            <w:rStyle w:val="afc"/>
            <w:rFonts w:hint="eastAsia"/>
            <w:noProof/>
          </w:rPr>
          <w:t>章</w:t>
        </w:r>
        <w:r w:rsidR="00B2305C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操作手冊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_Toc225891502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17</w:t>
        </w:r>
        <w:r w:rsidR="00B2305C">
          <w:rPr>
            <w:noProof/>
            <w:webHidden/>
          </w:rPr>
          <w:fldChar w:fldCharType="end"/>
        </w:r>
      </w:hyperlink>
    </w:p>
    <w:p w14:paraId="4BF67EFF" w14:textId="1E48EF97" w:rsidR="00B2305C" w:rsidRDefault="0082776E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3" w:history="1">
        <w:r w:rsidR="00B2305C" w:rsidRPr="00F57BDB">
          <w:rPr>
            <w:rStyle w:val="afc"/>
            <w:noProof/>
          </w:rPr>
          <w:t>11-1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系統元件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_Toc225891503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17</w:t>
        </w:r>
        <w:r w:rsidR="00B2305C">
          <w:rPr>
            <w:noProof/>
            <w:webHidden/>
          </w:rPr>
          <w:fldChar w:fldCharType="end"/>
        </w:r>
      </w:hyperlink>
    </w:p>
    <w:p w14:paraId="4A72D6DA" w14:textId="661D7F85" w:rsidR="00B2305C" w:rsidRDefault="0082776E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4" w:history="1">
        <w:r w:rsidR="00B2305C" w:rsidRPr="00F57BDB">
          <w:rPr>
            <w:rStyle w:val="afc"/>
            <w:noProof/>
          </w:rPr>
          <w:t>11-2</w:t>
        </w:r>
        <w:r w:rsidR="00B2305C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系統下載及安裝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_Toc225891504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17</w:t>
        </w:r>
        <w:r w:rsidR="00B2305C">
          <w:rPr>
            <w:noProof/>
            <w:webHidden/>
          </w:rPr>
          <w:fldChar w:fldCharType="end"/>
        </w:r>
      </w:hyperlink>
    </w:p>
    <w:p w14:paraId="32A93759" w14:textId="02C98347" w:rsidR="00B2305C" w:rsidRDefault="0082776E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5" w:history="1">
        <w:r w:rsidR="00B2305C" w:rsidRPr="00F57BDB">
          <w:rPr>
            <w:rStyle w:val="afc"/>
            <w:rFonts w:hint="eastAsia"/>
            <w:noProof/>
          </w:rPr>
          <w:t>第</w:t>
        </w:r>
        <w:r w:rsidR="00B2305C" w:rsidRPr="00F57BDB">
          <w:rPr>
            <w:rStyle w:val="afc"/>
            <w:rFonts w:hint="eastAsia"/>
            <w:noProof/>
          </w:rPr>
          <w:t>12</w:t>
        </w:r>
        <w:r w:rsidR="00B2305C" w:rsidRPr="00F57BDB">
          <w:rPr>
            <w:rStyle w:val="afc"/>
            <w:rFonts w:hint="eastAsia"/>
            <w:noProof/>
          </w:rPr>
          <w:t>章</w:t>
        </w:r>
        <w:r w:rsidR="00B2305C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使用手冊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_Toc225891505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18</w:t>
        </w:r>
        <w:r w:rsidR="00B2305C">
          <w:rPr>
            <w:noProof/>
            <w:webHidden/>
          </w:rPr>
          <w:fldChar w:fldCharType="end"/>
        </w:r>
      </w:hyperlink>
    </w:p>
    <w:p w14:paraId="20BD161E" w14:textId="79AC0FB6" w:rsidR="00B2305C" w:rsidRDefault="0082776E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6" w:history="1">
        <w:r w:rsidR="00B2305C" w:rsidRPr="00F57BDB">
          <w:rPr>
            <w:rStyle w:val="afc"/>
            <w:rFonts w:hint="eastAsia"/>
            <w:noProof/>
          </w:rPr>
          <w:t>第</w:t>
        </w:r>
        <w:r w:rsidR="00B2305C" w:rsidRPr="00F57BDB">
          <w:rPr>
            <w:rStyle w:val="afc"/>
            <w:rFonts w:hint="eastAsia"/>
            <w:noProof/>
          </w:rPr>
          <w:t>13</w:t>
        </w:r>
        <w:r w:rsidR="00B2305C" w:rsidRPr="00F57BDB">
          <w:rPr>
            <w:rStyle w:val="afc"/>
            <w:rFonts w:hint="eastAsia"/>
            <w:noProof/>
          </w:rPr>
          <w:t>章</w:t>
        </w:r>
        <w:r w:rsidR="00B2305C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感想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_Toc225891506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19</w:t>
        </w:r>
        <w:r w:rsidR="00B2305C">
          <w:rPr>
            <w:noProof/>
            <w:webHidden/>
          </w:rPr>
          <w:fldChar w:fldCharType="end"/>
        </w:r>
      </w:hyperlink>
    </w:p>
    <w:p w14:paraId="11064D00" w14:textId="171529A7" w:rsidR="00B2305C" w:rsidRDefault="0082776E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7" w:history="1">
        <w:r w:rsidR="00B2305C" w:rsidRPr="00F57BDB">
          <w:rPr>
            <w:rStyle w:val="afc"/>
            <w:rFonts w:hint="eastAsia"/>
            <w:noProof/>
          </w:rPr>
          <w:t>第</w:t>
        </w:r>
        <w:r w:rsidR="00B2305C" w:rsidRPr="00F57BDB">
          <w:rPr>
            <w:rStyle w:val="afc"/>
            <w:rFonts w:hint="eastAsia"/>
            <w:noProof/>
          </w:rPr>
          <w:t>14</w:t>
        </w:r>
        <w:r w:rsidR="00B2305C" w:rsidRPr="00F57BDB">
          <w:rPr>
            <w:rStyle w:val="afc"/>
            <w:rFonts w:hint="eastAsia"/>
            <w:noProof/>
          </w:rPr>
          <w:t>章</w:t>
        </w:r>
        <w:r w:rsidR="00B2305C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參考資料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_Toc225891507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20</w:t>
        </w:r>
        <w:r w:rsidR="00B2305C">
          <w:rPr>
            <w:noProof/>
            <w:webHidden/>
          </w:rPr>
          <w:fldChar w:fldCharType="end"/>
        </w:r>
      </w:hyperlink>
    </w:p>
    <w:p w14:paraId="39C4B325" w14:textId="5FA1DC8F" w:rsidR="00B2305C" w:rsidRDefault="0082776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8" w:history="1">
        <w:r w:rsidR="00B2305C" w:rsidRPr="00F57BDB">
          <w:rPr>
            <w:rStyle w:val="afc"/>
            <w:rFonts w:hint="eastAsia"/>
            <w:noProof/>
          </w:rPr>
          <w:t>附錄一</w:t>
        </w:r>
        <w:r w:rsidR="00B2305C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會議紀錄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_Toc225891508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20</w:t>
        </w:r>
        <w:r w:rsidR="00B2305C">
          <w:rPr>
            <w:noProof/>
            <w:webHidden/>
          </w:rPr>
          <w:fldChar w:fldCharType="end"/>
        </w:r>
      </w:hyperlink>
    </w:p>
    <w:p w14:paraId="4A196A7B" w14:textId="6AF7459F" w:rsidR="00B2305C" w:rsidRDefault="0082776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9" w:history="1">
        <w:r w:rsidR="00B2305C" w:rsidRPr="00F57BDB">
          <w:rPr>
            <w:rStyle w:val="afc"/>
            <w:rFonts w:hint="eastAsia"/>
            <w:noProof/>
          </w:rPr>
          <w:t>附錄二</w:t>
        </w:r>
        <w:r w:rsidR="00B2305C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問卷題目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_Toc225891509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20</w:t>
        </w:r>
        <w:r w:rsidR="00B2305C">
          <w:rPr>
            <w:noProof/>
            <w:webHidden/>
          </w:rPr>
          <w:fldChar w:fldCharType="end"/>
        </w:r>
      </w:hyperlink>
    </w:p>
    <w:p w14:paraId="4C16DAEE" w14:textId="20E77467" w:rsidR="00B2305C" w:rsidRDefault="0082776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10" w:history="1">
        <w:r w:rsidR="00B2305C" w:rsidRPr="00F57BDB">
          <w:rPr>
            <w:rStyle w:val="afc"/>
            <w:rFonts w:hint="eastAsia"/>
            <w:noProof/>
          </w:rPr>
          <w:t>附錄三</w:t>
        </w:r>
        <w:r w:rsidR="00B2305C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2305C" w:rsidRPr="00F57BDB">
          <w:rPr>
            <w:rStyle w:val="afc"/>
            <w:rFonts w:hint="eastAsia"/>
            <w:noProof/>
          </w:rPr>
          <w:t>評審問題回覆</w:t>
        </w:r>
        <w:r w:rsidR="00B2305C">
          <w:rPr>
            <w:noProof/>
            <w:webHidden/>
          </w:rPr>
          <w:tab/>
        </w:r>
        <w:r w:rsidR="00B2305C">
          <w:rPr>
            <w:noProof/>
            <w:webHidden/>
          </w:rPr>
          <w:fldChar w:fldCharType="begin"/>
        </w:r>
        <w:r w:rsidR="00B2305C">
          <w:rPr>
            <w:noProof/>
            <w:webHidden/>
          </w:rPr>
          <w:instrText xml:space="preserve"> PAGEREF _Toc225891510 \h </w:instrText>
        </w:r>
        <w:r w:rsidR="00B2305C">
          <w:rPr>
            <w:noProof/>
            <w:webHidden/>
          </w:rPr>
        </w:r>
        <w:r w:rsidR="00B2305C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20</w:t>
        </w:r>
        <w:r w:rsidR="00B2305C">
          <w:rPr>
            <w:noProof/>
            <w:webHidden/>
          </w:rPr>
          <w:fldChar w:fldCharType="end"/>
        </w:r>
      </w:hyperlink>
    </w:p>
    <w:p w14:paraId="3026275F" w14:textId="23D9CC08" w:rsidR="003B5A1D" w:rsidRDefault="00B2305C" w:rsidP="003B76E2">
      <w:pPr>
        <w:rPr>
          <w:sz w:val="28"/>
        </w:rPr>
      </w:pPr>
      <w:r>
        <w:rPr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r w:rsidRPr="00047460">
        <w:rPr>
          <w:rFonts w:hint="eastAsia"/>
        </w:rPr>
        <w:lastRenderedPageBreak/>
        <w:t>圖目錄</w:t>
      </w:r>
    </w:p>
    <w:p w14:paraId="47A0F177" w14:textId="553FFC7E" w:rsidR="00832F76" w:rsidRDefault="00832F7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7-4-" </w:instrText>
      </w:r>
      <w:r>
        <w:fldChar w:fldCharType="separate"/>
      </w:r>
      <w:hyperlink w:anchor="_Toc226559877" w:history="1">
        <w:r w:rsidRPr="00DC236C">
          <w:rPr>
            <w:rStyle w:val="afc"/>
            <w:rFonts w:hint="eastAsia"/>
            <w:noProof/>
          </w:rPr>
          <w:t>圖</w:t>
        </w:r>
        <w:r w:rsidRPr="00DC236C">
          <w:rPr>
            <w:rStyle w:val="afc"/>
            <w:noProof/>
          </w:rPr>
          <w:t xml:space="preserve">7-4-1 </w:t>
        </w:r>
        <w:r w:rsidRPr="00DC236C">
          <w:rPr>
            <w:rStyle w:val="afc"/>
            <w:rFonts w:hint="eastAsia"/>
            <w:noProof/>
          </w:rPr>
          <w:t>狀態機</w:t>
        </w:r>
        <w:r w:rsidRPr="00DC236C">
          <w:rPr>
            <w:rStyle w:val="afc"/>
            <w:noProof/>
          </w:rPr>
          <w:t xml:space="preserve"> - </w:t>
        </w:r>
        <w:r w:rsidRPr="00DC236C">
          <w:rPr>
            <w:rStyle w:val="afc"/>
            <w:rFonts w:hint="eastAsia"/>
            <w:noProof/>
          </w:rPr>
          <w:t>訂單狀態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_Toc226559877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5C42F8" w14:textId="5DA76D55" w:rsidR="00832F76" w:rsidRDefault="0082776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559878" w:history="1">
        <w:r w:rsidR="00832F76" w:rsidRPr="00DC236C">
          <w:rPr>
            <w:rStyle w:val="afc"/>
            <w:rFonts w:hint="eastAsia"/>
            <w:noProof/>
          </w:rPr>
          <w:t>圖</w:t>
        </w:r>
        <w:r w:rsidR="00832F76" w:rsidRPr="00DC236C">
          <w:rPr>
            <w:rStyle w:val="afc"/>
            <w:noProof/>
          </w:rPr>
          <w:t xml:space="preserve">7-4-2 </w:t>
        </w:r>
        <w:r w:rsidR="00832F76" w:rsidRPr="00DC236C">
          <w:rPr>
            <w:rStyle w:val="afc"/>
            <w:rFonts w:hint="eastAsia"/>
            <w:noProof/>
          </w:rPr>
          <w:t>狀態機</w:t>
        </w:r>
        <w:r w:rsidR="00832F76" w:rsidRPr="00DC236C">
          <w:rPr>
            <w:rStyle w:val="afc"/>
            <w:noProof/>
          </w:rPr>
          <w:t xml:space="preserve"> - </w:t>
        </w:r>
        <w:r w:rsidR="00832F76" w:rsidRPr="00DC236C">
          <w:rPr>
            <w:rStyle w:val="afc"/>
            <w:rFonts w:hint="eastAsia"/>
            <w:noProof/>
          </w:rPr>
          <w:t>商品狀態</w:t>
        </w:r>
        <w:r w:rsidR="00832F76">
          <w:rPr>
            <w:noProof/>
            <w:webHidden/>
          </w:rPr>
          <w:tab/>
        </w:r>
        <w:r w:rsidR="00832F76">
          <w:rPr>
            <w:noProof/>
            <w:webHidden/>
          </w:rPr>
          <w:fldChar w:fldCharType="begin"/>
        </w:r>
        <w:r w:rsidR="00832F76">
          <w:rPr>
            <w:noProof/>
            <w:webHidden/>
          </w:rPr>
          <w:instrText xml:space="preserve"> PAGEREF _Toc226559878 \h </w:instrText>
        </w:r>
        <w:r w:rsidR="00832F76">
          <w:rPr>
            <w:noProof/>
            <w:webHidden/>
          </w:rPr>
        </w:r>
        <w:r w:rsidR="00832F76">
          <w:rPr>
            <w:noProof/>
            <w:webHidden/>
          </w:rPr>
          <w:fldChar w:fldCharType="separate"/>
        </w:r>
        <w:r w:rsidR="00832F76">
          <w:rPr>
            <w:noProof/>
            <w:webHidden/>
          </w:rPr>
          <w:t>10</w:t>
        </w:r>
        <w:r w:rsidR="00832F76">
          <w:rPr>
            <w:noProof/>
            <w:webHidden/>
          </w:rPr>
          <w:fldChar w:fldCharType="end"/>
        </w:r>
      </w:hyperlink>
    </w:p>
    <w:p w14:paraId="44A841F9" w14:textId="6281C450" w:rsidR="003B5A1D" w:rsidRDefault="00832F76" w:rsidP="00454747">
      <w:pPr>
        <w:rPr>
          <w:sz w:val="28"/>
        </w:rPr>
      </w:pPr>
      <w:r>
        <w:rPr>
          <w:sz w:val="28"/>
        </w:rPr>
        <w:fldChar w:fldCharType="end"/>
      </w:r>
    </w:p>
    <w:p w14:paraId="4A5E56E1" w14:textId="1AF1D21C" w:rsidR="008F5075" w:rsidRDefault="008F5075" w:rsidP="00454747">
      <w:pPr>
        <w:rPr>
          <w:sz w:val="28"/>
        </w:rPr>
      </w:pPr>
      <w:r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r>
        <w:rPr>
          <w:rFonts w:hint="eastAsia"/>
        </w:rPr>
        <w:lastRenderedPageBreak/>
        <w:t>表目錄</w:t>
      </w:r>
    </w:p>
    <w:p w14:paraId="45720CBF" w14:textId="746CD918" w:rsidR="00D86E0A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6561466" w:history="1">
        <w:r w:rsidR="00D86E0A" w:rsidRPr="00FC26F1">
          <w:rPr>
            <w:rStyle w:val="afc"/>
            <w:rFonts w:hint="eastAsia"/>
            <w:noProof/>
          </w:rPr>
          <w:t>表</w:t>
        </w:r>
        <w:r w:rsidR="00D86E0A" w:rsidRPr="00FC26F1">
          <w:rPr>
            <w:rStyle w:val="afc"/>
            <w:noProof/>
          </w:rPr>
          <w:t xml:space="preserve"> 1-2-1 </w:t>
        </w:r>
        <w:r w:rsidR="00D86E0A" w:rsidRPr="00FC26F1">
          <w:rPr>
            <w:rStyle w:val="afc"/>
            <w:rFonts w:hint="eastAsia"/>
            <w:noProof/>
          </w:rPr>
          <w:t>各二手書交易平台之功能比較表</w:t>
        </w:r>
        <w:r w:rsidR="00D86E0A">
          <w:rPr>
            <w:noProof/>
            <w:webHidden/>
          </w:rPr>
          <w:tab/>
        </w:r>
        <w:r w:rsidR="00D86E0A">
          <w:rPr>
            <w:noProof/>
            <w:webHidden/>
          </w:rPr>
          <w:fldChar w:fldCharType="begin"/>
        </w:r>
        <w:r w:rsidR="00D86E0A">
          <w:rPr>
            <w:noProof/>
            <w:webHidden/>
          </w:rPr>
          <w:instrText xml:space="preserve"> PAGEREF _Toc226561466 \h </w:instrText>
        </w:r>
        <w:r w:rsidR="00D86E0A">
          <w:rPr>
            <w:noProof/>
            <w:webHidden/>
          </w:rPr>
        </w:r>
        <w:r w:rsidR="00D86E0A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</w:t>
        </w:r>
        <w:r w:rsidR="00D86E0A">
          <w:rPr>
            <w:noProof/>
            <w:webHidden/>
          </w:rPr>
          <w:fldChar w:fldCharType="end"/>
        </w:r>
      </w:hyperlink>
    </w:p>
    <w:p w14:paraId="435FD946" w14:textId="13504A09" w:rsidR="00D86E0A" w:rsidRDefault="0082776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561467" w:history="1">
        <w:r w:rsidR="00D86E0A" w:rsidRPr="00FC26F1">
          <w:rPr>
            <w:rStyle w:val="afc"/>
            <w:rFonts w:hint="eastAsia"/>
            <w:noProof/>
          </w:rPr>
          <w:t>表</w:t>
        </w:r>
        <w:r w:rsidR="00D86E0A" w:rsidRPr="00FC26F1">
          <w:rPr>
            <w:rStyle w:val="afc"/>
            <w:noProof/>
          </w:rPr>
          <w:t xml:space="preserve"> 2-2-1 </w:t>
        </w:r>
        <w:r w:rsidR="00D86E0A" w:rsidRPr="00FC26F1">
          <w:rPr>
            <w:rStyle w:val="afc"/>
            <w:rFonts w:hint="eastAsia"/>
            <w:noProof/>
          </w:rPr>
          <w:t>商業模式－</w:t>
        </w:r>
        <w:r w:rsidR="00D86E0A" w:rsidRPr="00FC26F1">
          <w:rPr>
            <w:rStyle w:val="afc"/>
            <w:noProof/>
          </w:rPr>
          <w:t>Business model</w:t>
        </w:r>
        <w:r w:rsidR="00D86E0A">
          <w:rPr>
            <w:noProof/>
            <w:webHidden/>
          </w:rPr>
          <w:tab/>
        </w:r>
        <w:r w:rsidR="00D86E0A">
          <w:rPr>
            <w:noProof/>
            <w:webHidden/>
          </w:rPr>
          <w:fldChar w:fldCharType="begin"/>
        </w:r>
        <w:r w:rsidR="00D86E0A">
          <w:rPr>
            <w:noProof/>
            <w:webHidden/>
          </w:rPr>
          <w:instrText xml:space="preserve"> PAGEREF _Toc226561467 \h </w:instrText>
        </w:r>
        <w:r w:rsidR="00D86E0A">
          <w:rPr>
            <w:noProof/>
            <w:webHidden/>
          </w:rPr>
        </w:r>
        <w:r w:rsidR="00D86E0A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3</w:t>
        </w:r>
        <w:r w:rsidR="00D86E0A">
          <w:rPr>
            <w:noProof/>
            <w:webHidden/>
          </w:rPr>
          <w:fldChar w:fldCharType="end"/>
        </w:r>
      </w:hyperlink>
    </w:p>
    <w:p w14:paraId="0C7A8DBC" w14:textId="4F1F1CC2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416D5A">
          <w:footerReference w:type="default" r:id="rId9"/>
          <w:pgSz w:w="11906" w:h="16838" w:code="9"/>
          <w:pgMar w:top="851" w:right="851" w:bottom="851" w:left="851" w:header="567" w:footer="567" w:gutter="0"/>
          <w:pgNumType w:fmt="upp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69C6">
      <w:pPr>
        <w:pStyle w:val="1"/>
      </w:pPr>
      <w:bookmarkStart w:id="0" w:name="_Toc225891462"/>
      <w:r w:rsidRPr="002469C6">
        <w:rPr>
          <w:rFonts w:hint="eastAsia"/>
        </w:rPr>
        <w:lastRenderedPageBreak/>
        <w:t>前言</w:t>
      </w:r>
      <w:bookmarkEnd w:id="0"/>
    </w:p>
    <w:p w14:paraId="4AAF5D67" w14:textId="77777777" w:rsidR="00E96CE3" w:rsidRPr="00D0571B" w:rsidRDefault="00E96CE3" w:rsidP="00D0571B">
      <w:pPr>
        <w:pStyle w:val="2"/>
      </w:pPr>
      <w:bookmarkStart w:id="1" w:name="_Toc225891463"/>
      <w:r w:rsidRPr="00D0571B">
        <w:rPr>
          <w:rFonts w:hint="eastAsia"/>
        </w:rPr>
        <w:t>背景介紹</w:t>
      </w:r>
      <w:bookmarkEnd w:id="1"/>
    </w:p>
    <w:p w14:paraId="0600E38B" w14:textId="64EC61E2" w:rsidR="00544260" w:rsidRPr="00FA4554" w:rsidRDefault="00544260" w:rsidP="00FA4554">
      <w:pPr>
        <w:pStyle w:val="a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況認定標準不一、面交時間難以配合，以及潛在的交易詐騙風險等問題。</w:t>
      </w:r>
    </w:p>
    <w:p w14:paraId="58754CD9" w14:textId="6B260770" w:rsidR="008F5075" w:rsidRPr="00456342" w:rsidRDefault="00544260" w:rsidP="00FA4554">
      <w:pPr>
        <w:pStyle w:val="a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2" w:name="_Toc225891464"/>
      <w:r w:rsidRPr="00E96CE3">
        <w:rPr>
          <w:rFonts w:hint="eastAsia"/>
        </w:rPr>
        <w:t>動機</w:t>
      </w:r>
      <w:bookmarkEnd w:id="2"/>
    </w:p>
    <w:p w14:paraId="1021BE1D" w14:textId="77777777" w:rsidR="008222D2" w:rsidRDefault="008222D2" w:rsidP="00FA4554">
      <w:pPr>
        <w:pStyle w:val="a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常見的問題包括：書籍上架流程繁瑣、面交安排耗時費力、寄貨包材與平台手續費成本過高，以及通用型平台商品類型過於龐雜、書籍搜尋困難等。這些繁瑣的流程大幅降低了使用者的交易意願。</w:t>
      </w:r>
    </w:p>
    <w:p w14:paraId="518484C9" w14:textId="79870DE3" w:rsidR="008F5075" w:rsidRDefault="008222D2" w:rsidP="00FA4554">
      <w:pPr>
        <w:pStyle w:val="a0"/>
      </w:pPr>
      <w:r>
        <w:rPr>
          <w:rFonts w:hint="eastAsia"/>
        </w:rPr>
        <w:t>目前市面上雖已存在多種二手書交易管道，但各平台均存在明顯的功能缺口，難以全面滿足使用者需求。因此，我們針對現有平台的優缺點進行了深入分析，探討使用者在現有環境下的行為偏好，並致力於思考如何簡化書籍交易流程，以降低新用戶的操作門檻。</w:t>
      </w:r>
    </w:p>
    <w:p w14:paraId="19C8369C" w14:textId="74A9016E" w:rsidR="00F92AF6" w:rsidRPr="00F31A44" w:rsidRDefault="00F92AF6" w:rsidP="00BE2189">
      <w:pPr>
        <w:pStyle w:val="afb"/>
      </w:pPr>
      <w:bookmarkStart w:id="3" w:name="_Toc22656146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1C7C21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1C7C21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5"/>
        <w:gridCol w:w="1936"/>
        <w:gridCol w:w="1471"/>
        <w:gridCol w:w="1471"/>
        <w:gridCol w:w="1471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77777777" w:rsidR="00F92AF6" w:rsidRPr="00F92AF6" w:rsidRDefault="00F92AF6" w:rsidP="004C61B1">
            <w:pPr>
              <w:tabs>
                <w:tab w:val="right" w:pos="2159"/>
              </w:tabs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/>
                <w:sz w:val="28"/>
              </w:rPr>
              <w:tab/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E2A654" w:rsidR="00F92AF6" w:rsidRPr="00F92AF6" w:rsidRDefault="003043A3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FB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6435A4F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="001C7C21">
              <w:rPr>
                <w:rFonts w:ascii="Times New Roman" w:eastAsia="標楷體" w:hAnsi="Times New Roman" w:hint="eastAsia"/>
                <w:sz w:val="28"/>
              </w:rPr>
              <w:t>快速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圖書精準分類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BFFD983" w:rsidR="009841C4" w:rsidRPr="009841C4" w:rsidRDefault="009841C4" w:rsidP="00FA4554">
      <w:pPr>
        <w:pStyle w:val="a0"/>
        <w:spacing w:before="120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掃描快速上架機制與圖書精準分類，交易流程較為繁雜。旋轉拍賣雖然具備圖書精準分類與即時付款等功能，但在書籍上架過程較為耗時，且未支援實體智取櫃與代幣交易模式。</w:t>
      </w:r>
      <w:r w:rsidR="008C63A2">
        <w:rPr>
          <w:rFonts w:hint="eastAsia"/>
        </w:rPr>
        <w:t>FB(</w:t>
      </w:r>
      <w:r w:rsidRPr="009841C4">
        <w:rPr>
          <w:rFonts w:hint="eastAsia"/>
        </w:rPr>
        <w:t>Facebook</w:t>
      </w:r>
      <w:r w:rsidR="008C63A2">
        <w:rPr>
          <w:rFonts w:hint="eastAsia"/>
        </w:rPr>
        <w:t>)</w:t>
      </w:r>
      <w:r w:rsidRPr="009841C4">
        <w:rPr>
          <w:rFonts w:hint="eastAsia"/>
        </w:rPr>
        <w:t>社團雖具備即時互動性與個人化推薦，但缺乏即時付款機制，無法進行即時線上交易成為最大硬傷。</w:t>
      </w:r>
      <w:r w:rsidR="008C63A2" w:rsidRPr="008C63A2">
        <w:rPr>
          <w:rFonts w:hint="eastAsia"/>
        </w:rPr>
        <w:t>Dcard</w:t>
      </w:r>
      <w:r w:rsidR="008C63A2" w:rsidRPr="008C63A2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</w:p>
    <w:p w14:paraId="40556C26" w14:textId="449F1541" w:rsidR="00E96CE3" w:rsidRDefault="00E96CE3" w:rsidP="00D0571B">
      <w:pPr>
        <w:pStyle w:val="2"/>
      </w:pPr>
      <w:bookmarkStart w:id="4" w:name="_Toc225891465"/>
      <w:r w:rsidRPr="00E96CE3">
        <w:rPr>
          <w:rFonts w:hint="eastAsia"/>
        </w:rPr>
        <w:t>系統目的與目標</w:t>
      </w:r>
      <w:bookmarkEnd w:id="4"/>
    </w:p>
    <w:p w14:paraId="04DB1288" w14:textId="024B6129" w:rsidR="002469C6" w:rsidRPr="00FA4554" w:rsidRDefault="002469C6" w:rsidP="00FA4554">
      <w:pPr>
        <w:pStyle w:val="a0"/>
      </w:pPr>
      <w:r w:rsidRPr="00FA4554">
        <w:rPr>
          <w:rFonts w:hint="eastAsia"/>
        </w:rPr>
        <w:t>本</w:t>
      </w:r>
      <w:r w:rsidR="007362FA">
        <w:rPr>
          <w:rFonts w:hint="eastAsia"/>
        </w:rPr>
        <w:t>系統</w:t>
      </w:r>
      <w:r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保障交易安全：運用區塊鏈智慧合約進行代幣化金流託管，確保資金安全與交易透明，建立使用者信任基礎。</w:t>
      </w:r>
    </w:p>
    <w:p w14:paraId="37966773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促進資源循環：透過平台運作，使閒置書籍得以高效媒合流通，推動校園永續發展的生態目標。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5" w:name="_Toc225891466"/>
      <w:r w:rsidRPr="00E96CE3">
        <w:rPr>
          <w:rFonts w:hint="eastAsia"/>
        </w:rPr>
        <w:t>預期成果</w:t>
      </w:r>
      <w:bookmarkEnd w:id="5"/>
    </w:p>
    <w:p w14:paraId="0C6F0B76" w14:textId="424BCC2A" w:rsidR="008F5075" w:rsidRDefault="00C748BA" w:rsidP="00FA4554">
      <w:pPr>
        <w:pStyle w:val="a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區塊鏈智慧合約技術，建構創新的代幣化交易模式，以確保買賣雙方的資金安全與交易資訊的高度透明。此外，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列印與物聯網（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小時全天候的非同步取貨服務，有效突破傳統面交的時空限制。最後，透過會員等級制度的設計，不僅能賦予使用者專屬的尊榮感，更能有效提升平台黏著度。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6" w:name="_Toc225891467"/>
      <w:r w:rsidRPr="00E96CE3">
        <w:rPr>
          <w:rFonts w:hint="eastAsia"/>
        </w:rPr>
        <w:lastRenderedPageBreak/>
        <w:t>營運計畫</w:t>
      </w:r>
      <w:bookmarkEnd w:id="6"/>
    </w:p>
    <w:p w14:paraId="704298C5" w14:textId="702BF4AF" w:rsidR="00E96CE3" w:rsidRDefault="00E96CE3" w:rsidP="00D0571B">
      <w:pPr>
        <w:pStyle w:val="2"/>
      </w:pPr>
      <w:bookmarkStart w:id="7" w:name="_Toc225891468"/>
      <w:r w:rsidRPr="00E96CE3">
        <w:rPr>
          <w:rFonts w:hint="eastAsia"/>
        </w:rPr>
        <w:t>可行性分析</w:t>
      </w:r>
      <w:bookmarkEnd w:id="7"/>
    </w:p>
    <w:p w14:paraId="04317AE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5EBAAA9" w14:textId="3E9F66A4" w:rsidR="00E96CE3" w:rsidRDefault="00E96CE3" w:rsidP="00D0571B">
      <w:pPr>
        <w:pStyle w:val="2"/>
      </w:pPr>
      <w:bookmarkStart w:id="8" w:name="_Toc225891469"/>
      <w:r w:rsidRPr="00E96CE3">
        <w:rPr>
          <w:rFonts w:hint="eastAsia"/>
        </w:rPr>
        <w:t>商業模式－</w:t>
      </w:r>
      <w:r w:rsidRPr="00E96CE3">
        <w:rPr>
          <w:rFonts w:hint="eastAsia"/>
        </w:rPr>
        <w:t>Business model</w:t>
      </w:r>
      <w:bookmarkEnd w:id="8"/>
    </w:p>
    <w:p w14:paraId="46BDE3FB" w14:textId="75CEEB68" w:rsidR="006D6523" w:rsidRPr="00BE2189" w:rsidRDefault="006D6523" w:rsidP="00BE2189">
      <w:pPr>
        <w:pStyle w:val="afb"/>
      </w:pPr>
      <w:bookmarkStart w:id="9" w:name="_Toc226561467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1C7C21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1C7C21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9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011627">
        <w:trPr>
          <w:tblCellSpacing w:w="28" w:type="dxa"/>
        </w:trPr>
        <w:tc>
          <w:tcPr>
            <w:tcW w:w="2038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區塊鏈設施服務商</w:t>
            </w:r>
          </w:p>
          <w:p w14:paraId="264915B9" w14:textId="25DC524C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2039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37D50EF5" w:rsidR="006D6523" w:rsidRPr="004A2535" w:rsidRDefault="006D6523" w:rsidP="004A2535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2039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信任保障：區塊鏈智慧合約託管</w:t>
            </w:r>
          </w:p>
          <w:p w14:paraId="3C747E79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2039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2039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011627">
        <w:trPr>
          <w:tblCellSpacing w:w="28" w:type="dxa"/>
        </w:trPr>
        <w:tc>
          <w:tcPr>
            <w:tcW w:w="2038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039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2039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039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校園捷運等場域</w:t>
            </w:r>
          </w:p>
          <w:p w14:paraId="2B7E2A79" w14:textId="636B6226" w:rsidR="006D6523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2039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011627">
        <w:trPr>
          <w:tblCellSpacing w:w="28" w:type="dxa"/>
        </w:trPr>
        <w:tc>
          <w:tcPr>
            <w:tcW w:w="5097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區塊鏈交易手續費</w:t>
            </w:r>
          </w:p>
          <w:p w14:paraId="40634CB4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(5%)</w:t>
            </w:r>
          </w:p>
          <w:p w14:paraId="16B6D096" w14:textId="7E37D855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43B72345" w:rsidR="006D6523" w:rsidRDefault="006D6523" w:rsidP="00FF299D">
      <w:pPr>
        <w:pStyle w:val="a0"/>
        <w:spacing w:before="120"/>
      </w:pPr>
      <w:r>
        <w:rPr>
          <w:rFonts w:hint="eastAsia"/>
        </w:rPr>
        <w:t>根據</w:t>
      </w:r>
      <w:r w:rsidR="00E97D2F" w:rsidRPr="00E97D2F">
        <w:rPr>
          <w:rFonts w:hint="eastAsia"/>
        </w:rPr>
        <w:t>表</w:t>
      </w:r>
      <w:r w:rsidR="00E97D2F" w:rsidRPr="00E97D2F">
        <w:rPr>
          <w:rFonts w:hint="eastAsia"/>
        </w:rPr>
        <w:t>2-2-1</w:t>
      </w:r>
      <w:r w:rsidR="00E97D2F" w:rsidRPr="00E97D2F">
        <w:rPr>
          <w:rFonts w:hint="eastAsia"/>
        </w:rPr>
        <w:t>商業模式－</w:t>
      </w:r>
      <w:r w:rsidR="00E97D2F" w:rsidRPr="00E97D2F">
        <w:rPr>
          <w:rFonts w:hint="eastAsia"/>
        </w:rPr>
        <w:t>Business model</w:t>
      </w:r>
      <w:r>
        <w:rPr>
          <w:rFonts w:hint="eastAsia"/>
        </w:rPr>
        <w:t>分析，本</w:t>
      </w:r>
      <w:r w:rsidR="00E97D2F">
        <w:rPr>
          <w:rFonts w:hint="eastAsia"/>
        </w:rPr>
        <w:t>系統</w:t>
      </w:r>
      <w:r>
        <w:rPr>
          <w:rFonts w:hint="eastAsia"/>
        </w:rPr>
        <w:t>之目標族群為「欲買賣二手書籍，卻苦於面交時間難以配合或對交易安全性存疑」的交易者</w:t>
      </w:r>
      <w:r w:rsidR="00E97D2F">
        <w:rPr>
          <w:rFonts w:hint="eastAsia"/>
        </w:rPr>
        <w:t>，</w:t>
      </w:r>
      <w:r w:rsidR="004A2535">
        <w:rPr>
          <w:rFonts w:hint="eastAsia"/>
        </w:rPr>
        <w:t>系統</w:t>
      </w:r>
      <w:r>
        <w:rPr>
          <w:rFonts w:hint="eastAsia"/>
        </w:rPr>
        <w:t>以區塊鏈智慧合約託管與智慧書櫃實物驗證為核心，透過自動化流程解決傳統面交的痛點。</w:t>
      </w:r>
    </w:p>
    <w:p w14:paraId="03B4E08E" w14:textId="242DAD16" w:rsidR="00063519" w:rsidRDefault="006D6523" w:rsidP="00063519">
      <w:pPr>
        <w:pStyle w:val="a0"/>
      </w:pPr>
      <w:r>
        <w:rPr>
          <w:rFonts w:hint="eastAsia"/>
        </w:rPr>
        <w:t>本系統透過區塊鏈技術</w:t>
      </w:r>
      <w:r w:rsidR="004A2535">
        <w:rPr>
          <w:rFonts w:hint="eastAsia"/>
        </w:rPr>
        <w:t>建立自動化</w:t>
      </w:r>
      <w:r>
        <w:rPr>
          <w:rFonts w:hint="eastAsia"/>
        </w:rPr>
        <w:t>金流託管，結合實體智慧書櫃的存取機制，確保款項在買家成功取貨並</w:t>
      </w:r>
      <w:r w:rsidR="004A2535">
        <w:rPr>
          <w:rFonts w:hint="eastAsia"/>
        </w:rPr>
        <w:t>確認訂單</w:t>
      </w:r>
      <w:r>
        <w:rPr>
          <w:rFonts w:hint="eastAsia"/>
        </w:rPr>
        <w:t>後才</w:t>
      </w:r>
      <w:r w:rsidR="004A2535">
        <w:rPr>
          <w:rFonts w:hint="eastAsia"/>
        </w:rPr>
        <w:t>進行金流撥款處理</w:t>
      </w:r>
      <w:r>
        <w:rPr>
          <w:rFonts w:hint="eastAsia"/>
        </w:rPr>
        <w:t>，徹底解決交易詐騙風險與個資外洩隱憂。平台不僅提供便利的</w:t>
      </w:r>
      <w:r>
        <w:rPr>
          <w:rFonts w:hint="eastAsia"/>
        </w:rPr>
        <w:t>24</w:t>
      </w:r>
      <w:r>
        <w:rPr>
          <w:rFonts w:hint="eastAsia"/>
        </w:rPr>
        <w:t>小時自助取件服務，更透過物聯網（</w:t>
      </w:r>
      <w:r>
        <w:rPr>
          <w:rFonts w:hint="eastAsia"/>
        </w:rPr>
        <w:t>IoT</w:t>
      </w:r>
      <w:r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3D0B5F58" w14:textId="77777777" w:rsidR="00063519" w:rsidRDefault="00063519" w:rsidP="00063519"/>
    <w:p w14:paraId="05554EA3" w14:textId="77777777" w:rsidR="00063519" w:rsidRDefault="00063519" w:rsidP="00063519"/>
    <w:p w14:paraId="580B096D" w14:textId="77777777" w:rsidR="00063519" w:rsidRDefault="00063519" w:rsidP="00063519"/>
    <w:p w14:paraId="06A2C062" w14:textId="77777777" w:rsidR="00063519" w:rsidRPr="00063519" w:rsidRDefault="00063519" w:rsidP="00063519"/>
    <w:p w14:paraId="7CFF0137" w14:textId="79446A72" w:rsidR="00E96CE3" w:rsidRDefault="00E96CE3" w:rsidP="00D0571B">
      <w:pPr>
        <w:pStyle w:val="2"/>
      </w:pPr>
      <w:bookmarkStart w:id="10" w:name="_Toc22589147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10"/>
    </w:p>
    <w:p w14:paraId="3A758A3E" w14:textId="77777777" w:rsidR="00063519" w:rsidRPr="00063519" w:rsidRDefault="00063519" w:rsidP="00063519">
      <w:pPr>
        <w:pStyle w:val="ab"/>
        <w:numPr>
          <w:ilvl w:val="0"/>
          <w:numId w:val="16"/>
        </w:numPr>
        <w:rPr>
          <w:sz w:val="28"/>
        </w:rPr>
      </w:pPr>
      <w:bookmarkStart w:id="11" w:name="_Toc225891471"/>
      <w:r w:rsidRPr="00063519">
        <w:rPr>
          <w:sz w:val="28"/>
        </w:rPr>
        <w:t>市場區隔</w:t>
      </w:r>
      <w:r w:rsidRPr="00063519">
        <w:rPr>
          <w:sz w:val="28"/>
        </w:rPr>
        <w:t xml:space="preserve"> (Segmentation)</w:t>
      </w:r>
    </w:p>
    <w:p w14:paraId="6575BAE6" w14:textId="77777777" w:rsidR="00063519" w:rsidRPr="00063519" w:rsidRDefault="00063519" w:rsidP="00063519">
      <w:pPr>
        <w:widowControl w:val="0"/>
        <w:numPr>
          <w:ilvl w:val="0"/>
          <w:numId w:val="17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t>身份區隔：區分為欲降低書費負擔的學生，以及重視交易效率與書況的買賣書族群。</w:t>
      </w:r>
    </w:p>
    <w:p w14:paraId="708FFC58" w14:textId="77777777" w:rsidR="00063519" w:rsidRPr="00063519" w:rsidRDefault="00063519" w:rsidP="00063519">
      <w:pPr>
        <w:widowControl w:val="0"/>
        <w:numPr>
          <w:ilvl w:val="0"/>
          <w:numId w:val="17"/>
        </w:numPr>
        <w:spacing w:after="160" w:line="278" w:lineRule="auto"/>
        <w:ind w:hanging="11"/>
        <w:rPr>
          <w:sz w:val="28"/>
        </w:rPr>
      </w:pPr>
      <w:r w:rsidRPr="00063519">
        <w:rPr>
          <w:rFonts w:hint="eastAsia"/>
          <w:sz w:val="28"/>
        </w:rPr>
        <w:t>行為</w:t>
      </w:r>
      <w:r w:rsidRPr="00063519">
        <w:rPr>
          <w:sz w:val="28"/>
        </w:rPr>
        <w:t>區隔：分為習慣數位支付、對新科技接受度高的數位原生族，以及對網路交易安全具高度戒心</w:t>
      </w:r>
      <w:r w:rsidRPr="00063519">
        <w:rPr>
          <w:rFonts w:hint="eastAsia"/>
          <w:sz w:val="28"/>
        </w:rPr>
        <w:t>使用者，</w:t>
      </w:r>
      <w:r w:rsidRPr="00063519">
        <w:rPr>
          <w:sz w:val="28"/>
        </w:rPr>
        <w:t>透過會員等級審核機制，確保交易環境的安全性與使用者信用。</w:t>
      </w:r>
    </w:p>
    <w:p w14:paraId="5ED0A04C" w14:textId="77777777" w:rsidR="00063519" w:rsidRPr="00063519" w:rsidRDefault="00063519" w:rsidP="00063519">
      <w:pPr>
        <w:widowControl w:val="0"/>
        <w:numPr>
          <w:ilvl w:val="0"/>
          <w:numId w:val="17"/>
        </w:numPr>
        <w:spacing w:after="160" w:line="278" w:lineRule="auto"/>
        <w:ind w:hanging="11"/>
        <w:rPr>
          <w:sz w:val="28"/>
        </w:rPr>
      </w:pPr>
      <w:r w:rsidRPr="00063519">
        <w:rPr>
          <w:rFonts w:hint="eastAsia"/>
          <w:sz w:val="28"/>
        </w:rPr>
        <w:t>需求</w:t>
      </w:r>
      <w:r w:rsidRPr="00063519">
        <w:rPr>
          <w:sz w:val="28"/>
        </w:rPr>
        <w:t>區隔：區分為追求極致省錢、精打細算的價格敏感型，以及</w:t>
      </w:r>
      <w:r w:rsidRPr="00063519">
        <w:rPr>
          <w:rFonts w:hint="eastAsia"/>
          <w:sz w:val="28"/>
        </w:rPr>
        <w:t>重視效率</w:t>
      </w:r>
      <w:r w:rsidRPr="00063519">
        <w:rPr>
          <w:sz w:val="28"/>
        </w:rPr>
        <w:t>偏好</w:t>
      </w:r>
      <w:r w:rsidRPr="00063519">
        <w:rPr>
          <w:sz w:val="28"/>
        </w:rPr>
        <w:t xml:space="preserve"> 24 </w:t>
      </w:r>
      <w:r w:rsidRPr="00063519">
        <w:rPr>
          <w:sz w:val="28"/>
        </w:rPr>
        <w:t>小時非同步取貨的便利導向型。</w:t>
      </w:r>
    </w:p>
    <w:p w14:paraId="31600873" w14:textId="5B660E4C" w:rsidR="00063519" w:rsidRPr="00063519" w:rsidRDefault="00063519" w:rsidP="00063519">
      <w:pPr>
        <w:pStyle w:val="ab"/>
        <w:widowControl w:val="0"/>
        <w:numPr>
          <w:ilvl w:val="0"/>
          <w:numId w:val="16"/>
        </w:numPr>
        <w:spacing w:after="160" w:line="278" w:lineRule="auto"/>
        <w:rPr>
          <w:sz w:val="28"/>
        </w:rPr>
      </w:pPr>
      <w:r w:rsidRPr="00063519">
        <w:rPr>
          <w:sz w:val="28"/>
        </w:rPr>
        <w:t>目標市場</w:t>
      </w:r>
      <w:r w:rsidRPr="00063519">
        <w:rPr>
          <w:sz w:val="28"/>
        </w:rPr>
        <w:t xml:space="preserve"> (Targeting)</w:t>
      </w:r>
    </w:p>
    <w:p w14:paraId="6FBF76D6" w14:textId="77777777" w:rsidR="00063519" w:rsidRPr="00063519" w:rsidRDefault="00063519" w:rsidP="00063519">
      <w:pPr>
        <w:widowControl w:val="0"/>
        <w:numPr>
          <w:ilvl w:val="0"/>
          <w:numId w:val="19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t>鎖定課業繁忙、無法配合特定面交時間，且對現有平台交易安全性存疑的校園使用者。</w:t>
      </w:r>
    </w:p>
    <w:p w14:paraId="1F3EE66E" w14:textId="77777777" w:rsidR="00063519" w:rsidRPr="00063519" w:rsidRDefault="00063519" w:rsidP="00063519">
      <w:pPr>
        <w:widowControl w:val="0"/>
        <w:numPr>
          <w:ilvl w:val="0"/>
          <w:numId w:val="19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t>吸引重視交易安全與真實書況，並希望透過「驗收後撥款」機制保障權益的謹慎交易者。</w:t>
      </w:r>
    </w:p>
    <w:p w14:paraId="4B1AD903" w14:textId="77777777" w:rsidR="00063519" w:rsidRDefault="00063519" w:rsidP="00063519">
      <w:pPr>
        <w:widowControl w:val="0"/>
        <w:numPr>
          <w:ilvl w:val="0"/>
          <w:numId w:val="19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t>結合校園與捷運等實體場域與自動化安全金流系統，建立一套低成本、高信任的循環經濟圈。</w:t>
      </w:r>
    </w:p>
    <w:p w14:paraId="3EF176DE" w14:textId="77777777" w:rsidR="00063519" w:rsidRPr="00063519" w:rsidRDefault="00063519" w:rsidP="00063519">
      <w:pPr>
        <w:pStyle w:val="ab"/>
        <w:numPr>
          <w:ilvl w:val="0"/>
          <w:numId w:val="19"/>
        </w:numPr>
        <w:rPr>
          <w:sz w:val="28"/>
        </w:rPr>
      </w:pPr>
      <w:r w:rsidRPr="00063519">
        <w:rPr>
          <w:sz w:val="28"/>
        </w:rPr>
        <w:t>市場定位</w:t>
      </w:r>
      <w:r w:rsidRPr="00063519">
        <w:rPr>
          <w:sz w:val="28"/>
        </w:rPr>
        <w:t xml:space="preserve"> (Positioning)</w:t>
      </w:r>
    </w:p>
    <w:p w14:paraId="058762B4" w14:textId="77777777" w:rsidR="00063519" w:rsidRPr="00063519" w:rsidRDefault="00063519" w:rsidP="00063519">
      <w:pPr>
        <w:widowControl w:val="0"/>
        <w:numPr>
          <w:ilvl w:val="0"/>
          <w:numId w:val="21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t>信任保障：利用區塊鏈智慧合約技術進行款項託管，實現「買家驗貨才撥款」，徹底杜絕交易詐騙。</w:t>
      </w:r>
    </w:p>
    <w:p w14:paraId="35E24824" w14:textId="77777777" w:rsidR="00063519" w:rsidRPr="00063519" w:rsidRDefault="00063519" w:rsidP="00063519">
      <w:pPr>
        <w:widowControl w:val="0"/>
        <w:numPr>
          <w:ilvl w:val="0"/>
          <w:numId w:val="21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lastRenderedPageBreak/>
        <w:t>極致便利：整合物聯網智慧書櫃與</w:t>
      </w:r>
      <w:r w:rsidRPr="00063519">
        <w:rPr>
          <w:sz w:val="28"/>
        </w:rPr>
        <w:t xml:space="preserve"> App </w:t>
      </w:r>
      <w:r w:rsidRPr="00063519">
        <w:rPr>
          <w:sz w:val="28"/>
        </w:rPr>
        <w:t>操作，提供</w:t>
      </w:r>
      <w:r w:rsidRPr="00063519">
        <w:rPr>
          <w:sz w:val="28"/>
        </w:rPr>
        <w:t xml:space="preserve"> 24 </w:t>
      </w:r>
      <w:r w:rsidRPr="00063519">
        <w:rPr>
          <w:sz w:val="28"/>
        </w:rPr>
        <w:t>小時不打烊的「非同步掃碼存取」自動化流程。</w:t>
      </w:r>
    </w:p>
    <w:p w14:paraId="2E4E21C1" w14:textId="287A16EA" w:rsidR="00063519" w:rsidRPr="00063519" w:rsidRDefault="00063519" w:rsidP="00063519">
      <w:pPr>
        <w:widowControl w:val="0"/>
        <w:numPr>
          <w:ilvl w:val="0"/>
          <w:numId w:val="21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t>永續價值：以智慧科技重新配置閒置書籍資源，落實綠色校園精神，建立具技術門檻的循環經濟典範。</w:t>
      </w:r>
    </w:p>
    <w:p w14:paraId="0F427DF5" w14:textId="7718DDC8" w:rsidR="00CA2A34" w:rsidRDefault="00E96CE3" w:rsidP="00CA2A34">
      <w:pPr>
        <w:pStyle w:val="2"/>
      </w:pPr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11"/>
    </w:p>
    <w:p w14:paraId="716217E6" w14:textId="4A9D3244" w:rsidR="00FE7696" w:rsidRPr="00D86E0A" w:rsidRDefault="00FE7696" w:rsidP="00D86E0A">
      <w:pPr>
        <w:pStyle w:val="afb"/>
      </w:pPr>
      <w:r w:rsidRPr="00D86E0A">
        <w:rPr>
          <w:rFonts w:hint="eastAsia"/>
        </w:rPr>
        <w:t>表</w:t>
      </w:r>
      <w:r w:rsidRPr="00D86E0A">
        <w:rPr>
          <w:rFonts w:hint="eastAsia"/>
        </w:rPr>
        <w:t>2-4-</w:t>
      </w:r>
      <w:r w:rsidRPr="00D86E0A">
        <w:fldChar w:fldCharType="begin"/>
      </w:r>
      <w:r w:rsidRPr="00D86E0A">
        <w:instrText xml:space="preserve"> </w:instrText>
      </w:r>
      <w:r w:rsidRPr="00D86E0A">
        <w:rPr>
          <w:rFonts w:hint="eastAsia"/>
        </w:rPr>
        <w:instrText xml:space="preserve">SEQ </w:instrText>
      </w:r>
      <w:r w:rsidRPr="00D86E0A">
        <w:rPr>
          <w:rFonts w:hint="eastAsia"/>
        </w:rPr>
        <w:instrText>表</w:instrText>
      </w:r>
      <w:r w:rsidRPr="00D86E0A">
        <w:rPr>
          <w:rFonts w:hint="eastAsia"/>
        </w:rPr>
        <w:instrText>2-4- \* ARABIC</w:instrText>
      </w:r>
      <w:r w:rsidRPr="00D86E0A">
        <w:instrText xml:space="preserve"> </w:instrText>
      </w:r>
      <w:r w:rsidRPr="00D86E0A">
        <w:fldChar w:fldCharType="separate"/>
      </w:r>
      <w:r w:rsidRPr="00D86E0A">
        <w:t>1</w:t>
      </w:r>
      <w:r w:rsidRPr="00D86E0A">
        <w:fldChar w:fldCharType="end"/>
      </w:r>
      <w:r w:rsidRPr="00D86E0A">
        <w:t xml:space="preserve"> </w:t>
      </w:r>
      <w:r w:rsidRPr="00D86E0A">
        <w:t>競爭力分析</w:t>
      </w:r>
      <w:r w:rsidRPr="00D86E0A">
        <w:rPr>
          <w:rFonts w:hint="eastAsia"/>
        </w:rPr>
        <w:t xml:space="preserve"> - SWOT</w:t>
      </w:r>
    </w:p>
    <w:tbl>
      <w:tblPr>
        <w:tblStyle w:val="afa"/>
        <w:tblpPr w:leftFromText="180" w:rightFromText="180" w:vertAnchor="page" w:horzAnchor="margin" w:tblpXSpec="center" w:tblpY="2590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CA2A34" w:rsidRPr="00282118" w14:paraId="7A897A81" w14:textId="77777777" w:rsidTr="00CA2A34">
        <w:tc>
          <w:tcPr>
            <w:tcW w:w="4148" w:type="dxa"/>
            <w:shd w:val="clear" w:color="auto" w:fill="CCD6DB" w:themeFill="background2" w:themeFillShade="E6"/>
          </w:tcPr>
          <w:p w14:paraId="0B506B89" w14:textId="77777777" w:rsidR="00CA2A34" w:rsidRPr="00282118" w:rsidRDefault="00CA2A34" w:rsidP="00CA2A34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優勢 Strengths</w:t>
            </w:r>
          </w:p>
        </w:tc>
        <w:tc>
          <w:tcPr>
            <w:tcW w:w="4148" w:type="dxa"/>
            <w:shd w:val="clear" w:color="auto" w:fill="CCD6DB" w:themeFill="background2" w:themeFillShade="E6"/>
          </w:tcPr>
          <w:p w14:paraId="273A16CD" w14:textId="77777777" w:rsidR="00CA2A34" w:rsidRPr="00282118" w:rsidRDefault="00CA2A34" w:rsidP="00CA2A34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劣勢 Weaknesses</w:t>
            </w:r>
          </w:p>
        </w:tc>
      </w:tr>
      <w:tr w:rsidR="00CA2A34" w:rsidRPr="00282118" w14:paraId="130BE3A4" w14:textId="77777777" w:rsidTr="00CA2A34">
        <w:trPr>
          <w:trHeight w:val="2037"/>
        </w:trPr>
        <w:tc>
          <w:tcPr>
            <w:tcW w:w="4148" w:type="dxa"/>
          </w:tcPr>
          <w:p w14:paraId="072DA45F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5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技術跨域整合：結合智慧合約金流與 IoT 硬體（智慧書櫃），建立技術門檻。</w:t>
            </w:r>
          </w:p>
          <w:p w14:paraId="7D078D93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5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解決交易痛點：透過自動化金流託管與實體書櫃，解決</w:t>
            </w:r>
            <w:r>
              <w:rPr>
                <w:rFonts w:ascii="標楷體" w:eastAsia="標楷體" w:hAnsi="標楷體" w:hint="eastAsia"/>
              </w:rPr>
              <w:t>雙方</w:t>
            </w:r>
            <w:r w:rsidRPr="00282118">
              <w:rPr>
                <w:rFonts w:ascii="標楷體" w:eastAsia="標楷體" w:hAnsi="標楷體"/>
              </w:rPr>
              <w:t>面交</w:t>
            </w:r>
            <w:r>
              <w:rPr>
                <w:rFonts w:ascii="標楷體" w:eastAsia="標楷體" w:hAnsi="標楷體" w:hint="eastAsia"/>
              </w:rPr>
              <w:t>時間難以攏談</w:t>
            </w:r>
            <w:r w:rsidRPr="00282118">
              <w:rPr>
                <w:rFonts w:ascii="標楷體" w:eastAsia="標楷體" w:hAnsi="標楷體"/>
              </w:rPr>
              <w:t>與詐騙風險。</w:t>
            </w:r>
          </w:p>
          <w:p w14:paraId="25CF4208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5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角色分權管理：系統支援買賣家與管理員權限控管，提升運作穩定性。</w:t>
            </w:r>
          </w:p>
          <w:p w14:paraId="1B24E9AD" w14:textId="77777777" w:rsidR="00CA2A34" w:rsidRDefault="00CA2A34" w:rsidP="00CA2A34">
            <w:pPr>
              <w:pStyle w:val="ab"/>
              <w:widowControl w:val="0"/>
              <w:numPr>
                <w:ilvl w:val="0"/>
                <w:numId w:val="25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場域適應性：鎖定校園與捷運等高流動性場域，目標族群需求明確。</w:t>
            </w:r>
          </w:p>
          <w:p w14:paraId="7225513C" w14:textId="77777777" w:rsidR="00CA2A34" w:rsidRPr="009F3757" w:rsidRDefault="00CA2A34" w:rsidP="00CA2A34">
            <w:pPr>
              <w:pStyle w:val="ab"/>
              <w:widowControl w:val="0"/>
              <w:numPr>
                <w:ilvl w:val="0"/>
                <w:numId w:val="25"/>
              </w:numPr>
              <w:rPr>
                <w:rFonts w:ascii="標楷體" w:eastAsia="標楷體" w:hAnsi="標楷體"/>
              </w:rPr>
            </w:pPr>
            <w:r w:rsidRPr="009F3757">
              <w:rPr>
                <w:rFonts w:ascii="標楷體" w:eastAsia="標楷體" w:hAnsi="標楷體"/>
              </w:rPr>
              <w:t>整合自動辨識機制</w:t>
            </w:r>
            <w:r w:rsidRPr="009F3757">
              <w:rPr>
                <w:rFonts w:ascii="標楷體" w:eastAsia="標楷體" w:hAnsi="標楷體" w:hint="eastAsia"/>
              </w:rPr>
              <w:t>：</w:t>
            </w:r>
            <w:r w:rsidRPr="009F3757">
              <w:rPr>
                <w:rFonts w:ascii="標楷體" w:eastAsia="標楷體" w:hAnsi="標楷體"/>
              </w:rPr>
              <w:t>支援 ISBN 條碼掃描辨識，可自動檢索並填入書名、作者及出版社等資訊，實現『掃描即輸入』的高效體驗。</w:t>
            </w:r>
          </w:p>
        </w:tc>
        <w:tc>
          <w:tcPr>
            <w:tcW w:w="4148" w:type="dxa"/>
          </w:tcPr>
          <w:p w14:paraId="1CAA5E44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4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初期使用者顧慮：對於新興的智慧合約金流與掃碼取貨機制，使用者可能因缺乏成功案例而產生信任疑慮，影響初期採用意願。</w:t>
            </w:r>
          </w:p>
          <w:p w14:paraId="4EEF06BB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4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系統整合難度：串接 App、雲端後台與實體櫃體感測器，開發時程壓力大。</w:t>
            </w:r>
          </w:p>
          <w:p w14:paraId="42E21E55" w14:textId="77777777" w:rsidR="00CA2A34" w:rsidRDefault="00CA2A34" w:rsidP="00CA2A34">
            <w:pPr>
              <w:pStyle w:val="ab"/>
              <w:widowControl w:val="0"/>
              <w:numPr>
                <w:ilvl w:val="0"/>
                <w:numId w:val="24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硬體維護壓力：實體書櫃在公共空間運作，需考量結構耐用度與定期維護成本。</w:t>
            </w:r>
          </w:p>
          <w:p w14:paraId="77B27A04" w14:textId="77777777" w:rsidR="00CA2A34" w:rsidRPr="00063519" w:rsidRDefault="00CA2A34" w:rsidP="00CA2A34">
            <w:pPr>
              <w:pStyle w:val="ab"/>
              <w:widowControl w:val="0"/>
              <w:numPr>
                <w:ilvl w:val="0"/>
                <w:numId w:val="24"/>
              </w:numPr>
              <w:rPr>
                <w:rFonts w:ascii="標楷體" w:eastAsia="標楷體" w:hAnsi="標楷體"/>
              </w:rPr>
            </w:pPr>
            <w:r w:rsidRPr="00063519">
              <w:rPr>
                <w:rFonts w:ascii="標楷體" w:eastAsia="標楷體" w:hAnsi="標楷體"/>
              </w:rPr>
              <w:t>支付管道單一：初期受限於智慧合約架構，缺乏與主流支付體系的對接。</w:t>
            </w:r>
          </w:p>
          <w:p w14:paraId="14FFF52D" w14:textId="77777777" w:rsidR="00CA2A34" w:rsidRPr="00063519" w:rsidRDefault="00CA2A34" w:rsidP="00CA2A34">
            <w:pPr>
              <w:pStyle w:val="ab"/>
              <w:widowControl w:val="0"/>
              <w:numPr>
                <w:ilvl w:val="0"/>
                <w:numId w:val="24"/>
              </w:numPr>
              <w:rPr>
                <w:rFonts w:ascii="標楷體" w:eastAsia="標楷體" w:hAnsi="標楷體"/>
              </w:rPr>
            </w:pPr>
            <w:r w:rsidRPr="00063519">
              <w:rPr>
                <w:rFonts w:ascii="標楷體" w:eastAsia="標楷體" w:hAnsi="標楷體"/>
              </w:rPr>
              <w:t>物流便利性受限：取貨點僅限於特定智慧櫃點，相較於競品的超商物流網絡，覆蓋率較低。</w:t>
            </w:r>
          </w:p>
          <w:p w14:paraId="3A6D6D6E" w14:textId="77777777" w:rsidR="00CA2A34" w:rsidRPr="00282118" w:rsidRDefault="00CA2A34" w:rsidP="00CA2A34">
            <w:pPr>
              <w:rPr>
                <w:rFonts w:ascii="標楷體" w:eastAsia="標楷體" w:hAnsi="標楷體"/>
              </w:rPr>
            </w:pPr>
          </w:p>
        </w:tc>
      </w:tr>
      <w:tr w:rsidR="00CA2A34" w:rsidRPr="00282118" w14:paraId="0B855F65" w14:textId="77777777" w:rsidTr="00CA2A34">
        <w:tc>
          <w:tcPr>
            <w:tcW w:w="4148" w:type="dxa"/>
            <w:shd w:val="clear" w:color="auto" w:fill="CCD6DB" w:themeFill="background2" w:themeFillShade="E6"/>
          </w:tcPr>
          <w:p w14:paraId="4A28B36A" w14:textId="77777777" w:rsidR="00CA2A34" w:rsidRPr="00282118" w:rsidRDefault="00CA2A34" w:rsidP="00CA2A34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機會 Opportunities</w:t>
            </w:r>
          </w:p>
        </w:tc>
        <w:tc>
          <w:tcPr>
            <w:tcW w:w="4148" w:type="dxa"/>
            <w:shd w:val="clear" w:color="auto" w:fill="CCD6DB" w:themeFill="background2" w:themeFillShade="E6"/>
          </w:tcPr>
          <w:p w14:paraId="1677C320" w14:textId="77777777" w:rsidR="00CA2A34" w:rsidRPr="00282118" w:rsidRDefault="00CA2A34" w:rsidP="00CA2A34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威脅 Threats</w:t>
            </w:r>
          </w:p>
        </w:tc>
      </w:tr>
      <w:tr w:rsidR="00CA2A34" w:rsidRPr="00282118" w14:paraId="11837904" w14:textId="77777777" w:rsidTr="00CA2A34">
        <w:trPr>
          <w:trHeight w:val="5085"/>
        </w:trPr>
        <w:tc>
          <w:tcPr>
            <w:tcW w:w="4148" w:type="dxa"/>
          </w:tcPr>
          <w:p w14:paraId="16A96515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3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永續校園政策：符合 ESG 與循環經濟趨勢，易爭取官方支持與場域進駐。</w:t>
            </w:r>
          </w:p>
          <w:p w14:paraId="7B97A3BA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3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智慧城市發展：捷運站點推動智慧化服務，提供 C2C 實物交易落地的契機。</w:t>
            </w:r>
          </w:p>
          <w:p w14:paraId="03711341" w14:textId="77777777" w:rsidR="00CA2A34" w:rsidRDefault="00CA2A34" w:rsidP="00CA2A34">
            <w:pPr>
              <w:pStyle w:val="ab"/>
              <w:widowControl w:val="0"/>
              <w:numPr>
                <w:ilvl w:val="0"/>
                <w:numId w:val="23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驗證成功後，可延伸至其他二手物品的自動化交易。</w:t>
            </w:r>
          </w:p>
          <w:p w14:paraId="23FC61AF" w14:textId="77777777" w:rsidR="00CA2A34" w:rsidRDefault="00CA2A34" w:rsidP="00CA2A34">
            <w:pPr>
              <w:pStyle w:val="ab"/>
              <w:widowControl w:val="0"/>
              <w:numPr>
                <w:ilvl w:val="0"/>
                <w:numId w:val="23"/>
              </w:numPr>
              <w:rPr>
                <w:rFonts w:ascii="標楷體" w:eastAsia="標楷體" w:hAnsi="標楷體"/>
              </w:rPr>
            </w:pPr>
            <w:r w:rsidRPr="00FD40A4">
              <w:rPr>
                <w:rFonts w:ascii="標楷體" w:eastAsia="標楷體" w:hAnsi="標楷體"/>
              </w:rPr>
              <w:t>產學合作潛力： 可作為FinTech 與 IoT 跨域實踐的示範</w:t>
            </w:r>
            <w:r>
              <w:rPr>
                <w:rFonts w:ascii="標楷體" w:eastAsia="標楷體" w:hAnsi="標楷體" w:hint="eastAsia"/>
              </w:rPr>
              <w:t xml:space="preserve"> </w:t>
            </w:r>
            <w:r w:rsidRPr="00FD40A4">
              <w:rPr>
                <w:rFonts w:ascii="標楷體" w:eastAsia="標楷體" w:hAnsi="標楷體"/>
              </w:rPr>
              <w:t>專案，吸引相關企業或校方行政單位的專案贊助。</w:t>
            </w:r>
          </w:p>
          <w:p w14:paraId="243C2B7A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3"/>
              </w:numPr>
              <w:rPr>
                <w:rFonts w:ascii="標楷體" w:eastAsia="標楷體" w:hAnsi="標楷體"/>
              </w:rPr>
            </w:pPr>
            <w:r w:rsidRPr="00FD40A4">
              <w:rPr>
                <w:rFonts w:ascii="標楷體" w:eastAsia="標楷體" w:hAnsi="標楷體" w:hint="eastAsia"/>
              </w:rPr>
              <w:t>導入推薦系統：根據使用者</w:t>
            </w:r>
            <w:r>
              <w:rPr>
                <w:rFonts w:ascii="標楷體" w:eastAsia="標楷體" w:hAnsi="標楷體" w:hint="eastAsia"/>
              </w:rPr>
              <w:t>收藏</w:t>
            </w:r>
            <w:r w:rsidRPr="00FD40A4">
              <w:rPr>
                <w:rFonts w:ascii="標楷體" w:eastAsia="標楷體" w:hAnsi="標楷體" w:hint="eastAsia"/>
              </w:rPr>
              <w:t>偏好自動推薦</w:t>
            </w:r>
            <w:r>
              <w:rPr>
                <w:rFonts w:ascii="標楷體" w:eastAsia="標楷體" w:hAnsi="標楷體" w:hint="eastAsia"/>
              </w:rPr>
              <w:t>有興趣的書籍，</w:t>
            </w:r>
            <w:r w:rsidRPr="00FD40A4">
              <w:rPr>
                <w:rFonts w:ascii="標楷體" w:eastAsia="標楷體" w:hAnsi="標楷體" w:hint="eastAsia"/>
              </w:rPr>
              <w:t>提高</w:t>
            </w:r>
            <w:r>
              <w:rPr>
                <w:rFonts w:ascii="標楷體" w:eastAsia="標楷體" w:hAnsi="標楷體" w:hint="eastAsia"/>
              </w:rPr>
              <w:t>購買</w:t>
            </w:r>
            <w:r w:rsidRPr="00FD40A4">
              <w:rPr>
                <w:rFonts w:ascii="標楷體" w:eastAsia="標楷體" w:hAnsi="標楷體" w:hint="eastAsia"/>
              </w:rPr>
              <w:t>率</w:t>
            </w:r>
            <w:r>
              <w:rPr>
                <w:rFonts w:ascii="標楷體" w:eastAsia="標楷體" w:hAnsi="標楷體" w:hint="eastAsia"/>
              </w:rPr>
              <w:t>。</w:t>
            </w:r>
          </w:p>
        </w:tc>
        <w:tc>
          <w:tcPr>
            <w:tcW w:w="4148" w:type="dxa"/>
          </w:tcPr>
          <w:p w14:paraId="335CA3F0" w14:textId="77777777" w:rsidR="00CA2A34" w:rsidRDefault="00CA2A34" w:rsidP="00CA2A34">
            <w:pPr>
              <w:pStyle w:val="ab"/>
              <w:widowControl w:val="0"/>
              <w:numPr>
                <w:ilvl w:val="0"/>
                <w:numId w:val="22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現有競爭對手：現有平台（旋轉拍賣、</w:t>
            </w:r>
            <w:r w:rsidRPr="00282118">
              <w:rPr>
                <w:rFonts w:ascii="標楷體" w:eastAsia="標楷體" w:hAnsi="標楷體" w:hint="eastAsia"/>
              </w:rPr>
              <w:t>蝦皮</w:t>
            </w:r>
            <w:r w:rsidRPr="00282118">
              <w:rPr>
                <w:rFonts w:ascii="標楷體" w:eastAsia="標楷體" w:hAnsi="標楷體"/>
              </w:rPr>
              <w:t>）</w:t>
            </w:r>
            <w:r w:rsidRPr="00282118">
              <w:rPr>
                <w:rFonts w:ascii="標楷體" w:eastAsia="標楷體" w:hAnsi="標楷體" w:hint="eastAsia"/>
              </w:rPr>
              <w:t>，</w:t>
            </w:r>
            <w:r w:rsidRPr="00282118">
              <w:rPr>
                <w:rFonts w:ascii="標楷體" w:eastAsia="標楷體" w:hAnsi="標楷體"/>
              </w:rPr>
              <w:t>其使用者基數極大</w:t>
            </w:r>
            <w:r w:rsidRPr="00282118">
              <w:rPr>
                <w:rFonts w:ascii="標楷體" w:eastAsia="標楷體" w:hAnsi="標楷體" w:hint="eastAsia"/>
              </w:rPr>
              <w:t>且已有固定使用者</w:t>
            </w:r>
            <w:r w:rsidRPr="00282118">
              <w:rPr>
                <w:rFonts w:ascii="標楷體" w:eastAsia="標楷體" w:hAnsi="標楷體"/>
              </w:rPr>
              <w:t>，</w:t>
            </w:r>
            <w:r w:rsidRPr="00282118">
              <w:rPr>
                <w:rFonts w:ascii="標楷體" w:eastAsia="標楷體" w:hAnsi="標楷體" w:hint="eastAsia"/>
              </w:rPr>
              <w:t>對新平台轉移意願較低</w:t>
            </w:r>
            <w:r w:rsidRPr="00282118">
              <w:rPr>
                <w:rFonts w:ascii="標楷體" w:eastAsia="標楷體" w:hAnsi="標楷體"/>
              </w:rPr>
              <w:t>。</w:t>
            </w:r>
          </w:p>
          <w:p w14:paraId="040A0602" w14:textId="77777777" w:rsidR="00CA2A34" w:rsidRPr="00063519" w:rsidRDefault="00CA2A34" w:rsidP="00CA2A34">
            <w:pPr>
              <w:pStyle w:val="ab"/>
              <w:widowControl w:val="0"/>
              <w:numPr>
                <w:ilvl w:val="0"/>
                <w:numId w:val="22"/>
              </w:numPr>
              <w:rPr>
                <w:rFonts w:ascii="標楷體" w:eastAsia="標楷體" w:hAnsi="標楷體"/>
              </w:rPr>
            </w:pPr>
            <w:r w:rsidRPr="00063519">
              <w:rPr>
                <w:rFonts w:ascii="標楷體" w:eastAsia="標楷體" w:hAnsi="標楷體"/>
              </w:rPr>
              <w:t>競品生態系成熟度高：既有平台擁有極高覆蓋率的超商取貨網絡與多元支付，</w:t>
            </w:r>
            <w:r w:rsidRPr="00063519">
              <w:rPr>
                <w:rFonts w:ascii="標楷體" w:eastAsia="標楷體" w:hAnsi="標楷體" w:hint="eastAsia"/>
              </w:rPr>
              <w:t>影響增加新用戶的移轉平台門檻。</w:t>
            </w:r>
          </w:p>
          <w:p w14:paraId="0F9529B6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2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法規與安全性限制：涉及金流託管與區塊鏈資產，需考量國內金融法規限制</w:t>
            </w:r>
            <w:r w:rsidRPr="00282118">
              <w:rPr>
                <w:rFonts w:ascii="標楷體" w:eastAsia="標楷體" w:hAnsi="標楷體" w:hint="eastAsia"/>
              </w:rPr>
              <w:t>，</w:t>
            </w:r>
            <w:r w:rsidRPr="00FD40A4">
              <w:rPr>
                <w:rFonts w:ascii="標楷體" w:eastAsia="標楷體" w:hAnsi="標楷體"/>
              </w:rPr>
              <w:t>一旦出現程式漏洞或遭駭客攻擊，將面臨法律責任與信任崩塌。</w:t>
            </w:r>
          </w:p>
          <w:p w14:paraId="686DDA52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2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硬體人為損壞：置於公共空間的實體書櫃可能面臨人為破壞或惡意拆解的風險。</w:t>
            </w:r>
          </w:p>
          <w:p w14:paraId="595D6643" w14:textId="77777777" w:rsidR="00CA2A34" w:rsidRDefault="00CA2A34" w:rsidP="00CA2A34">
            <w:pPr>
              <w:rPr>
                <w:rFonts w:ascii="標楷體" w:eastAsia="標楷體" w:hAnsi="標楷體"/>
              </w:rPr>
            </w:pPr>
          </w:p>
          <w:p w14:paraId="6F28F672" w14:textId="77777777" w:rsidR="00CA2A34" w:rsidRPr="00282118" w:rsidRDefault="00CA2A34" w:rsidP="00CA2A34">
            <w:pPr>
              <w:rPr>
                <w:rFonts w:ascii="標楷體" w:eastAsia="標楷體" w:hAnsi="標楷體"/>
              </w:rPr>
            </w:pPr>
          </w:p>
        </w:tc>
      </w:tr>
    </w:tbl>
    <w:p w14:paraId="292326A3" w14:textId="77777777" w:rsidR="00CA2A34" w:rsidRDefault="00CA2A34" w:rsidP="00CA2A34"/>
    <w:p w14:paraId="7440FC82" w14:textId="77777777" w:rsidR="00CA2A34" w:rsidRDefault="00CA2A34" w:rsidP="00CA2A34"/>
    <w:p w14:paraId="0DE49136" w14:textId="77777777" w:rsidR="00CA2A34" w:rsidRDefault="00CA2A34" w:rsidP="00CA2A34"/>
    <w:p w14:paraId="15922BAF" w14:textId="77777777" w:rsidR="00CA2A34" w:rsidRDefault="00CA2A34" w:rsidP="00CA2A34"/>
    <w:p w14:paraId="2751BD7B" w14:textId="77777777" w:rsidR="00CA2A34" w:rsidRDefault="00CA2A34" w:rsidP="00CA2A34"/>
    <w:p w14:paraId="1E80600E" w14:textId="77777777" w:rsidR="00CA2A34" w:rsidRDefault="00CA2A34" w:rsidP="00CA2A34"/>
    <w:p w14:paraId="0FF4184C" w14:textId="77777777" w:rsidR="00CA2A34" w:rsidRDefault="00CA2A34" w:rsidP="00CA2A34"/>
    <w:p w14:paraId="69C1B6DE" w14:textId="77777777" w:rsidR="00CA2A34" w:rsidRDefault="00CA2A34" w:rsidP="00CA2A34"/>
    <w:p w14:paraId="5297ACD2" w14:textId="77777777" w:rsidR="00CA2A34" w:rsidRDefault="00CA2A34" w:rsidP="00CA2A34"/>
    <w:p w14:paraId="6B136794" w14:textId="77777777" w:rsidR="00CA2A34" w:rsidRDefault="00CA2A34" w:rsidP="00CA2A34"/>
    <w:p w14:paraId="1E1210A2" w14:textId="77777777" w:rsidR="00CA2A34" w:rsidRDefault="00CA2A34" w:rsidP="00CA2A34"/>
    <w:p w14:paraId="340A4FD6" w14:textId="77777777" w:rsidR="00CA2A34" w:rsidRDefault="00CA2A34" w:rsidP="00CA2A34"/>
    <w:p w14:paraId="737DF479" w14:textId="77777777" w:rsidR="00CA2A34" w:rsidRDefault="00CA2A34" w:rsidP="00CA2A34"/>
    <w:p w14:paraId="0A6D2FF8" w14:textId="77777777" w:rsidR="00CA2A34" w:rsidRDefault="00CA2A34" w:rsidP="00CA2A34"/>
    <w:p w14:paraId="28CE89D7" w14:textId="77777777" w:rsidR="00CA2A34" w:rsidRDefault="00CA2A34" w:rsidP="00CA2A34"/>
    <w:p w14:paraId="2B76B125" w14:textId="77777777" w:rsidR="00CA2A34" w:rsidRDefault="00CA2A34" w:rsidP="00CA2A34"/>
    <w:p w14:paraId="6BD01376" w14:textId="77777777" w:rsidR="00CA2A34" w:rsidRDefault="00CA2A34" w:rsidP="00CA2A34"/>
    <w:p w14:paraId="19B24090" w14:textId="77777777" w:rsidR="00CA2A34" w:rsidRDefault="00CA2A34" w:rsidP="00CA2A34"/>
    <w:p w14:paraId="42943849" w14:textId="77777777" w:rsidR="00CA2A34" w:rsidRDefault="00CA2A34" w:rsidP="00CA2A34"/>
    <w:p w14:paraId="260F2AED" w14:textId="77777777" w:rsidR="00CA2A34" w:rsidRDefault="00CA2A34" w:rsidP="00CA2A34"/>
    <w:p w14:paraId="578F319F" w14:textId="77777777" w:rsidR="00CA2A34" w:rsidRDefault="00CA2A34" w:rsidP="00CA2A34"/>
    <w:p w14:paraId="3291FEF7" w14:textId="77777777" w:rsidR="00CA2A34" w:rsidRDefault="00CA2A34" w:rsidP="00CA2A34"/>
    <w:p w14:paraId="6D34AEE9" w14:textId="77777777" w:rsidR="00CA2A34" w:rsidRDefault="00CA2A34" w:rsidP="00CA2A34"/>
    <w:p w14:paraId="5ED8005A" w14:textId="77777777" w:rsidR="00CA2A34" w:rsidRDefault="00CA2A34" w:rsidP="00CA2A34"/>
    <w:p w14:paraId="56356D08" w14:textId="77777777" w:rsidR="00CA2A34" w:rsidRDefault="00CA2A34" w:rsidP="00CA2A34"/>
    <w:p w14:paraId="2550F929" w14:textId="77777777" w:rsidR="00CA2A34" w:rsidRDefault="00CA2A34" w:rsidP="00CA2A34"/>
    <w:p w14:paraId="18BC255E" w14:textId="77777777" w:rsidR="00CA2A34" w:rsidRDefault="00CA2A34" w:rsidP="00CA2A34"/>
    <w:p w14:paraId="00F5D6FE" w14:textId="77777777" w:rsidR="00CA2A34" w:rsidRDefault="00CA2A34" w:rsidP="00CA2A34"/>
    <w:p w14:paraId="0268D7BA" w14:textId="77777777" w:rsidR="00CA2A34" w:rsidRDefault="00CA2A34" w:rsidP="00CA2A34"/>
    <w:p w14:paraId="73A91E06" w14:textId="77777777" w:rsidR="00CA2A34" w:rsidRDefault="00CA2A34" w:rsidP="00CA2A34"/>
    <w:p w14:paraId="5D57E441" w14:textId="77777777" w:rsidR="00CA2A34" w:rsidRDefault="00CA2A34" w:rsidP="00CA2A34"/>
    <w:p w14:paraId="1AD30B36" w14:textId="77777777" w:rsidR="00CA2A34" w:rsidRDefault="00CA2A34" w:rsidP="00CA2A34"/>
    <w:p w14:paraId="5A0A1338" w14:textId="77777777" w:rsidR="00CA2A34" w:rsidRDefault="00CA2A34" w:rsidP="00CA2A34"/>
    <w:p w14:paraId="632CEB20" w14:textId="77777777" w:rsidR="00CA2A34" w:rsidRDefault="00CA2A34" w:rsidP="00CA2A34"/>
    <w:p w14:paraId="12E42E24" w14:textId="77777777" w:rsidR="00CA2A34" w:rsidRDefault="00CA2A34" w:rsidP="00CA2A34"/>
    <w:p w14:paraId="46D17955" w14:textId="77777777" w:rsidR="00CA2A34" w:rsidRDefault="00CA2A34" w:rsidP="00CA2A34"/>
    <w:p w14:paraId="4D6987A3" w14:textId="77777777" w:rsidR="00CA2A34" w:rsidRDefault="00CA2A34" w:rsidP="00CA2A34"/>
    <w:p w14:paraId="250D4A8D" w14:textId="77777777" w:rsidR="00CA2A34" w:rsidRDefault="00CA2A34" w:rsidP="00CA2A34"/>
    <w:p w14:paraId="2D376E55" w14:textId="77777777" w:rsidR="00CA2A34" w:rsidRDefault="00CA2A34" w:rsidP="00CA2A34"/>
    <w:p w14:paraId="67DAAF1C" w14:textId="45DD2FDD" w:rsidR="00FE7696" w:rsidRDefault="00FE7696" w:rsidP="0082776E">
      <w:pPr>
        <w:pStyle w:val="afb"/>
      </w:pPr>
      <w:r>
        <w:rPr>
          <w:rFonts w:hint="eastAsia"/>
        </w:rPr>
        <w:t>表</w:t>
      </w:r>
      <w:r>
        <w:rPr>
          <w:rFonts w:hint="eastAsia"/>
        </w:rPr>
        <w:t>2-4-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>2-4- \* ARABIC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競爭力分析</w:t>
      </w:r>
      <w:r>
        <w:rPr>
          <w:rFonts w:hint="eastAsia"/>
        </w:rPr>
        <w:t xml:space="preserve"> - TOWS</w:t>
      </w:r>
    </w:p>
    <w:tbl>
      <w:tblPr>
        <w:tblStyle w:val="afa"/>
        <w:tblpPr w:leftFromText="180" w:rightFromText="180" w:vertAnchor="page" w:horzAnchor="margin" w:tblpXSpec="center" w:tblpY="2577"/>
        <w:tblW w:w="0" w:type="auto"/>
        <w:tblLook w:val="04A0" w:firstRow="1" w:lastRow="0" w:firstColumn="1" w:lastColumn="0" w:noHBand="0" w:noVBand="1"/>
      </w:tblPr>
      <w:tblGrid>
        <w:gridCol w:w="1776"/>
        <w:gridCol w:w="3181"/>
        <w:gridCol w:w="3339"/>
      </w:tblGrid>
      <w:tr w:rsidR="00FE7696" w14:paraId="7B6E130D" w14:textId="77777777" w:rsidTr="00FE7696">
        <w:tc>
          <w:tcPr>
            <w:tcW w:w="1776" w:type="dxa"/>
            <w:tcBorders>
              <w:tl2br w:val="single" w:sz="4" w:space="0" w:color="auto"/>
            </w:tcBorders>
          </w:tcPr>
          <w:p w14:paraId="605D03D3" w14:textId="77777777" w:rsidR="00FE7696" w:rsidRDefault="00FE7696" w:rsidP="00FE7696">
            <w:pPr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內部</w:t>
            </w:r>
          </w:p>
          <w:p w14:paraId="6B68A4EB" w14:textId="77777777" w:rsidR="00FE7696" w:rsidRDefault="00FE7696" w:rsidP="00FE7696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外部</w:t>
            </w:r>
          </w:p>
        </w:tc>
        <w:tc>
          <w:tcPr>
            <w:tcW w:w="3181" w:type="dxa"/>
            <w:shd w:val="clear" w:color="auto" w:fill="BFBFBF" w:themeFill="background1" w:themeFillShade="BF"/>
            <w:vAlign w:val="center"/>
          </w:tcPr>
          <w:p w14:paraId="288BC176" w14:textId="77777777" w:rsidR="00FE7696" w:rsidRDefault="00FE7696" w:rsidP="00FE7696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優勢 Strengths</w:t>
            </w:r>
          </w:p>
        </w:tc>
        <w:tc>
          <w:tcPr>
            <w:tcW w:w="3339" w:type="dxa"/>
            <w:shd w:val="clear" w:color="auto" w:fill="BFBFBF" w:themeFill="background1" w:themeFillShade="BF"/>
            <w:vAlign w:val="center"/>
          </w:tcPr>
          <w:p w14:paraId="14898989" w14:textId="77777777" w:rsidR="00FE7696" w:rsidRDefault="00FE7696" w:rsidP="00FE7696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劣勢 Weaknesses</w:t>
            </w:r>
          </w:p>
        </w:tc>
      </w:tr>
      <w:tr w:rsidR="00FE7696" w14:paraId="6F8003B0" w14:textId="77777777" w:rsidTr="00FE7696">
        <w:trPr>
          <w:trHeight w:val="3596"/>
        </w:trPr>
        <w:tc>
          <w:tcPr>
            <w:tcW w:w="1776" w:type="dxa"/>
            <w:shd w:val="clear" w:color="auto" w:fill="BFBFBF" w:themeFill="background1" w:themeFillShade="BF"/>
            <w:vAlign w:val="center"/>
          </w:tcPr>
          <w:p w14:paraId="48DDC219" w14:textId="77777777" w:rsidR="00FE7696" w:rsidRDefault="00FE7696" w:rsidP="00FE7696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機會</w:t>
            </w:r>
          </w:p>
          <w:p w14:paraId="7E6C13F7" w14:textId="77777777" w:rsidR="00FE7696" w:rsidRDefault="00FE7696" w:rsidP="00FE7696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Opportunities</w:t>
            </w:r>
          </w:p>
        </w:tc>
        <w:tc>
          <w:tcPr>
            <w:tcW w:w="3181" w:type="dxa"/>
          </w:tcPr>
          <w:p w14:paraId="1346F799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場域拓展策略： 利用技術跨域整合（IoT + 金流）的門檻，積極爭取捷運站點與校園進駐，作為智慧城市與 ESG 永續校園的實踐標竿。</w:t>
            </w:r>
          </w:p>
          <w:p w14:paraId="24956EA4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用戶體驗優化： 結合 ISBN 快速輸入與個人化推薦系統，降低上架門檻並提高媒合效率，建立比傳統 FB 社團更高效的交易生態圈。</w:t>
            </w:r>
          </w:p>
          <w:p w14:paraId="13C25D0D" w14:textId="77777777" w:rsidR="00FE7696" w:rsidRPr="003341FB" w:rsidRDefault="00FE7696" w:rsidP="00FE7696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3339" w:type="dxa"/>
          </w:tcPr>
          <w:p w14:paraId="22787C8A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建立信任護城河： 針對現有平台（旋轉</w:t>
            </w:r>
            <w:r>
              <w:rPr>
                <w:rFonts w:ascii="標楷體" w:eastAsia="標楷體" w:hAnsi="標楷體" w:hint="eastAsia"/>
              </w:rPr>
              <w:t>拍賣</w:t>
            </w:r>
            <w:r w:rsidRPr="003341FB">
              <w:rPr>
                <w:rFonts w:ascii="標楷體" w:eastAsia="標楷體" w:hAnsi="標楷體"/>
              </w:rPr>
              <w:t>、蝦皮）詐騙多的痛點，強調本系統的智慧合約金流託管功能，確保「取貨才撥款」，以極高的安全性吸引資深使用者轉移。</w:t>
            </w:r>
          </w:p>
          <w:p w14:paraId="034E722F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自動化防禦： 針對資安風險，發揮團隊分權管理的優勢，建立多重驗證機制與自動化日誌監控，確保區塊鏈資產與系統邏輯的穩定性。</w:t>
            </w:r>
          </w:p>
          <w:p w14:paraId="737F2374" w14:textId="77777777" w:rsidR="00FE7696" w:rsidRPr="003341FB" w:rsidRDefault="00FE7696" w:rsidP="00FE7696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FE7696" w14:paraId="6D77AFCB" w14:textId="77777777" w:rsidTr="00FE7696">
        <w:trPr>
          <w:trHeight w:val="4228"/>
        </w:trPr>
        <w:tc>
          <w:tcPr>
            <w:tcW w:w="1776" w:type="dxa"/>
            <w:shd w:val="clear" w:color="auto" w:fill="BFBFBF" w:themeFill="background1" w:themeFillShade="BF"/>
            <w:vAlign w:val="center"/>
          </w:tcPr>
          <w:p w14:paraId="1D1A7319" w14:textId="77777777" w:rsidR="00FE7696" w:rsidRDefault="00FE7696" w:rsidP="00FE7696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威脅</w:t>
            </w:r>
          </w:p>
          <w:p w14:paraId="1ABE38D0" w14:textId="77777777" w:rsidR="00FE7696" w:rsidRDefault="00FE7696" w:rsidP="00FE7696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Threats</w:t>
            </w:r>
          </w:p>
        </w:tc>
        <w:tc>
          <w:tcPr>
            <w:tcW w:w="3181" w:type="dxa"/>
          </w:tcPr>
          <w:p w14:paraId="0E9635EB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示範點建立與推廣： 針對初期使用者顧慮，可透過與校方進行產學合作，在校內舉辦「二手書永續週」，提供代幣獎勵來吸引首批種子用戶，累積成功案例。</w:t>
            </w:r>
          </w:p>
          <w:p w14:paraId="339F2E3F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簡化流程降低門檻： 針對使用者學習成本（錢包、掃碼），開發極簡化介面，並在實體智慧書櫃旁張貼直觀的操作教學，利用永續循環的公眾參與感降低使用排斥力。</w:t>
            </w:r>
          </w:p>
          <w:p w14:paraId="7CBDF15D" w14:textId="77777777" w:rsidR="00FE7696" w:rsidRPr="003341FB" w:rsidRDefault="00FE7696" w:rsidP="00FE7696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3339" w:type="dxa"/>
          </w:tcPr>
          <w:p w14:paraId="1DE16BC2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風險共擔與硬體加固： 針對硬體人為損壞與法規限制，初期採小規模試辦</w:t>
            </w:r>
            <w:r>
              <w:rPr>
                <w:rFonts w:ascii="標楷體" w:eastAsia="標楷體" w:hAnsi="標楷體" w:hint="eastAsia"/>
              </w:rPr>
              <w:t>，</w:t>
            </w:r>
            <w:r w:rsidRPr="003341FB">
              <w:rPr>
                <w:rFonts w:ascii="標楷體" w:eastAsia="標楷體" w:hAnsi="標楷體"/>
              </w:rPr>
              <w:t>並與校方或捷運管理單位研擬「管理協議」，確保設備保險與維護責任歸屬，規避法律風險。</w:t>
            </w:r>
          </w:p>
          <w:p w14:paraId="6BEFA566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敏捷開發降低壓力： 針對系統整合壓力，採取模組化分階段上線（先驗證金流，再串接實體櫃），避免一次性大規模投入導致硬體維修或資安漏洞無法及時修正。</w:t>
            </w:r>
          </w:p>
          <w:p w14:paraId="63A93589" w14:textId="77777777" w:rsidR="00FE7696" w:rsidRPr="003341FB" w:rsidRDefault="00FE7696" w:rsidP="00FE7696">
            <w:pPr>
              <w:jc w:val="both"/>
              <w:rPr>
                <w:rFonts w:ascii="標楷體" w:eastAsia="標楷體" w:hAnsi="標楷體"/>
              </w:rPr>
            </w:pPr>
          </w:p>
        </w:tc>
      </w:tr>
    </w:tbl>
    <w:p w14:paraId="1891111D" w14:textId="77777777" w:rsidR="00CA2A34" w:rsidRPr="00CA2A34" w:rsidRDefault="00CA2A34" w:rsidP="00CA2A34">
      <w:pPr>
        <w:rPr>
          <w:rFonts w:hint="eastAsia"/>
        </w:rPr>
      </w:pPr>
    </w:p>
    <w:p w14:paraId="55F13288" w14:textId="0548CA81" w:rsidR="00E96CE3" w:rsidRPr="00E96CE3" w:rsidRDefault="00E96CE3" w:rsidP="002469C6">
      <w:pPr>
        <w:pStyle w:val="1"/>
      </w:pPr>
      <w:bookmarkStart w:id="12" w:name="_Toc225891472"/>
      <w:r w:rsidRPr="00E96CE3">
        <w:rPr>
          <w:rFonts w:hint="eastAsia"/>
        </w:rPr>
        <w:lastRenderedPageBreak/>
        <w:t>系統規格</w:t>
      </w:r>
      <w:bookmarkEnd w:id="12"/>
    </w:p>
    <w:p w14:paraId="212C62B3" w14:textId="4C1CA501" w:rsidR="00E96CE3" w:rsidRDefault="00E96CE3" w:rsidP="00D0571B">
      <w:pPr>
        <w:pStyle w:val="2"/>
      </w:pPr>
      <w:bookmarkStart w:id="13" w:name="_Toc225891473"/>
      <w:r w:rsidRPr="00E96CE3">
        <w:rPr>
          <w:rFonts w:hint="eastAsia"/>
        </w:rPr>
        <w:t>系統架構</w:t>
      </w:r>
      <w:bookmarkEnd w:id="13"/>
    </w:p>
    <w:p w14:paraId="030751D7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14" w:name="_Toc225891474"/>
      <w:r w:rsidRPr="00E96CE3">
        <w:rPr>
          <w:rFonts w:hint="eastAsia"/>
        </w:rPr>
        <w:t>系統軟、硬體需求與技術平台</w:t>
      </w:r>
      <w:bookmarkEnd w:id="14"/>
    </w:p>
    <w:p w14:paraId="5BF63CE5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15" w:name="_Toc225891475"/>
      <w:r w:rsidRPr="00E96CE3">
        <w:rPr>
          <w:rFonts w:hint="eastAsia"/>
        </w:rPr>
        <w:t>使用標準與工具</w:t>
      </w:r>
      <w:bookmarkEnd w:id="15"/>
    </w:p>
    <w:p w14:paraId="4302083A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16" w:name="_Toc225891476"/>
      <w:r w:rsidRPr="00E96CE3">
        <w:rPr>
          <w:rFonts w:hint="eastAsia"/>
        </w:rPr>
        <w:lastRenderedPageBreak/>
        <w:t>專案時程與組織分工</w:t>
      </w:r>
      <w:bookmarkEnd w:id="16"/>
    </w:p>
    <w:p w14:paraId="07213A91" w14:textId="794ABEF1" w:rsidR="00E96CE3" w:rsidRDefault="00E96CE3" w:rsidP="00D0571B">
      <w:pPr>
        <w:pStyle w:val="2"/>
      </w:pPr>
      <w:bookmarkStart w:id="17" w:name="_Toc225891477"/>
      <w:r w:rsidRPr="00E96CE3">
        <w:rPr>
          <w:rFonts w:hint="eastAsia"/>
        </w:rPr>
        <w:t>專案時程</w:t>
      </w:r>
      <w:bookmarkEnd w:id="17"/>
    </w:p>
    <w:p w14:paraId="3910658B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18" w:name="_Toc225891478"/>
      <w:r w:rsidRPr="00E96CE3">
        <w:rPr>
          <w:rFonts w:hint="eastAsia"/>
        </w:rPr>
        <w:t>專案組織與分工</w:t>
      </w:r>
      <w:bookmarkEnd w:id="18"/>
    </w:p>
    <w:p w14:paraId="35D4635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19" w:name="_Toc225891479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19"/>
    </w:p>
    <w:p w14:paraId="61C7042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20" w:name="_Toc225891480"/>
      <w:r w:rsidRPr="004E06F0">
        <w:rPr>
          <w:rFonts w:hint="eastAsia"/>
        </w:rPr>
        <w:lastRenderedPageBreak/>
        <w:t>需求模型</w:t>
      </w:r>
      <w:bookmarkEnd w:id="20"/>
    </w:p>
    <w:p w14:paraId="63778F0E" w14:textId="61D7BC5D" w:rsidR="008F5075" w:rsidRDefault="004E06F0" w:rsidP="00B04021">
      <w:pPr>
        <w:pStyle w:val="2"/>
      </w:pPr>
      <w:bookmarkStart w:id="21" w:name="_Toc225891481"/>
      <w:r w:rsidRPr="004E06F0">
        <w:rPr>
          <w:rFonts w:hint="eastAsia"/>
        </w:rPr>
        <w:t>使用者需求</w:t>
      </w:r>
      <w:bookmarkEnd w:id="21"/>
    </w:p>
    <w:p w14:paraId="2C62261C" w14:textId="33C4E39D" w:rsidR="00B04021" w:rsidRDefault="00B04021" w:rsidP="00B04021"/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689"/>
        <w:gridCol w:w="7505"/>
      </w:tblGrid>
      <w:tr w:rsidR="008518FD" w14:paraId="1CD495E6" w14:textId="77777777" w:rsidTr="00EE4EF2">
        <w:tc>
          <w:tcPr>
            <w:tcW w:w="10194" w:type="dxa"/>
            <w:gridSpan w:val="2"/>
            <w:vAlign w:val="center"/>
          </w:tcPr>
          <w:p w14:paraId="5D04D10C" w14:textId="77BBB449" w:rsidR="008518FD" w:rsidRDefault="008518FD" w:rsidP="003860F1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使用者</w:t>
            </w:r>
          </w:p>
        </w:tc>
      </w:tr>
      <w:tr w:rsidR="008518FD" w14:paraId="3A6C829D" w14:textId="77777777" w:rsidTr="003860F1">
        <w:tc>
          <w:tcPr>
            <w:tcW w:w="2689" w:type="dxa"/>
            <w:vAlign w:val="center"/>
          </w:tcPr>
          <w:p w14:paraId="634892AE" w14:textId="5D09F018" w:rsidR="008518FD" w:rsidRDefault="008518FD" w:rsidP="008518F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7505" w:type="dxa"/>
            <w:vAlign w:val="center"/>
          </w:tcPr>
          <w:p w14:paraId="72301A43" w14:textId="75EAEA95" w:rsidR="008518FD" w:rsidRDefault="008518FD" w:rsidP="008518F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  <w:tr w:rsidR="008518FD" w14:paraId="27183AE6" w14:textId="77777777" w:rsidTr="003860F1">
        <w:trPr>
          <w:trHeight w:val="277"/>
        </w:trPr>
        <w:tc>
          <w:tcPr>
            <w:tcW w:w="2689" w:type="dxa"/>
            <w:vMerge w:val="restart"/>
            <w:vAlign w:val="center"/>
          </w:tcPr>
          <w:p w14:paraId="2287588C" w14:textId="5BA19F05" w:rsidR="008518FD" w:rsidRDefault="008518FD" w:rsidP="008518F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註冊與登入</w:t>
            </w:r>
          </w:p>
        </w:tc>
        <w:tc>
          <w:tcPr>
            <w:tcW w:w="7505" w:type="dxa"/>
            <w:vAlign w:val="center"/>
          </w:tcPr>
          <w:p w14:paraId="3D5CAAFB" w14:textId="41CB5ABB" w:rsidR="008518FD" w:rsidRPr="003860F1" w:rsidRDefault="008518FD" w:rsidP="008518F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使用者可以註冊成為會員並登入系統。</w:t>
            </w:r>
          </w:p>
        </w:tc>
      </w:tr>
      <w:tr w:rsidR="008518FD" w14:paraId="10C38487" w14:textId="77777777" w:rsidTr="003860F1">
        <w:trPr>
          <w:trHeight w:val="380"/>
        </w:trPr>
        <w:tc>
          <w:tcPr>
            <w:tcW w:w="2689" w:type="dxa"/>
            <w:vMerge/>
            <w:vAlign w:val="center"/>
          </w:tcPr>
          <w:p w14:paraId="3FE322B3" w14:textId="77777777" w:rsidR="008518FD" w:rsidRDefault="008518FD" w:rsidP="008518FD">
            <w:pPr>
              <w:jc w:val="both"/>
              <w:rPr>
                <w:rFonts w:hint="eastAsia"/>
              </w:rPr>
            </w:pPr>
          </w:p>
        </w:tc>
        <w:tc>
          <w:tcPr>
            <w:tcW w:w="7505" w:type="dxa"/>
            <w:vAlign w:val="center"/>
          </w:tcPr>
          <w:p w14:paraId="07B6F437" w14:textId="3D8ADE18" w:rsidR="008518FD" w:rsidRPr="003860F1" w:rsidRDefault="008518FD" w:rsidP="008518F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使用者可以更改個人資料</w:t>
            </w:r>
            <w:r w:rsidR="001101BE">
              <w:rPr>
                <w:rFonts w:hint="eastAsia"/>
              </w:rPr>
              <w:t>與密碼</w:t>
            </w:r>
          </w:p>
        </w:tc>
      </w:tr>
      <w:tr w:rsidR="00A8048C" w14:paraId="765FEAA8" w14:textId="77777777" w:rsidTr="003860F1">
        <w:trPr>
          <w:trHeight w:val="380"/>
        </w:trPr>
        <w:tc>
          <w:tcPr>
            <w:tcW w:w="2689" w:type="dxa"/>
            <w:vAlign w:val="center"/>
          </w:tcPr>
          <w:p w14:paraId="2E05B416" w14:textId="75D4883F" w:rsidR="00A8048C" w:rsidRDefault="00A8048C" w:rsidP="00A8048C">
            <w:pPr>
              <w:jc w:val="both"/>
              <w:rPr>
                <w:rFonts w:hint="eastAsia"/>
              </w:rPr>
            </w:pPr>
            <w:r w:rsidRPr="00A8048C">
              <w:t xml:space="preserve">ISBN </w:t>
            </w:r>
            <w:r>
              <w:rPr>
                <w:rFonts w:hint="eastAsia"/>
              </w:rPr>
              <w:t>掃描上架書籍</w:t>
            </w:r>
          </w:p>
        </w:tc>
        <w:tc>
          <w:tcPr>
            <w:tcW w:w="7505" w:type="dxa"/>
            <w:vAlign w:val="center"/>
          </w:tcPr>
          <w:p w14:paraId="2BDA724E" w14:textId="087DF06A" w:rsidR="00A8048C" w:rsidRDefault="00A8048C" w:rsidP="00A8048C">
            <w:pPr>
              <w:jc w:val="both"/>
              <w:rPr>
                <w:rFonts w:hint="eastAsia"/>
              </w:rPr>
            </w:pPr>
            <w:r>
              <w:t>使用者可掃描書籍</w:t>
            </w:r>
            <w:r>
              <w:t xml:space="preserve"> ISBN </w:t>
            </w:r>
            <w:r>
              <w:t>條碼自動帶出書籍資訊</w:t>
            </w:r>
            <w:r w:rsidR="001101BE">
              <w:rPr>
                <w:rFonts w:hint="eastAsia"/>
              </w:rPr>
              <w:t>或自行填寫書籍資訊</w:t>
            </w:r>
            <w:r w:rsidR="001101BE">
              <w:t>，並</w:t>
            </w:r>
            <w:r>
              <w:t>拍攝書況照片、設定價格</w:t>
            </w:r>
            <w:r w:rsidR="001101BE">
              <w:rPr>
                <w:rFonts w:hint="eastAsia"/>
              </w:rPr>
              <w:t>、存書地點</w:t>
            </w:r>
            <w:r>
              <w:t>後完成上架</w:t>
            </w:r>
          </w:p>
        </w:tc>
      </w:tr>
      <w:tr w:rsidR="00A8048C" w14:paraId="661A2F3F" w14:textId="77777777" w:rsidTr="003860F1">
        <w:trPr>
          <w:trHeight w:val="380"/>
        </w:trPr>
        <w:tc>
          <w:tcPr>
            <w:tcW w:w="2689" w:type="dxa"/>
            <w:vAlign w:val="center"/>
          </w:tcPr>
          <w:p w14:paraId="105B1A5D" w14:textId="4607EFC8" w:rsidR="00A8048C" w:rsidRDefault="00A8048C" w:rsidP="00A8048C">
            <w:pPr>
              <w:jc w:val="both"/>
            </w:pPr>
            <w:r>
              <w:t>預先存書入櫃</w:t>
            </w:r>
          </w:p>
        </w:tc>
        <w:tc>
          <w:tcPr>
            <w:tcW w:w="7505" w:type="dxa"/>
            <w:vAlign w:val="center"/>
          </w:tcPr>
          <w:p w14:paraId="120F0AB3" w14:textId="032A860C" w:rsidR="00A8048C" w:rsidRDefault="00A8048C" w:rsidP="00A8048C">
            <w:pPr>
              <w:jc w:val="both"/>
            </w:pPr>
            <w:r>
              <w:t>賣家不論書籍是否售出，皆可前往實體書櫃，透過</w:t>
            </w:r>
            <w:r>
              <w:t xml:space="preserve"> App </w:t>
            </w:r>
            <w:r>
              <w:t>掃描書櫃上的</w:t>
            </w:r>
            <w:r>
              <w:t xml:space="preserve"> QR Code </w:t>
            </w:r>
            <w:r>
              <w:t>開啟櫃門並存放書籍。</w:t>
            </w:r>
          </w:p>
        </w:tc>
      </w:tr>
      <w:tr w:rsidR="00A8048C" w14:paraId="23AED97D" w14:textId="77777777" w:rsidTr="003860F1">
        <w:trPr>
          <w:trHeight w:val="380"/>
        </w:trPr>
        <w:tc>
          <w:tcPr>
            <w:tcW w:w="2689" w:type="dxa"/>
            <w:vAlign w:val="center"/>
          </w:tcPr>
          <w:p w14:paraId="6B5E1C32" w14:textId="64C049F8" w:rsidR="00A8048C" w:rsidRDefault="00A8048C" w:rsidP="00A8048C">
            <w:pPr>
              <w:jc w:val="both"/>
              <w:rPr>
                <w:rFonts w:hint="eastAsia"/>
              </w:rPr>
            </w:pPr>
            <w:r w:rsidRPr="00A8048C">
              <w:t>書籍管理</w:t>
            </w:r>
          </w:p>
        </w:tc>
        <w:tc>
          <w:tcPr>
            <w:tcW w:w="7505" w:type="dxa"/>
            <w:vAlign w:val="center"/>
          </w:tcPr>
          <w:p w14:paraId="146C8ECC" w14:textId="285A76F9" w:rsidR="00A8048C" w:rsidRDefault="00A8048C" w:rsidP="00A8048C">
            <w:pPr>
              <w:jc w:val="both"/>
              <w:rPr>
                <w:rFonts w:hint="eastAsia"/>
              </w:rPr>
            </w:pPr>
            <w:r w:rsidRPr="00A8048C">
              <w:t>賣家在書籍被下訂前，可自由修改內容或取消販售。若原選書櫃已滿，支援修改存放地點。</w:t>
            </w:r>
          </w:p>
        </w:tc>
      </w:tr>
      <w:tr w:rsidR="00A8048C" w14:paraId="027AFC91" w14:textId="77777777" w:rsidTr="00A7039F">
        <w:trPr>
          <w:trHeight w:val="380"/>
        </w:trPr>
        <w:tc>
          <w:tcPr>
            <w:tcW w:w="2689" w:type="dxa"/>
            <w:vAlign w:val="center"/>
          </w:tcPr>
          <w:p w14:paraId="739DD5AF" w14:textId="5454C276" w:rsidR="00A8048C" w:rsidRPr="00A8048C" w:rsidRDefault="00A8048C" w:rsidP="00A7039F">
            <w:pPr>
              <w:jc w:val="both"/>
            </w:pPr>
            <w:r w:rsidRPr="00A8048C">
              <w:t>收藏</w:t>
            </w:r>
            <w:r>
              <w:rPr>
                <w:rFonts w:hint="eastAsia"/>
              </w:rPr>
              <w:t>書籍</w:t>
            </w:r>
            <w:r w:rsidR="001101BE">
              <w:rPr>
                <w:rFonts w:hint="eastAsia"/>
              </w:rPr>
              <w:t>與加入購物車</w:t>
            </w:r>
          </w:p>
        </w:tc>
        <w:tc>
          <w:tcPr>
            <w:tcW w:w="7505" w:type="dxa"/>
            <w:vAlign w:val="center"/>
          </w:tcPr>
          <w:p w14:paraId="091B96F5" w14:textId="77777777" w:rsidR="00A8048C" w:rsidRDefault="00A8048C" w:rsidP="00A7039F">
            <w:pPr>
              <w:jc w:val="both"/>
            </w:pPr>
            <w:r w:rsidRPr="00A8048C">
              <w:t>買家可將心儀書籍加入「收藏清單」或「購物車」進行批次結帳。</w:t>
            </w:r>
          </w:p>
        </w:tc>
      </w:tr>
      <w:tr w:rsidR="00A8048C" w14:paraId="7757F443" w14:textId="77777777" w:rsidTr="003860F1">
        <w:trPr>
          <w:trHeight w:val="380"/>
        </w:trPr>
        <w:tc>
          <w:tcPr>
            <w:tcW w:w="2689" w:type="dxa"/>
            <w:vAlign w:val="center"/>
          </w:tcPr>
          <w:p w14:paraId="37BE4929" w14:textId="4E61626C" w:rsidR="00A8048C" w:rsidRPr="003860F1" w:rsidRDefault="00A8048C" w:rsidP="00A8048C">
            <w:pPr>
              <w:jc w:val="both"/>
              <w:rPr>
                <w:rFonts w:hint="eastAsia"/>
              </w:rPr>
            </w:pPr>
            <w:r>
              <w:t>存書</w:t>
            </w:r>
            <w:r>
              <w:rPr>
                <w:rFonts w:hint="eastAsia"/>
              </w:rPr>
              <w:t>與取書</w:t>
            </w:r>
            <w:r>
              <w:t>限時通知</w:t>
            </w:r>
          </w:p>
        </w:tc>
        <w:tc>
          <w:tcPr>
            <w:tcW w:w="7505" w:type="dxa"/>
            <w:vAlign w:val="center"/>
          </w:tcPr>
          <w:p w14:paraId="1A09719B" w14:textId="076F1104" w:rsidR="00A8048C" w:rsidRDefault="00A8048C" w:rsidP="00A8048C">
            <w:pPr>
              <w:jc w:val="both"/>
              <w:rPr>
                <w:rFonts w:hint="eastAsia"/>
              </w:rPr>
            </w:pPr>
            <w:r>
              <w:t>若書籍被下訂時尚未入櫃，系統自動推播通知賣家；賣家須在</w:t>
            </w:r>
            <w:r>
              <w:t xml:space="preserve"> </w:t>
            </w:r>
            <w:r w:rsidRPr="008A6B26">
              <w:rPr>
                <w:bCs/>
              </w:rPr>
              <w:t xml:space="preserve">7 </w:t>
            </w:r>
            <w:r w:rsidRPr="008A6B26">
              <w:rPr>
                <w:bCs/>
              </w:rPr>
              <w:t>天內</w:t>
            </w:r>
            <w:r>
              <w:t xml:space="preserve"> </w:t>
            </w:r>
            <w:r>
              <w:t>完成存書，否則系統自動取消訂單並退款。當訂單成立且書籍已在櫃內時，系統推播通知買家；買家須在</w:t>
            </w:r>
            <w:r w:rsidRPr="008A6B26">
              <w:t xml:space="preserve"> </w:t>
            </w:r>
            <w:r w:rsidRPr="008A6B26">
              <w:rPr>
                <w:bCs/>
              </w:rPr>
              <w:t xml:space="preserve">7 </w:t>
            </w:r>
            <w:r w:rsidRPr="008A6B26">
              <w:rPr>
                <w:bCs/>
              </w:rPr>
              <w:t>天內</w:t>
            </w:r>
            <w:r w:rsidRPr="008A6B26">
              <w:t xml:space="preserve"> </w:t>
            </w:r>
            <w:r>
              <w:t>前往書櫃掃碼取書，否則訂單不成立</w:t>
            </w:r>
            <w:r>
              <w:rPr>
                <w:rFonts w:hint="eastAsia"/>
              </w:rPr>
              <w:t>。</w:t>
            </w:r>
          </w:p>
        </w:tc>
      </w:tr>
      <w:tr w:rsidR="00A8048C" w14:paraId="180D99E7" w14:textId="77777777" w:rsidTr="003860F1">
        <w:trPr>
          <w:trHeight w:val="380"/>
        </w:trPr>
        <w:tc>
          <w:tcPr>
            <w:tcW w:w="2689" w:type="dxa"/>
            <w:vAlign w:val="center"/>
          </w:tcPr>
          <w:p w14:paraId="45F72B91" w14:textId="112CDCB6" w:rsidR="00A8048C" w:rsidRDefault="00A8048C" w:rsidP="00A8048C">
            <w:pPr>
              <w:jc w:val="both"/>
              <w:rPr>
                <w:rFonts w:hint="eastAsia"/>
              </w:rPr>
            </w:pPr>
            <w:r>
              <w:t>掃碼開啟櫃門</w:t>
            </w:r>
          </w:p>
        </w:tc>
        <w:tc>
          <w:tcPr>
            <w:tcW w:w="7505" w:type="dxa"/>
            <w:vAlign w:val="center"/>
          </w:tcPr>
          <w:p w14:paraId="364F3769" w14:textId="30CDE39E" w:rsidR="00A8048C" w:rsidRDefault="00A8048C" w:rsidP="00A8048C">
            <w:pPr>
              <w:jc w:val="both"/>
              <w:rPr>
                <w:rFonts w:hint="eastAsia"/>
              </w:rPr>
            </w:pPr>
            <w:r>
              <w:t>使用者（買賣雙方）抵達書櫃後，呼叫</w:t>
            </w:r>
            <w:r>
              <w:t xml:space="preserve"> App </w:t>
            </w:r>
            <w:r>
              <w:t>內的掃描鏡頭掃描機器</w:t>
            </w:r>
            <w:r>
              <w:t xml:space="preserve"> QR Code</w:t>
            </w:r>
            <w:r>
              <w:t>，經系統驗證權限後即時開啟櫃門。</w:t>
            </w:r>
          </w:p>
        </w:tc>
      </w:tr>
      <w:tr w:rsidR="00A8048C" w14:paraId="250254A7" w14:textId="77777777" w:rsidTr="003860F1">
        <w:trPr>
          <w:trHeight w:val="380"/>
        </w:trPr>
        <w:tc>
          <w:tcPr>
            <w:tcW w:w="2689" w:type="dxa"/>
            <w:vAlign w:val="center"/>
          </w:tcPr>
          <w:p w14:paraId="795C0089" w14:textId="7C328060" w:rsidR="00A8048C" w:rsidRDefault="00A8048C" w:rsidP="00A8048C">
            <w:pPr>
              <w:jc w:val="both"/>
              <w:rPr>
                <w:rFonts w:hint="eastAsia"/>
              </w:rPr>
            </w:pPr>
            <w:r>
              <w:t>書況申訴處理</w:t>
            </w:r>
          </w:p>
        </w:tc>
        <w:tc>
          <w:tcPr>
            <w:tcW w:w="7505" w:type="dxa"/>
            <w:vAlign w:val="center"/>
          </w:tcPr>
          <w:p w14:paraId="598D83B3" w14:textId="2F53C1F8" w:rsidR="00A8048C" w:rsidRDefault="00A8048C" w:rsidP="00A8048C">
            <w:pPr>
              <w:jc w:val="both"/>
              <w:rPr>
                <w:rFonts w:hint="eastAsia"/>
              </w:rPr>
            </w:pPr>
            <w:r>
              <w:t>買家取書後若發現實體與描述不符，可在系統內提交申訴，凍結撥款流程並進入人工仲裁。</w:t>
            </w:r>
          </w:p>
        </w:tc>
      </w:tr>
      <w:tr w:rsidR="00A8048C" w14:paraId="45D56381" w14:textId="77777777" w:rsidTr="003860F1">
        <w:trPr>
          <w:trHeight w:val="380"/>
        </w:trPr>
        <w:tc>
          <w:tcPr>
            <w:tcW w:w="2689" w:type="dxa"/>
            <w:vAlign w:val="center"/>
          </w:tcPr>
          <w:p w14:paraId="37E23291" w14:textId="7C9AE111" w:rsidR="00A8048C" w:rsidRDefault="00A8048C" w:rsidP="00A8048C">
            <w:pPr>
              <w:jc w:val="both"/>
              <w:rPr>
                <w:rFonts w:hint="eastAsia"/>
              </w:rPr>
            </w:pPr>
            <w:r>
              <w:t>自動撥款機制</w:t>
            </w:r>
          </w:p>
        </w:tc>
        <w:tc>
          <w:tcPr>
            <w:tcW w:w="7505" w:type="dxa"/>
            <w:vAlign w:val="center"/>
          </w:tcPr>
          <w:p w14:paraId="7BBABC43" w14:textId="299FC685" w:rsidR="00A8048C" w:rsidRDefault="00A8048C" w:rsidP="00A8048C">
            <w:pPr>
              <w:jc w:val="both"/>
              <w:rPr>
                <w:rFonts w:hint="eastAsia"/>
              </w:rPr>
            </w:pPr>
            <w:r>
              <w:t>買家取書後需在</w:t>
            </w:r>
            <w:r w:rsidRPr="008A6B26">
              <w:t xml:space="preserve"> </w:t>
            </w:r>
            <w:r w:rsidRPr="008A6B26">
              <w:rPr>
                <w:bCs/>
              </w:rPr>
              <w:t xml:space="preserve">3 </w:t>
            </w:r>
            <w:r w:rsidRPr="008A6B26">
              <w:rPr>
                <w:bCs/>
              </w:rPr>
              <w:t>天內</w:t>
            </w:r>
            <w:r>
              <w:t xml:space="preserve"> </w:t>
            </w:r>
            <w:r>
              <w:t>手動確認訂單。若超過</w:t>
            </w:r>
            <w:r>
              <w:t xml:space="preserve"> 3 </w:t>
            </w:r>
            <w:r>
              <w:t>天未操作，系統視同確認並自動將款項撥給賣家。</w:t>
            </w:r>
          </w:p>
        </w:tc>
      </w:tr>
      <w:tr w:rsidR="00A8048C" w14:paraId="750916D5" w14:textId="77777777" w:rsidTr="003860F1">
        <w:trPr>
          <w:trHeight w:val="380"/>
        </w:trPr>
        <w:tc>
          <w:tcPr>
            <w:tcW w:w="2689" w:type="dxa"/>
            <w:vAlign w:val="center"/>
          </w:tcPr>
          <w:p w14:paraId="758F6B46" w14:textId="28753D4A" w:rsidR="00A8048C" w:rsidRDefault="00A8048C" w:rsidP="00A8048C">
            <w:pPr>
              <w:jc w:val="both"/>
              <w:rPr>
                <w:rFonts w:hint="eastAsia"/>
              </w:rPr>
            </w:pPr>
            <w:r w:rsidRPr="00A8048C">
              <w:t>代幣交易中心</w:t>
            </w:r>
          </w:p>
        </w:tc>
        <w:tc>
          <w:tcPr>
            <w:tcW w:w="7505" w:type="dxa"/>
            <w:vAlign w:val="center"/>
          </w:tcPr>
          <w:p w14:paraId="1A1364A7" w14:textId="34BD0C29" w:rsidR="00A8048C" w:rsidRDefault="00A8048C" w:rsidP="00A8048C">
            <w:pPr>
              <w:jc w:val="both"/>
              <w:rPr>
                <w:rFonts w:hint="eastAsia"/>
              </w:rPr>
            </w:pPr>
            <w:r w:rsidRPr="00A8048C">
              <w:t>系統全面採用代幣交易。使用者可查看詳細的「交易紀錄」與「待定收益」（已取書但未撥款之代幣）。</w:t>
            </w:r>
          </w:p>
        </w:tc>
      </w:tr>
      <w:tr w:rsidR="00A8048C" w14:paraId="558EE83B" w14:textId="77777777" w:rsidTr="003860F1">
        <w:trPr>
          <w:trHeight w:val="380"/>
        </w:trPr>
        <w:tc>
          <w:tcPr>
            <w:tcW w:w="2689" w:type="dxa"/>
            <w:vAlign w:val="center"/>
          </w:tcPr>
          <w:p w14:paraId="7C604617" w14:textId="2BA7202E" w:rsidR="00A8048C" w:rsidRDefault="00A8048C" w:rsidP="00A8048C">
            <w:pPr>
              <w:jc w:val="both"/>
              <w:rPr>
                <w:rFonts w:hint="eastAsia"/>
              </w:rPr>
            </w:pPr>
            <w:r w:rsidRPr="00A8048C">
              <w:t>個人化</w:t>
            </w:r>
            <w:r w:rsidRPr="00A8048C">
              <w:t xml:space="preserve"> QR Code</w:t>
            </w:r>
          </w:p>
        </w:tc>
        <w:tc>
          <w:tcPr>
            <w:tcW w:w="7505" w:type="dxa"/>
            <w:vAlign w:val="center"/>
          </w:tcPr>
          <w:p w14:paraId="146DDB9E" w14:textId="458A4646" w:rsidR="00A8048C" w:rsidRDefault="00A8048C" w:rsidP="00A8048C">
            <w:pPr>
              <w:jc w:val="both"/>
              <w:rPr>
                <w:rFonts w:hint="eastAsia"/>
              </w:rPr>
            </w:pPr>
            <w:r w:rsidRPr="00A8048C">
              <w:t>使用者可產生專屬個人資訊</w:t>
            </w:r>
            <w:r w:rsidRPr="00A8048C">
              <w:t xml:space="preserve"> QR Code </w:t>
            </w:r>
            <w:r w:rsidRPr="00A8048C">
              <w:t>進行社群分享，亦可掃描他人</w:t>
            </w:r>
            <w:r w:rsidRPr="00A8048C">
              <w:t xml:space="preserve"> QR Code </w:t>
            </w:r>
            <w:r w:rsidRPr="00A8048C">
              <w:t>快速查看其個人主頁。</w:t>
            </w:r>
          </w:p>
        </w:tc>
      </w:tr>
      <w:tr w:rsidR="00A8048C" w14:paraId="18B784FF" w14:textId="77777777" w:rsidTr="003860F1">
        <w:trPr>
          <w:trHeight w:val="380"/>
        </w:trPr>
        <w:tc>
          <w:tcPr>
            <w:tcW w:w="2689" w:type="dxa"/>
            <w:vAlign w:val="center"/>
          </w:tcPr>
          <w:p w14:paraId="68F110F2" w14:textId="380A12DB" w:rsidR="00A8048C" w:rsidRPr="00A8048C" w:rsidRDefault="00A8048C" w:rsidP="00A8048C">
            <w:pPr>
              <w:jc w:val="both"/>
            </w:pPr>
            <w:r w:rsidRPr="00A8048C">
              <w:t>會員等級體系</w:t>
            </w:r>
          </w:p>
        </w:tc>
        <w:tc>
          <w:tcPr>
            <w:tcW w:w="7505" w:type="dxa"/>
            <w:vAlign w:val="center"/>
          </w:tcPr>
          <w:p w14:paraId="03240A9B" w14:textId="7ABA7380" w:rsidR="00A8048C" w:rsidRPr="00A8048C" w:rsidRDefault="00A8048C" w:rsidP="001101BE">
            <w:pPr>
              <w:jc w:val="both"/>
            </w:pPr>
            <w:r w:rsidRPr="00A8048C">
              <w:t>系統</w:t>
            </w:r>
            <w:r w:rsidR="001101BE">
              <w:t>根據使用者累計交</w:t>
            </w:r>
            <w:bookmarkStart w:id="22" w:name="_GoBack"/>
            <w:bookmarkEnd w:id="22"/>
            <w:r w:rsidR="001101BE">
              <w:t>易量或活躍度分為不同等級，各等級對應不同的</w:t>
            </w:r>
            <w:r w:rsidRPr="00A8048C">
              <w:t>功能權限。</w:t>
            </w:r>
          </w:p>
        </w:tc>
      </w:tr>
      <w:tr w:rsidR="00A8048C" w14:paraId="11BB7C42" w14:textId="77777777" w:rsidTr="003860F1">
        <w:trPr>
          <w:trHeight w:val="380"/>
        </w:trPr>
        <w:tc>
          <w:tcPr>
            <w:tcW w:w="2689" w:type="dxa"/>
            <w:vAlign w:val="center"/>
          </w:tcPr>
          <w:p w14:paraId="1D201692" w14:textId="6C6939E7" w:rsidR="00A8048C" w:rsidRPr="00A8048C" w:rsidRDefault="00A8048C" w:rsidP="00A8048C">
            <w:pPr>
              <w:jc w:val="both"/>
            </w:pPr>
            <w:r w:rsidRPr="00A8048C">
              <w:t>即時通訊聊天室</w:t>
            </w:r>
          </w:p>
        </w:tc>
        <w:tc>
          <w:tcPr>
            <w:tcW w:w="7505" w:type="dxa"/>
            <w:vAlign w:val="center"/>
          </w:tcPr>
          <w:p w14:paraId="730E96C8" w14:textId="541B7F42" w:rsidR="00A8048C" w:rsidRPr="00A8048C" w:rsidRDefault="001101BE" w:rsidP="00A8048C">
            <w:pPr>
              <w:jc w:val="both"/>
            </w:pPr>
            <w:r>
              <w:t>買賣雙方可</w:t>
            </w:r>
            <w:r w:rsidR="00A8048C" w:rsidRPr="00A8048C">
              <w:t>進行私訊溝通，支援文字訊息傳遞。</w:t>
            </w:r>
          </w:p>
        </w:tc>
      </w:tr>
    </w:tbl>
    <w:p w14:paraId="78EF4F1C" w14:textId="73B67DE9" w:rsidR="008A6B26" w:rsidRDefault="008A6B26" w:rsidP="00B04021"/>
    <w:p w14:paraId="3B093A26" w14:textId="77777777" w:rsidR="00A8048C" w:rsidRDefault="00A8048C" w:rsidP="00B04021">
      <w:pPr>
        <w:rPr>
          <w:rFonts w:hint="eastAsia"/>
        </w:rPr>
      </w:pP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689"/>
        <w:gridCol w:w="7505"/>
      </w:tblGrid>
      <w:tr w:rsidR="008A6B26" w14:paraId="7F9E2C4F" w14:textId="77777777" w:rsidTr="00A7039F">
        <w:tc>
          <w:tcPr>
            <w:tcW w:w="10194" w:type="dxa"/>
            <w:gridSpan w:val="2"/>
            <w:vAlign w:val="center"/>
          </w:tcPr>
          <w:p w14:paraId="332A7A2F" w14:textId="77777777" w:rsidR="008A6B26" w:rsidRDefault="008A6B26" w:rsidP="00A7039F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使用者</w:t>
            </w:r>
          </w:p>
        </w:tc>
      </w:tr>
      <w:tr w:rsidR="008A6B26" w14:paraId="175F195D" w14:textId="77777777" w:rsidTr="00A7039F">
        <w:tc>
          <w:tcPr>
            <w:tcW w:w="2689" w:type="dxa"/>
            <w:vAlign w:val="center"/>
          </w:tcPr>
          <w:p w14:paraId="7216C2FA" w14:textId="649A98CC" w:rsidR="008A6B26" w:rsidRDefault="008A6B26" w:rsidP="00A7039F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非</w:t>
            </w:r>
            <w:r>
              <w:rPr>
                <w:rFonts w:hint="eastAsia"/>
              </w:rPr>
              <w:t>功能性需求</w:t>
            </w:r>
          </w:p>
        </w:tc>
        <w:tc>
          <w:tcPr>
            <w:tcW w:w="7505" w:type="dxa"/>
            <w:vAlign w:val="center"/>
          </w:tcPr>
          <w:p w14:paraId="6E42E52E" w14:textId="77777777" w:rsidR="008A6B26" w:rsidRDefault="008A6B26" w:rsidP="00A7039F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  <w:tr w:rsidR="008A6B26" w14:paraId="10FB7B79" w14:textId="77777777" w:rsidTr="00A7039F">
        <w:trPr>
          <w:trHeight w:val="380"/>
        </w:trPr>
        <w:tc>
          <w:tcPr>
            <w:tcW w:w="2689" w:type="dxa"/>
            <w:vAlign w:val="center"/>
          </w:tcPr>
          <w:p w14:paraId="03660239" w14:textId="05CD16BC" w:rsidR="008A6B26" w:rsidRDefault="00323EF9" w:rsidP="00A7039F">
            <w:pPr>
              <w:jc w:val="both"/>
              <w:rPr>
                <w:rFonts w:hint="eastAsia"/>
              </w:rPr>
            </w:pPr>
            <w:r>
              <w:t>可用性</w:t>
            </w:r>
          </w:p>
        </w:tc>
        <w:tc>
          <w:tcPr>
            <w:tcW w:w="7505" w:type="dxa"/>
            <w:vAlign w:val="center"/>
          </w:tcPr>
          <w:p w14:paraId="7B6FF448" w14:textId="6682E770" w:rsidR="008A6B26" w:rsidRDefault="00323EF9" w:rsidP="00A7039F">
            <w:pPr>
              <w:jc w:val="both"/>
              <w:rPr>
                <w:rFonts w:hint="eastAsia"/>
              </w:rPr>
            </w:pPr>
            <w:r>
              <w:t xml:space="preserve">App </w:t>
            </w:r>
            <w:r>
              <w:t>掃描組件需支援多種環境光線（如室內昏暗處），掃描機器</w:t>
            </w:r>
            <w:r>
              <w:t xml:space="preserve"> QR Code </w:t>
            </w:r>
            <w:r>
              <w:t>的辨識時間需小於</w:t>
            </w:r>
            <w:r>
              <w:t xml:space="preserve"> </w:t>
            </w:r>
            <w:r w:rsidRPr="00221ABB">
              <w:rPr>
                <w:bCs/>
              </w:rPr>
              <w:t xml:space="preserve">1 </w:t>
            </w:r>
            <w:r w:rsidRPr="00221ABB">
              <w:rPr>
                <w:bCs/>
              </w:rPr>
              <w:t>秒</w:t>
            </w:r>
            <w:r>
              <w:t>。</w:t>
            </w:r>
          </w:p>
        </w:tc>
      </w:tr>
      <w:tr w:rsidR="008A6B26" w14:paraId="7CD9EAA9" w14:textId="77777777" w:rsidTr="00A7039F">
        <w:trPr>
          <w:trHeight w:val="380"/>
        </w:trPr>
        <w:tc>
          <w:tcPr>
            <w:tcW w:w="2689" w:type="dxa"/>
            <w:vAlign w:val="center"/>
          </w:tcPr>
          <w:p w14:paraId="1ABC9A9D" w14:textId="7F2D31F1" w:rsidR="008A6B26" w:rsidRDefault="00323EF9" w:rsidP="00A7039F">
            <w:pPr>
              <w:jc w:val="both"/>
              <w:rPr>
                <w:rFonts w:hint="eastAsia"/>
              </w:rPr>
            </w:pPr>
            <w:r>
              <w:t>安全性</w:t>
            </w:r>
          </w:p>
        </w:tc>
        <w:tc>
          <w:tcPr>
            <w:tcW w:w="7505" w:type="dxa"/>
            <w:vAlign w:val="center"/>
          </w:tcPr>
          <w:p w14:paraId="508441B7" w14:textId="77777777" w:rsidR="008A6B26" w:rsidRDefault="008A6B26" w:rsidP="00A7039F">
            <w:pPr>
              <w:jc w:val="both"/>
              <w:rPr>
                <w:rFonts w:hint="eastAsia"/>
              </w:rPr>
            </w:pPr>
            <w:r>
              <w:t>買家選購書籍並完成支付後，訂單正式成立。系統會判定書籍是否已在櫃內，並發送對應通知。</w:t>
            </w:r>
          </w:p>
        </w:tc>
      </w:tr>
      <w:tr w:rsidR="008A6B26" w14:paraId="77D37012" w14:textId="77777777" w:rsidTr="00A7039F">
        <w:trPr>
          <w:trHeight w:val="380"/>
        </w:trPr>
        <w:tc>
          <w:tcPr>
            <w:tcW w:w="2689" w:type="dxa"/>
            <w:vAlign w:val="center"/>
          </w:tcPr>
          <w:p w14:paraId="4F0C45C9" w14:textId="1081A430" w:rsidR="008A6B26" w:rsidRPr="003860F1" w:rsidRDefault="00323EF9" w:rsidP="00A7039F">
            <w:pPr>
              <w:jc w:val="both"/>
              <w:rPr>
                <w:rFonts w:hint="eastAsia"/>
              </w:rPr>
            </w:pPr>
            <w:r>
              <w:t>可靠性</w:t>
            </w:r>
          </w:p>
        </w:tc>
        <w:tc>
          <w:tcPr>
            <w:tcW w:w="7505" w:type="dxa"/>
            <w:vAlign w:val="center"/>
          </w:tcPr>
          <w:p w14:paraId="24DE1B8B" w14:textId="77777777" w:rsidR="008A6B26" w:rsidRDefault="008A6B26" w:rsidP="00A7039F">
            <w:pPr>
              <w:jc w:val="both"/>
              <w:rPr>
                <w:rFonts w:hint="eastAsia"/>
              </w:rPr>
            </w:pPr>
            <w:r>
              <w:t>若書籍被下訂時尚未入櫃，系統自動推播通知賣家；賣家須在</w:t>
            </w:r>
            <w:r>
              <w:t xml:space="preserve"> </w:t>
            </w:r>
            <w:r w:rsidRPr="008A6B26">
              <w:rPr>
                <w:bCs/>
              </w:rPr>
              <w:t xml:space="preserve">7 </w:t>
            </w:r>
            <w:r w:rsidRPr="008A6B26">
              <w:rPr>
                <w:bCs/>
              </w:rPr>
              <w:t>天內</w:t>
            </w:r>
            <w:r>
              <w:t xml:space="preserve"> </w:t>
            </w:r>
            <w:r>
              <w:t>完成存書，否則系統自動取消訂單並退款。</w:t>
            </w:r>
          </w:p>
        </w:tc>
      </w:tr>
      <w:tr w:rsidR="008A6B26" w14:paraId="755B4A42" w14:textId="77777777" w:rsidTr="00A7039F">
        <w:trPr>
          <w:trHeight w:val="380"/>
        </w:trPr>
        <w:tc>
          <w:tcPr>
            <w:tcW w:w="2689" w:type="dxa"/>
            <w:vAlign w:val="center"/>
          </w:tcPr>
          <w:p w14:paraId="057F54CF" w14:textId="40BBC977" w:rsidR="008A6B26" w:rsidRDefault="00323EF9" w:rsidP="00A7039F">
            <w:pPr>
              <w:jc w:val="both"/>
              <w:rPr>
                <w:rFonts w:hint="eastAsia"/>
              </w:rPr>
            </w:pPr>
            <w:r>
              <w:t>效能</w:t>
            </w:r>
          </w:p>
        </w:tc>
        <w:tc>
          <w:tcPr>
            <w:tcW w:w="7505" w:type="dxa"/>
            <w:vAlign w:val="center"/>
          </w:tcPr>
          <w:p w14:paraId="00E53CD4" w14:textId="51E5F71F" w:rsidR="008A6B26" w:rsidRDefault="00323EF9" w:rsidP="00A7039F">
            <w:pPr>
              <w:jc w:val="both"/>
              <w:rPr>
                <w:rFonts w:hint="eastAsia"/>
              </w:rPr>
            </w:pPr>
            <w:r>
              <w:t>當賣家完成存書動作後，系統需在</w:t>
            </w:r>
            <w:r>
              <w:t xml:space="preserve"> </w:t>
            </w:r>
            <w:r w:rsidRPr="00323EF9">
              <w:rPr>
                <w:bCs/>
              </w:rPr>
              <w:t xml:space="preserve">30 </w:t>
            </w:r>
            <w:r w:rsidRPr="00323EF9">
              <w:rPr>
                <w:bCs/>
              </w:rPr>
              <w:t>秒內</w:t>
            </w:r>
            <w:r>
              <w:t xml:space="preserve"> </w:t>
            </w:r>
            <w:r>
              <w:t>發送推播給買家，確保訊息不漏接。</w:t>
            </w:r>
          </w:p>
        </w:tc>
      </w:tr>
    </w:tbl>
    <w:p w14:paraId="34556552" w14:textId="1AE740CB" w:rsidR="008A6B26" w:rsidRDefault="008A6B26" w:rsidP="00B04021"/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689"/>
        <w:gridCol w:w="7505"/>
      </w:tblGrid>
      <w:tr w:rsidR="008246D9" w14:paraId="379456A5" w14:textId="77777777" w:rsidTr="00A7039F">
        <w:tc>
          <w:tcPr>
            <w:tcW w:w="10194" w:type="dxa"/>
            <w:gridSpan w:val="2"/>
            <w:vAlign w:val="center"/>
          </w:tcPr>
          <w:p w14:paraId="222D1BE8" w14:textId="006BC1D7" w:rsidR="008246D9" w:rsidRDefault="008246D9" w:rsidP="00A7039F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管理員</w:t>
            </w:r>
          </w:p>
        </w:tc>
      </w:tr>
      <w:tr w:rsidR="008246D9" w14:paraId="26E394D0" w14:textId="77777777" w:rsidTr="00A7039F">
        <w:tc>
          <w:tcPr>
            <w:tcW w:w="2689" w:type="dxa"/>
            <w:vAlign w:val="center"/>
          </w:tcPr>
          <w:p w14:paraId="50CCCDBC" w14:textId="77777777" w:rsidR="008246D9" w:rsidRDefault="008246D9" w:rsidP="00A7039F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7505" w:type="dxa"/>
            <w:vAlign w:val="center"/>
          </w:tcPr>
          <w:p w14:paraId="5BFD7E4F" w14:textId="77777777" w:rsidR="008246D9" w:rsidRDefault="008246D9" w:rsidP="00A7039F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  <w:tr w:rsidR="008246D9" w14:paraId="66CBE465" w14:textId="77777777" w:rsidTr="00A7039F">
        <w:trPr>
          <w:trHeight w:val="380"/>
        </w:trPr>
        <w:tc>
          <w:tcPr>
            <w:tcW w:w="2689" w:type="dxa"/>
            <w:vAlign w:val="center"/>
          </w:tcPr>
          <w:p w14:paraId="1E6C5DEC" w14:textId="5B223D92" w:rsidR="008246D9" w:rsidRDefault="008246D9" w:rsidP="008246D9">
            <w:pPr>
              <w:jc w:val="both"/>
            </w:pPr>
            <w:r w:rsidRPr="008246D9">
              <w:t>用戶資料管理</w:t>
            </w:r>
          </w:p>
        </w:tc>
        <w:tc>
          <w:tcPr>
            <w:tcW w:w="7505" w:type="dxa"/>
            <w:vAlign w:val="center"/>
          </w:tcPr>
          <w:p w14:paraId="3E5BE779" w14:textId="79B9F939" w:rsidR="008246D9" w:rsidRDefault="008246D9" w:rsidP="008246D9">
            <w:pPr>
              <w:jc w:val="both"/>
            </w:pPr>
            <w:r w:rsidRPr="008246D9">
              <w:t>管理員可檢索與查看所有使用者的基本資訊、帳號狀態、會員等級與交易違規紀錄。</w:t>
            </w:r>
          </w:p>
        </w:tc>
      </w:tr>
      <w:tr w:rsidR="008246D9" w14:paraId="0512171A" w14:textId="77777777" w:rsidTr="00A7039F">
        <w:trPr>
          <w:trHeight w:val="380"/>
        </w:trPr>
        <w:tc>
          <w:tcPr>
            <w:tcW w:w="2689" w:type="dxa"/>
            <w:vAlign w:val="center"/>
          </w:tcPr>
          <w:p w14:paraId="3705F5EC" w14:textId="481F646F" w:rsidR="008246D9" w:rsidRDefault="008246D9" w:rsidP="008246D9">
            <w:pPr>
              <w:jc w:val="both"/>
              <w:rPr>
                <w:rFonts w:hint="eastAsia"/>
              </w:rPr>
            </w:pPr>
            <w:r w:rsidRPr="008246D9">
              <w:t>仲裁審核系統</w:t>
            </w:r>
          </w:p>
        </w:tc>
        <w:tc>
          <w:tcPr>
            <w:tcW w:w="7505" w:type="dxa"/>
            <w:vAlign w:val="center"/>
          </w:tcPr>
          <w:p w14:paraId="7AB8228B" w14:textId="3DA238D4" w:rsidR="008246D9" w:rsidRDefault="008246D9" w:rsidP="008246D9">
            <w:pPr>
              <w:jc w:val="both"/>
              <w:rPr>
                <w:rFonts w:hint="eastAsia"/>
              </w:rPr>
            </w:pPr>
            <w:r w:rsidRPr="008246D9">
              <w:t>針對買家提出的書況申訴案件進行人工審核，並判定代幣最終應撥給賣家或退還買家。</w:t>
            </w:r>
          </w:p>
        </w:tc>
      </w:tr>
      <w:tr w:rsidR="008246D9" w14:paraId="76A64D39" w14:textId="77777777" w:rsidTr="00A7039F">
        <w:trPr>
          <w:trHeight w:val="380"/>
        </w:trPr>
        <w:tc>
          <w:tcPr>
            <w:tcW w:w="2689" w:type="dxa"/>
            <w:vAlign w:val="center"/>
          </w:tcPr>
          <w:p w14:paraId="220CE370" w14:textId="08D50983" w:rsidR="008246D9" w:rsidRPr="00A8048C" w:rsidRDefault="008246D9" w:rsidP="008246D9">
            <w:pPr>
              <w:jc w:val="both"/>
            </w:pPr>
            <w:r w:rsidRPr="008246D9">
              <w:t>書櫃維運中心</w:t>
            </w:r>
          </w:p>
        </w:tc>
        <w:tc>
          <w:tcPr>
            <w:tcW w:w="7505" w:type="dxa"/>
            <w:vAlign w:val="center"/>
          </w:tcPr>
          <w:p w14:paraId="637E12DB" w14:textId="2F8C18E7" w:rsidR="008246D9" w:rsidRDefault="008246D9" w:rsidP="008246D9">
            <w:pPr>
              <w:jc w:val="both"/>
            </w:pPr>
            <w:r w:rsidRPr="008246D9">
              <w:t>提供書櫃資訊的「增、刪、改、查」功能，並可調閱各機櫃的</w:t>
            </w:r>
            <w:r w:rsidRPr="008246D9">
              <w:t xml:space="preserve"> Log </w:t>
            </w:r>
            <w:r w:rsidRPr="008246D9">
              <w:t>紀錄（如開門紀錄、斷線狀態）。</w:t>
            </w:r>
          </w:p>
        </w:tc>
      </w:tr>
      <w:tr w:rsidR="008246D9" w14:paraId="65019712" w14:textId="77777777" w:rsidTr="00A7039F">
        <w:trPr>
          <w:trHeight w:val="380"/>
        </w:trPr>
        <w:tc>
          <w:tcPr>
            <w:tcW w:w="2689" w:type="dxa"/>
            <w:vAlign w:val="center"/>
          </w:tcPr>
          <w:p w14:paraId="64ED7299" w14:textId="2EF497BD" w:rsidR="008246D9" w:rsidRPr="003860F1" w:rsidRDefault="008246D9" w:rsidP="008246D9">
            <w:pPr>
              <w:jc w:val="both"/>
              <w:rPr>
                <w:rFonts w:hint="eastAsia"/>
              </w:rPr>
            </w:pPr>
            <w:r w:rsidRPr="008246D9">
              <w:t>公告發佈系統</w:t>
            </w:r>
          </w:p>
        </w:tc>
        <w:tc>
          <w:tcPr>
            <w:tcW w:w="7505" w:type="dxa"/>
            <w:vAlign w:val="center"/>
          </w:tcPr>
          <w:p w14:paraId="04525132" w14:textId="3078C74B" w:rsidR="008246D9" w:rsidRDefault="008246D9" w:rsidP="008246D9">
            <w:pPr>
              <w:jc w:val="both"/>
              <w:rPr>
                <w:rFonts w:hint="eastAsia"/>
              </w:rPr>
            </w:pPr>
            <w:r w:rsidRPr="008246D9">
              <w:t>管理員可撰寫並發佈系統公告（如維修通知、活動推廣），並排定顯示時間。</w:t>
            </w:r>
          </w:p>
        </w:tc>
      </w:tr>
    </w:tbl>
    <w:p w14:paraId="1F60185B" w14:textId="030FEA12" w:rsidR="008246D9" w:rsidRDefault="008246D9" w:rsidP="00B04021">
      <w:pPr>
        <w:rPr>
          <w:rFonts w:hint="eastAsia"/>
        </w:rPr>
      </w:pP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689"/>
        <w:gridCol w:w="7505"/>
      </w:tblGrid>
      <w:tr w:rsidR="008246D9" w14:paraId="1C5FE5BA" w14:textId="77777777" w:rsidTr="00A7039F">
        <w:tc>
          <w:tcPr>
            <w:tcW w:w="10194" w:type="dxa"/>
            <w:gridSpan w:val="2"/>
            <w:vAlign w:val="center"/>
          </w:tcPr>
          <w:p w14:paraId="4963FFFA" w14:textId="77777777" w:rsidR="008246D9" w:rsidRDefault="008246D9" w:rsidP="00A7039F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管理員</w:t>
            </w:r>
          </w:p>
        </w:tc>
      </w:tr>
      <w:tr w:rsidR="008246D9" w14:paraId="3541C030" w14:textId="77777777" w:rsidTr="00A7039F">
        <w:tc>
          <w:tcPr>
            <w:tcW w:w="2689" w:type="dxa"/>
            <w:vAlign w:val="center"/>
          </w:tcPr>
          <w:p w14:paraId="25FCC41F" w14:textId="7D131EEE" w:rsidR="008246D9" w:rsidRDefault="008246D9" w:rsidP="00A7039F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非</w:t>
            </w:r>
            <w:r>
              <w:rPr>
                <w:rFonts w:hint="eastAsia"/>
              </w:rPr>
              <w:t>功能性需求</w:t>
            </w:r>
          </w:p>
        </w:tc>
        <w:tc>
          <w:tcPr>
            <w:tcW w:w="7505" w:type="dxa"/>
            <w:vAlign w:val="center"/>
          </w:tcPr>
          <w:p w14:paraId="6CFCB1E6" w14:textId="77777777" w:rsidR="008246D9" w:rsidRDefault="008246D9" w:rsidP="00A7039F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  <w:tr w:rsidR="008246D9" w14:paraId="19715ACE" w14:textId="77777777" w:rsidTr="00A7039F">
        <w:trPr>
          <w:trHeight w:val="380"/>
        </w:trPr>
        <w:tc>
          <w:tcPr>
            <w:tcW w:w="2689" w:type="dxa"/>
            <w:vAlign w:val="center"/>
          </w:tcPr>
          <w:p w14:paraId="3676C030" w14:textId="799A25B1" w:rsidR="008246D9" w:rsidRDefault="008246D9" w:rsidP="00A7039F">
            <w:pPr>
              <w:jc w:val="both"/>
            </w:pPr>
            <w:r>
              <w:t>一致性</w:t>
            </w:r>
          </w:p>
        </w:tc>
        <w:tc>
          <w:tcPr>
            <w:tcW w:w="7505" w:type="dxa"/>
            <w:vAlign w:val="center"/>
          </w:tcPr>
          <w:p w14:paraId="04B7C79C" w14:textId="7294AFD5" w:rsidR="008246D9" w:rsidRDefault="008246D9" w:rsidP="00A7039F">
            <w:pPr>
              <w:jc w:val="both"/>
            </w:pPr>
            <w:r>
              <w:t>代幣扣款與書籍狀態更新必須符合「事務性原則</w:t>
            </w:r>
            <w:r>
              <w:t xml:space="preserve"> (Transaction)</w:t>
            </w:r>
            <w:r>
              <w:t>」，確保不會發生扣款成功但訂單失敗的情況。</w:t>
            </w:r>
          </w:p>
        </w:tc>
      </w:tr>
      <w:tr w:rsidR="008246D9" w14:paraId="5CC19B95" w14:textId="77777777" w:rsidTr="00A7039F">
        <w:trPr>
          <w:trHeight w:val="380"/>
        </w:trPr>
        <w:tc>
          <w:tcPr>
            <w:tcW w:w="2689" w:type="dxa"/>
            <w:vAlign w:val="center"/>
          </w:tcPr>
          <w:p w14:paraId="2CB54DFB" w14:textId="49E1016D" w:rsidR="008246D9" w:rsidRDefault="008246D9" w:rsidP="00A7039F">
            <w:pPr>
              <w:jc w:val="both"/>
              <w:rPr>
                <w:rFonts w:hint="eastAsia"/>
              </w:rPr>
            </w:pPr>
            <w:r>
              <w:t>安全性</w:t>
            </w:r>
          </w:p>
        </w:tc>
        <w:tc>
          <w:tcPr>
            <w:tcW w:w="7505" w:type="dxa"/>
            <w:vAlign w:val="center"/>
          </w:tcPr>
          <w:p w14:paraId="427D520D" w14:textId="78EDD5D2" w:rsidR="008246D9" w:rsidRDefault="008246D9" w:rsidP="00A7039F">
            <w:pPr>
              <w:jc w:val="both"/>
              <w:rPr>
                <w:rFonts w:hint="eastAsia"/>
              </w:rPr>
            </w:pPr>
            <w:r>
              <w:t>確保只有具備對應訂單權限的使用者，才能在掃描機台</w:t>
            </w:r>
            <w:r>
              <w:t xml:space="preserve"> QR Code </w:t>
            </w:r>
            <w:r>
              <w:t>後觸發該櫃門開啟。</w:t>
            </w:r>
          </w:p>
        </w:tc>
      </w:tr>
      <w:tr w:rsidR="008246D9" w:rsidRPr="008246D9" w14:paraId="344E06A8" w14:textId="77777777" w:rsidTr="00A7039F">
        <w:trPr>
          <w:trHeight w:val="380"/>
        </w:trPr>
        <w:tc>
          <w:tcPr>
            <w:tcW w:w="2689" w:type="dxa"/>
            <w:vAlign w:val="center"/>
          </w:tcPr>
          <w:p w14:paraId="140C87FC" w14:textId="5B589DBE" w:rsidR="008246D9" w:rsidRPr="008246D9" w:rsidRDefault="008246D9" w:rsidP="00A7039F">
            <w:pPr>
              <w:jc w:val="both"/>
              <w:rPr>
                <w:rFonts w:hint="eastAsia"/>
              </w:rPr>
            </w:pPr>
            <w:r w:rsidRPr="008246D9">
              <w:t>可用性</w:t>
            </w:r>
          </w:p>
        </w:tc>
        <w:tc>
          <w:tcPr>
            <w:tcW w:w="7505" w:type="dxa"/>
            <w:vAlign w:val="center"/>
          </w:tcPr>
          <w:p w14:paraId="3FC99B0D" w14:textId="62D60C20" w:rsidR="008246D9" w:rsidRPr="008246D9" w:rsidRDefault="008246D9" w:rsidP="00A7039F">
            <w:pPr>
              <w:jc w:val="both"/>
              <w:rPr>
                <w:rFonts w:hint="eastAsia"/>
              </w:rPr>
            </w:pPr>
            <w:r w:rsidRPr="008246D9">
              <w:t>書櫃</w:t>
            </w:r>
            <w:r w:rsidRPr="008246D9">
              <w:t xml:space="preserve"> Log </w:t>
            </w:r>
            <w:r w:rsidRPr="008246D9">
              <w:t>紀錄繁重，系統需具備高效的資料查詢能力，管理員檢索特定機台紀錄需在</w:t>
            </w:r>
            <w:r w:rsidRPr="008246D9">
              <w:t xml:space="preserve"> </w:t>
            </w:r>
            <w:r w:rsidRPr="008246D9">
              <w:rPr>
                <w:bCs/>
              </w:rPr>
              <w:t xml:space="preserve">3 </w:t>
            </w:r>
            <w:r w:rsidRPr="008246D9">
              <w:rPr>
                <w:bCs/>
              </w:rPr>
              <w:t>秒內</w:t>
            </w:r>
            <w:r w:rsidRPr="008246D9">
              <w:t xml:space="preserve"> </w:t>
            </w:r>
            <w:r w:rsidRPr="008246D9">
              <w:t>回傳。</w:t>
            </w:r>
          </w:p>
        </w:tc>
      </w:tr>
      <w:tr w:rsidR="008246D9" w14:paraId="430A6D52" w14:textId="77777777" w:rsidTr="00A7039F">
        <w:trPr>
          <w:trHeight w:val="380"/>
        </w:trPr>
        <w:tc>
          <w:tcPr>
            <w:tcW w:w="2689" w:type="dxa"/>
            <w:vAlign w:val="center"/>
          </w:tcPr>
          <w:p w14:paraId="4D2C6108" w14:textId="0CCE1992" w:rsidR="008246D9" w:rsidRPr="008246D9" w:rsidRDefault="008246D9" w:rsidP="00A7039F">
            <w:pPr>
              <w:jc w:val="both"/>
            </w:pPr>
            <w:r>
              <w:t>可靠性</w:t>
            </w:r>
          </w:p>
        </w:tc>
        <w:tc>
          <w:tcPr>
            <w:tcW w:w="7505" w:type="dxa"/>
            <w:vAlign w:val="center"/>
          </w:tcPr>
          <w:p w14:paraId="3A936159" w14:textId="0FF75D2C" w:rsidR="008246D9" w:rsidRPr="008246D9" w:rsidRDefault="008246D9" w:rsidP="00A7039F">
            <w:pPr>
              <w:jc w:val="both"/>
            </w:pPr>
            <w:r>
              <w:t>系統需自動偵測書櫃剩餘格數，若特定書櫃全滿，需即時於前端</w:t>
            </w:r>
            <w:r>
              <w:t xml:space="preserve"> App </w:t>
            </w:r>
            <w:r>
              <w:t>標註「已滿」，防止使用者白跑。</w:t>
            </w:r>
          </w:p>
        </w:tc>
      </w:tr>
    </w:tbl>
    <w:p w14:paraId="06A45323" w14:textId="77777777" w:rsidR="008246D9" w:rsidRPr="008246D9" w:rsidRDefault="008246D9" w:rsidP="00B04021">
      <w:pPr>
        <w:rPr>
          <w:rFonts w:hint="eastAsia"/>
        </w:rPr>
      </w:pPr>
    </w:p>
    <w:p w14:paraId="5678725E" w14:textId="2AF711EE" w:rsidR="004E06F0" w:rsidRDefault="004E06F0" w:rsidP="00D0571B">
      <w:pPr>
        <w:pStyle w:val="2"/>
      </w:pPr>
      <w:bookmarkStart w:id="23" w:name="_Toc225891482"/>
      <w:r w:rsidRPr="004E06F0">
        <w:rPr>
          <w:rFonts w:hint="eastAsia"/>
        </w:rPr>
        <w:t>使用個案圖</w:t>
      </w:r>
      <w:bookmarkEnd w:id="23"/>
    </w:p>
    <w:p w14:paraId="3A74934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24" w:name="_Toc225891483"/>
      <w:r w:rsidRPr="004E06F0">
        <w:rPr>
          <w:rFonts w:hint="eastAsia"/>
        </w:rPr>
        <w:t>使用個案描述</w:t>
      </w:r>
      <w:bookmarkEnd w:id="24"/>
    </w:p>
    <w:p w14:paraId="306191E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25" w:name="_Toc225891484"/>
      <w:r w:rsidRPr="004E06F0">
        <w:rPr>
          <w:rFonts w:hint="eastAsia"/>
        </w:rPr>
        <w:t>分析類別圖</w:t>
      </w:r>
      <w:bookmarkEnd w:id="25"/>
    </w:p>
    <w:p w14:paraId="6387E22D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26" w:name="_Toc225891485"/>
      <w:r w:rsidRPr="004E06F0">
        <w:rPr>
          <w:rFonts w:hint="eastAsia"/>
        </w:rPr>
        <w:lastRenderedPageBreak/>
        <w:t>設計模型</w:t>
      </w:r>
      <w:bookmarkEnd w:id="26"/>
    </w:p>
    <w:p w14:paraId="4568DF9A" w14:textId="25BCEB0C" w:rsidR="004E06F0" w:rsidRDefault="004E06F0" w:rsidP="00D0571B">
      <w:pPr>
        <w:pStyle w:val="2"/>
      </w:pPr>
      <w:bookmarkStart w:id="27" w:name="_Toc225891486"/>
      <w:r w:rsidRPr="004E06F0">
        <w:rPr>
          <w:rFonts w:hint="eastAsia"/>
        </w:rPr>
        <w:t>循序圖</w:t>
      </w:r>
      <w:bookmarkEnd w:id="27"/>
    </w:p>
    <w:p w14:paraId="72D9043D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28" w:name="_Toc225891487"/>
      <w:r w:rsidRPr="004E06F0">
        <w:rPr>
          <w:rFonts w:hint="eastAsia"/>
        </w:rPr>
        <w:t>設計類別圖</w:t>
      </w:r>
      <w:bookmarkEnd w:id="28"/>
    </w:p>
    <w:p w14:paraId="1C1AF66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29" w:name="_Toc225891488"/>
      <w:r w:rsidRPr="004E06F0">
        <w:rPr>
          <w:rFonts w:hint="eastAsia"/>
        </w:rPr>
        <w:lastRenderedPageBreak/>
        <w:t>實作模型</w:t>
      </w:r>
      <w:bookmarkEnd w:id="29"/>
    </w:p>
    <w:p w14:paraId="129920D2" w14:textId="56ADFDE3" w:rsidR="004E06F0" w:rsidRDefault="004E06F0" w:rsidP="00D0571B">
      <w:pPr>
        <w:pStyle w:val="2"/>
      </w:pPr>
      <w:bookmarkStart w:id="30" w:name="_Toc225891489"/>
      <w:r w:rsidRPr="004E06F0">
        <w:rPr>
          <w:rFonts w:hint="eastAsia"/>
        </w:rPr>
        <w:t>佈署圖</w:t>
      </w:r>
      <w:bookmarkEnd w:id="30"/>
    </w:p>
    <w:p w14:paraId="4FE1CC2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31" w:name="_Toc225891490"/>
      <w:r w:rsidRPr="004E06F0">
        <w:rPr>
          <w:rFonts w:hint="eastAsia"/>
        </w:rPr>
        <w:t>套件圖</w:t>
      </w:r>
      <w:bookmarkEnd w:id="31"/>
    </w:p>
    <w:p w14:paraId="766E6C39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32" w:name="_Toc225891491"/>
      <w:r w:rsidRPr="004E06F0">
        <w:rPr>
          <w:rFonts w:hint="eastAsia"/>
        </w:rPr>
        <w:t>元件圖</w:t>
      </w:r>
      <w:bookmarkEnd w:id="32"/>
    </w:p>
    <w:p w14:paraId="39E2567F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C56790B" w14:textId="13BF06C1" w:rsidR="00832F76" w:rsidRDefault="004E06F0" w:rsidP="00D0571B">
      <w:pPr>
        <w:pStyle w:val="2"/>
      </w:pPr>
      <w:bookmarkStart w:id="33" w:name="_Toc225891492"/>
      <w:r w:rsidRPr="004E06F0">
        <w:rPr>
          <w:rFonts w:hint="eastAsia"/>
        </w:rPr>
        <w:t>狀態機</w:t>
      </w:r>
      <w:bookmarkEnd w:id="33"/>
    </w:p>
    <w:p w14:paraId="448F7352" w14:textId="6B0DFB4C" w:rsidR="00832F76" w:rsidRDefault="00832F76">
      <w:pPr>
        <w:rPr>
          <w:b/>
          <w:bCs/>
          <w:sz w:val="32"/>
          <w:szCs w:val="32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6E7345" wp14:editId="0BC24C92">
                <wp:simplePos x="0" y="0"/>
                <wp:positionH relativeFrom="column">
                  <wp:posOffset>-113030</wp:posOffset>
                </wp:positionH>
                <wp:positionV relativeFrom="paragraph">
                  <wp:posOffset>568325</wp:posOffset>
                </wp:positionV>
                <wp:extent cx="6482080" cy="457200"/>
                <wp:effectExtent l="0" t="0" r="0" b="0"/>
                <wp:wrapNone/>
                <wp:docPr id="133416537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208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132501" w14:textId="31994EB3" w:rsidR="0082776E" w:rsidRPr="00CD2A76" w:rsidRDefault="0082776E" w:rsidP="00832F76">
                            <w:pPr>
                              <w:pStyle w:val="afb"/>
                              <w:rPr>
                                <w:noProof/>
                                <w:szCs w:val="28"/>
                              </w:rPr>
                            </w:pPr>
                            <w:bookmarkStart w:id="34" w:name="_Toc226559877"/>
                            <w:r>
                              <w:rPr>
                                <w:rFonts w:hint="eastAsia"/>
                              </w:rPr>
                              <w:t>圖</w:t>
                            </w:r>
                            <w:r>
                              <w:rPr>
                                <w:rFonts w:hint="eastAsia"/>
                              </w:rPr>
                              <w:t>7-4-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圖</w:instrText>
                            </w:r>
                            <w:r>
                              <w:rPr>
                                <w:rFonts w:hint="eastAsia"/>
                              </w:rPr>
                              <w:instrText>7-4-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狀態機</w:t>
                            </w:r>
                            <w:r>
                              <w:rPr>
                                <w:rFonts w:hint="eastAsia"/>
                              </w:rPr>
                              <w:t xml:space="preserve"> - </w:t>
                            </w:r>
                            <w:r>
                              <w:rPr>
                                <w:rFonts w:hint="eastAsia"/>
                              </w:rPr>
                              <w:t>訂單狀態</w:t>
                            </w:r>
                            <w:bookmarkEnd w:id="3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26E7345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margin-left:-8.9pt;margin-top:44.75pt;width:510.4pt;height:3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tKsSQIAAGwEAAAOAAAAZHJzL2Uyb0RvYy54bWysVFtuEzEU/UdiD5b/yeTVtIoyqUKqIKSo&#10;rZSifjseO2PJ42tsJzNhA0gsoHyzABbAgtp1cD2PFApfiB/n+r4855x7M7usCk0OwnkFJqWDXp8S&#10;YThkyuxS+uFu9eaCEh+YyZgGI1J6FJ5ezl+/mpV2KoaQg86EI9jE+GlpU5qHYKdJ4nkuCuZ7YIXB&#10;oARXsIBXt0syx0rsXuhk2O9PkhJcZh1w4T16r5ogndf9pRQ83EjpRSA6pfhtoT5dfW7jmcxnbLpz&#10;zOaKt5/B/uErCqYMPnpqdcUCI3un/mhVKO7Agww9DkUCUiouagyIZtB/gWaTMytqLEiOtyea/P9r&#10;y68Pt46oDLUbjcaDydnonBLDCpTq6eHz4/evTw8/Hr99IYPIVGn9FAs2FktC9RYqrOr8Hp2RgEq6&#10;Iv4iNIJx5Px44llUgXB0TsYXw/4FhjjGxmfnKGRskzxXW+fDOwEFiUZKHepY08sOax+a1C4lPuZB&#10;q2yltI6XGFhqRw4MNS9zFUTb/LcsbWKugVjVNIyeJEJsoEQrVNuqxb2F7IiwHTQj5C1fKXxozXy4&#10;ZQ5nBuHgHoQbPKSGMqXQWpTk4D79zR/zUUqMUlLiDKbUf9wzJyjR7w2KHAe2M1xnbDvD7IslIMQB&#10;bpjltYkFLujOlA6Ke1yPRXwFQ8xwfCuloTOXodkEXC8uFos6CcfSsrA2G8tj647Qu+qeOdvKEVDI&#10;a+imk01fqNLkNvQu9gGkqiWLhDYstjzjSNeit+sXd+bXe531/Ccx/wkAAP//AwBQSwMEFAAGAAgA&#10;AAAhAIDxiGfhAAAACwEAAA8AAABkcnMvZG93bnJldi54bWxMj8FuwjAQRO+V+g/WVuqlAjtUpBDi&#10;oBbaGz1AEWcTb5Oo8TqyHRL+vubU3mY1o9k3+Xo0Lbug840lCclUAEMqrW6oknD8+pgsgPmgSKvW&#10;Ekq4ood1cX+Xq0zbgfZ4OYSKxRLymZJQh9BlnPuyRqP81HZI0fu2zqgQT1dx7dQQy03LZ0Kk3KiG&#10;4odadbipsfw59EZCunX9sKfN0/b4vlOfXTU7vV1PUj4+jK8rYAHH8BeGG35EhyIynW1P2rNWwiR5&#10;iehBwmI5B3YLCPEc152jSpM58CLn/zcUvwAAAP//AwBQSwECLQAUAAYACAAAACEAtoM4kv4AAADh&#10;AQAAEwAAAAAAAAAAAAAAAAAAAAAAW0NvbnRlbnRfVHlwZXNdLnhtbFBLAQItABQABgAIAAAAIQA4&#10;/SH/1gAAAJQBAAALAAAAAAAAAAAAAAAAAC8BAABfcmVscy8ucmVsc1BLAQItABQABgAIAAAAIQAd&#10;GtKsSQIAAGwEAAAOAAAAAAAAAAAAAAAAAC4CAABkcnMvZTJvRG9jLnhtbFBLAQItABQABgAIAAAA&#10;IQCA8Yhn4QAAAAsBAAAPAAAAAAAAAAAAAAAAAKMEAABkcnMvZG93bnJldi54bWxQSwUGAAAAAAQA&#10;BADzAAAAsQUAAAAA&#10;" stroked="f">
                <v:textbox inset="0,0,0,0">
                  <w:txbxContent>
                    <w:p w14:paraId="01132501" w14:textId="31994EB3" w:rsidR="0082776E" w:rsidRPr="00CD2A76" w:rsidRDefault="0082776E" w:rsidP="00832F76">
                      <w:pPr>
                        <w:pStyle w:val="afb"/>
                        <w:rPr>
                          <w:noProof/>
                          <w:szCs w:val="28"/>
                        </w:rPr>
                      </w:pPr>
                      <w:bookmarkStart w:id="35" w:name="_Toc226559877"/>
                      <w:r>
                        <w:rPr>
                          <w:rFonts w:hint="eastAsia"/>
                        </w:rPr>
                        <w:t>圖</w:t>
                      </w:r>
                      <w:r>
                        <w:rPr>
                          <w:rFonts w:hint="eastAsia"/>
                        </w:rPr>
                        <w:t>7-4-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圖</w:instrText>
                      </w:r>
                      <w:r>
                        <w:rPr>
                          <w:rFonts w:hint="eastAsia"/>
                        </w:rPr>
                        <w:instrText>7-4-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狀態機</w:t>
                      </w:r>
                      <w:r>
                        <w:rPr>
                          <w:rFonts w:hint="eastAsia"/>
                        </w:rPr>
                        <w:t xml:space="preserve"> - </w:t>
                      </w:r>
                      <w:r>
                        <w:rPr>
                          <w:rFonts w:hint="eastAsia"/>
                        </w:rPr>
                        <w:t>訂單狀態</w:t>
                      </w:r>
                      <w:bookmarkEnd w:id="35"/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lang w:bidi="ar-SA"/>
        </w:rPr>
        <w:drawing>
          <wp:anchor distT="0" distB="0" distL="114300" distR="114300" simplePos="0" relativeHeight="251658240" behindDoc="0" locked="0" layoutInCell="1" allowOverlap="1" wp14:anchorId="1C5D6745" wp14:editId="146E2B73">
            <wp:simplePos x="0" y="0"/>
            <wp:positionH relativeFrom="column">
              <wp:posOffset>-113112</wp:posOffset>
            </wp:positionH>
            <wp:positionV relativeFrom="paragraph">
              <wp:posOffset>1025791</wp:posOffset>
            </wp:positionV>
            <wp:extent cx="6482080" cy="4291965"/>
            <wp:effectExtent l="0" t="0" r="0" b="0"/>
            <wp:wrapNone/>
            <wp:docPr id="8919116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2080" cy="429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br w:type="page"/>
      </w:r>
    </w:p>
    <w:p w14:paraId="30BEB65C" w14:textId="4C954758" w:rsidR="004E06F0" w:rsidRDefault="00832F76" w:rsidP="00832F76">
      <w:pPr>
        <w:pStyle w:val="2"/>
        <w:numPr>
          <w:ilvl w:val="0"/>
          <w:numId w:val="0"/>
        </w:numPr>
      </w:pPr>
      <w:r>
        <w:rPr>
          <w:noProof/>
          <w:lang w:bidi="ar-SA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5DEE119" wp14:editId="5623D94C">
                <wp:simplePos x="0" y="0"/>
                <wp:positionH relativeFrom="column">
                  <wp:posOffset>49530</wp:posOffset>
                </wp:positionH>
                <wp:positionV relativeFrom="paragraph">
                  <wp:posOffset>1147445</wp:posOffset>
                </wp:positionV>
                <wp:extent cx="6474460" cy="457200"/>
                <wp:effectExtent l="0" t="0" r="2540" b="0"/>
                <wp:wrapNone/>
                <wp:docPr id="1175621526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446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21DA2F" w14:textId="221AFD1B" w:rsidR="0082776E" w:rsidRPr="00CD2A76" w:rsidRDefault="0082776E" w:rsidP="00832F76">
                            <w:pPr>
                              <w:pStyle w:val="afb"/>
                              <w:rPr>
                                <w:noProof/>
                                <w:szCs w:val="28"/>
                              </w:rPr>
                            </w:pPr>
                            <w:bookmarkStart w:id="36" w:name="_Toc226559878"/>
                            <w:r>
                              <w:rPr>
                                <w:rFonts w:hint="eastAsia"/>
                              </w:rPr>
                              <w:t>圖</w:t>
                            </w:r>
                            <w:r>
                              <w:rPr>
                                <w:rFonts w:hint="eastAsia"/>
                              </w:rPr>
                              <w:t>7-4-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圖</w:instrText>
                            </w:r>
                            <w:r>
                              <w:rPr>
                                <w:rFonts w:hint="eastAsia"/>
                              </w:rPr>
                              <w:instrText>7-4-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狀態機</w:t>
                            </w:r>
                            <w:r>
                              <w:rPr>
                                <w:rFonts w:hint="eastAsia"/>
                              </w:rPr>
                              <w:t xml:space="preserve"> - </w:t>
                            </w:r>
                            <w:r>
                              <w:rPr>
                                <w:rFonts w:hint="eastAsia"/>
                              </w:rPr>
                              <w:t>商品狀態</w:t>
                            </w:r>
                            <w:bookmarkEnd w:id="36"/>
                          </w:p>
                          <w:p w14:paraId="3874EE21" w14:textId="29BC0754" w:rsidR="0082776E" w:rsidRPr="00094A75" w:rsidRDefault="0082776E" w:rsidP="00832F76">
                            <w:pPr>
                              <w:pStyle w:val="afb"/>
                              <w:rPr>
                                <w:rFonts w:asciiTheme="minorHAnsi" w:eastAsiaTheme="minorEastAsia" w:hAnsiTheme="minorHAnsi"/>
                                <w:b/>
                                <w:bCs/>
                                <w:noProof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DEE119" id="_x0000_s1027" type="#_x0000_t202" style="position:absolute;margin-left:3.9pt;margin-top:90.35pt;width:509.8pt;height:3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6m3TAIAAHQEAAAOAAAAZHJzL2Uyb0RvYy54bWysVEtu2zAQ3RfoHQjua1mGP4VgOXAduChg&#10;JAGcImuaoiwCFIclaUvuBQr0AOk6B+gBeqDkHB3q47RpV0U39HB+1HtvxvOLulTkKKyToFMaD4aU&#10;CM0hk3qf0o+36zdvKXGe6Ywp0CKlJ+HoxeL1q3llEjGCAlQmLMEm2iWVSWnhvUmiyPFClMwNwAiN&#10;wRxsyTxe7T7KLKuwe6mi0XA4jSqwmbHAhXPovWyDdNH0z3PB/XWeO+GJSil+m29O25y7cEaLOUv2&#10;lplC8u4z2D98RcmkxkfPrS6ZZ+Rg5R+tSsktOMj9gEMZQZ5LLhoMiCYevkCzLZgRDRYkx5kzTe7/&#10;teVXxxtLZIbaxbPJdBRPRlNKNCtRq6f7L4/fvz3d/3h8+EriQFVlXIIVW4M1vn4HNZb1fofOwECd&#10;2zL8IjaCcST9dCZa1J5wdE7Hs/F4iiGOsfFkhkqGNtFztbHOvxdQkmCk1KKQDb/suHG+Te1TwmMO&#10;lMzWUqlwCYGVsuTIUPSqkF50zX/LUjrkaghVbcPgiQLEFkqwfL2rW3Z6mDvITojeQjtKzvC1xPc2&#10;zPkbZnF2EBXug7/GI1dQpRQ6i5IC7Oe/+UM+SopRSiqcxZS6TwdmBSXqg0axw+D2hu2NXW/oQ7kC&#10;RBrjphnemFhgverN3EJ5h2uyDK9giGmOb6XU9+bKtxuBa8bFctkk4Xga5jd6a3ho3fN6W98xazpV&#10;POp5Bf2UsuSFOG1uy/Ly4CGXjXKB15bFjm4c7Ub7bg3D7vx6b7Ke/ywWPwEAAP//AwBQSwMEFAAG&#10;AAgAAAAhAGL89knfAAAACgEAAA8AAABkcnMvZG93bnJldi54bWxMj8FOwzAQRO9I/IO1SFwQtbGg&#10;qUKcClp6K4eWqmc3XpKIeB3ZTpP+Pe4JjjszmnlbLCfbsTP60DpS8DQTwJAqZ1qqFRy+No8LYCFq&#10;MrpzhAouGGBZ3t4UOjdupB2e97FmqYRCrhU0MfY556Fq0Oowcz1S8r6dtzqm09fceD2mcttxKcSc&#10;W91SWmh0j6sGq5/9YBXM134Yd7R6WB8+tvqzr+Xx/XJU6v5uensFFnGKf2G44id0KBPTyQ1kAusU&#10;ZAk8JnkhMmBXX8jsGdhJgXyRGfCy4P9fKH8BAAD//wMAUEsBAi0AFAAGAAgAAAAhALaDOJL+AAAA&#10;4QEAABMAAAAAAAAAAAAAAAAAAAAAAFtDb250ZW50X1R5cGVzXS54bWxQSwECLQAUAAYACAAAACEA&#10;OP0h/9YAAACUAQAACwAAAAAAAAAAAAAAAAAvAQAAX3JlbHMvLnJlbHNQSwECLQAUAAYACAAAACEA&#10;8rOpt0wCAAB0BAAADgAAAAAAAAAAAAAAAAAuAgAAZHJzL2Uyb0RvYy54bWxQSwECLQAUAAYACAAA&#10;ACEAYvz2Sd8AAAAKAQAADwAAAAAAAAAAAAAAAACmBAAAZHJzL2Rvd25yZXYueG1sUEsFBgAAAAAE&#10;AAQA8wAAALIFAAAAAA==&#10;" stroked="f">
                <v:textbox inset="0,0,0,0">
                  <w:txbxContent>
                    <w:p w14:paraId="2C21DA2F" w14:textId="221AFD1B" w:rsidR="0082776E" w:rsidRPr="00CD2A76" w:rsidRDefault="0082776E" w:rsidP="00832F76">
                      <w:pPr>
                        <w:pStyle w:val="afb"/>
                        <w:rPr>
                          <w:noProof/>
                          <w:szCs w:val="28"/>
                        </w:rPr>
                      </w:pPr>
                      <w:bookmarkStart w:id="37" w:name="_Toc226559878"/>
                      <w:r>
                        <w:rPr>
                          <w:rFonts w:hint="eastAsia"/>
                        </w:rPr>
                        <w:t>圖</w:t>
                      </w:r>
                      <w:r>
                        <w:rPr>
                          <w:rFonts w:hint="eastAsia"/>
                        </w:rPr>
                        <w:t>7-4-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圖</w:instrText>
                      </w:r>
                      <w:r>
                        <w:rPr>
                          <w:rFonts w:hint="eastAsia"/>
                        </w:rPr>
                        <w:instrText>7-4-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狀態機</w:t>
                      </w:r>
                      <w:r>
                        <w:rPr>
                          <w:rFonts w:hint="eastAsia"/>
                        </w:rPr>
                        <w:t xml:space="preserve"> - </w:t>
                      </w:r>
                      <w:r>
                        <w:rPr>
                          <w:rFonts w:hint="eastAsia"/>
                        </w:rPr>
                        <w:t>商品狀態</w:t>
                      </w:r>
                      <w:bookmarkEnd w:id="37"/>
                    </w:p>
                    <w:p w14:paraId="3874EE21" w14:textId="29BC0754" w:rsidR="0082776E" w:rsidRPr="00094A75" w:rsidRDefault="0082776E" w:rsidP="00832F76">
                      <w:pPr>
                        <w:pStyle w:val="afb"/>
                        <w:rPr>
                          <w:rFonts w:asciiTheme="minorHAnsi" w:eastAsiaTheme="minorEastAsia" w:hAnsiTheme="minorHAnsi"/>
                          <w:b/>
                          <w:bCs/>
                          <w:noProof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lang w:bidi="ar-SA"/>
        </w:rPr>
        <w:drawing>
          <wp:anchor distT="0" distB="0" distL="114300" distR="114300" simplePos="0" relativeHeight="251659264" behindDoc="0" locked="0" layoutInCell="1" allowOverlap="1" wp14:anchorId="2078F2E3" wp14:editId="3A39D565">
            <wp:simplePos x="0" y="0"/>
            <wp:positionH relativeFrom="column">
              <wp:posOffset>49715</wp:posOffset>
            </wp:positionH>
            <wp:positionV relativeFrom="paragraph">
              <wp:posOffset>1604953</wp:posOffset>
            </wp:positionV>
            <wp:extent cx="6474460" cy="5796280"/>
            <wp:effectExtent l="0" t="0" r="2540" b="0"/>
            <wp:wrapNone/>
            <wp:docPr id="103821489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579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51DCD8" w14:textId="3B1D06BA" w:rsidR="004E06F0" w:rsidRPr="004E06F0" w:rsidRDefault="004E06F0" w:rsidP="00777036">
      <w:pPr>
        <w:pStyle w:val="1"/>
      </w:pPr>
      <w:bookmarkStart w:id="38" w:name="_Toc225891493"/>
      <w:r w:rsidRPr="004E06F0">
        <w:rPr>
          <w:rFonts w:hint="eastAsia"/>
        </w:rPr>
        <w:lastRenderedPageBreak/>
        <w:t>資料庫設計</w:t>
      </w:r>
      <w:bookmarkEnd w:id="38"/>
    </w:p>
    <w:p w14:paraId="34922E33" w14:textId="16C76D8C" w:rsidR="004E06F0" w:rsidRDefault="004E06F0" w:rsidP="00D0571B">
      <w:pPr>
        <w:pStyle w:val="2"/>
      </w:pPr>
      <w:bookmarkStart w:id="39" w:name="_Toc225891494"/>
      <w:r w:rsidRPr="004E06F0">
        <w:rPr>
          <w:rFonts w:hint="eastAsia"/>
        </w:rPr>
        <w:t>資料庫關聯表</w:t>
      </w:r>
      <w:bookmarkEnd w:id="39"/>
    </w:p>
    <w:p w14:paraId="7A52972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40" w:name="_Toc22589149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40"/>
    </w:p>
    <w:p w14:paraId="621C1421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41" w:name="_Toc225891496"/>
      <w:r w:rsidRPr="008A0F11">
        <w:rPr>
          <w:rFonts w:hint="eastAsia"/>
        </w:rPr>
        <w:lastRenderedPageBreak/>
        <w:t>程式</w:t>
      </w:r>
      <w:bookmarkEnd w:id="41"/>
    </w:p>
    <w:p w14:paraId="5DDC03E8" w14:textId="55987D4C" w:rsidR="004E06F0" w:rsidRDefault="004E06F0" w:rsidP="00D0571B">
      <w:pPr>
        <w:pStyle w:val="2"/>
      </w:pPr>
      <w:bookmarkStart w:id="42" w:name="_Toc225891497"/>
      <w:r w:rsidRPr="004E06F0">
        <w:rPr>
          <w:rFonts w:hint="eastAsia"/>
        </w:rPr>
        <w:t>元件清單及其規格描述</w:t>
      </w:r>
      <w:bookmarkEnd w:id="42"/>
    </w:p>
    <w:p w14:paraId="441C239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43" w:name="_Toc225891498"/>
      <w:r w:rsidRPr="004E06F0">
        <w:rPr>
          <w:rFonts w:hint="eastAsia"/>
        </w:rPr>
        <w:t>其他附屬之各種元件</w:t>
      </w:r>
      <w:bookmarkEnd w:id="43"/>
    </w:p>
    <w:p w14:paraId="347AE44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44" w:name="_Toc225891499"/>
      <w:r w:rsidRPr="008A0F11">
        <w:rPr>
          <w:rFonts w:hint="eastAsia"/>
        </w:rPr>
        <w:lastRenderedPageBreak/>
        <w:t>測試模型</w:t>
      </w:r>
      <w:bookmarkEnd w:id="44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5" w:name="_Toc225891500"/>
      <w:r w:rsidRPr="004E06F0">
        <w:rPr>
          <w:rFonts w:hint="eastAsia"/>
        </w:rPr>
        <w:t>測試計畫</w:t>
      </w:r>
      <w:bookmarkEnd w:id="45"/>
    </w:p>
    <w:p w14:paraId="706194DF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6" w:name="_Toc225891501"/>
      <w:r w:rsidRPr="004E06F0">
        <w:rPr>
          <w:rFonts w:hint="eastAsia"/>
        </w:rPr>
        <w:t>測試個案與測試結果資料</w:t>
      </w:r>
      <w:bookmarkEnd w:id="46"/>
    </w:p>
    <w:p w14:paraId="0EB5A530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47" w:name="_Toc225891502"/>
      <w:r w:rsidRPr="006921E4">
        <w:rPr>
          <w:rFonts w:hint="eastAsia"/>
        </w:rPr>
        <w:lastRenderedPageBreak/>
        <w:t>操作手冊</w:t>
      </w:r>
      <w:bookmarkEnd w:id="47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8" w:name="_Toc225891503"/>
      <w:r w:rsidRPr="004E06F0">
        <w:rPr>
          <w:rFonts w:hint="eastAsia"/>
        </w:rPr>
        <w:t>系統元件</w:t>
      </w:r>
      <w:bookmarkEnd w:id="48"/>
    </w:p>
    <w:p w14:paraId="25CB798A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9" w:name="_Toc225891504"/>
      <w:r>
        <w:rPr>
          <w:rFonts w:hint="eastAsia"/>
        </w:rPr>
        <w:t>系統下載及安裝</w:t>
      </w:r>
      <w:bookmarkEnd w:id="49"/>
    </w:p>
    <w:p w14:paraId="179346E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50" w:name="_Toc225891505"/>
      <w:r w:rsidRPr="006921E4">
        <w:rPr>
          <w:rFonts w:hint="eastAsia"/>
        </w:rPr>
        <w:lastRenderedPageBreak/>
        <w:t>使用手冊</w:t>
      </w:r>
      <w:bookmarkEnd w:id="50"/>
    </w:p>
    <w:p w14:paraId="7F39AB72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51" w:name="_Toc225891506"/>
      <w:r w:rsidRPr="006921E4">
        <w:rPr>
          <w:rFonts w:hint="eastAsia"/>
        </w:rPr>
        <w:lastRenderedPageBreak/>
        <w:t>感想</w:t>
      </w:r>
      <w:bookmarkEnd w:id="51"/>
    </w:p>
    <w:p w14:paraId="7851C79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52" w:name="_Toc225891507"/>
      <w:r w:rsidRPr="006921E4">
        <w:rPr>
          <w:rFonts w:hint="eastAsia"/>
        </w:rPr>
        <w:lastRenderedPageBreak/>
        <w:t>參考資料</w:t>
      </w:r>
      <w:bookmarkEnd w:id="52"/>
    </w:p>
    <w:p w14:paraId="49F0E222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53" w:name="_Toc225891508"/>
      <w:r w:rsidRPr="00416D5A">
        <w:t>會議紀錄</w:t>
      </w:r>
      <w:bookmarkEnd w:id="53"/>
    </w:p>
    <w:p w14:paraId="6CFF74E8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54" w:name="_Toc225891509"/>
      <w:r w:rsidRPr="006921E4">
        <w:rPr>
          <w:rFonts w:hint="eastAsia"/>
        </w:rPr>
        <w:t>問卷題目</w:t>
      </w:r>
      <w:bookmarkEnd w:id="54"/>
    </w:p>
    <w:p w14:paraId="25AFE8CA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55" w:name="_Toc225891510"/>
      <w:r w:rsidRPr="006921E4">
        <w:rPr>
          <w:rFonts w:hint="eastAsia"/>
        </w:rPr>
        <w:t>評審問題回覆</w:t>
      </w:r>
      <w:bookmarkEnd w:id="55"/>
    </w:p>
    <w:p w14:paraId="60DFCBB8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12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FE08A4D" w14:textId="77777777" w:rsidR="001B6761" w:rsidRDefault="001B6761" w:rsidP="003F516E">
      <w:r>
        <w:separator/>
      </w:r>
    </w:p>
  </w:endnote>
  <w:endnote w:type="continuationSeparator" w:id="0">
    <w:p w14:paraId="2A37F111" w14:textId="77777777" w:rsidR="001B6761" w:rsidRDefault="001B6761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altName w:val="Arial Unicode MS"/>
    <w:panose1 w:val="02020603050405020304"/>
    <w:charset w:val="DE"/>
    <w:family w:val="roman"/>
    <w:pitch w:val="variable"/>
    <w:sig w:usb0="00000000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27EE5E" w14:textId="77777777" w:rsidR="0082776E" w:rsidRDefault="0082776E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33027FDF" w:rsidR="0082776E" w:rsidRDefault="0082776E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101BE" w:rsidRPr="001101BE">
          <w:rPr>
            <w:noProof/>
            <w:lang w:val="zh-TW"/>
          </w:rPr>
          <w:t>IV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333A8C6E" w:rsidR="0082776E" w:rsidRDefault="0082776E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101BE" w:rsidRPr="001101BE">
          <w:rPr>
            <w:noProof/>
            <w:lang w:val="zh-TW"/>
          </w:rPr>
          <w:t>19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CE65D2" w14:textId="77777777" w:rsidR="001B6761" w:rsidRDefault="001B6761" w:rsidP="003F516E">
      <w:r>
        <w:separator/>
      </w:r>
    </w:p>
  </w:footnote>
  <w:footnote w:type="continuationSeparator" w:id="0">
    <w:p w14:paraId="29944A92" w14:textId="77777777" w:rsidR="001B6761" w:rsidRDefault="001B6761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41969"/>
    <w:multiLevelType w:val="multilevel"/>
    <w:tmpl w:val="A3465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8A42C35"/>
    <w:multiLevelType w:val="multilevel"/>
    <w:tmpl w:val="472CD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7676DF7"/>
    <w:multiLevelType w:val="hybridMultilevel"/>
    <w:tmpl w:val="D6AC24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E380E4F"/>
    <w:multiLevelType w:val="multilevel"/>
    <w:tmpl w:val="46082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2E344922"/>
    <w:multiLevelType w:val="hybridMultilevel"/>
    <w:tmpl w:val="D9F2A214"/>
    <w:lvl w:ilvl="0" w:tplc="6F9C1B18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2482461"/>
    <w:multiLevelType w:val="hybridMultilevel"/>
    <w:tmpl w:val="4C5E0D22"/>
    <w:lvl w:ilvl="0" w:tplc="6F9C1B18">
      <w:start w:val="1"/>
      <w:numFmt w:val="bullet"/>
      <w:lvlText w:val="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41546834"/>
    <w:multiLevelType w:val="hybridMultilevel"/>
    <w:tmpl w:val="26E6CE5C"/>
    <w:lvl w:ilvl="0" w:tplc="6F9C1B18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44E54A90"/>
    <w:multiLevelType w:val="hybridMultilevel"/>
    <w:tmpl w:val="3A66CA0E"/>
    <w:lvl w:ilvl="0" w:tplc="6F9C1B18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488B4C38"/>
    <w:multiLevelType w:val="multilevel"/>
    <w:tmpl w:val="6ED41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027C29"/>
    <w:multiLevelType w:val="hybridMultilevel"/>
    <w:tmpl w:val="E48EAAC0"/>
    <w:lvl w:ilvl="0" w:tplc="6F9C1B18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5BE51F4E"/>
    <w:multiLevelType w:val="hybridMultilevel"/>
    <w:tmpl w:val="BE1E3142"/>
    <w:lvl w:ilvl="0" w:tplc="6F9C1B18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E5C26DD"/>
    <w:multiLevelType w:val="multilevel"/>
    <w:tmpl w:val="A3465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9" w15:restartNumberingAfterBreak="0">
    <w:nsid w:val="703B491C"/>
    <w:multiLevelType w:val="multilevel"/>
    <w:tmpl w:val="031C8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7"/>
  </w:num>
  <w:num w:numId="3">
    <w:abstractNumId w:val="3"/>
  </w:num>
  <w:num w:numId="4">
    <w:abstractNumId w:val="10"/>
  </w:num>
  <w:num w:numId="5">
    <w:abstractNumId w:val="15"/>
  </w:num>
  <w:num w:numId="6">
    <w:abstractNumId w:val="6"/>
  </w:num>
  <w:num w:numId="7">
    <w:abstractNumId w:val="18"/>
  </w:num>
  <w:num w:numId="8">
    <w:abstractNumId w:val="18"/>
  </w:num>
  <w:num w:numId="9">
    <w:abstractNumId w:val="18"/>
  </w:num>
  <w:num w:numId="10">
    <w:abstractNumId w:val="18"/>
  </w:num>
  <w:num w:numId="11">
    <w:abstractNumId w:val="18"/>
  </w:num>
  <w:num w:numId="12">
    <w:abstractNumId w:val="18"/>
  </w:num>
  <w:num w:numId="13">
    <w:abstractNumId w:val="18"/>
  </w:num>
  <w:num w:numId="14">
    <w:abstractNumId w:val="18"/>
  </w:num>
  <w:num w:numId="15">
    <w:abstractNumId w:val="1"/>
  </w:num>
  <w:num w:numId="16">
    <w:abstractNumId w:val="13"/>
  </w:num>
  <w:num w:numId="17">
    <w:abstractNumId w:val="2"/>
  </w:num>
  <w:num w:numId="18">
    <w:abstractNumId w:val="5"/>
  </w:num>
  <w:num w:numId="19">
    <w:abstractNumId w:val="17"/>
  </w:num>
  <w:num w:numId="20">
    <w:abstractNumId w:val="19"/>
  </w:num>
  <w:num w:numId="21">
    <w:abstractNumId w:val="0"/>
  </w:num>
  <w:num w:numId="22">
    <w:abstractNumId w:val="9"/>
  </w:num>
  <w:num w:numId="23">
    <w:abstractNumId w:val="8"/>
  </w:num>
  <w:num w:numId="24">
    <w:abstractNumId w:val="11"/>
  </w:num>
  <w:num w:numId="25">
    <w:abstractNumId w:val="14"/>
  </w:num>
  <w:num w:numId="26">
    <w:abstractNumId w:val="12"/>
  </w:num>
  <w:num w:numId="27">
    <w:abstractNumId w:val="16"/>
  </w:num>
  <w:num w:numId="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defaultTabStop w:val="48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0867"/>
    <w:rsid w:val="00011627"/>
    <w:rsid w:val="0001220E"/>
    <w:rsid w:val="00023892"/>
    <w:rsid w:val="00047460"/>
    <w:rsid w:val="00057F55"/>
    <w:rsid w:val="00063519"/>
    <w:rsid w:val="000753EF"/>
    <w:rsid w:val="000779DE"/>
    <w:rsid w:val="00087E17"/>
    <w:rsid w:val="000C4CF8"/>
    <w:rsid w:val="000F4B1A"/>
    <w:rsid w:val="001016D4"/>
    <w:rsid w:val="001101BE"/>
    <w:rsid w:val="00122100"/>
    <w:rsid w:val="00145763"/>
    <w:rsid w:val="00184E3D"/>
    <w:rsid w:val="001B1E65"/>
    <w:rsid w:val="001B6761"/>
    <w:rsid w:val="001C7C21"/>
    <w:rsid w:val="001E1E43"/>
    <w:rsid w:val="0020405E"/>
    <w:rsid w:val="00211949"/>
    <w:rsid w:val="00221ABB"/>
    <w:rsid w:val="002469C6"/>
    <w:rsid w:val="00257EB9"/>
    <w:rsid w:val="0029108C"/>
    <w:rsid w:val="002A4E19"/>
    <w:rsid w:val="003043A3"/>
    <w:rsid w:val="00323EF9"/>
    <w:rsid w:val="003258F8"/>
    <w:rsid w:val="00325AF5"/>
    <w:rsid w:val="00345301"/>
    <w:rsid w:val="003646FD"/>
    <w:rsid w:val="003764E0"/>
    <w:rsid w:val="003860F1"/>
    <w:rsid w:val="003B5706"/>
    <w:rsid w:val="003B5A1D"/>
    <w:rsid w:val="003B76E2"/>
    <w:rsid w:val="003D0367"/>
    <w:rsid w:val="003F516E"/>
    <w:rsid w:val="00416D5A"/>
    <w:rsid w:val="00450B7D"/>
    <w:rsid w:val="00454747"/>
    <w:rsid w:val="00456342"/>
    <w:rsid w:val="004A2535"/>
    <w:rsid w:val="004C61B1"/>
    <w:rsid w:val="004E06F0"/>
    <w:rsid w:val="00533A93"/>
    <w:rsid w:val="00537F70"/>
    <w:rsid w:val="00544260"/>
    <w:rsid w:val="005507BA"/>
    <w:rsid w:val="00566A8F"/>
    <w:rsid w:val="00580BB9"/>
    <w:rsid w:val="00641ED3"/>
    <w:rsid w:val="006651B3"/>
    <w:rsid w:val="006921E4"/>
    <w:rsid w:val="006A53A7"/>
    <w:rsid w:val="006D6523"/>
    <w:rsid w:val="007362FA"/>
    <w:rsid w:val="00762EE9"/>
    <w:rsid w:val="00777036"/>
    <w:rsid w:val="0079309D"/>
    <w:rsid w:val="00793171"/>
    <w:rsid w:val="00796B66"/>
    <w:rsid w:val="007B62FA"/>
    <w:rsid w:val="007D0039"/>
    <w:rsid w:val="007D0867"/>
    <w:rsid w:val="007E1ECE"/>
    <w:rsid w:val="008145F9"/>
    <w:rsid w:val="008222D2"/>
    <w:rsid w:val="008246D9"/>
    <w:rsid w:val="0082776E"/>
    <w:rsid w:val="00832F76"/>
    <w:rsid w:val="008518FD"/>
    <w:rsid w:val="00866078"/>
    <w:rsid w:val="008A0F11"/>
    <w:rsid w:val="008A1209"/>
    <w:rsid w:val="008A6B26"/>
    <w:rsid w:val="008C63A2"/>
    <w:rsid w:val="008D6452"/>
    <w:rsid w:val="008F5075"/>
    <w:rsid w:val="00902AF7"/>
    <w:rsid w:val="00930487"/>
    <w:rsid w:val="00937FB3"/>
    <w:rsid w:val="009841C4"/>
    <w:rsid w:val="00993A5C"/>
    <w:rsid w:val="009E04A3"/>
    <w:rsid w:val="00A03AC8"/>
    <w:rsid w:val="00A41F49"/>
    <w:rsid w:val="00A8048C"/>
    <w:rsid w:val="00AF45A8"/>
    <w:rsid w:val="00B04021"/>
    <w:rsid w:val="00B15457"/>
    <w:rsid w:val="00B2305C"/>
    <w:rsid w:val="00B632F4"/>
    <w:rsid w:val="00B8449A"/>
    <w:rsid w:val="00B9473F"/>
    <w:rsid w:val="00BD5258"/>
    <w:rsid w:val="00BE066D"/>
    <w:rsid w:val="00BE0840"/>
    <w:rsid w:val="00BE2189"/>
    <w:rsid w:val="00C704F0"/>
    <w:rsid w:val="00C748BA"/>
    <w:rsid w:val="00C84128"/>
    <w:rsid w:val="00C97238"/>
    <w:rsid w:val="00CA2A34"/>
    <w:rsid w:val="00D0571B"/>
    <w:rsid w:val="00D325FF"/>
    <w:rsid w:val="00D578C1"/>
    <w:rsid w:val="00D86E0A"/>
    <w:rsid w:val="00DC136E"/>
    <w:rsid w:val="00DF14B6"/>
    <w:rsid w:val="00DF46C9"/>
    <w:rsid w:val="00E22306"/>
    <w:rsid w:val="00E46E72"/>
    <w:rsid w:val="00E5409C"/>
    <w:rsid w:val="00E96CE3"/>
    <w:rsid w:val="00E97D2F"/>
    <w:rsid w:val="00EA0F77"/>
    <w:rsid w:val="00EC0C03"/>
    <w:rsid w:val="00F31A44"/>
    <w:rsid w:val="00F63098"/>
    <w:rsid w:val="00F636D4"/>
    <w:rsid w:val="00F6485E"/>
    <w:rsid w:val="00F85D5E"/>
    <w:rsid w:val="00F87640"/>
    <w:rsid w:val="00F92AF6"/>
    <w:rsid w:val="00FA4554"/>
    <w:rsid w:val="00FE7696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8F5075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FA4554"/>
    <w:pPr>
      <w:numPr>
        <w:ilvl w:val="2"/>
        <w:numId w:val="1"/>
      </w:numPr>
      <w:overflowPunct w:val="0"/>
      <w:snapToGrid w:val="0"/>
      <w:spacing w:line="264" w:lineRule="auto"/>
      <w:ind w:firstLineChars="200" w:firstLine="560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FA4554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  <w:style w:type="character" w:styleId="afe">
    <w:name w:val="Strong"/>
    <w:basedOn w:val="a2"/>
    <w:uiPriority w:val="22"/>
    <w:qFormat/>
    <w:rsid w:val="00A8048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57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9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26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73338F-CD6D-4891-BF94-7548367002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904</TotalTime>
  <Pages>26</Pages>
  <Words>1582</Words>
  <Characters>9024</Characters>
  <Application>Microsoft Office Word</Application>
  <DocSecurity>0</DocSecurity>
  <Lines>75</Lines>
  <Paragraphs>21</Paragraphs>
  <ScaleCrop>false</ScaleCrop>
  <Company/>
  <LinksUpToDate>false</LinksUpToDate>
  <CharactersWithSpaces>10585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Hiace</cp:lastModifiedBy>
  <cp:revision>66</cp:revision>
  <cp:lastPrinted>2026-03-31T15:22:00Z</cp:lastPrinted>
  <dcterms:created xsi:type="dcterms:W3CDTF">2026-03-31T11:27:00Z</dcterms:created>
  <dcterms:modified xsi:type="dcterms:W3CDTF">2026-04-11T19:07:00Z</dcterms:modified>
</cp:coreProperties>
</file>