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BD67" w14:textId="77777777" w:rsidR="00283855" w:rsidRPr="00283855" w:rsidRDefault="00283855" w:rsidP="00283855">
      <w:pPr>
        <w:rPr>
          <w:b/>
          <w:bCs/>
        </w:rPr>
      </w:pPr>
      <w:r w:rsidRPr="00283855">
        <w:rPr>
          <w:b/>
          <w:bCs/>
        </w:rPr>
        <w:t>投稿須知</w:t>
      </w:r>
    </w:p>
    <w:p w14:paraId="3B90F99A" w14:textId="77777777" w:rsidR="00283855" w:rsidRPr="00283855" w:rsidRDefault="00283855" w:rsidP="00283855">
      <w:pPr>
        <w:pStyle w:val="a9"/>
        <w:numPr>
          <w:ilvl w:val="0"/>
          <w:numId w:val="4"/>
        </w:numPr>
      </w:pPr>
      <w:r w:rsidRPr="00283855">
        <w:t>論文須透過線上系統投稿，可使用中文或英文撰寫。報告時亦可選擇使用中文或英文進行發表。</w:t>
      </w:r>
    </w:p>
    <w:p w14:paraId="43C452F9" w14:textId="77777777" w:rsidR="00283855" w:rsidRPr="00283855" w:rsidRDefault="00283855" w:rsidP="00283855">
      <w:pPr>
        <w:pStyle w:val="a9"/>
        <w:numPr>
          <w:ilvl w:val="0"/>
          <w:numId w:val="4"/>
        </w:numPr>
      </w:pPr>
      <w:r w:rsidRPr="00283855">
        <w:t>論文請以「</w:t>
      </w:r>
      <w:r w:rsidRPr="00283855">
        <w:t>.pdf</w:t>
      </w:r>
      <w:r w:rsidRPr="00283855">
        <w:t>」格式提交。本研討會採全文投稿，頁數上限為</w:t>
      </w:r>
      <w:r w:rsidRPr="00283855">
        <w:t xml:space="preserve"> 15 </w:t>
      </w:r>
      <w:r w:rsidRPr="00283855">
        <w:t>頁。（註：頁數含中英文摘要、圖表、以及文獻）</w:t>
      </w:r>
    </w:p>
    <w:p w14:paraId="5DB005FA" w14:textId="77777777" w:rsidR="00283855" w:rsidRPr="00283855" w:rsidRDefault="00283855" w:rsidP="00283855">
      <w:pPr>
        <w:pStyle w:val="a9"/>
        <w:numPr>
          <w:ilvl w:val="0"/>
          <w:numId w:val="4"/>
        </w:numPr>
      </w:pPr>
      <w:r w:rsidRPr="00283855">
        <w:t>所有投稿論文必須為原創，且不得曾在其他研討會</w:t>
      </w:r>
      <w:r w:rsidRPr="00283855">
        <w:t>/</w:t>
      </w:r>
      <w:r w:rsidRPr="00283855">
        <w:t>期刊發表。</w:t>
      </w:r>
    </w:p>
    <w:p w14:paraId="44E23AC3" w14:textId="77777777" w:rsidR="00283855" w:rsidRPr="00283855" w:rsidRDefault="00283855" w:rsidP="00283855">
      <w:pPr>
        <w:pStyle w:val="a9"/>
        <w:numPr>
          <w:ilvl w:val="0"/>
          <w:numId w:val="4"/>
        </w:numPr>
      </w:pPr>
      <w:r w:rsidRPr="00283855">
        <w:t>本研討會採匿名審查制度，每篇論文由兩位審查委員進行審查。</w:t>
      </w:r>
    </w:p>
    <w:p w14:paraId="35F516BE" w14:textId="77777777" w:rsidR="00283855" w:rsidRDefault="00283855" w:rsidP="00283855">
      <w:pPr>
        <w:pStyle w:val="a9"/>
        <w:numPr>
          <w:ilvl w:val="0"/>
          <w:numId w:val="4"/>
        </w:numPr>
      </w:pPr>
      <w:r w:rsidRPr="00283855">
        <w:t>錄取論文至少需有一位作者完成註冊並出席研討會發表論文。</w:t>
      </w:r>
    </w:p>
    <w:p w14:paraId="17DEFF42" w14:textId="77777777" w:rsidR="00283855" w:rsidRPr="00283855" w:rsidRDefault="00283855" w:rsidP="00283855">
      <w:pPr>
        <w:rPr>
          <w:b/>
          <w:bCs/>
        </w:rPr>
      </w:pPr>
      <w:r w:rsidRPr="00283855">
        <w:rPr>
          <w:rFonts w:hint="eastAsia"/>
          <w:b/>
          <w:bCs/>
        </w:rPr>
        <w:t>投稿規範</w:t>
      </w:r>
    </w:p>
    <w:p w14:paraId="705AEBB0" w14:textId="0C715B3C" w:rsidR="00283855" w:rsidRDefault="00283855" w:rsidP="00283855">
      <w:pPr>
        <w:pStyle w:val="a9"/>
        <w:numPr>
          <w:ilvl w:val="0"/>
          <w:numId w:val="3"/>
        </w:numPr>
      </w:pPr>
      <w:r>
        <w:rPr>
          <w:rFonts w:hint="eastAsia"/>
        </w:rPr>
        <w:t>每篇錄取之論文至少需要一位作者完成全額註冊並出席研討會發表，才能收錄於會議論文摘要集。若有多篇論文被接受，每多一篇論文都需要額外一次全額註冊。</w:t>
      </w:r>
    </w:p>
    <w:p w14:paraId="54F1CE61" w14:textId="786B48E5" w:rsidR="00283855" w:rsidRDefault="00283855" w:rsidP="00283855">
      <w:pPr>
        <w:pStyle w:val="a9"/>
        <w:numPr>
          <w:ilvl w:val="0"/>
          <w:numId w:val="3"/>
        </w:numPr>
      </w:pPr>
      <w:r>
        <w:rPr>
          <w:rFonts w:hint="eastAsia"/>
        </w:rPr>
        <w:t>舉例：若一位作者投稿三篇論文且全數錄取，該作者需支付三次註冊費，依此類推。</w:t>
      </w:r>
    </w:p>
    <w:p w14:paraId="142F0017" w14:textId="1B719EEA" w:rsidR="00283855" w:rsidRPr="00283855" w:rsidRDefault="00283855" w:rsidP="00283855">
      <w:pPr>
        <w:rPr>
          <w:b/>
          <w:bCs/>
        </w:rPr>
      </w:pPr>
      <w:r>
        <w:rPr>
          <w:rFonts w:hint="eastAsia"/>
          <w:b/>
          <w:bCs/>
        </w:rPr>
        <w:t>註冊須知</w:t>
      </w:r>
    </w:p>
    <w:p w14:paraId="6A232DEC" w14:textId="77777777" w:rsidR="00283855" w:rsidRPr="00283855" w:rsidRDefault="00283855" w:rsidP="00283855">
      <w:pPr>
        <w:numPr>
          <w:ilvl w:val="0"/>
          <w:numId w:val="6"/>
        </w:numPr>
      </w:pPr>
      <w:r w:rsidRPr="00283855">
        <w:t>每篇論文註冊費之資管學會會員</w:t>
      </w:r>
      <w:r w:rsidRPr="00283855">
        <w:t xml:space="preserve"> NT$2,000</w:t>
      </w:r>
      <w:r w:rsidRPr="00283855">
        <w:t>，非會員</w:t>
      </w:r>
      <w:r w:rsidRPr="00283855">
        <w:t xml:space="preserve"> NT$2,500</w:t>
      </w:r>
      <w:r w:rsidRPr="00283855">
        <w:t>。</w:t>
      </w:r>
    </w:p>
    <w:p w14:paraId="62A5A015" w14:textId="553ACA7D" w:rsidR="00283855" w:rsidRPr="00283855" w:rsidRDefault="00283855" w:rsidP="00283855">
      <w:pPr>
        <w:pStyle w:val="a9"/>
        <w:numPr>
          <w:ilvl w:val="0"/>
          <w:numId w:val="6"/>
        </w:numPr>
      </w:pPr>
      <w:r w:rsidRPr="00283855">
        <w:t>註：以上註冊者將享有午餐、</w:t>
      </w:r>
      <w:r w:rsidRPr="00283855">
        <w:t>Coffee Breaks</w:t>
      </w:r>
      <w:r w:rsidRPr="00283855">
        <w:t>、大會資料袋（含議程集</w:t>
      </w:r>
      <w:r w:rsidR="00C302B5" w:rsidRPr="00C302B5">
        <w:rPr>
          <w:rFonts w:hint="eastAsia"/>
          <w:color w:val="0000CC"/>
        </w:rPr>
        <w:t>、紀念品與紀念筆</w:t>
      </w:r>
      <w:r w:rsidRPr="00283855">
        <w:t>）、發表證明、名牌等。</w:t>
      </w:r>
    </w:p>
    <w:p w14:paraId="06FB2E4F" w14:textId="77BBB889" w:rsidR="00283855" w:rsidRPr="00283855" w:rsidRDefault="00283855" w:rsidP="00283855">
      <w:pPr>
        <w:numPr>
          <w:ilvl w:val="0"/>
          <w:numId w:val="6"/>
        </w:numPr>
      </w:pPr>
      <w:r w:rsidRPr="00283855">
        <w:t>其餘共同作者（須有一位代表註冊）或無論文發表者，每人註冊費用</w:t>
      </w:r>
      <w:r w:rsidRPr="00283855">
        <w:t xml:space="preserve"> NT$1,000</w:t>
      </w:r>
      <w:r w:rsidRPr="00283855">
        <w:t>，享有午餐、</w:t>
      </w:r>
      <w:r w:rsidRPr="00283855">
        <w:t>Coffee Breaks</w:t>
      </w:r>
      <w:r w:rsidRPr="00283855">
        <w:t>、大會資料袋（含議程集</w:t>
      </w:r>
      <w:r w:rsidR="00C302B5" w:rsidRPr="00C302B5">
        <w:rPr>
          <w:rFonts w:hint="eastAsia"/>
          <w:color w:val="0000CC"/>
        </w:rPr>
        <w:t>、紀念品與紀念筆</w:t>
      </w:r>
      <w:r w:rsidRPr="00283855">
        <w:t>）、名牌等。</w:t>
      </w:r>
    </w:p>
    <w:p w14:paraId="7D3A17B5" w14:textId="77777777" w:rsidR="00283855" w:rsidRPr="00283855" w:rsidRDefault="00283855" w:rsidP="00283855"/>
    <w:p w14:paraId="6E25EB32" w14:textId="77777777" w:rsidR="00E76235" w:rsidRPr="00283855" w:rsidRDefault="00E76235"/>
    <w:sectPr w:rsidR="00E76235" w:rsidRPr="002838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96B90"/>
    <w:multiLevelType w:val="hybridMultilevel"/>
    <w:tmpl w:val="80C471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CD7976"/>
    <w:multiLevelType w:val="multilevel"/>
    <w:tmpl w:val="D5B2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B4BA0"/>
    <w:multiLevelType w:val="multilevel"/>
    <w:tmpl w:val="0F06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351B5D"/>
    <w:multiLevelType w:val="hybridMultilevel"/>
    <w:tmpl w:val="D4BEF7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6D80772"/>
    <w:multiLevelType w:val="hybridMultilevel"/>
    <w:tmpl w:val="C5E0DC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AC64CBA"/>
    <w:multiLevelType w:val="multilevel"/>
    <w:tmpl w:val="65D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322933">
    <w:abstractNumId w:val="2"/>
  </w:num>
  <w:num w:numId="2" w16cid:durableId="2057852587">
    <w:abstractNumId w:val="5"/>
  </w:num>
  <w:num w:numId="3" w16cid:durableId="172887978">
    <w:abstractNumId w:val="0"/>
  </w:num>
  <w:num w:numId="4" w16cid:durableId="1788697341">
    <w:abstractNumId w:val="4"/>
  </w:num>
  <w:num w:numId="5" w16cid:durableId="1532303312">
    <w:abstractNumId w:val="1"/>
  </w:num>
  <w:num w:numId="6" w16cid:durableId="835532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55"/>
    <w:rsid w:val="00283855"/>
    <w:rsid w:val="0050339C"/>
    <w:rsid w:val="005914AF"/>
    <w:rsid w:val="00817EEA"/>
    <w:rsid w:val="00C302B5"/>
    <w:rsid w:val="00E7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7BBD"/>
  <w15:chartTrackingRefBased/>
  <w15:docId w15:val="{0105D61B-FA4C-4845-A671-6CB23368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8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8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8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8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8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8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8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38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38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3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38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838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838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38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83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8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8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3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38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8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38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振軒</dc:creator>
  <cp:keywords/>
  <dc:description/>
  <cp:lastModifiedBy>江長唐</cp:lastModifiedBy>
  <cp:revision>2</cp:revision>
  <dcterms:created xsi:type="dcterms:W3CDTF">2026-09-21T06:51:00Z</dcterms:created>
  <dcterms:modified xsi:type="dcterms:W3CDTF">2026-09-23T03:09:00Z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c31359-ecb0-4331-ac49-239bee8da37f_Enabled">
    <vt:lpwstr>true</vt:lpwstr>
  </property>
  <property fmtid="{D5CDD505-2E9C-101B-9397-08002B2CF9AE}" pid="3" name="MSIP_Label_dfc31359-ecb0-4331-ac49-239bee8da37f_SetDate">
    <vt:lpwstr>2026-09-23T03:09:00Z</vt:lpwstr>
  </property>
  <property fmtid="{D5CDD505-2E9C-101B-9397-08002B2CF9AE}" pid="4" name="MSIP_Label_dfc31359-ecb0-4331-ac49-239bee8da37f_Method">
    <vt:lpwstr>Standard</vt:lpwstr>
  </property>
  <property fmtid="{D5CDD505-2E9C-101B-9397-08002B2CF9AE}" pid="5" name="MSIP_Label_dfc31359-ecb0-4331-ac49-239bee8da37f_Name">
    <vt:lpwstr>defa4170-0d19-0005-0004-bc88714345d2</vt:lpwstr>
  </property>
  <property fmtid="{D5CDD505-2E9C-101B-9397-08002B2CF9AE}" pid="6" name="MSIP_Label_dfc31359-ecb0-4331-ac49-239bee8da37f_SiteId">
    <vt:lpwstr>9e0dd6b1-99a5-4858-ba44-ed1f82d4cf6a</vt:lpwstr>
  </property>
  <property fmtid="{D5CDD505-2E9C-101B-9397-08002B2CF9AE}" pid="7" name="MSIP_Label_dfc31359-ecb0-4331-ac49-239bee8da37f_ActionId">
    <vt:lpwstr>0307d71e-be29-456d-9cbd-a1bc0748b46a</vt:lpwstr>
  </property>
  <property fmtid="{D5CDD505-2E9C-101B-9397-08002B2CF9AE}" pid="8" name="MSIP_Label_dfc31359-ecb0-4331-ac49-239bee8da37f_ContentBits">
    <vt:lpwstr>0</vt:lpwstr>
  </property>
  <property fmtid="{D5CDD505-2E9C-101B-9397-08002B2CF9AE}" pid="9" name="MSIP_Label_dfc31359-ecb0-4331-ac49-239bee8da37f_Tag">
    <vt:lpwstr>10, 3, 0, 1</vt:lpwstr>
  </property>
</Properties>
</file>