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FD43" w14:textId="7984565C" w:rsidR="00BE0840" w:rsidRPr="00BE0840" w:rsidRDefault="00BE0840" w:rsidP="00BE0840">
      <w:pPr>
        <w:jc w:val="distribute"/>
        <w:rPr>
          <w:rFonts w:ascii="Times New Roman" w:eastAsia="標楷體" w:hAnsi="Times New Roman"/>
          <w:sz w:val="72"/>
          <w:szCs w:val="72"/>
        </w:rPr>
      </w:pPr>
      <w:r w:rsidRPr="00BE0840">
        <w:rPr>
          <w:rFonts w:ascii="Times New Roman" w:eastAsia="標楷體" w:hAnsi="Times New Roman" w:hint="eastAsia"/>
          <w:sz w:val="72"/>
          <w:szCs w:val="72"/>
        </w:rPr>
        <w:t>國立</w:t>
      </w:r>
      <w:proofErr w:type="gramStart"/>
      <w:r w:rsidRPr="00BE0840">
        <w:rPr>
          <w:rFonts w:ascii="Times New Roman" w:eastAsia="標楷體" w:hAnsi="Times New Roman" w:hint="eastAsia"/>
          <w:sz w:val="72"/>
          <w:szCs w:val="72"/>
        </w:rPr>
        <w:t>臺</w:t>
      </w:r>
      <w:proofErr w:type="gramEnd"/>
      <w:r w:rsidRPr="00BE0840">
        <w:rPr>
          <w:rFonts w:ascii="Times New Roman" w:eastAsia="標楷體" w:hAnsi="Times New Roman" w:hint="eastAsia"/>
          <w:sz w:val="72"/>
          <w:szCs w:val="72"/>
        </w:rPr>
        <w:t>北商業大學</w:t>
      </w:r>
    </w:p>
    <w:p w14:paraId="06D2B608" w14:textId="77777777" w:rsidR="00BE0840" w:rsidRPr="00BE0840" w:rsidRDefault="00BE0840" w:rsidP="003B5A1D">
      <w:pPr>
        <w:jc w:val="center"/>
        <w:rPr>
          <w:rFonts w:asciiTheme="majorEastAsia" w:eastAsiaTheme="majorEastAsia" w:hAnsiTheme="majorEastAsia"/>
          <w:sz w:val="56"/>
          <w:szCs w:val="56"/>
        </w:rPr>
      </w:pPr>
      <w:r w:rsidRPr="00BE0840">
        <w:rPr>
          <w:rFonts w:asciiTheme="majorEastAsia" w:eastAsiaTheme="majorEastAsia" w:hAnsiTheme="majorEastAsia" w:hint="eastAsia"/>
          <w:sz w:val="56"/>
          <w:szCs w:val="56"/>
        </w:rPr>
        <w:t>資 訊 管 理 系</w:t>
      </w:r>
    </w:p>
    <w:p w14:paraId="5C9DF758" w14:textId="4EACCCD9" w:rsidR="00BE0840" w:rsidRPr="00BE0840" w:rsidRDefault="00BE0840" w:rsidP="003B5A1D">
      <w:pPr>
        <w:jc w:val="center"/>
        <w:rPr>
          <w:rFonts w:asciiTheme="majorEastAsia" w:eastAsiaTheme="majorEastAsia" w:hAnsiTheme="majorEastAsia"/>
          <w:sz w:val="48"/>
          <w:szCs w:val="48"/>
        </w:rPr>
      </w:pPr>
      <w:r w:rsidRPr="00ED25F2">
        <w:rPr>
          <w:rFonts w:asciiTheme="majorHAnsi" w:eastAsiaTheme="majorEastAsia" w:hAnsiTheme="majorHAnsi" w:cstheme="majorHAnsi"/>
          <w:spacing w:val="343"/>
          <w:kern w:val="0"/>
          <w:sz w:val="48"/>
          <w:szCs w:val="48"/>
          <w:fitText w:val="8165" w:id="-469962495"/>
        </w:rPr>
        <w:t>115</w:t>
      </w:r>
      <w:r w:rsidRPr="00ED25F2">
        <w:rPr>
          <w:rFonts w:asciiTheme="majorEastAsia" w:eastAsiaTheme="majorEastAsia" w:hAnsiTheme="majorEastAsia" w:hint="eastAsia"/>
          <w:spacing w:val="343"/>
          <w:kern w:val="0"/>
          <w:sz w:val="48"/>
          <w:szCs w:val="48"/>
          <w:fitText w:val="8165" w:id="-469962495"/>
        </w:rPr>
        <w:t>資訊系統專案設</w:t>
      </w:r>
      <w:r w:rsidRPr="00ED25F2">
        <w:rPr>
          <w:rFonts w:asciiTheme="majorEastAsia" w:eastAsiaTheme="majorEastAsia" w:hAnsiTheme="majorEastAsia" w:hint="eastAsia"/>
          <w:spacing w:val="-6"/>
          <w:kern w:val="0"/>
          <w:sz w:val="48"/>
          <w:szCs w:val="48"/>
          <w:fitText w:val="8165" w:id="-469962495"/>
        </w:rPr>
        <w:t>計</w:t>
      </w:r>
    </w:p>
    <w:p w14:paraId="0609D97D" w14:textId="3326CBC7" w:rsidR="00762EE9" w:rsidRDefault="00BE0840" w:rsidP="00BE066D">
      <w:pPr>
        <w:spacing w:before="120"/>
        <w:jc w:val="center"/>
        <w:rPr>
          <w:rFonts w:ascii="Times New Roman" w:eastAsia="標楷體" w:hAnsi="Times New Roman"/>
          <w:b/>
          <w:bCs/>
          <w:sz w:val="72"/>
          <w:szCs w:val="72"/>
        </w:rPr>
      </w:pPr>
      <w:r w:rsidRPr="00BE0840">
        <w:rPr>
          <w:rFonts w:ascii="Times New Roman" w:eastAsia="標楷體" w:hAnsi="Times New Roman" w:hint="eastAsia"/>
          <w:b/>
          <w:bCs/>
          <w:sz w:val="72"/>
          <w:szCs w:val="72"/>
        </w:rPr>
        <w:t>系統手冊</w:t>
      </w:r>
    </w:p>
    <w:p w14:paraId="113859CD" w14:textId="18D8C51F" w:rsidR="0029108C" w:rsidRPr="00047460" w:rsidRDefault="00D92750" w:rsidP="00D92750">
      <w:pPr>
        <w:spacing w:beforeLines="50" w:before="180" w:afterLines="50" w:after="180"/>
        <w:jc w:val="center"/>
        <w:rPr>
          <w:sz w:val="36"/>
          <w:szCs w:val="40"/>
        </w:rPr>
      </w:pPr>
      <w:r>
        <w:rPr>
          <w:rFonts w:hint="eastAsia"/>
          <w:noProof/>
          <w:sz w:val="36"/>
          <w:szCs w:val="40"/>
        </w:rPr>
        <w:drawing>
          <wp:inline distT="0" distB="0" distL="0" distR="0" wp14:anchorId="29126C1D" wp14:editId="694B6EE6">
            <wp:extent cx="3411110" cy="3411110"/>
            <wp:effectExtent l="0" t="0" r="0" b="0"/>
            <wp:docPr id="56221692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605" cy="341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2ACCF" w14:textId="75CA9E79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別：第</w:t>
      </w:r>
      <w:r w:rsidRPr="00454747">
        <w:rPr>
          <w:rFonts w:hint="eastAsia"/>
          <w:b/>
          <w:bCs/>
          <w:sz w:val="40"/>
          <w:szCs w:val="40"/>
        </w:rPr>
        <w:t>115</w:t>
      </w:r>
      <w:r w:rsidR="00454747" w:rsidRPr="00454747">
        <w:rPr>
          <w:rFonts w:hint="eastAsia"/>
          <w:b/>
          <w:bCs/>
          <w:sz w:val="40"/>
          <w:szCs w:val="40"/>
        </w:rPr>
        <w:t>414</w:t>
      </w:r>
      <w:r w:rsidRPr="00454747">
        <w:rPr>
          <w:rFonts w:hint="eastAsia"/>
          <w:b/>
          <w:bCs/>
          <w:sz w:val="40"/>
          <w:szCs w:val="40"/>
        </w:rPr>
        <w:t>組</w:t>
      </w:r>
    </w:p>
    <w:p w14:paraId="128C23E5" w14:textId="7E5B1167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題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目：</w:t>
      </w:r>
      <w:r w:rsidR="00454747" w:rsidRPr="00454747">
        <w:rPr>
          <w:rFonts w:hint="eastAsia"/>
          <w:b/>
          <w:bCs/>
          <w:sz w:val="40"/>
          <w:szCs w:val="40"/>
        </w:rPr>
        <w:t>救「舊」我的書</w:t>
      </w:r>
    </w:p>
    <w:p w14:paraId="2549BF7E" w14:textId="267C9205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指導老師：林</w:t>
      </w:r>
      <w:r w:rsidR="00454747" w:rsidRPr="00454747">
        <w:rPr>
          <w:rFonts w:hint="eastAsia"/>
          <w:b/>
          <w:bCs/>
          <w:sz w:val="40"/>
          <w:szCs w:val="40"/>
        </w:rPr>
        <w:t>俊杰</w:t>
      </w:r>
      <w:r w:rsidRPr="00454747">
        <w:rPr>
          <w:rFonts w:hint="eastAsia"/>
          <w:b/>
          <w:bCs/>
          <w:sz w:val="40"/>
          <w:szCs w:val="40"/>
        </w:rPr>
        <w:t>老師</w:t>
      </w:r>
    </w:p>
    <w:p w14:paraId="1943FA33" w14:textId="574B3BC0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長：</w:t>
      </w:r>
      <w:r w:rsidR="00454747" w:rsidRPr="00454747">
        <w:rPr>
          <w:b/>
          <w:bCs/>
          <w:sz w:val="40"/>
          <w:szCs w:val="40"/>
        </w:rPr>
        <w:t>11246063</w:t>
      </w:r>
      <w:r w:rsidR="00047460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許凱俊</w:t>
      </w:r>
    </w:p>
    <w:p w14:paraId="5FE23D8F" w14:textId="1DDADE0D" w:rsidR="003B76E2" w:rsidRPr="00454747" w:rsidRDefault="003B76E2" w:rsidP="0001220E">
      <w:pPr>
        <w:tabs>
          <w:tab w:val="left" w:pos="6379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員：</w:t>
      </w:r>
      <w:r w:rsidR="00454747" w:rsidRPr="00454747">
        <w:rPr>
          <w:b/>
          <w:bCs/>
          <w:sz w:val="40"/>
          <w:szCs w:val="40"/>
        </w:rPr>
        <w:t>1124606</w:t>
      </w:r>
      <w:r w:rsidR="00454747" w:rsidRPr="00454747">
        <w:rPr>
          <w:rFonts w:hint="eastAsia"/>
          <w:b/>
          <w:bCs/>
          <w:sz w:val="40"/>
          <w:szCs w:val="40"/>
        </w:rPr>
        <w:t>5</w:t>
      </w:r>
      <w:r w:rsidRPr="00454747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陳秉鴻</w:t>
      </w:r>
      <w:r w:rsidR="00454747" w:rsidRPr="00454747">
        <w:rPr>
          <w:b/>
          <w:bCs/>
          <w:sz w:val="40"/>
          <w:szCs w:val="40"/>
        </w:rPr>
        <w:tab/>
        <w:t>112460</w:t>
      </w:r>
      <w:r w:rsidR="00454747" w:rsidRPr="00454747">
        <w:rPr>
          <w:rFonts w:hint="eastAsia"/>
          <w:b/>
          <w:bCs/>
          <w:sz w:val="40"/>
          <w:szCs w:val="40"/>
        </w:rPr>
        <w:t>72</w:t>
      </w:r>
      <w:r w:rsidRPr="00454747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連卉</w:t>
      </w:r>
      <w:proofErr w:type="gramStart"/>
      <w:r w:rsidR="00454747" w:rsidRPr="00454747">
        <w:rPr>
          <w:rFonts w:hint="eastAsia"/>
          <w:b/>
          <w:bCs/>
          <w:sz w:val="40"/>
          <w:szCs w:val="40"/>
        </w:rPr>
        <w:t>媗</w:t>
      </w:r>
      <w:proofErr w:type="gramEnd"/>
    </w:p>
    <w:p w14:paraId="0078BF4E" w14:textId="364D970C" w:rsidR="00454747" w:rsidRPr="00454747" w:rsidRDefault="00454747" w:rsidP="0001220E">
      <w:pPr>
        <w:tabs>
          <w:tab w:val="left" w:pos="6663"/>
        </w:tabs>
        <w:ind w:left="2576"/>
        <w:rPr>
          <w:b/>
          <w:bCs/>
          <w:sz w:val="40"/>
          <w:szCs w:val="40"/>
        </w:rPr>
      </w:pPr>
      <w:r w:rsidRPr="00454747">
        <w:rPr>
          <w:b/>
          <w:bCs/>
          <w:sz w:val="40"/>
          <w:szCs w:val="40"/>
        </w:rPr>
        <w:t>112460</w:t>
      </w:r>
      <w:r w:rsidRPr="00454747">
        <w:rPr>
          <w:rFonts w:hint="eastAsia"/>
          <w:b/>
          <w:bCs/>
          <w:sz w:val="40"/>
          <w:szCs w:val="40"/>
        </w:rPr>
        <w:t xml:space="preserve">74 </w:t>
      </w:r>
      <w:r w:rsidRPr="00454747">
        <w:rPr>
          <w:rFonts w:hint="eastAsia"/>
          <w:b/>
          <w:bCs/>
          <w:sz w:val="40"/>
          <w:szCs w:val="40"/>
        </w:rPr>
        <w:t>江芸萱</w:t>
      </w:r>
    </w:p>
    <w:p w14:paraId="5982D71A" w14:textId="77777777" w:rsidR="00B15457" w:rsidRDefault="003B76E2" w:rsidP="00C704F0">
      <w:pPr>
        <w:spacing w:before="240"/>
        <w:jc w:val="distribute"/>
        <w:rPr>
          <w:b/>
          <w:bCs/>
          <w:sz w:val="36"/>
          <w:szCs w:val="36"/>
        </w:rPr>
        <w:sectPr w:rsidR="00B15457" w:rsidSect="00087E17">
          <w:footerReference w:type="default" r:id="rId9"/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  <w:r w:rsidRPr="008B5CD2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中華民國</w:t>
      </w:r>
      <w:r w:rsidRPr="008B5CD2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115</w:t>
      </w:r>
      <w:r w:rsidRPr="008B5CD2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年</w:t>
      </w:r>
      <w:r w:rsidR="00454747" w:rsidRPr="008B5CD2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6</w:t>
      </w:r>
      <w:r w:rsidRPr="008B5CD2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月</w:t>
      </w:r>
      <w:r w:rsidR="00454747" w:rsidRPr="008B5CD2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2</w:t>
      </w:r>
      <w:r w:rsidRPr="008B5CD2">
        <w:rPr>
          <w:rFonts w:hint="eastAsia"/>
          <w:b/>
          <w:bCs/>
          <w:spacing w:val="8"/>
          <w:kern w:val="0"/>
          <w:sz w:val="36"/>
          <w:szCs w:val="36"/>
          <w:fitText w:val="10206" w:id="-469957120"/>
        </w:rPr>
        <w:t>日</w:t>
      </w:r>
    </w:p>
    <w:p w14:paraId="05804084" w14:textId="2A858CFE" w:rsidR="00BA5D66" w:rsidRPr="00B2305C" w:rsidRDefault="00BA5D66" w:rsidP="008B0EF2">
      <w:pPr>
        <w:pStyle w:val="af6"/>
        <w:spacing w:after="120"/>
      </w:pPr>
      <w:bookmarkStart w:id="0" w:name="_Toc226749661"/>
      <w:proofErr w:type="gramStart"/>
      <w:r>
        <w:rPr>
          <w:rFonts w:hint="eastAsia"/>
        </w:rPr>
        <w:lastRenderedPageBreak/>
        <w:t>誌</w:t>
      </w:r>
      <w:proofErr w:type="gramEnd"/>
      <w:r>
        <w:rPr>
          <w:rFonts w:hint="eastAsia"/>
        </w:rPr>
        <w:t>謝</w:t>
      </w:r>
      <w:bookmarkEnd w:id="0"/>
    </w:p>
    <w:p w14:paraId="53B1C561" w14:textId="77777777" w:rsidR="008B0EF2" w:rsidRPr="008B0EF2" w:rsidRDefault="006E6C51" w:rsidP="00BA5D66">
      <w:pPr>
        <w:pStyle w:val="a0"/>
        <w:ind w:firstLine="560"/>
        <w:rPr>
          <w:color w:val="EE0000"/>
        </w:rPr>
      </w:pPr>
      <w:r w:rsidRPr="008B0EF2">
        <w:rPr>
          <w:rFonts w:hint="eastAsia"/>
          <w:color w:val="EE0000"/>
        </w:rPr>
        <w:t>本</w:t>
      </w:r>
      <w:r w:rsidR="008B0EF2" w:rsidRPr="008B0EF2">
        <w:rPr>
          <w:rFonts w:hint="eastAsia"/>
          <w:color w:val="EE0000"/>
        </w:rPr>
        <w:t>專題</w:t>
      </w:r>
      <w:r w:rsidR="009D739B" w:rsidRPr="008B0EF2">
        <w:rPr>
          <w:rFonts w:hint="eastAsia"/>
          <w:color w:val="EE0000"/>
        </w:rPr>
        <w:t>之完成，首先衷心感謝</w:t>
      </w:r>
      <w:r w:rsidR="008B0EF2" w:rsidRPr="008B0EF2">
        <w:rPr>
          <w:rFonts w:hint="eastAsia"/>
          <w:color w:val="EE0000"/>
        </w:rPr>
        <w:t>恩師林俊杰老師的悉心指導與鼓勵。</w:t>
      </w:r>
    </w:p>
    <w:p w14:paraId="4F9217B0" w14:textId="270B2AA0" w:rsidR="008B0EF2" w:rsidRDefault="008B0EF2" w:rsidP="00BA5D66">
      <w:pPr>
        <w:pStyle w:val="a0"/>
        <w:ind w:firstLine="560"/>
      </w:pPr>
    </w:p>
    <w:p w14:paraId="5B6E4386" w14:textId="77777777" w:rsidR="00547D1D" w:rsidRDefault="008B0EF2" w:rsidP="008B0EF2">
      <w:pPr>
        <w:pStyle w:val="a0"/>
        <w:wordWrap w:val="0"/>
        <w:ind w:firstLine="0"/>
        <w:jc w:val="right"/>
      </w:pPr>
      <w:r w:rsidRPr="008B0EF2">
        <w:rPr>
          <w:rFonts w:hint="eastAsia"/>
        </w:rPr>
        <w:t>許凱俊</w:t>
      </w:r>
      <w:r>
        <w:rPr>
          <w:rFonts w:hint="eastAsia"/>
        </w:rPr>
        <w:t>、</w:t>
      </w:r>
      <w:r w:rsidRPr="008B0EF2">
        <w:rPr>
          <w:rFonts w:hint="eastAsia"/>
        </w:rPr>
        <w:t>陳秉鴻</w:t>
      </w:r>
      <w:r>
        <w:rPr>
          <w:rFonts w:hint="eastAsia"/>
        </w:rPr>
        <w:t>、</w:t>
      </w:r>
      <w:r w:rsidRPr="008B0EF2">
        <w:rPr>
          <w:rFonts w:hint="eastAsia"/>
        </w:rPr>
        <w:t>連卉</w:t>
      </w:r>
      <w:proofErr w:type="gramStart"/>
      <w:r w:rsidRPr="008B0EF2">
        <w:rPr>
          <w:rFonts w:hint="eastAsia"/>
        </w:rPr>
        <w:t>媗</w:t>
      </w:r>
      <w:proofErr w:type="gramEnd"/>
      <w:r>
        <w:rPr>
          <w:rFonts w:hint="eastAsia"/>
        </w:rPr>
        <w:t>、</w:t>
      </w:r>
      <w:r w:rsidRPr="008B0EF2">
        <w:rPr>
          <w:rFonts w:hint="eastAsia"/>
        </w:rPr>
        <w:t>江芸萱</w:t>
      </w:r>
      <w:r>
        <w:rPr>
          <w:rFonts w:hint="eastAsia"/>
        </w:rPr>
        <w:t xml:space="preserve">　</w:t>
      </w:r>
      <w:r w:rsidRPr="008B0EF2">
        <w:rPr>
          <w:rFonts w:hint="eastAsia"/>
        </w:rPr>
        <w:t>謹</w:t>
      </w:r>
      <w:proofErr w:type="gramStart"/>
      <w:r w:rsidRPr="008B0EF2">
        <w:rPr>
          <w:rFonts w:hint="eastAsia"/>
        </w:rPr>
        <w:t>誌</w:t>
      </w:r>
      <w:proofErr w:type="gramEnd"/>
      <w:r w:rsidRPr="008B0EF2">
        <w:rPr>
          <w:rFonts w:hint="eastAsia"/>
        </w:rPr>
        <w:t>於</w:t>
      </w:r>
    </w:p>
    <w:p w14:paraId="4D145FDB" w14:textId="70329E75" w:rsidR="008B0EF2" w:rsidRDefault="00547D1D" w:rsidP="00547D1D">
      <w:pPr>
        <w:pStyle w:val="a0"/>
        <w:ind w:firstLine="0"/>
        <w:jc w:val="right"/>
      </w:pPr>
      <w:r>
        <w:rPr>
          <w:rFonts w:hint="eastAsia"/>
        </w:rPr>
        <w:t>國立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北商業大學資訊管理系</w:t>
      </w:r>
    </w:p>
    <w:p w14:paraId="52DF6970" w14:textId="40E53395" w:rsidR="00547D1D" w:rsidRDefault="00547D1D" w:rsidP="00547D1D">
      <w:pPr>
        <w:pStyle w:val="a0"/>
        <w:ind w:firstLine="0"/>
        <w:jc w:val="right"/>
      </w:pPr>
      <w:r>
        <w:rPr>
          <w:rFonts w:hint="eastAsia"/>
        </w:rPr>
        <w:t>中華民國一一五年六月</w:t>
      </w:r>
    </w:p>
    <w:p w14:paraId="48D84BE0" w14:textId="14EC98E2" w:rsidR="00BA5D66" w:rsidRDefault="00BA5D66" w:rsidP="00BA5D66">
      <w:pPr>
        <w:pStyle w:val="a0"/>
        <w:ind w:firstLine="560"/>
      </w:pPr>
      <w:r>
        <w:br w:type="page"/>
      </w:r>
    </w:p>
    <w:p w14:paraId="32EF46E2" w14:textId="7DABF4B9" w:rsidR="003B76E2" w:rsidRPr="00B2305C" w:rsidRDefault="00047460" w:rsidP="00B2305C">
      <w:pPr>
        <w:pStyle w:val="af6"/>
      </w:pPr>
      <w:bookmarkStart w:id="1" w:name="_Toc226749662"/>
      <w:r w:rsidRPr="00B2305C">
        <w:lastRenderedPageBreak/>
        <w:t>目錄</w:t>
      </w:r>
      <w:bookmarkEnd w:id="1"/>
    </w:p>
    <w:p w14:paraId="43CFAD83" w14:textId="4951E3AE" w:rsidR="00BA5D66" w:rsidRDefault="00BA5D66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\h \z \t "</w:instrText>
      </w:r>
      <w:r>
        <w:rPr>
          <w:b w:val="0"/>
        </w:rPr>
        <w:instrText>目錄</w:instrText>
      </w:r>
      <w:r>
        <w:rPr>
          <w:b w:val="0"/>
        </w:rPr>
        <w:instrText xml:space="preserve">,1" </w:instrText>
      </w:r>
      <w:r>
        <w:rPr>
          <w:b w:val="0"/>
        </w:rPr>
        <w:fldChar w:fldCharType="separate"/>
      </w:r>
      <w:hyperlink w:anchor="_Toc226749661" w:history="1">
        <w:r w:rsidRPr="00EC5270">
          <w:rPr>
            <w:rStyle w:val="afc"/>
            <w:rFonts w:hint="eastAsia"/>
            <w:noProof/>
          </w:rPr>
          <w:t>誌謝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114043B9" w14:textId="78354FC7" w:rsidR="00BA5D66" w:rsidRDefault="00BA5D66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62" w:history="1">
        <w:r w:rsidRPr="00EC5270">
          <w:rPr>
            <w:rStyle w:val="afc"/>
            <w:rFonts w:hint="eastAsia"/>
            <w:noProof/>
          </w:rPr>
          <w:t>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6972CE78" w14:textId="5950844A" w:rsidR="00BA5D66" w:rsidRDefault="00BA5D66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63" w:history="1">
        <w:r w:rsidRPr="00EC5270">
          <w:rPr>
            <w:rStyle w:val="afc"/>
            <w:rFonts w:hint="eastAsia"/>
            <w:noProof/>
          </w:rPr>
          <w:t>圖目錄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7467CF9F" w14:textId="74716592" w:rsidR="00BA5D66" w:rsidRDefault="00BA5D66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64" w:history="1">
        <w:r w:rsidRPr="00EC5270">
          <w:rPr>
            <w:rStyle w:val="afc"/>
            <w:rFonts w:hint="eastAsia"/>
            <w:noProof/>
          </w:rPr>
          <w:t>表目錄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4D94F488" w14:textId="010C22E1" w:rsidR="00BA5D66" w:rsidRDefault="00BA5D6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65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1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前言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675E34A" w14:textId="22CD323D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66" w:history="1">
        <w:r w:rsidRPr="00EC5270">
          <w:rPr>
            <w:rStyle w:val="afc"/>
            <w:noProof/>
          </w:rPr>
          <w:t>1-1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39D7E93" w14:textId="27F3BC4D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67" w:history="1">
        <w:r w:rsidRPr="00EC5270">
          <w:rPr>
            <w:rStyle w:val="afc"/>
            <w:noProof/>
          </w:rPr>
          <w:t>1-2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C0DAE6F" w14:textId="3528242D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68" w:history="1">
        <w:r w:rsidRPr="00EC5270">
          <w:rPr>
            <w:rStyle w:val="afc"/>
            <w:noProof/>
          </w:rPr>
          <w:t>1-3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3E9BAC8" w14:textId="12B12BEF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69" w:history="1">
        <w:r w:rsidRPr="00EC5270">
          <w:rPr>
            <w:rStyle w:val="afc"/>
            <w:noProof/>
          </w:rPr>
          <w:t>1-4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預期成果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8AF5810" w14:textId="35A88243" w:rsidR="00BA5D66" w:rsidRDefault="00BA5D6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70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2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D20347" w14:textId="6C8F647D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1" w:history="1">
        <w:r w:rsidRPr="00EC5270">
          <w:rPr>
            <w:rStyle w:val="afc"/>
            <w:noProof/>
          </w:rPr>
          <w:t>2-1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D48DBE" w14:textId="401B4A73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2" w:history="1">
        <w:r w:rsidRPr="00EC5270">
          <w:rPr>
            <w:rStyle w:val="afc"/>
            <w:noProof/>
          </w:rPr>
          <w:t>2-2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商業模式－</w:t>
        </w:r>
        <w:r w:rsidRPr="00EC5270">
          <w:rPr>
            <w:rStyle w:val="afc"/>
            <w:noProof/>
          </w:rPr>
          <w:t>Business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4E686C" w14:textId="0B175712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3" w:history="1">
        <w:r w:rsidRPr="00EC5270">
          <w:rPr>
            <w:rStyle w:val="afc"/>
            <w:noProof/>
          </w:rPr>
          <w:t>2-3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市場分析－</w:t>
        </w:r>
        <w:r w:rsidRPr="00EC5270">
          <w:rPr>
            <w:rStyle w:val="afc"/>
            <w:noProof/>
          </w:rPr>
          <w:t>STP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08CC21" w14:textId="1167790D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4" w:history="1">
        <w:r w:rsidRPr="00EC5270">
          <w:rPr>
            <w:rStyle w:val="afc"/>
            <w:noProof/>
          </w:rPr>
          <w:t>2-4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競爭力分析</w:t>
        </w:r>
        <w:r w:rsidRPr="00EC5270">
          <w:rPr>
            <w:rStyle w:val="afc"/>
            <w:noProof/>
          </w:rPr>
          <w:t>SWOT-TOWS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8BE01C" w14:textId="65CA476E" w:rsidR="00BA5D66" w:rsidRDefault="00BA5D6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75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3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216F03" w14:textId="3546AA80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6" w:history="1">
        <w:r w:rsidRPr="00EC5270">
          <w:rPr>
            <w:rStyle w:val="afc"/>
            <w:noProof/>
          </w:rPr>
          <w:t>3-1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AC7B97" w14:textId="5721BCDD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7" w:history="1">
        <w:r w:rsidRPr="00EC5270">
          <w:rPr>
            <w:rStyle w:val="afc"/>
            <w:noProof/>
          </w:rPr>
          <w:t>3-2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系統軟、硬體需求與技術平台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0E1DDB" w14:textId="662D45C1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8" w:history="1">
        <w:r w:rsidRPr="00EC5270">
          <w:rPr>
            <w:rStyle w:val="afc"/>
            <w:noProof/>
          </w:rPr>
          <w:t>3-3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9C37C5" w14:textId="7B4EB778" w:rsidR="00BA5D66" w:rsidRDefault="00BA5D6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79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4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1458E7" w14:textId="47B4D770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0" w:history="1">
        <w:r w:rsidRPr="00EC5270">
          <w:rPr>
            <w:rStyle w:val="afc"/>
            <w:noProof/>
          </w:rPr>
          <w:t>4-1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A39C0B" w14:textId="7282C650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1" w:history="1">
        <w:r w:rsidRPr="00EC5270">
          <w:rPr>
            <w:rStyle w:val="afc"/>
            <w:noProof/>
          </w:rPr>
          <w:t>4-2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A60ADE" w14:textId="3C6DB883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2" w:history="1">
        <w:r w:rsidRPr="00EC5270">
          <w:rPr>
            <w:rStyle w:val="afc"/>
            <w:noProof/>
          </w:rPr>
          <w:t>4-3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上傳</w:t>
        </w:r>
        <w:r w:rsidRPr="00EC5270">
          <w:rPr>
            <w:rStyle w:val="afc"/>
            <w:noProof/>
          </w:rPr>
          <w:t>GitHub</w:t>
        </w:r>
        <w:r w:rsidRPr="00EC5270">
          <w:rPr>
            <w:rStyle w:val="afc"/>
            <w:rFonts w:hint="eastAsia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FBBB52" w14:textId="0843EC4B" w:rsidR="00BA5D66" w:rsidRDefault="00BA5D6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83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5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4DF602" w14:textId="6684163C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4" w:history="1">
        <w:r w:rsidRPr="00EC5270">
          <w:rPr>
            <w:rStyle w:val="afc"/>
            <w:noProof/>
          </w:rPr>
          <w:t>5-1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E36D91" w14:textId="3DA1F43F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5" w:history="1">
        <w:r w:rsidRPr="00EC5270">
          <w:rPr>
            <w:rStyle w:val="afc"/>
            <w:noProof/>
          </w:rPr>
          <w:t>5-2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EF080E" w14:textId="1B202699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6" w:history="1">
        <w:r w:rsidRPr="00EC5270">
          <w:rPr>
            <w:rStyle w:val="afc"/>
            <w:noProof/>
          </w:rPr>
          <w:t>5-3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使用個案描述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14B34B" w14:textId="6778CC59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7" w:history="1">
        <w:r w:rsidRPr="00EC5270">
          <w:rPr>
            <w:rStyle w:val="afc"/>
            <w:noProof/>
          </w:rPr>
          <w:t>5-4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2EEC2E" w14:textId="6E5493BD" w:rsidR="00BA5D66" w:rsidRDefault="00BA5D6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88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6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2799CC" w14:textId="598E15EE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9" w:history="1">
        <w:r w:rsidRPr="00EC5270">
          <w:rPr>
            <w:rStyle w:val="afc"/>
            <w:noProof/>
          </w:rPr>
          <w:t>6-1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F43EEF8" w14:textId="79ED0026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0" w:history="1">
        <w:r w:rsidRPr="00EC5270">
          <w:rPr>
            <w:rStyle w:val="afc"/>
            <w:noProof/>
          </w:rPr>
          <w:t>6-2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設計類別圖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335AFE" w14:textId="22C51DE1" w:rsidR="00BA5D66" w:rsidRDefault="00BA5D6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91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7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9366CE9" w14:textId="2EA08397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2" w:history="1">
        <w:r w:rsidRPr="00EC5270">
          <w:rPr>
            <w:rStyle w:val="afc"/>
            <w:noProof/>
          </w:rPr>
          <w:t>7-1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佈署圖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FCE7AF" w14:textId="23DFCA95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3" w:history="1">
        <w:r w:rsidRPr="00EC5270">
          <w:rPr>
            <w:rStyle w:val="afc"/>
            <w:noProof/>
          </w:rPr>
          <w:t>7-2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套件圖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50F187" w14:textId="0B41867D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4" w:history="1">
        <w:r w:rsidRPr="00EC5270">
          <w:rPr>
            <w:rStyle w:val="afc"/>
            <w:noProof/>
          </w:rPr>
          <w:t>7-3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元件圖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4E906D" w14:textId="648B5DD7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5" w:history="1">
        <w:r w:rsidRPr="00EC5270">
          <w:rPr>
            <w:rStyle w:val="afc"/>
            <w:noProof/>
          </w:rPr>
          <w:t>7-4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9076AE8" w14:textId="33809592" w:rsidR="00BA5D66" w:rsidRDefault="00BA5D6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96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8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9D20CB" w14:textId="1044A008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7" w:history="1">
        <w:r w:rsidRPr="00EC5270">
          <w:rPr>
            <w:rStyle w:val="afc"/>
            <w:noProof/>
          </w:rPr>
          <w:t>8-1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資料庫關聯表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2FFF5C5" w14:textId="14AF6368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8" w:history="1">
        <w:r w:rsidRPr="00EC5270">
          <w:rPr>
            <w:rStyle w:val="afc"/>
            <w:noProof/>
            <w:lang w:val="pt-PT"/>
          </w:rPr>
          <w:t>8-2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表格及其</w:t>
        </w:r>
        <w:r w:rsidRPr="00EC5270">
          <w:rPr>
            <w:rStyle w:val="afc"/>
            <w:noProof/>
            <w:lang w:val="pt-PT"/>
          </w:rPr>
          <w:t>Meta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084614F" w14:textId="46E1EC85" w:rsidR="00BA5D66" w:rsidRDefault="00BA5D6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99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9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195C5E7" w14:textId="274030D3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700" w:history="1">
        <w:r w:rsidRPr="00EC5270">
          <w:rPr>
            <w:rStyle w:val="afc"/>
            <w:noProof/>
          </w:rPr>
          <w:t>9-1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元件清單及其規格描述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9D5FD38" w14:textId="56667062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701" w:history="1">
        <w:r w:rsidRPr="00EC5270">
          <w:rPr>
            <w:rStyle w:val="afc"/>
            <w:noProof/>
          </w:rPr>
          <w:t>9-2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其他附屬之各種元件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602011" w14:textId="0CEC37E6" w:rsidR="00BA5D66" w:rsidRDefault="00BA5D66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02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10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測試模型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BAF409" w14:textId="176702AE" w:rsidR="00BA5D66" w:rsidRDefault="00BA5D66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703" w:history="1">
        <w:r w:rsidRPr="00EC5270">
          <w:rPr>
            <w:rStyle w:val="afc"/>
            <w:noProof/>
          </w:rPr>
          <w:t>10-1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230B82A" w14:textId="63BE7CAD" w:rsidR="00BA5D66" w:rsidRDefault="00BA5D66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704" w:history="1">
        <w:r w:rsidRPr="00EC5270">
          <w:rPr>
            <w:rStyle w:val="afc"/>
            <w:noProof/>
          </w:rPr>
          <w:t>10-2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測試個案與測試結果資料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15F442" w14:textId="09846478" w:rsidR="00BA5D66" w:rsidRDefault="00BA5D66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05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11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操作手冊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F484903" w14:textId="35A20D3D" w:rsidR="00BA5D66" w:rsidRDefault="00BA5D66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706" w:history="1">
        <w:r w:rsidRPr="00EC5270">
          <w:rPr>
            <w:rStyle w:val="afc"/>
            <w:noProof/>
          </w:rPr>
          <w:t>11-1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系統元件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325EB68" w14:textId="224D80D0" w:rsidR="00BA5D66" w:rsidRDefault="00BA5D66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707" w:history="1">
        <w:r w:rsidRPr="00EC5270">
          <w:rPr>
            <w:rStyle w:val="afc"/>
            <w:noProof/>
          </w:rPr>
          <w:t>11-2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系統下載及安裝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0C4BD3D" w14:textId="66D841A2" w:rsidR="00BA5D66" w:rsidRDefault="00BA5D66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08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12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69C9970" w14:textId="0F89ACC8" w:rsidR="00BA5D66" w:rsidRDefault="00BA5D66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09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13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0B73415" w14:textId="3456FC02" w:rsidR="00BA5D66" w:rsidRDefault="00BA5D66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10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14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F55CDA9" w14:textId="548BBECA" w:rsidR="00BA5D66" w:rsidRDefault="00BA5D6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11" w:history="1">
        <w:r w:rsidRPr="00EC5270">
          <w:rPr>
            <w:rStyle w:val="afc"/>
            <w:rFonts w:hint="eastAsia"/>
            <w:noProof/>
          </w:rPr>
          <w:t>附錄一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會議紀錄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9BFC9E7" w14:textId="0B6BCDFE" w:rsidR="00BA5D66" w:rsidRDefault="00BA5D6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12" w:history="1">
        <w:r w:rsidRPr="00EC5270">
          <w:rPr>
            <w:rStyle w:val="afc"/>
            <w:rFonts w:hint="eastAsia"/>
            <w:noProof/>
          </w:rPr>
          <w:t>附錄二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問卷題目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DB15FFB" w14:textId="3537F2B5" w:rsidR="00BA5D66" w:rsidRDefault="00BA5D6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13" w:history="1">
        <w:r w:rsidRPr="00EC5270">
          <w:rPr>
            <w:rStyle w:val="afc"/>
            <w:rFonts w:hint="eastAsia"/>
            <w:noProof/>
          </w:rPr>
          <w:t>附錄三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評審問題回覆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026275F" w14:textId="48BC21CF" w:rsidR="003B5A1D" w:rsidRDefault="00BA5D66" w:rsidP="003B76E2">
      <w:pPr>
        <w:rPr>
          <w:sz w:val="28"/>
        </w:rPr>
      </w:pPr>
      <w:r>
        <w:rPr>
          <w:rFonts w:ascii="Times New Roman" w:eastAsia="標楷體" w:hAnsi="Times New Roman"/>
          <w:b/>
          <w:color w:val="000000" w:themeColor="text1"/>
          <w:sz w:val="28"/>
        </w:rPr>
        <w:fldChar w:fldCharType="end"/>
      </w:r>
    </w:p>
    <w:p w14:paraId="5E294925" w14:textId="0CBA5655" w:rsidR="008F5075" w:rsidRDefault="008F5075" w:rsidP="003B76E2">
      <w:pPr>
        <w:rPr>
          <w:sz w:val="28"/>
        </w:rPr>
      </w:pPr>
      <w:r>
        <w:rPr>
          <w:sz w:val="28"/>
        </w:rPr>
        <w:br w:type="page"/>
      </w:r>
    </w:p>
    <w:p w14:paraId="2C74E11D" w14:textId="67D0933D" w:rsidR="00454747" w:rsidRDefault="00047460" w:rsidP="00B2305C">
      <w:pPr>
        <w:pStyle w:val="af6"/>
      </w:pPr>
      <w:bookmarkStart w:id="2" w:name="_Toc226749663"/>
      <w:r w:rsidRPr="00047460">
        <w:rPr>
          <w:rFonts w:hint="eastAsia"/>
        </w:rPr>
        <w:lastRenderedPageBreak/>
        <w:t>圖目錄</w:t>
      </w:r>
      <w:bookmarkEnd w:id="2"/>
    </w:p>
    <w:p w14:paraId="4FE3F541" w14:textId="574A215D" w:rsidR="00941E67" w:rsidRDefault="00941E6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r>
        <w:fldChar w:fldCharType="begin"/>
      </w:r>
      <w:r>
        <w:instrText xml:space="preserve"> TOC \h \z \c "</w:instrText>
      </w:r>
      <w:r>
        <w:instrText>圖</w:instrText>
      </w:r>
      <w:r>
        <w:instrText xml:space="preserve">" </w:instrText>
      </w:r>
      <w:r>
        <w:fldChar w:fldCharType="separate"/>
      </w:r>
      <w:hyperlink w:anchor="_Toc226824908" w:history="1">
        <w:r w:rsidRPr="00941CBF">
          <w:rPr>
            <w:rStyle w:val="afc"/>
            <w:rFonts w:hint="eastAsia"/>
            <w:noProof/>
          </w:rPr>
          <w:t>圖</w:t>
        </w:r>
        <w:r w:rsidRPr="00941CBF">
          <w:rPr>
            <w:rStyle w:val="afc"/>
            <w:noProof/>
          </w:rPr>
          <w:t xml:space="preserve"> 7-4</w:t>
        </w:r>
        <w:r w:rsidRPr="00941CBF">
          <w:rPr>
            <w:rStyle w:val="afc"/>
            <w:noProof/>
          </w:rPr>
          <w:noBreakHyphen/>
          <w:t xml:space="preserve">1 </w:t>
        </w:r>
        <w:r w:rsidRPr="00941CBF">
          <w:rPr>
            <w:rStyle w:val="afc"/>
            <w:rFonts w:hint="eastAsia"/>
            <w:noProof/>
          </w:rPr>
          <w:t>商品之狀態機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_Toc226824908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44A304" w14:textId="71437FA3" w:rsidR="00941E67" w:rsidRDefault="00941E6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824909" w:history="1">
        <w:r w:rsidRPr="00941CBF">
          <w:rPr>
            <w:rStyle w:val="afc"/>
            <w:rFonts w:hint="eastAsia"/>
            <w:noProof/>
          </w:rPr>
          <w:t>圖</w:t>
        </w:r>
        <w:r w:rsidRPr="00941CBF">
          <w:rPr>
            <w:rStyle w:val="afc"/>
            <w:noProof/>
          </w:rPr>
          <w:t xml:space="preserve"> 7-4</w:t>
        </w:r>
        <w:r w:rsidRPr="00941CBF">
          <w:rPr>
            <w:rStyle w:val="afc"/>
            <w:noProof/>
          </w:rPr>
          <w:noBreakHyphen/>
          <w:t xml:space="preserve">2 </w:t>
        </w:r>
        <w:r w:rsidRPr="00941CBF">
          <w:rPr>
            <w:rStyle w:val="afc"/>
            <w:rFonts w:hint="eastAsia"/>
            <w:noProof/>
          </w:rPr>
          <w:t>訂單之狀態機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_Toc226824909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A5E56E1" w14:textId="0EB678B2" w:rsidR="008F5075" w:rsidRDefault="00941E67" w:rsidP="00454747">
      <w:pPr>
        <w:rPr>
          <w:sz w:val="28"/>
        </w:rPr>
      </w:pPr>
      <w:r>
        <w:rPr>
          <w:sz w:val="28"/>
        </w:rPr>
        <w:fldChar w:fldCharType="end"/>
      </w:r>
      <w:r w:rsidR="008F5075">
        <w:rPr>
          <w:sz w:val="28"/>
        </w:rPr>
        <w:br w:type="page"/>
      </w:r>
    </w:p>
    <w:p w14:paraId="1998F76A" w14:textId="0A2F1CB5" w:rsidR="00047460" w:rsidRDefault="00047460" w:rsidP="00B2305C">
      <w:pPr>
        <w:pStyle w:val="af6"/>
      </w:pPr>
      <w:bookmarkStart w:id="3" w:name="_Toc226749664"/>
      <w:r>
        <w:rPr>
          <w:rFonts w:hint="eastAsia"/>
        </w:rPr>
        <w:lastRenderedPageBreak/>
        <w:t>表目錄</w:t>
      </w:r>
      <w:bookmarkEnd w:id="3"/>
    </w:p>
    <w:p w14:paraId="0A1B4C10" w14:textId="68E5CB73" w:rsidR="00D27110" w:rsidRDefault="00DF46C9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\h \z \c "</w:instrText>
      </w:r>
      <w:r>
        <w:rPr>
          <w:rFonts w:hint="eastAsia"/>
        </w:rPr>
        <w:instrText>表</w:instrText>
      </w:r>
      <w:r>
        <w:rPr>
          <w:rFonts w:hint="eastAsia"/>
        </w:rPr>
        <w:instrText>"</w:instrText>
      </w:r>
      <w:r>
        <w:instrText xml:space="preserve"> </w:instrText>
      </w:r>
      <w:r>
        <w:fldChar w:fldCharType="separate"/>
      </w:r>
      <w:hyperlink w:anchor="_Toc226796057" w:history="1">
        <w:r w:rsidR="00D27110" w:rsidRPr="00CC0788">
          <w:rPr>
            <w:rStyle w:val="afc"/>
            <w:rFonts w:hint="eastAsia"/>
            <w:noProof/>
          </w:rPr>
          <w:t>表</w:t>
        </w:r>
        <w:r w:rsidR="00D27110" w:rsidRPr="00CC0788">
          <w:rPr>
            <w:rStyle w:val="afc"/>
            <w:noProof/>
          </w:rPr>
          <w:t xml:space="preserve"> 1-2-1 </w:t>
        </w:r>
        <w:r w:rsidR="00D27110" w:rsidRPr="00CC0788">
          <w:rPr>
            <w:rStyle w:val="afc"/>
            <w:rFonts w:hint="eastAsia"/>
            <w:noProof/>
          </w:rPr>
          <w:t>各二手書交易平台之功能比較表</w:t>
        </w:r>
        <w:r w:rsidR="00D27110">
          <w:rPr>
            <w:noProof/>
            <w:webHidden/>
          </w:rPr>
          <w:tab/>
        </w:r>
        <w:r w:rsidR="00D27110">
          <w:rPr>
            <w:noProof/>
            <w:webHidden/>
          </w:rPr>
          <w:fldChar w:fldCharType="begin"/>
        </w:r>
        <w:r w:rsidR="00D27110">
          <w:rPr>
            <w:noProof/>
            <w:webHidden/>
          </w:rPr>
          <w:instrText xml:space="preserve"> PAGEREF _Toc226796057 \h </w:instrText>
        </w:r>
        <w:r w:rsidR="00D27110">
          <w:rPr>
            <w:noProof/>
            <w:webHidden/>
          </w:rPr>
        </w:r>
        <w:r w:rsidR="00D27110"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1</w:t>
        </w:r>
        <w:r w:rsidR="00D27110">
          <w:rPr>
            <w:noProof/>
            <w:webHidden/>
          </w:rPr>
          <w:fldChar w:fldCharType="end"/>
        </w:r>
      </w:hyperlink>
    </w:p>
    <w:p w14:paraId="5441C313" w14:textId="4562D52D" w:rsidR="00D27110" w:rsidRDefault="00D2711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96058" w:history="1">
        <w:r w:rsidRPr="00CC0788">
          <w:rPr>
            <w:rStyle w:val="afc"/>
            <w:rFonts w:hint="eastAsia"/>
            <w:noProof/>
          </w:rPr>
          <w:t>表</w:t>
        </w:r>
        <w:r w:rsidRPr="00CC0788">
          <w:rPr>
            <w:rStyle w:val="afc"/>
            <w:noProof/>
          </w:rPr>
          <w:t xml:space="preserve"> 2-2-1 </w:t>
        </w:r>
        <w:r w:rsidRPr="00CC0788">
          <w:rPr>
            <w:rStyle w:val="afc"/>
            <w:rFonts w:hint="eastAsia"/>
            <w:noProof/>
          </w:rPr>
          <w:t>商業模式－</w:t>
        </w:r>
        <w:r w:rsidRPr="00CC0788">
          <w:rPr>
            <w:rStyle w:val="afc"/>
            <w:noProof/>
          </w:rPr>
          <w:t>Business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_Toc226796058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E591C1" w14:textId="6A227217" w:rsidR="00D27110" w:rsidRDefault="00D2711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96059" w:history="1">
        <w:r w:rsidRPr="00CC0788">
          <w:rPr>
            <w:rStyle w:val="afc"/>
            <w:rFonts w:hint="eastAsia"/>
            <w:noProof/>
          </w:rPr>
          <w:t>表</w:t>
        </w:r>
        <w:r w:rsidRPr="00CC0788">
          <w:rPr>
            <w:rStyle w:val="afc"/>
            <w:noProof/>
          </w:rPr>
          <w:t xml:space="preserve"> 2-4-1 TOWS</w:t>
        </w:r>
        <w:r w:rsidRPr="00CC0788">
          <w:rPr>
            <w:rStyle w:val="afc"/>
            <w:rFonts w:hint="eastAsia"/>
            <w:noProof/>
          </w:rPr>
          <w:t>矩陣策略分析表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_Toc226796059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13F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7A8DBC" w14:textId="7715A1DB" w:rsidR="003B5A1D" w:rsidRDefault="00DF46C9" w:rsidP="00454747">
      <w:pPr>
        <w:rPr>
          <w:sz w:val="28"/>
        </w:rPr>
      </w:pPr>
      <w:r>
        <w:rPr>
          <w:sz w:val="28"/>
        </w:rPr>
        <w:fldChar w:fldCharType="end"/>
      </w:r>
    </w:p>
    <w:p w14:paraId="50F23C2F" w14:textId="77777777" w:rsidR="008F5075" w:rsidRDefault="008F5075" w:rsidP="00454747">
      <w:pPr>
        <w:rPr>
          <w:sz w:val="28"/>
        </w:rPr>
        <w:sectPr w:rsidR="008F5075" w:rsidSect="00C7412A">
          <w:footerReference w:type="default" r:id="rId10"/>
          <w:pgSz w:w="11906" w:h="16838" w:code="9"/>
          <w:pgMar w:top="851" w:right="851" w:bottom="851" w:left="851" w:header="567" w:footer="567" w:gutter="0"/>
          <w:pgNumType w:fmt="lowerRoman" w:start="1"/>
          <w:cols w:space="425"/>
          <w:docGrid w:type="lines" w:linePitch="360"/>
        </w:sectPr>
      </w:pPr>
    </w:p>
    <w:p w14:paraId="0DD5BD1B" w14:textId="2E830FF0" w:rsidR="00047460" w:rsidRPr="002469C6" w:rsidRDefault="00E96CE3" w:rsidP="00BA5D66">
      <w:pPr>
        <w:pStyle w:val="1"/>
        <w:numPr>
          <w:ilvl w:val="0"/>
          <w:numId w:val="16"/>
        </w:numPr>
      </w:pPr>
      <w:bookmarkStart w:id="4" w:name="_Toc226749665"/>
      <w:r w:rsidRPr="002469C6">
        <w:rPr>
          <w:rFonts w:hint="eastAsia"/>
        </w:rPr>
        <w:lastRenderedPageBreak/>
        <w:t>前言</w:t>
      </w:r>
      <w:bookmarkEnd w:id="4"/>
    </w:p>
    <w:p w14:paraId="4AAF5D67" w14:textId="77777777" w:rsidR="00E96CE3" w:rsidRPr="00D0571B" w:rsidRDefault="00E96CE3" w:rsidP="00D0571B">
      <w:pPr>
        <w:pStyle w:val="2"/>
      </w:pPr>
      <w:bookmarkStart w:id="5" w:name="_Toc226749666"/>
      <w:r w:rsidRPr="00D0571B">
        <w:rPr>
          <w:rFonts w:hint="eastAsia"/>
        </w:rPr>
        <w:t>背景介紹</w:t>
      </w:r>
      <w:bookmarkEnd w:id="5"/>
    </w:p>
    <w:p w14:paraId="0600E38B" w14:textId="64EC61E2" w:rsidR="00544260" w:rsidRDefault="00544260" w:rsidP="006B106A">
      <w:pPr>
        <w:pStyle w:val="a0"/>
        <w:ind w:firstLineChars="200" w:firstLine="560"/>
      </w:pPr>
      <w:r w:rsidRPr="00FA4554">
        <w:rPr>
          <w:rFonts w:hint="eastAsia"/>
        </w:rPr>
        <w:t>在現今校園與日常生活中，教科書和一般書籍的高昂價格，以及閱讀完畢後的閒置浪費，一直是許多人面臨的痛點。傳統的二手書交易模式往往伴隨著諸多不便，例如：書</w:t>
      </w:r>
      <w:proofErr w:type="gramStart"/>
      <w:r w:rsidRPr="00FA4554">
        <w:rPr>
          <w:rFonts w:hint="eastAsia"/>
        </w:rPr>
        <w:t>況</w:t>
      </w:r>
      <w:proofErr w:type="gramEnd"/>
      <w:r w:rsidRPr="00FA4554">
        <w:rPr>
          <w:rFonts w:hint="eastAsia"/>
        </w:rPr>
        <w:t>認定標準不一、面交時間難以配合，以及潛在的交易詐騙風險等問題。</w:t>
      </w:r>
    </w:p>
    <w:p w14:paraId="5ECD9BA4" w14:textId="055F4CA4" w:rsidR="00B46665" w:rsidRPr="00B46665" w:rsidRDefault="00B46665" w:rsidP="00B46665">
      <w:pPr>
        <w:pStyle w:val="a0"/>
        <w:ind w:firstLineChars="200" w:firstLine="560"/>
      </w:pPr>
      <w:r w:rsidRPr="00B46665">
        <w:t>我們針對潛在使用者進行《二手書籍交易行為與市場需求調查》，共回收</w:t>
      </w:r>
      <w:r w:rsidRPr="00B46665">
        <w:t xml:space="preserve"> 500 </w:t>
      </w:r>
      <w:r w:rsidRPr="00B46665">
        <w:t>份問卷，其中</w:t>
      </w:r>
      <w:r w:rsidRPr="00B46665">
        <w:t xml:space="preserve"> 498 </w:t>
      </w:r>
      <w:r w:rsidRPr="00B46665">
        <w:t>份為有效樣本</w:t>
      </w:r>
      <w:r w:rsidRPr="00B46665">
        <w:t xml:space="preserve"> </w:t>
      </w:r>
      <w:r w:rsidRPr="00B46665">
        <w:t>。調查結果反映出：學生對於二手書並非「沒有需求」，而是「現有流程太過瑣碎、信任成本過高」。具體來說，多數人提到的</w:t>
      </w:r>
      <w:r w:rsidR="008345A9">
        <w:rPr>
          <w:rFonts w:hint="eastAsia"/>
        </w:rPr>
        <w:t>兩</w:t>
      </w:r>
      <w:r w:rsidRPr="00B46665">
        <w:t>大交易困擾包括：</w:t>
      </w:r>
    </w:p>
    <w:p w14:paraId="10D8C8B5" w14:textId="5411F3F6" w:rsidR="00B46665" w:rsidRPr="00B46665" w:rsidRDefault="00836511" w:rsidP="00B46665">
      <w:pPr>
        <w:pStyle w:val="a0"/>
        <w:numPr>
          <w:ilvl w:val="2"/>
          <w:numId w:val="39"/>
        </w:numPr>
      </w:pPr>
      <w:r w:rsidRPr="00836511">
        <w:t>傳統寄送模式的操作負擔</w:t>
      </w:r>
      <w:r w:rsidR="00B46665" w:rsidRPr="00B46665">
        <w:t>：</w:t>
      </w:r>
      <w:r w:rsidR="008345A9" w:rsidRPr="008345A9">
        <w:t>高達</w:t>
      </w:r>
      <w:r w:rsidR="008345A9" w:rsidRPr="008345A9">
        <w:t xml:space="preserve"> 70.3%</w:t>
      </w:r>
      <w:r w:rsidR="008345A9" w:rsidRPr="008345A9">
        <w:t>（</w:t>
      </w:r>
      <w:r w:rsidR="008345A9" w:rsidRPr="008345A9">
        <w:t xml:space="preserve">350 </w:t>
      </w:r>
      <w:r w:rsidR="008345A9" w:rsidRPr="008345A9">
        <w:t>人）</w:t>
      </w:r>
      <w:r w:rsidR="008345A9" w:rsidRPr="008345A9">
        <w:t xml:space="preserve"> </w:t>
      </w:r>
      <w:r w:rsidR="008345A9" w:rsidRPr="008345A9">
        <w:t>的受訪者認為「需自行包裝、跑超商寄貨」是極大的不便</w:t>
      </w:r>
      <w:r w:rsidR="008345A9" w:rsidRPr="008345A9">
        <w:t xml:space="preserve"> </w:t>
      </w:r>
      <w:r w:rsidR="008345A9" w:rsidRPr="008345A9">
        <w:t>。</w:t>
      </w:r>
      <w:proofErr w:type="gramStart"/>
      <w:r w:rsidR="008345A9" w:rsidRPr="008345A9">
        <w:t>此外，</w:t>
      </w:r>
      <w:proofErr w:type="gramEnd"/>
      <w:r w:rsidR="008345A9" w:rsidRPr="008345A9">
        <w:t>51.2%</w:t>
      </w:r>
      <w:r w:rsidR="008345A9" w:rsidRPr="008345A9">
        <w:t>（</w:t>
      </w:r>
      <w:r w:rsidR="008345A9" w:rsidRPr="008345A9">
        <w:t xml:space="preserve">255 </w:t>
      </w:r>
      <w:r w:rsidR="008345A9" w:rsidRPr="008345A9">
        <w:t>人）</w:t>
      </w:r>
      <w:r w:rsidR="008345A9" w:rsidRPr="008345A9">
        <w:t xml:space="preserve"> </w:t>
      </w:r>
      <w:r w:rsidR="008345A9" w:rsidRPr="008345A9">
        <w:t>的人指出物流運送時間不固定，對於急需課本的學生而言，存在明顯的時效危機</w:t>
      </w:r>
      <w:r w:rsidR="008345A9" w:rsidRPr="008345A9">
        <w:t xml:space="preserve"> </w:t>
      </w:r>
      <w:r w:rsidR="008345A9" w:rsidRPr="008345A9">
        <w:t>。這顯示「便利性」與「即時性」是現有機制難以克服</w:t>
      </w:r>
      <w:proofErr w:type="gramStart"/>
      <w:r w:rsidR="008345A9" w:rsidRPr="008345A9">
        <w:t>的硬傷</w:t>
      </w:r>
      <w:proofErr w:type="gramEnd"/>
      <w:r w:rsidR="008345A9" w:rsidRPr="008345A9">
        <w:t xml:space="preserve"> </w:t>
      </w:r>
      <w:r w:rsidR="008345A9" w:rsidRPr="008345A9">
        <w:t>。</w:t>
      </w:r>
    </w:p>
    <w:p w14:paraId="630C51F4" w14:textId="64653B4B" w:rsidR="00B46665" w:rsidRPr="00B46665" w:rsidRDefault="00391F69" w:rsidP="008345A9">
      <w:pPr>
        <w:pStyle w:val="a0"/>
        <w:numPr>
          <w:ilvl w:val="2"/>
          <w:numId w:val="39"/>
        </w:num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C03758" wp14:editId="1AA0912D">
                <wp:simplePos x="0" y="0"/>
                <wp:positionH relativeFrom="margin">
                  <wp:align>center</wp:align>
                </wp:positionH>
                <wp:positionV relativeFrom="paragraph">
                  <wp:posOffset>1371707</wp:posOffset>
                </wp:positionV>
                <wp:extent cx="6479540" cy="457200"/>
                <wp:effectExtent l="0" t="0" r="0" b="0"/>
                <wp:wrapTopAndBottom/>
                <wp:docPr id="636734513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954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105BD7" w14:textId="474DCCAD" w:rsidR="00391F69" w:rsidRPr="002609AE" w:rsidRDefault="00391F69" w:rsidP="00391F69">
                            <w:pPr>
                              <w:pStyle w:val="afb"/>
                              <w:rPr>
                                <w:rFonts w:hint="eastAsia"/>
                                <w:noProof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1-1-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圖</w:instrText>
                            </w:r>
                            <w:r>
                              <w:rPr>
                                <w:rFonts w:hint="eastAsia"/>
                              </w:rPr>
                              <w:instrText>1-1-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常見交易困擾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C03758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0;margin-top:108pt;width:510.2pt;height:36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" stroked="f">
                <v:textbox inset="0,0,0,0">
                  <w:txbxContent>
                    <w:p w14:paraId="74105BD7" w14:textId="474DCCAD" w:rsidR="00391F69" w:rsidRPr="002609AE" w:rsidRDefault="00391F69" w:rsidP="00391F69">
                      <w:pPr>
                        <w:pStyle w:val="afb"/>
                        <w:rPr>
                          <w:rFonts w:hint="eastAsia"/>
                          <w:noProof/>
                          <w:szCs w:val="28"/>
                        </w:rPr>
                      </w:pPr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1-1-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圖</w:instrText>
                      </w:r>
                      <w:r>
                        <w:rPr>
                          <w:rFonts w:hint="eastAsia"/>
                        </w:rPr>
                        <w:instrText>1-1-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常見交易困擾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EDDF890" wp14:editId="25550CE3">
            <wp:simplePos x="0" y="0"/>
            <wp:positionH relativeFrom="margin">
              <wp:posOffset>-8255</wp:posOffset>
            </wp:positionH>
            <wp:positionV relativeFrom="paragraph">
              <wp:posOffset>1833433</wp:posOffset>
            </wp:positionV>
            <wp:extent cx="6479540" cy="2590165"/>
            <wp:effectExtent l="0" t="0" r="16510" b="635"/>
            <wp:wrapTopAndBottom/>
            <wp:docPr id="1618867697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0A84659E-D517-DF46-9165-F801BB98B5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anchor>
        </w:drawing>
      </w:r>
      <w:r w:rsidR="00836511" w:rsidRPr="00836511">
        <w:t>面交模式下的信任與隱私危機</w:t>
      </w:r>
      <w:r w:rsidR="00B46665" w:rsidRPr="00B46665">
        <w:t>：</w:t>
      </w:r>
      <w:r w:rsidR="00B46665" w:rsidRPr="00B46665">
        <w:t xml:space="preserve"> </w:t>
      </w:r>
      <w:r w:rsidR="008345A9" w:rsidRPr="008345A9">
        <w:t>在面交經驗中，高達</w:t>
      </w:r>
      <w:r w:rsidR="008345A9" w:rsidRPr="008345A9">
        <w:t xml:space="preserve"> 68.3%</w:t>
      </w:r>
      <w:r w:rsidR="008345A9" w:rsidRPr="008345A9">
        <w:t>（</w:t>
      </w:r>
      <w:r w:rsidR="008345A9" w:rsidRPr="008345A9">
        <w:t xml:space="preserve">340 </w:t>
      </w:r>
      <w:r w:rsidR="008345A9" w:rsidRPr="008345A9">
        <w:t>人）</w:t>
      </w:r>
      <w:r w:rsidR="008345A9" w:rsidRPr="008345A9">
        <w:t xml:space="preserve"> </w:t>
      </w:r>
      <w:r w:rsidR="008345A9" w:rsidRPr="008345A9">
        <w:t>的使用者最在意交易安全，擔心遇到放鳥或詐騙</w:t>
      </w:r>
      <w:r w:rsidR="008345A9" w:rsidRPr="008345A9">
        <w:t xml:space="preserve"> </w:t>
      </w:r>
      <w:r w:rsidR="008345A9" w:rsidRPr="008345A9">
        <w:t>。另有</w:t>
      </w:r>
      <w:r w:rsidR="008345A9" w:rsidRPr="008345A9">
        <w:t xml:space="preserve"> 48.8%</w:t>
      </w:r>
      <w:r w:rsidR="008345A9" w:rsidRPr="008345A9">
        <w:t>（</w:t>
      </w:r>
      <w:r w:rsidR="008345A9" w:rsidRPr="008345A9">
        <w:t xml:space="preserve">243 </w:t>
      </w:r>
      <w:r w:rsidR="008345A9" w:rsidRPr="008345A9">
        <w:t>人）</w:t>
      </w:r>
      <w:r w:rsidR="008345A9" w:rsidRPr="008345A9">
        <w:t xml:space="preserve"> </w:t>
      </w:r>
      <w:r w:rsidR="008345A9" w:rsidRPr="008345A9">
        <w:t>認為面交時間難以談攏，以及</w:t>
      </w:r>
      <w:r w:rsidR="008345A9" w:rsidRPr="008345A9">
        <w:t xml:space="preserve"> 41.0%</w:t>
      </w:r>
      <w:r w:rsidR="008345A9" w:rsidRPr="008345A9">
        <w:t>（</w:t>
      </w:r>
      <w:r w:rsidR="008345A9" w:rsidRPr="008345A9">
        <w:t xml:space="preserve">204 </w:t>
      </w:r>
      <w:r w:rsidR="008345A9" w:rsidRPr="008345A9">
        <w:t>人）</w:t>
      </w:r>
      <w:r w:rsidR="008345A9" w:rsidRPr="008345A9">
        <w:t xml:space="preserve"> </w:t>
      </w:r>
      <w:r w:rsidR="008345A9" w:rsidRPr="008345A9">
        <w:t>擔心與陌生人見面可能暴露個人容貌或影響隱私</w:t>
      </w:r>
      <w:r w:rsidR="008345A9" w:rsidRPr="008345A9">
        <w:t xml:space="preserve"> </w:t>
      </w:r>
      <w:r w:rsidR="008345A9" w:rsidRPr="008345A9">
        <w:t>。這種對於「非接觸交易」的強烈需求，在現有校園社團中難以獲得滿足</w:t>
      </w:r>
      <w:r w:rsidR="008345A9" w:rsidRPr="008345A9">
        <w:t xml:space="preserve"> </w:t>
      </w:r>
      <w:r w:rsidR="008345A9" w:rsidRPr="008345A9">
        <w:t>。</w:t>
      </w:r>
    </w:p>
    <w:p w14:paraId="49C9D478" w14:textId="77777777" w:rsidR="008345A9" w:rsidRDefault="008345A9">
      <w:pPr>
        <w:rPr>
          <w:sz w:val="28"/>
        </w:rPr>
      </w:pPr>
      <w:r>
        <w:br w:type="page"/>
      </w:r>
    </w:p>
    <w:p w14:paraId="6AB0E2F1" w14:textId="7EFDCD11" w:rsidR="00B46665" w:rsidRPr="00B46665" w:rsidRDefault="00391F69" w:rsidP="00B46665">
      <w:pPr>
        <w:pStyle w:val="a0"/>
        <w:ind w:firstLineChars="200" w:firstLine="5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1D5231" wp14:editId="640784BB">
                <wp:simplePos x="0" y="0"/>
                <wp:positionH relativeFrom="margin">
                  <wp:posOffset>725170</wp:posOffset>
                </wp:positionH>
                <wp:positionV relativeFrom="paragraph">
                  <wp:posOffset>1047750</wp:posOffset>
                </wp:positionV>
                <wp:extent cx="5021580" cy="457200"/>
                <wp:effectExtent l="0" t="0" r="7620" b="0"/>
                <wp:wrapTopAndBottom/>
                <wp:docPr id="1712692599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158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434C30" w14:textId="2273AF91" w:rsidR="00391F69" w:rsidRPr="00AC5155" w:rsidRDefault="00391F69" w:rsidP="00391F69">
                            <w:pPr>
                              <w:pStyle w:val="afb"/>
                              <w:rPr>
                                <w:rFonts w:hint="eastAsia"/>
                                <w:noProof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1-1-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圖</w:instrText>
                            </w:r>
                            <w:r>
                              <w:rPr>
                                <w:rFonts w:hint="eastAsia"/>
                              </w:rPr>
                              <w:instrText>1-1-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391F69">
                              <w:t>二手書即時性</w:t>
                            </w:r>
                            <w:r>
                              <w:rPr>
                                <w:rFonts w:hint="eastAsia"/>
                              </w:rPr>
                              <w:t>要求程度分布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D5231" id="_x0000_s1027" type="#_x0000_t202" style="position:absolute;left:0;text-align:left;margin-left:57.1pt;margin-top:82.5pt;width:395.4pt;height:36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" stroked="f">
                <v:textbox inset="0,0,0,0">
                  <w:txbxContent>
                    <w:p w14:paraId="2D434C30" w14:textId="2273AF91" w:rsidR="00391F69" w:rsidRPr="00AC5155" w:rsidRDefault="00391F69" w:rsidP="00391F69">
                      <w:pPr>
                        <w:pStyle w:val="afb"/>
                        <w:rPr>
                          <w:rFonts w:hint="eastAsia"/>
                          <w:noProof/>
                          <w:szCs w:val="28"/>
                        </w:rPr>
                      </w:pPr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1-1-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圖</w:instrText>
                      </w:r>
                      <w:r>
                        <w:rPr>
                          <w:rFonts w:hint="eastAsia"/>
                        </w:rPr>
                        <w:instrText>1-1-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391F69">
                        <w:t>二手書即時性</w:t>
                      </w:r>
                      <w:r>
                        <w:rPr>
                          <w:rFonts w:hint="eastAsia"/>
                        </w:rPr>
                        <w:t>要求程度分布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180340" distB="180340" distL="114300" distR="114300" simplePos="0" relativeHeight="251660288" behindDoc="0" locked="0" layoutInCell="1" allowOverlap="1" wp14:anchorId="7ACC4A7B" wp14:editId="1AC8449A">
            <wp:simplePos x="0" y="0"/>
            <wp:positionH relativeFrom="margin">
              <wp:posOffset>723900</wp:posOffset>
            </wp:positionH>
            <wp:positionV relativeFrom="paragraph">
              <wp:posOffset>1565910</wp:posOffset>
            </wp:positionV>
            <wp:extent cx="5022000" cy="3045600"/>
            <wp:effectExtent l="0" t="0" r="7620" b="2540"/>
            <wp:wrapTopAndBottom/>
            <wp:docPr id="987194790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0999C356-8A2B-D31A-3471-9608E727736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45A9" w:rsidRPr="008345A9">
        <w:t>根據統計，高達</w:t>
      </w:r>
      <w:r w:rsidR="008345A9" w:rsidRPr="008345A9">
        <w:t xml:space="preserve"> </w:t>
      </w:r>
      <w:r w:rsidR="008345A9" w:rsidRPr="008345A9">
        <w:rPr>
          <w:b/>
          <w:bCs/>
        </w:rPr>
        <w:t>34.3%</w:t>
      </w:r>
      <w:r w:rsidR="008345A9" w:rsidRPr="008345A9">
        <w:t xml:space="preserve"> </w:t>
      </w:r>
      <w:r w:rsidR="008345A9" w:rsidRPr="008345A9">
        <w:t>的受訪者對於二手書有極高的即時性要求，希望能夠「當場看到書</w:t>
      </w:r>
      <w:proofErr w:type="gramStart"/>
      <w:r w:rsidR="008345A9" w:rsidRPr="008345A9">
        <w:t>況</w:t>
      </w:r>
      <w:proofErr w:type="gramEnd"/>
      <w:r w:rsidR="008345A9" w:rsidRPr="008345A9">
        <w:t>並直接取貨」。換句話說，對於這類使用者而言，傳統交易模式中單純為了確認書</w:t>
      </w:r>
      <w:proofErr w:type="gramStart"/>
      <w:r w:rsidR="008345A9" w:rsidRPr="008345A9">
        <w:t>況</w:t>
      </w:r>
      <w:proofErr w:type="gramEnd"/>
      <w:r w:rsidR="008345A9" w:rsidRPr="008345A9">
        <w:t>或等待</w:t>
      </w:r>
      <w:proofErr w:type="gramStart"/>
      <w:r w:rsidR="008345A9" w:rsidRPr="008345A9">
        <w:t>物流寄送</w:t>
      </w:r>
      <w:proofErr w:type="gramEnd"/>
      <w:r w:rsidR="008345A9" w:rsidRPr="008345A9">
        <w:t>，就可能耗費掉數天的學習時間，且在缺乏實體確認的情況下，仍無法保證能順利買到符合期待的課本。</w:t>
      </w:r>
    </w:p>
    <w:p w14:paraId="4E4F8B21" w14:textId="17D5115B" w:rsidR="00B46665" w:rsidRPr="00FA4554" w:rsidRDefault="00194815" w:rsidP="00B46665">
      <w:pPr>
        <w:pStyle w:val="a0"/>
        <w:ind w:firstLineChars="200" w:firstLine="560"/>
      </w:pPr>
      <w:r>
        <w:drawing>
          <wp:anchor distT="0" distB="0" distL="114300" distR="114300" simplePos="0" relativeHeight="251659264" behindDoc="0" locked="0" layoutInCell="1" allowOverlap="1" wp14:anchorId="49604995" wp14:editId="46A00D6A">
            <wp:simplePos x="0" y="0"/>
            <wp:positionH relativeFrom="margin">
              <wp:posOffset>130175</wp:posOffset>
            </wp:positionH>
            <wp:positionV relativeFrom="paragraph">
              <wp:posOffset>5826125</wp:posOffset>
            </wp:positionV>
            <wp:extent cx="6360795" cy="2329180"/>
            <wp:effectExtent l="0" t="0" r="1905" b="13970"/>
            <wp:wrapTopAndBottom/>
            <wp:docPr id="2140168610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450BE27A-37B9-2841-2DB6-8652BA6FFBF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2A4648" wp14:editId="336B8557">
                <wp:simplePos x="0" y="0"/>
                <wp:positionH relativeFrom="column">
                  <wp:posOffset>130810</wp:posOffset>
                </wp:positionH>
                <wp:positionV relativeFrom="paragraph">
                  <wp:posOffset>5324873</wp:posOffset>
                </wp:positionV>
                <wp:extent cx="6360795" cy="457200"/>
                <wp:effectExtent l="0" t="0" r="1905" b="0"/>
                <wp:wrapTopAndBottom/>
                <wp:docPr id="1996430749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079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6C5E7F" w14:textId="257E136A" w:rsidR="00391F69" w:rsidRPr="006E69FD" w:rsidRDefault="00391F69" w:rsidP="00391F69">
                            <w:pPr>
                              <w:pStyle w:val="afb"/>
                              <w:rPr>
                                <w:rFonts w:hint="eastAsia"/>
                                <w:noProof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1-1-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圖</w:instrText>
                            </w:r>
                            <w:r>
                              <w:rPr>
                                <w:rFonts w:hint="eastAsia"/>
                              </w:rPr>
                              <w:instrText>1-1-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書籍處置常見困擾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A4648" id="_x0000_s1028" type="#_x0000_t202" style="position:absolute;left:0;text-align:left;margin-left:10.3pt;margin-top:419.3pt;width:500.85pt;height:3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" stroked="f">
                <v:textbox inset="0,0,0,0">
                  <w:txbxContent>
                    <w:p w14:paraId="3C6C5E7F" w14:textId="257E136A" w:rsidR="00391F69" w:rsidRPr="006E69FD" w:rsidRDefault="00391F69" w:rsidP="00391F69">
                      <w:pPr>
                        <w:pStyle w:val="afb"/>
                        <w:rPr>
                          <w:rFonts w:hint="eastAsia"/>
                          <w:noProof/>
                          <w:szCs w:val="28"/>
                        </w:rPr>
                      </w:pPr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1-1-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圖</w:instrText>
                      </w:r>
                      <w:r>
                        <w:rPr>
                          <w:rFonts w:hint="eastAsia"/>
                        </w:rPr>
                        <w:instrText>1-1-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書籍處置常見困擾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345A9" w:rsidRPr="008345A9">
        <w:t>除了交易效率外，「書籍存放與處理」亦是一大難題</w:t>
      </w:r>
      <w:r w:rsidR="008345A9" w:rsidRPr="008345A9">
        <w:t xml:space="preserve"> </w:t>
      </w:r>
      <w:r w:rsidR="008345A9" w:rsidRPr="008345A9">
        <w:t>。在書籍處理端，高達</w:t>
      </w:r>
      <w:r w:rsidR="008345A9" w:rsidRPr="008345A9">
        <w:t xml:space="preserve"> 56.4%</w:t>
      </w:r>
      <w:r w:rsidR="008345A9" w:rsidRPr="008345A9">
        <w:t>（</w:t>
      </w:r>
      <w:r w:rsidR="008345A9" w:rsidRPr="008345A9">
        <w:t xml:space="preserve">281 </w:t>
      </w:r>
      <w:r w:rsidR="008345A9" w:rsidRPr="008345A9">
        <w:t>人）</w:t>
      </w:r>
      <w:r w:rsidR="008345A9" w:rsidRPr="008345A9">
        <w:t xml:space="preserve"> </w:t>
      </w:r>
      <w:r w:rsidR="008345A9" w:rsidRPr="008345A9">
        <w:t>的受訪者面臨「家裡空間不足」的壓力</w:t>
      </w:r>
      <w:r w:rsidR="008345A9" w:rsidRPr="008345A9">
        <w:t xml:space="preserve"> </w:t>
      </w:r>
      <w:r w:rsidR="008345A9" w:rsidRPr="008345A9">
        <w:t>。儘管有清空需求，但因現有管道（如自行包裝、反覆溝通、收購價低）的負擔感過重，導致學生傾向於「暫不處理」</w:t>
      </w:r>
      <w:r w:rsidR="008345A9" w:rsidRPr="008345A9">
        <w:t xml:space="preserve"> </w:t>
      </w:r>
      <w:r w:rsidR="008345A9" w:rsidRPr="008345A9">
        <w:t>。加上實體二手店收購價過低（</w:t>
      </w:r>
      <w:r w:rsidR="008345A9" w:rsidRPr="008345A9">
        <w:t xml:space="preserve">176 </w:t>
      </w:r>
      <w:r w:rsidR="008345A9" w:rsidRPr="008345A9">
        <w:t>人）及電商溝通太耗時（</w:t>
      </w:r>
      <w:r w:rsidR="008345A9" w:rsidRPr="008345A9">
        <w:t xml:space="preserve">130 </w:t>
      </w:r>
      <w:r w:rsidR="008345A9" w:rsidRPr="008345A9">
        <w:t>人）等因素</w:t>
      </w:r>
      <w:r w:rsidR="008345A9" w:rsidRPr="008345A9">
        <w:t xml:space="preserve"> </w:t>
      </w:r>
      <w:r w:rsidR="008345A9" w:rsidRPr="008345A9">
        <w:t>，這種缺乏系統性的媒合機制，不僅增加了書籍流轉的門檻，也造成了珍貴知識資產的閒置浪費</w:t>
      </w:r>
      <w:r w:rsidR="008345A9" w:rsidRPr="008345A9">
        <w:t xml:space="preserve"> </w:t>
      </w:r>
      <w:r w:rsidR="008345A9" w:rsidRPr="008345A9">
        <w:t>。</w:t>
      </w:r>
      <w:r w:rsidR="00B46665">
        <w:tab/>
      </w:r>
    </w:p>
    <w:p w14:paraId="58754CD9" w14:textId="7EA5EAA4" w:rsidR="008F5075" w:rsidRPr="00456342" w:rsidRDefault="00544260" w:rsidP="006B106A">
      <w:pPr>
        <w:pStyle w:val="a0"/>
        <w:spacing w:before="120"/>
        <w:ind w:firstLineChars="200" w:firstLine="560"/>
      </w:pPr>
      <w:r w:rsidRPr="00456342">
        <w:rPr>
          <w:rFonts w:hint="eastAsia"/>
        </w:rPr>
        <w:lastRenderedPageBreak/>
        <w:t>為了解決這些痛點，本系統以有閒置書籍出售需求的族群為核心出發點，推出結合實體智慧書櫃的全新二手書交易平台。此模式旨在改善現有交易環境的缺陷，為二手書買賣雙方提供更安全、便利的交易管道。我們將深入探討現有二手書交易平台的優缺點，分析使用者的買賣需求特徵，並提出相應的解決方案，讓使用者能輕鬆尋得符合自身需求的書籍，同時讓珍貴的知識資產得以繼續傳遞。</w:t>
      </w:r>
    </w:p>
    <w:p w14:paraId="5269CFCA" w14:textId="2B1473E8" w:rsidR="00E96CE3" w:rsidRDefault="00E96CE3" w:rsidP="00D0571B">
      <w:pPr>
        <w:pStyle w:val="2"/>
      </w:pPr>
      <w:bookmarkStart w:id="6" w:name="_Toc226749667"/>
      <w:r w:rsidRPr="00E96CE3">
        <w:rPr>
          <w:rFonts w:hint="eastAsia"/>
        </w:rPr>
        <w:t>動機</w:t>
      </w:r>
      <w:bookmarkEnd w:id="6"/>
    </w:p>
    <w:p w14:paraId="1021BE1D" w14:textId="77777777" w:rsidR="008222D2" w:rsidRDefault="008222D2" w:rsidP="006B106A">
      <w:pPr>
        <w:pStyle w:val="a0"/>
        <w:ind w:firstLineChars="200" w:firstLine="560"/>
      </w:pPr>
      <w:r>
        <w:rPr>
          <w:rFonts w:hint="eastAsia"/>
        </w:rPr>
        <w:t>現代消費者日益重視交易流程的簡化。然而，現有的二手書交易管道，無論是通用型電商平台或專門銷售書籍之社群，在實際操作上仍存在諸多不便。常見的問題包括：書籍上架流程繁瑣、面交安排耗時費力、</w:t>
      </w:r>
      <w:proofErr w:type="gramStart"/>
      <w:r>
        <w:rPr>
          <w:rFonts w:hint="eastAsia"/>
        </w:rPr>
        <w:t>寄貨包材</w:t>
      </w:r>
      <w:proofErr w:type="gramEnd"/>
      <w:r>
        <w:rPr>
          <w:rFonts w:hint="eastAsia"/>
        </w:rPr>
        <w:t>與平台手續費成本過高，以及通用型平台商品類型過於龐雜、書籍搜尋困難等。這些繁瑣的流程大幅降低了使用者的交易意願。</w:t>
      </w:r>
    </w:p>
    <w:p w14:paraId="518484C9" w14:textId="79870DE3" w:rsidR="008F5075" w:rsidRDefault="008222D2" w:rsidP="006B106A">
      <w:pPr>
        <w:pStyle w:val="a0"/>
        <w:spacing w:before="120"/>
        <w:ind w:firstLineChars="200" w:firstLine="560"/>
      </w:pPr>
      <w:r>
        <w:rPr>
          <w:rFonts w:hint="eastAsia"/>
        </w:rPr>
        <w:t>目前市面上雖已存在</w:t>
      </w:r>
      <w:proofErr w:type="gramStart"/>
      <w:r>
        <w:rPr>
          <w:rFonts w:hint="eastAsia"/>
        </w:rPr>
        <w:t>多種二</w:t>
      </w:r>
      <w:proofErr w:type="gramEnd"/>
      <w:r>
        <w:rPr>
          <w:rFonts w:hint="eastAsia"/>
        </w:rPr>
        <w:t>手書交易管道，但各平台均存在明顯的功能缺口，難以全面滿足使用者需求。因此，我們針對現有平台的優缺點進行了深入分析，探討使用者在現有環境下的行為偏好，並致力於思考如何簡化書籍交易流程，以降低新用戶的操作門檻。</w:t>
      </w:r>
    </w:p>
    <w:p w14:paraId="19C8369C" w14:textId="23831565" w:rsidR="00F92AF6" w:rsidRPr="00F31A44" w:rsidRDefault="00F92AF6" w:rsidP="00BE2189">
      <w:pPr>
        <w:pStyle w:val="afb"/>
      </w:pPr>
      <w:bookmarkStart w:id="7" w:name="_Toc226796057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405EBD">
        <w:rPr>
          <w:noProof/>
        </w:rPr>
        <w:t>1-2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405EBD">
        <w:rPr>
          <w:noProof/>
        </w:rPr>
        <w:t>1</w:t>
      </w:r>
      <w:r w:rsidRPr="00F31A44">
        <w:fldChar w:fldCharType="end"/>
      </w:r>
      <w:r w:rsidRPr="00F31A44">
        <w:t xml:space="preserve"> </w:t>
      </w:r>
      <w:r w:rsidRPr="00F31A44">
        <w:rPr>
          <w:rFonts w:hint="eastAsia"/>
        </w:rPr>
        <w:t>各二手書交易平台之功能比較表</w:t>
      </w:r>
      <w:bookmarkEnd w:id="7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371"/>
        <w:gridCol w:w="1937"/>
        <w:gridCol w:w="1472"/>
        <w:gridCol w:w="1472"/>
        <w:gridCol w:w="1472"/>
        <w:gridCol w:w="1470"/>
      </w:tblGrid>
      <w:tr w:rsidR="00F92AF6" w:rsidRPr="00F92AF6" w14:paraId="2AD80EE5" w14:textId="77777777" w:rsidTr="00866078">
        <w:trPr>
          <w:trHeight w:val="780"/>
        </w:trPr>
        <w:tc>
          <w:tcPr>
            <w:tcW w:w="1163" w:type="pct"/>
            <w:tcBorders>
              <w:tl2br w:val="single" w:sz="4" w:space="0" w:color="auto"/>
            </w:tcBorders>
            <w:shd w:val="clear" w:color="auto" w:fill="E7ECEE" w:themeFill="background2"/>
            <w:noWrap/>
            <w:vAlign w:val="center"/>
            <w:hideMark/>
          </w:tcPr>
          <w:p w14:paraId="15176DDC" w14:textId="1E9D992A" w:rsidR="00F92AF6" w:rsidRPr="00F92AF6" w:rsidRDefault="00F92AF6" w:rsidP="00EA1609">
            <w:pPr>
              <w:tabs>
                <w:tab w:val="right" w:pos="2159"/>
              </w:tabs>
              <w:overflowPunct w:val="0"/>
              <w:snapToGrid w:val="0"/>
              <w:jc w:val="righ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平台</w:t>
            </w:r>
          </w:p>
          <w:p w14:paraId="3EDE5FE6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功能</w:t>
            </w:r>
          </w:p>
        </w:tc>
        <w:tc>
          <w:tcPr>
            <w:tcW w:w="950" w:type="pct"/>
            <w:shd w:val="clear" w:color="auto" w:fill="E7ECEE" w:themeFill="background2"/>
            <w:vAlign w:val="center"/>
            <w:hideMark/>
          </w:tcPr>
          <w:p w14:paraId="7411BF43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F92AF6">
              <w:rPr>
                <w:rFonts w:ascii="Times New Roman" w:eastAsia="標楷體" w:hAnsi="Times New Roman" w:hint="eastAsia"/>
                <w:sz w:val="28"/>
              </w:rPr>
              <w:t>SaveMyBook</w:t>
            </w:r>
            <w:proofErr w:type="spellEnd"/>
          </w:p>
        </w:tc>
        <w:tc>
          <w:tcPr>
            <w:tcW w:w="722" w:type="pct"/>
            <w:shd w:val="clear" w:color="auto" w:fill="E7ECEE" w:themeFill="background2"/>
            <w:noWrap/>
            <w:vAlign w:val="center"/>
            <w:hideMark/>
          </w:tcPr>
          <w:p w14:paraId="67E35CD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蝦皮</w:t>
            </w:r>
          </w:p>
        </w:tc>
        <w:tc>
          <w:tcPr>
            <w:tcW w:w="722" w:type="pct"/>
            <w:shd w:val="clear" w:color="auto" w:fill="E7ECEE" w:themeFill="background2"/>
            <w:vAlign w:val="center"/>
          </w:tcPr>
          <w:p w14:paraId="6BB62A58" w14:textId="4382A6F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旋轉拍賣</w:t>
            </w:r>
          </w:p>
        </w:tc>
        <w:tc>
          <w:tcPr>
            <w:tcW w:w="722" w:type="pct"/>
            <w:shd w:val="clear" w:color="auto" w:fill="E7ECEE" w:themeFill="background2"/>
            <w:vAlign w:val="center"/>
          </w:tcPr>
          <w:p w14:paraId="28695B02" w14:textId="40E2A654" w:rsidR="00F92AF6" w:rsidRPr="00F92AF6" w:rsidRDefault="003043A3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FB</w:t>
            </w:r>
            <w:r w:rsidR="00F92AF6" w:rsidRPr="00F92AF6">
              <w:rPr>
                <w:rFonts w:ascii="Times New Roman" w:eastAsia="標楷體" w:hAnsi="Times New Roman" w:hint="eastAsia"/>
                <w:sz w:val="28"/>
              </w:rPr>
              <w:t>社團</w:t>
            </w:r>
          </w:p>
        </w:tc>
        <w:tc>
          <w:tcPr>
            <w:tcW w:w="721" w:type="pct"/>
            <w:shd w:val="clear" w:color="auto" w:fill="E7ECEE" w:themeFill="background2"/>
            <w:vAlign w:val="center"/>
            <w:hideMark/>
          </w:tcPr>
          <w:p w14:paraId="794A1A18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F92AF6">
              <w:rPr>
                <w:rFonts w:ascii="Times New Roman" w:eastAsia="標楷體" w:hAnsi="Times New Roman" w:hint="eastAsia"/>
                <w:sz w:val="28"/>
              </w:rPr>
              <w:t>Dcard</w:t>
            </w:r>
            <w:proofErr w:type="spellEnd"/>
          </w:p>
        </w:tc>
      </w:tr>
      <w:tr w:rsidR="00F92AF6" w:rsidRPr="00F92AF6" w14:paraId="5546B3B0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3DC02A8D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ISBN</w:t>
            </w:r>
            <w:r w:rsidRPr="00F92AF6">
              <w:rPr>
                <w:rFonts w:ascii="Times New Roman" w:eastAsia="標楷體" w:hAnsi="Times New Roman" w:hint="eastAsia"/>
                <w:sz w:val="28"/>
              </w:rPr>
              <w:t>掃描上架</w:t>
            </w:r>
          </w:p>
        </w:tc>
        <w:tc>
          <w:tcPr>
            <w:tcW w:w="950" w:type="pct"/>
            <w:noWrap/>
            <w:vAlign w:val="center"/>
            <w:hideMark/>
          </w:tcPr>
          <w:p w14:paraId="102D4861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343E6CF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3A97C0FA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484CE62E" w14:textId="46836A74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1BB3A17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5E90F422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14685622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即時聊天</w:t>
            </w:r>
          </w:p>
        </w:tc>
        <w:tc>
          <w:tcPr>
            <w:tcW w:w="950" w:type="pct"/>
            <w:noWrap/>
            <w:vAlign w:val="center"/>
            <w:hideMark/>
          </w:tcPr>
          <w:p w14:paraId="01BD1F1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4F5F36F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3E809193" w14:textId="064D1666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017D283F" w14:textId="6AD312AE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1" w:type="pct"/>
            <w:noWrap/>
            <w:vAlign w:val="center"/>
            <w:hideMark/>
          </w:tcPr>
          <w:p w14:paraId="7CFF05DD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</w:tr>
      <w:tr w:rsidR="00F92AF6" w:rsidRPr="00F92AF6" w14:paraId="421C070C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79F29823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實體智取櫃</w:t>
            </w:r>
          </w:p>
        </w:tc>
        <w:tc>
          <w:tcPr>
            <w:tcW w:w="950" w:type="pct"/>
            <w:noWrap/>
            <w:vAlign w:val="center"/>
            <w:hideMark/>
          </w:tcPr>
          <w:p w14:paraId="6AC3641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4E4678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51AAEC3F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25897A9D" w14:textId="655D91B0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49EDC7EF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7C3F8082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48472E6D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圖書精</w:t>
            </w:r>
            <w:proofErr w:type="gramStart"/>
            <w:r w:rsidRPr="00F92AF6">
              <w:rPr>
                <w:rFonts w:ascii="Times New Roman" w:eastAsia="標楷體" w:hAnsi="Times New Roman" w:hint="eastAsia"/>
                <w:sz w:val="28"/>
              </w:rPr>
              <w:t>準</w:t>
            </w:r>
            <w:proofErr w:type="gramEnd"/>
            <w:r w:rsidRPr="00F92AF6">
              <w:rPr>
                <w:rFonts w:ascii="Times New Roman" w:eastAsia="標楷體" w:hAnsi="Times New Roman" w:hint="eastAsia"/>
                <w:sz w:val="28"/>
              </w:rPr>
              <w:t>分類</w:t>
            </w:r>
          </w:p>
        </w:tc>
        <w:tc>
          <w:tcPr>
            <w:tcW w:w="950" w:type="pct"/>
            <w:noWrap/>
            <w:vAlign w:val="center"/>
            <w:hideMark/>
          </w:tcPr>
          <w:p w14:paraId="6DCCE7F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8EC86F6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24F1DC24" w14:textId="5660FC6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5B37F217" w14:textId="2536088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7C4849A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0854966F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2B31F570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代幣化交易</w:t>
            </w:r>
          </w:p>
        </w:tc>
        <w:tc>
          <w:tcPr>
            <w:tcW w:w="950" w:type="pct"/>
            <w:noWrap/>
            <w:vAlign w:val="center"/>
            <w:hideMark/>
          </w:tcPr>
          <w:p w14:paraId="36A1870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DC6F4D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57F23219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56E48211" w14:textId="6D971449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48B95091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5C69D494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301BC5F1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即時付款</w:t>
            </w:r>
          </w:p>
        </w:tc>
        <w:tc>
          <w:tcPr>
            <w:tcW w:w="950" w:type="pct"/>
            <w:noWrap/>
            <w:vAlign w:val="center"/>
            <w:hideMark/>
          </w:tcPr>
          <w:p w14:paraId="34856912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7D1CAC0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13530CF5" w14:textId="61BFE1D8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2566DD08" w14:textId="0178D369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071C1BF9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488F1852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630D29A6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會員等級</w:t>
            </w:r>
          </w:p>
        </w:tc>
        <w:tc>
          <w:tcPr>
            <w:tcW w:w="950" w:type="pct"/>
            <w:noWrap/>
            <w:vAlign w:val="center"/>
            <w:hideMark/>
          </w:tcPr>
          <w:p w14:paraId="0B03B72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2894F6B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43EA6252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32D3A1C8" w14:textId="7424D41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4B7E54F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0B159BB5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34A4D449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個人化推薦</w:t>
            </w:r>
          </w:p>
        </w:tc>
        <w:tc>
          <w:tcPr>
            <w:tcW w:w="950" w:type="pct"/>
            <w:noWrap/>
            <w:vAlign w:val="center"/>
            <w:hideMark/>
          </w:tcPr>
          <w:p w14:paraId="3270CDD6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2C95520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28D1270F" w14:textId="194800E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17BE6562" w14:textId="11CAB6B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1" w:type="pct"/>
            <w:noWrap/>
            <w:vAlign w:val="center"/>
            <w:hideMark/>
          </w:tcPr>
          <w:p w14:paraId="1C8DE84D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23AFBCFA" w14:textId="44E96825" w:rsidR="009841C4" w:rsidRPr="009841C4" w:rsidRDefault="009841C4" w:rsidP="00FA4554">
      <w:pPr>
        <w:pStyle w:val="a0"/>
        <w:spacing w:before="120"/>
        <w:ind w:firstLine="560"/>
      </w:pPr>
      <w:r w:rsidRPr="009841C4">
        <w:rPr>
          <w:rFonts w:hint="eastAsia"/>
        </w:rPr>
        <w:t>透過表</w:t>
      </w:r>
      <w:r w:rsidRPr="009841C4">
        <w:rPr>
          <w:rFonts w:hint="eastAsia"/>
        </w:rPr>
        <w:t>1-2-1</w:t>
      </w:r>
      <w:r w:rsidRPr="009841C4">
        <w:rPr>
          <w:rFonts w:hint="eastAsia"/>
        </w:rPr>
        <w:t>對市面上常見二手書交易平台的分析，我們可以明確看出各平台的侷限性。以蝦皮為例，雖具備多元功能與實體智取櫃，但缺乏</w:t>
      </w:r>
      <w:r w:rsidRPr="009841C4">
        <w:rPr>
          <w:rFonts w:hint="eastAsia"/>
        </w:rPr>
        <w:t>ISBN</w:t>
      </w:r>
      <w:r w:rsidRPr="009841C4">
        <w:rPr>
          <w:rFonts w:hint="eastAsia"/>
        </w:rPr>
        <w:t>掃描快速上架機制與圖書精</w:t>
      </w:r>
      <w:proofErr w:type="gramStart"/>
      <w:r w:rsidRPr="009841C4">
        <w:rPr>
          <w:rFonts w:hint="eastAsia"/>
        </w:rPr>
        <w:t>準</w:t>
      </w:r>
      <w:proofErr w:type="gramEnd"/>
      <w:r w:rsidRPr="009841C4">
        <w:rPr>
          <w:rFonts w:hint="eastAsia"/>
        </w:rPr>
        <w:t>分類，交易流程較為繁雜。旋轉拍賣雖然具備圖書精</w:t>
      </w:r>
      <w:proofErr w:type="gramStart"/>
      <w:r w:rsidRPr="009841C4">
        <w:rPr>
          <w:rFonts w:hint="eastAsia"/>
        </w:rPr>
        <w:t>準</w:t>
      </w:r>
      <w:proofErr w:type="gramEnd"/>
      <w:r w:rsidRPr="009841C4">
        <w:rPr>
          <w:rFonts w:hint="eastAsia"/>
        </w:rPr>
        <w:t>分類與即時付款等功能，但在書籍上架過程較為耗時，且未支援實體智取櫃與代幣交易模式。</w:t>
      </w:r>
      <w:r w:rsidR="00A0316E" w:rsidRPr="00A0316E">
        <w:rPr>
          <w:rFonts w:hint="eastAsia"/>
        </w:rPr>
        <w:t>FB</w:t>
      </w:r>
      <w:r w:rsidR="00D46C78">
        <w:rPr>
          <w:rFonts w:hint="eastAsia"/>
        </w:rPr>
        <w:t>（</w:t>
      </w:r>
      <w:r w:rsidR="00A0316E" w:rsidRPr="00A0316E">
        <w:rPr>
          <w:rFonts w:hint="eastAsia"/>
        </w:rPr>
        <w:t>Facebook</w:t>
      </w:r>
      <w:r w:rsidR="00D46C78">
        <w:rPr>
          <w:rFonts w:hint="eastAsia"/>
        </w:rPr>
        <w:t>）</w:t>
      </w:r>
      <w:r w:rsidR="00A0316E" w:rsidRPr="00A0316E">
        <w:rPr>
          <w:rFonts w:hint="eastAsia"/>
        </w:rPr>
        <w:t>社團雖具備即時互動性與個人化推薦，但缺乏即時付款機制，無法進行</w:t>
      </w:r>
      <w:proofErr w:type="gramStart"/>
      <w:r w:rsidR="00A0316E" w:rsidRPr="00A0316E">
        <w:rPr>
          <w:rFonts w:hint="eastAsia"/>
        </w:rPr>
        <w:t>即時線上交易</w:t>
      </w:r>
      <w:proofErr w:type="gramEnd"/>
      <w:r w:rsidR="00A0316E" w:rsidRPr="00A0316E">
        <w:rPr>
          <w:rFonts w:hint="eastAsia"/>
        </w:rPr>
        <w:t>成為</w:t>
      </w:r>
      <w:proofErr w:type="gramStart"/>
      <w:r w:rsidR="00A0316E" w:rsidRPr="00A0316E">
        <w:rPr>
          <w:rFonts w:hint="eastAsia"/>
        </w:rPr>
        <w:t>最大硬傷</w:t>
      </w:r>
      <w:proofErr w:type="gramEnd"/>
      <w:r w:rsidR="00A0316E" w:rsidRPr="00A0316E">
        <w:rPr>
          <w:rFonts w:hint="eastAsia"/>
        </w:rPr>
        <w:t>。</w:t>
      </w:r>
      <w:proofErr w:type="spellStart"/>
      <w:r w:rsidR="00A0316E" w:rsidRPr="00A0316E">
        <w:rPr>
          <w:rFonts w:hint="eastAsia"/>
        </w:rPr>
        <w:t>Dcard</w:t>
      </w:r>
      <w:proofErr w:type="spellEnd"/>
      <w:r w:rsidR="00A0316E" w:rsidRPr="00A0316E">
        <w:rPr>
          <w:rFonts w:hint="eastAsia"/>
        </w:rPr>
        <w:t>本質上為社群論壇，儘管設有二手買賣版供使用者交流，但因非專屬之交易平台，其功能過於精簡，僅提供即時聊天，缺乏圖書精</w:t>
      </w:r>
      <w:proofErr w:type="gramStart"/>
      <w:r w:rsidR="00A0316E" w:rsidRPr="00A0316E">
        <w:rPr>
          <w:rFonts w:hint="eastAsia"/>
        </w:rPr>
        <w:t>準</w:t>
      </w:r>
      <w:proofErr w:type="gramEnd"/>
      <w:r w:rsidR="00A0316E" w:rsidRPr="00A0316E">
        <w:rPr>
          <w:rFonts w:hint="eastAsia"/>
        </w:rPr>
        <w:t>分類、</w:t>
      </w:r>
      <w:proofErr w:type="gramStart"/>
      <w:r w:rsidR="00A0316E" w:rsidRPr="00A0316E">
        <w:rPr>
          <w:rFonts w:hint="eastAsia"/>
        </w:rPr>
        <w:t>即時線上付款</w:t>
      </w:r>
      <w:proofErr w:type="gramEnd"/>
      <w:r w:rsidR="00A0316E" w:rsidRPr="00A0316E">
        <w:rPr>
          <w:rFonts w:hint="eastAsia"/>
        </w:rPr>
        <w:t>與個人化推薦等完整的輔助機制</w:t>
      </w:r>
      <w:r w:rsidR="00391F69">
        <w:tab/>
      </w:r>
      <w:r w:rsidR="00A0316E" w:rsidRPr="00A0316E">
        <w:rPr>
          <w:rFonts w:hint="eastAsia"/>
        </w:rPr>
        <w:t>。</w:t>
      </w:r>
    </w:p>
    <w:p w14:paraId="40556C26" w14:textId="449F1541" w:rsidR="00E96CE3" w:rsidRDefault="00E96CE3" w:rsidP="00D0571B">
      <w:pPr>
        <w:pStyle w:val="2"/>
      </w:pPr>
      <w:bookmarkStart w:id="8" w:name="_Toc226749668"/>
      <w:r w:rsidRPr="00E96CE3">
        <w:rPr>
          <w:rFonts w:hint="eastAsia"/>
        </w:rPr>
        <w:lastRenderedPageBreak/>
        <w:t>系統目的與目標</w:t>
      </w:r>
      <w:bookmarkEnd w:id="8"/>
    </w:p>
    <w:p w14:paraId="04DB1288" w14:textId="10E90A94" w:rsidR="002469C6" w:rsidRPr="00FA4554" w:rsidRDefault="00A0316E" w:rsidP="00FA4554">
      <w:pPr>
        <w:pStyle w:val="a0"/>
        <w:ind w:firstLine="560"/>
      </w:pPr>
      <w:r w:rsidRPr="00A0316E">
        <w:rPr>
          <w:rFonts w:hint="eastAsia"/>
        </w:rPr>
        <w:t>本系統</w:t>
      </w:r>
      <w:r w:rsidR="002469C6" w:rsidRPr="00FA4554">
        <w:rPr>
          <w:rFonts w:hint="eastAsia"/>
        </w:rPr>
        <w:t>旨在提供更便捷的二手書籍交易體驗，以使用者角度為出發點，致力於滿足其對交易流程簡化與個人化服務之需求。具體核心目標如下：</w:t>
      </w:r>
    </w:p>
    <w:p w14:paraId="6362A912" w14:textId="77777777" w:rsidR="002469C6" w:rsidRDefault="002469C6" w:rsidP="008C4001">
      <w:pPr>
        <w:pStyle w:val="a0"/>
        <w:numPr>
          <w:ilvl w:val="0"/>
          <w:numId w:val="22"/>
        </w:numPr>
        <w:spacing w:before="120"/>
      </w:pPr>
      <w:r>
        <w:rPr>
          <w:rFonts w:hint="eastAsia"/>
        </w:rPr>
        <w:t>簡化交易流程：透過</w:t>
      </w:r>
      <w:r>
        <w:rPr>
          <w:rFonts w:hint="eastAsia"/>
        </w:rPr>
        <w:t>ISBN</w:t>
      </w:r>
      <w:r>
        <w:rPr>
          <w:rFonts w:hint="eastAsia"/>
        </w:rPr>
        <w:t>條碼掃描技術，將賣家上架書籍的操作步驟壓縮至最低，提升整體使用效率。</w:t>
      </w:r>
    </w:p>
    <w:p w14:paraId="5AFD042F" w14:textId="77777777" w:rsidR="002469C6" w:rsidRDefault="002469C6" w:rsidP="008C4001">
      <w:pPr>
        <w:pStyle w:val="a0"/>
        <w:numPr>
          <w:ilvl w:val="0"/>
          <w:numId w:val="22"/>
        </w:numPr>
      </w:pPr>
      <w:r>
        <w:rPr>
          <w:rFonts w:hint="eastAsia"/>
        </w:rPr>
        <w:t>保障交易安全：運用</w:t>
      </w:r>
      <w:proofErr w:type="gramStart"/>
      <w:r>
        <w:rPr>
          <w:rFonts w:hint="eastAsia"/>
        </w:rPr>
        <w:t>區塊鏈智慧</w:t>
      </w:r>
      <w:proofErr w:type="gramEnd"/>
      <w:r>
        <w:rPr>
          <w:rFonts w:hint="eastAsia"/>
        </w:rPr>
        <w:t>合約進行</w:t>
      </w:r>
      <w:proofErr w:type="gramStart"/>
      <w:r>
        <w:rPr>
          <w:rFonts w:hint="eastAsia"/>
        </w:rPr>
        <w:t>代幣化金流</w:t>
      </w:r>
      <w:proofErr w:type="gramEnd"/>
      <w:r>
        <w:rPr>
          <w:rFonts w:hint="eastAsia"/>
        </w:rPr>
        <w:t>託管，確保資金安全與交易透明，建立使用者信任基礎。</w:t>
      </w:r>
    </w:p>
    <w:p w14:paraId="37966773" w14:textId="77777777" w:rsidR="002469C6" w:rsidRDefault="002469C6" w:rsidP="008C4001">
      <w:pPr>
        <w:pStyle w:val="a0"/>
        <w:numPr>
          <w:ilvl w:val="0"/>
          <w:numId w:val="22"/>
        </w:numPr>
      </w:pPr>
      <w:r>
        <w:rPr>
          <w:rFonts w:hint="eastAsia"/>
        </w:rPr>
        <w:t>打破時空限制：結合自製智慧書櫃，提供</w:t>
      </w:r>
      <w:r>
        <w:rPr>
          <w:rFonts w:hint="eastAsia"/>
        </w:rPr>
        <w:t>24</w:t>
      </w:r>
      <w:r>
        <w:rPr>
          <w:rFonts w:hint="eastAsia"/>
        </w:rPr>
        <w:t>小時全天候的非同步取貨服務，消除面交的時間協調成本。</w:t>
      </w:r>
    </w:p>
    <w:p w14:paraId="200B8198" w14:textId="77777777" w:rsidR="002469C6" w:rsidRDefault="002469C6" w:rsidP="008C4001">
      <w:pPr>
        <w:pStyle w:val="a0"/>
        <w:numPr>
          <w:ilvl w:val="0"/>
          <w:numId w:val="22"/>
        </w:numPr>
      </w:pPr>
      <w:r>
        <w:rPr>
          <w:rFonts w:hint="eastAsia"/>
        </w:rPr>
        <w:t>提升使用體驗：導入個人化書籍推薦機制與直覺化使用者介面設計，降低新用戶的學習曲線，提高留存率。</w:t>
      </w:r>
    </w:p>
    <w:p w14:paraId="42FF3B06" w14:textId="74775D63" w:rsidR="008F5075" w:rsidRDefault="002469C6" w:rsidP="008C4001">
      <w:pPr>
        <w:pStyle w:val="a0"/>
        <w:numPr>
          <w:ilvl w:val="0"/>
          <w:numId w:val="22"/>
        </w:numPr>
      </w:pPr>
      <w:r>
        <w:rPr>
          <w:rFonts w:hint="eastAsia"/>
        </w:rPr>
        <w:t>促進資源循環：透過平台運作，使閒置書籍得以高效</w:t>
      </w:r>
      <w:proofErr w:type="gramStart"/>
      <w:r>
        <w:rPr>
          <w:rFonts w:hint="eastAsia"/>
        </w:rPr>
        <w:t>媒</w:t>
      </w:r>
      <w:proofErr w:type="gramEnd"/>
      <w:r>
        <w:rPr>
          <w:rFonts w:hint="eastAsia"/>
        </w:rPr>
        <w:t>合流通，推動校園永續發展的生態目標。</w:t>
      </w:r>
    </w:p>
    <w:p w14:paraId="31F4DBC9" w14:textId="25FF3A7A" w:rsidR="00E96CE3" w:rsidRDefault="00E96CE3" w:rsidP="00D0571B">
      <w:pPr>
        <w:pStyle w:val="2"/>
      </w:pPr>
      <w:bookmarkStart w:id="9" w:name="_Toc226749669"/>
      <w:r w:rsidRPr="00E96CE3">
        <w:rPr>
          <w:rFonts w:hint="eastAsia"/>
        </w:rPr>
        <w:t>預期成果</w:t>
      </w:r>
      <w:bookmarkEnd w:id="9"/>
    </w:p>
    <w:p w14:paraId="0C6F0B76" w14:textId="424BCC2A" w:rsidR="008F5075" w:rsidRDefault="00C748BA" w:rsidP="00FA4554">
      <w:pPr>
        <w:pStyle w:val="a0"/>
        <w:ind w:firstLine="560"/>
      </w:pPr>
      <w:r w:rsidRPr="00C748BA">
        <w:rPr>
          <w:rFonts w:hint="eastAsia"/>
        </w:rPr>
        <w:t>我們預期本系統能透過</w:t>
      </w:r>
      <w:r w:rsidRPr="00C748BA">
        <w:rPr>
          <w:rFonts w:hint="eastAsia"/>
        </w:rPr>
        <w:t>ISBN</w:t>
      </w:r>
      <w:r w:rsidRPr="00C748BA">
        <w:rPr>
          <w:rFonts w:hint="eastAsia"/>
        </w:rPr>
        <w:t>條碼掃描技術，實現二手書籍的快速上架，大幅簡化賣方的操作流程。在交易機制方面，系統導入</w:t>
      </w:r>
      <w:proofErr w:type="gramStart"/>
      <w:r w:rsidRPr="00C748BA">
        <w:rPr>
          <w:rFonts w:hint="eastAsia"/>
        </w:rPr>
        <w:t>區塊鏈智慧</w:t>
      </w:r>
      <w:proofErr w:type="gramEnd"/>
      <w:r w:rsidRPr="00C748BA">
        <w:rPr>
          <w:rFonts w:hint="eastAsia"/>
        </w:rPr>
        <w:t>合約技術，建構創新的代幣化交易模式，以確保買賣雙方的資金安全與交易資訊的高度透明。</w:t>
      </w:r>
      <w:proofErr w:type="gramStart"/>
      <w:r w:rsidRPr="00C748BA">
        <w:rPr>
          <w:rFonts w:hint="eastAsia"/>
        </w:rPr>
        <w:t>此外，</w:t>
      </w:r>
      <w:proofErr w:type="gramEnd"/>
      <w:r w:rsidRPr="00C748BA">
        <w:rPr>
          <w:rFonts w:hint="eastAsia"/>
        </w:rPr>
        <w:t>我們結合</w:t>
      </w:r>
      <w:r w:rsidRPr="00C748BA">
        <w:rPr>
          <w:rFonts w:hint="eastAsia"/>
        </w:rPr>
        <w:t>3D</w:t>
      </w:r>
      <w:r w:rsidRPr="00C748BA">
        <w:rPr>
          <w:rFonts w:hint="eastAsia"/>
        </w:rPr>
        <w:t>列印</w:t>
      </w:r>
      <w:proofErr w:type="gramStart"/>
      <w:r w:rsidRPr="00C748BA">
        <w:rPr>
          <w:rFonts w:hint="eastAsia"/>
        </w:rPr>
        <w:t>與物聯網</w:t>
      </w:r>
      <w:proofErr w:type="gramEnd"/>
      <w:r w:rsidRPr="00C748BA">
        <w:rPr>
          <w:rFonts w:hint="eastAsia"/>
        </w:rPr>
        <w:t>（</w:t>
      </w:r>
      <w:r w:rsidRPr="00C748BA">
        <w:rPr>
          <w:rFonts w:hint="eastAsia"/>
        </w:rPr>
        <w:t>IoT</w:t>
      </w:r>
      <w:r w:rsidRPr="00C748BA">
        <w:rPr>
          <w:rFonts w:hint="eastAsia"/>
        </w:rPr>
        <w:t>）技術，自主開發實體智慧書櫃，藉此提供低成本的實物驗證機制與</w:t>
      </w:r>
      <w:r w:rsidRPr="00C748BA">
        <w:rPr>
          <w:rFonts w:hint="eastAsia"/>
        </w:rPr>
        <w:t>24</w:t>
      </w:r>
      <w:r w:rsidRPr="00C748BA">
        <w:rPr>
          <w:rFonts w:hint="eastAsia"/>
        </w:rPr>
        <w:t>小時全天候的非同步取貨服務，有效突破傳統面交的時空限制。最後，透過會員等級制度的設計，不僅能賦予使用者專屬的</w:t>
      </w:r>
      <w:proofErr w:type="gramStart"/>
      <w:r w:rsidRPr="00C748BA">
        <w:rPr>
          <w:rFonts w:hint="eastAsia"/>
        </w:rPr>
        <w:t>尊榮感</w:t>
      </w:r>
      <w:proofErr w:type="gramEnd"/>
      <w:r w:rsidRPr="00C748BA">
        <w:rPr>
          <w:rFonts w:hint="eastAsia"/>
        </w:rPr>
        <w:t>，更能有效提升平台黏著度。</w:t>
      </w:r>
    </w:p>
    <w:p w14:paraId="3167A570" w14:textId="3C64F4E5" w:rsidR="00E96CE3" w:rsidRPr="00E96CE3" w:rsidRDefault="00E96CE3" w:rsidP="002469C6">
      <w:pPr>
        <w:pStyle w:val="1"/>
      </w:pPr>
      <w:bookmarkStart w:id="10" w:name="_Toc226749670"/>
      <w:r w:rsidRPr="00E96CE3">
        <w:rPr>
          <w:rFonts w:hint="eastAsia"/>
        </w:rPr>
        <w:lastRenderedPageBreak/>
        <w:t>營運計畫</w:t>
      </w:r>
      <w:bookmarkEnd w:id="10"/>
    </w:p>
    <w:p w14:paraId="704298C5" w14:textId="702BF4AF" w:rsidR="00E96CE3" w:rsidRDefault="00E96CE3" w:rsidP="00D0571B">
      <w:pPr>
        <w:pStyle w:val="2"/>
      </w:pPr>
      <w:bookmarkStart w:id="11" w:name="_Toc226749671"/>
      <w:r w:rsidRPr="00E96CE3">
        <w:rPr>
          <w:rFonts w:hint="eastAsia"/>
        </w:rPr>
        <w:t>可行性分析</w:t>
      </w:r>
      <w:bookmarkEnd w:id="11"/>
    </w:p>
    <w:p w14:paraId="41758766" w14:textId="78546DC8" w:rsidR="00D95DD5" w:rsidRPr="00D95DD5" w:rsidRDefault="00D95DD5" w:rsidP="00D95DD5">
      <w:pPr>
        <w:pStyle w:val="a0"/>
        <w:numPr>
          <w:ilvl w:val="0"/>
          <w:numId w:val="18"/>
        </w:numPr>
      </w:pPr>
      <w:r w:rsidRPr="00D95DD5">
        <w:rPr>
          <w:rFonts w:hint="eastAsia"/>
        </w:rPr>
        <w:t>技術可行性</w:t>
      </w:r>
    </w:p>
    <w:p w14:paraId="65C957BD" w14:textId="40F1F8D7" w:rsidR="00396F0A" w:rsidRDefault="00396F0A" w:rsidP="00D95DD5">
      <w:pPr>
        <w:pStyle w:val="a0"/>
        <w:numPr>
          <w:ilvl w:val="0"/>
          <w:numId w:val="24"/>
        </w:numPr>
        <w:ind w:left="964" w:hanging="482"/>
      </w:pPr>
      <w:r w:rsidRPr="00396F0A">
        <w:t>前端開發：</w:t>
      </w:r>
      <w:r w:rsidRPr="00396F0A">
        <w:rPr>
          <w:rFonts w:hint="eastAsia"/>
        </w:rPr>
        <w:t>採用</w:t>
      </w:r>
      <w:r w:rsidRPr="00396F0A">
        <w:rPr>
          <w:rFonts w:hint="eastAsia"/>
        </w:rPr>
        <w:t xml:space="preserve"> Flutter </w:t>
      </w:r>
      <w:r w:rsidRPr="00396F0A">
        <w:rPr>
          <w:rFonts w:hint="eastAsia"/>
        </w:rPr>
        <w:t>跨平台框架進行行動</w:t>
      </w:r>
      <w:r w:rsidRPr="00396F0A">
        <w:rPr>
          <w:rFonts w:hint="eastAsia"/>
        </w:rPr>
        <w:t xml:space="preserve"> App </w:t>
      </w:r>
      <w:r w:rsidRPr="00396F0A">
        <w:rPr>
          <w:rFonts w:hint="eastAsia"/>
        </w:rPr>
        <w:t>開發，能同步支援</w:t>
      </w:r>
      <w:r w:rsidRPr="00396F0A">
        <w:rPr>
          <w:rFonts w:hint="eastAsia"/>
        </w:rPr>
        <w:t xml:space="preserve"> Android </w:t>
      </w:r>
      <w:r w:rsidRPr="00396F0A">
        <w:rPr>
          <w:rFonts w:hint="eastAsia"/>
        </w:rPr>
        <w:t>與</w:t>
      </w:r>
      <w:r w:rsidRPr="00396F0A">
        <w:rPr>
          <w:rFonts w:hint="eastAsia"/>
        </w:rPr>
        <w:t xml:space="preserve"> iOS </w:t>
      </w:r>
      <w:r w:rsidRPr="00396F0A">
        <w:rPr>
          <w:rFonts w:hint="eastAsia"/>
        </w:rPr>
        <w:t>系統，縮短開發週期並維持高度一致的</w:t>
      </w:r>
      <w:r w:rsidRPr="00396F0A">
        <w:rPr>
          <w:rFonts w:hint="eastAsia"/>
        </w:rPr>
        <w:t xml:space="preserve"> UI/UX </w:t>
      </w:r>
      <w:r w:rsidRPr="00396F0A">
        <w:rPr>
          <w:rFonts w:hint="eastAsia"/>
        </w:rPr>
        <w:t>體驗。</w:t>
      </w:r>
    </w:p>
    <w:p w14:paraId="381A94B3" w14:textId="30889345" w:rsidR="00396F0A" w:rsidRDefault="00396F0A" w:rsidP="00D95DD5">
      <w:pPr>
        <w:pStyle w:val="a0"/>
        <w:numPr>
          <w:ilvl w:val="0"/>
          <w:numId w:val="24"/>
        </w:numPr>
        <w:ind w:left="964" w:hanging="482"/>
      </w:pPr>
      <w:r w:rsidRPr="00396F0A">
        <w:t>後端架構：</w:t>
      </w:r>
      <w:r w:rsidRPr="00396F0A">
        <w:t xml:space="preserve"> </w:t>
      </w:r>
      <w:r w:rsidRPr="00396F0A">
        <w:t>以</w:t>
      </w:r>
      <w:r w:rsidRPr="00396F0A">
        <w:t xml:space="preserve"> </w:t>
      </w:r>
      <w:r>
        <w:tab/>
      </w:r>
      <w:r w:rsidRPr="00396F0A">
        <w:t xml:space="preserve">Node.js </w:t>
      </w:r>
      <w:r w:rsidRPr="00396F0A">
        <w:t>搭配</w:t>
      </w:r>
      <w:r w:rsidRPr="00396F0A">
        <w:t xml:space="preserve"> Express </w:t>
      </w:r>
      <w:r w:rsidRPr="00396F0A">
        <w:t>框架建立高效能伺服器，並透過</w:t>
      </w:r>
      <w:r w:rsidRPr="00396F0A">
        <w:t xml:space="preserve"> RESTful API </w:t>
      </w:r>
      <w:r w:rsidRPr="00396F0A">
        <w:t>實現</w:t>
      </w:r>
      <w:r w:rsidRPr="00396F0A">
        <w:t xml:space="preserve"> App</w:t>
      </w:r>
      <w:r w:rsidRPr="00396F0A">
        <w:t>、</w:t>
      </w:r>
      <w:r w:rsidRPr="00396F0A">
        <w:t xml:space="preserve">Web </w:t>
      </w:r>
      <w:r w:rsidRPr="00396F0A">
        <w:t>後台與實體書櫃（</w:t>
      </w:r>
      <w:r w:rsidRPr="00396F0A">
        <w:t>IoT</w:t>
      </w:r>
      <w:r w:rsidRPr="00396F0A">
        <w:t>）之間的資料交換。</w:t>
      </w:r>
    </w:p>
    <w:p w14:paraId="51F3A9BE" w14:textId="332A0BB3" w:rsidR="00396F0A" w:rsidRDefault="00396F0A" w:rsidP="00D95DD5">
      <w:pPr>
        <w:pStyle w:val="a0"/>
        <w:numPr>
          <w:ilvl w:val="0"/>
          <w:numId w:val="24"/>
        </w:numPr>
        <w:ind w:left="964" w:hanging="482"/>
      </w:pPr>
      <w:r w:rsidRPr="00396F0A">
        <w:t>資料庫管理：</w:t>
      </w:r>
      <w:r w:rsidRPr="00396F0A">
        <w:t xml:space="preserve"> </w:t>
      </w:r>
      <w:r w:rsidRPr="00396F0A">
        <w:t>使用</w:t>
      </w:r>
      <w:r w:rsidRPr="00396F0A">
        <w:t xml:space="preserve"> MySQL </w:t>
      </w:r>
      <w:r w:rsidRPr="00396F0A">
        <w:t>儲存結構化資料，並導入</w:t>
      </w:r>
      <w:r w:rsidRPr="00396F0A">
        <w:t xml:space="preserve"> Prisma ORM </w:t>
      </w:r>
      <w:r w:rsidRPr="00396F0A">
        <w:t>進行資料庫建模與遷移，提升程式碼的健壯性與開發效率。</w:t>
      </w:r>
    </w:p>
    <w:p w14:paraId="1BAF4ED4" w14:textId="75BFF38B" w:rsidR="00396F0A" w:rsidRDefault="00396F0A" w:rsidP="00D95DD5">
      <w:pPr>
        <w:pStyle w:val="a0"/>
        <w:numPr>
          <w:ilvl w:val="0"/>
          <w:numId w:val="24"/>
        </w:numPr>
        <w:ind w:left="964" w:hanging="482"/>
      </w:pPr>
      <w:r w:rsidRPr="00396F0A">
        <w:t xml:space="preserve">API </w:t>
      </w:r>
      <w:r w:rsidRPr="00396F0A">
        <w:t>開發</w:t>
      </w:r>
      <w:proofErr w:type="gramStart"/>
      <w:r w:rsidRPr="00396F0A">
        <w:t>與調試</w:t>
      </w:r>
      <w:proofErr w:type="gramEnd"/>
      <w:r w:rsidRPr="00396F0A">
        <w:t>：</w:t>
      </w:r>
      <w:r w:rsidRPr="00396F0A">
        <w:t xml:space="preserve"> </w:t>
      </w:r>
      <w:r w:rsidRPr="00396F0A">
        <w:t>利用</w:t>
      </w:r>
      <w:r w:rsidRPr="00396F0A">
        <w:t xml:space="preserve"> Swagger </w:t>
      </w:r>
      <w:r w:rsidRPr="00396F0A">
        <w:t>建立自動化</w:t>
      </w:r>
      <w:r w:rsidRPr="00396F0A">
        <w:t xml:space="preserve"> API </w:t>
      </w:r>
      <w:r w:rsidRPr="00396F0A">
        <w:t>文件，並使用</w:t>
      </w:r>
      <w:r w:rsidRPr="00396F0A">
        <w:t xml:space="preserve"> Postman </w:t>
      </w:r>
      <w:r w:rsidRPr="00396F0A">
        <w:t>進行介面測試，確保後端邏輯的正確性與</w:t>
      </w:r>
      <w:proofErr w:type="gramStart"/>
      <w:r w:rsidRPr="00396F0A">
        <w:t>介</w:t>
      </w:r>
      <w:proofErr w:type="gramEnd"/>
      <w:r w:rsidRPr="00396F0A">
        <w:t>接便利性。</w:t>
      </w:r>
    </w:p>
    <w:p w14:paraId="0871677D" w14:textId="77777777" w:rsidR="00396F0A" w:rsidRPr="00D95DD5" w:rsidRDefault="00396F0A" w:rsidP="00396F0A">
      <w:pPr>
        <w:pStyle w:val="a0"/>
        <w:numPr>
          <w:ilvl w:val="0"/>
          <w:numId w:val="24"/>
        </w:numPr>
        <w:ind w:left="964" w:hanging="482"/>
      </w:pPr>
      <w:proofErr w:type="gramStart"/>
      <w:r w:rsidRPr="00D95DD5">
        <w:rPr>
          <w:rFonts w:hint="eastAsia"/>
        </w:rPr>
        <w:t>物聯網</w:t>
      </w:r>
      <w:proofErr w:type="gramEnd"/>
      <w:r w:rsidRPr="00D95DD5">
        <w:rPr>
          <w:rFonts w:hint="eastAsia"/>
        </w:rPr>
        <w:t>與硬體整合：利用</w:t>
      </w:r>
      <w:r w:rsidRPr="00D95DD5">
        <w:rPr>
          <w:rFonts w:hint="eastAsia"/>
        </w:rPr>
        <w:t>3D</w:t>
      </w:r>
      <w:r w:rsidRPr="00D95DD5">
        <w:rPr>
          <w:rFonts w:hint="eastAsia"/>
        </w:rPr>
        <w:t>列印技術製作書櫃結構，具備高度客製化與低成本模組化優勢。結合微控制器與雲端後台技術，實現</w:t>
      </w:r>
      <w:proofErr w:type="gramStart"/>
      <w:r w:rsidRPr="00D95DD5">
        <w:rPr>
          <w:rFonts w:hint="eastAsia"/>
        </w:rPr>
        <w:t>掃碼開</w:t>
      </w:r>
      <w:proofErr w:type="gramEnd"/>
      <w:r w:rsidRPr="00D95DD5">
        <w:rPr>
          <w:rFonts w:hint="eastAsia"/>
        </w:rPr>
        <w:t>櫃與存取偵測等自動化功能。</w:t>
      </w:r>
    </w:p>
    <w:p w14:paraId="7DCBA477" w14:textId="6CE75677" w:rsidR="00396F0A" w:rsidRPr="00D95DD5" w:rsidRDefault="00396F0A" w:rsidP="00396F0A">
      <w:pPr>
        <w:pStyle w:val="a0"/>
        <w:numPr>
          <w:ilvl w:val="0"/>
          <w:numId w:val="24"/>
        </w:numPr>
        <w:ind w:left="964" w:hanging="482"/>
      </w:pPr>
      <w:proofErr w:type="gramStart"/>
      <w:r w:rsidRPr="00D95DD5">
        <w:rPr>
          <w:rFonts w:hint="eastAsia"/>
        </w:rPr>
        <w:t>區塊鏈智慧</w:t>
      </w:r>
      <w:proofErr w:type="gramEnd"/>
      <w:r w:rsidRPr="00D95DD5">
        <w:rPr>
          <w:rFonts w:hint="eastAsia"/>
        </w:rPr>
        <w:t>合約：採用智慧合約進行金流託管，實現「買家付款→取貨驗證→釋放款項」之邏輯，能有效解決傳統交易中的「信任」與「詐騙」問題。</w:t>
      </w:r>
    </w:p>
    <w:p w14:paraId="1FEB50AC" w14:textId="1D1360D7" w:rsidR="00D95DD5" w:rsidRPr="00D95DD5" w:rsidRDefault="00D95DD5" w:rsidP="00D95DD5">
      <w:pPr>
        <w:pStyle w:val="a0"/>
        <w:numPr>
          <w:ilvl w:val="0"/>
          <w:numId w:val="18"/>
        </w:numPr>
      </w:pPr>
      <w:r w:rsidRPr="00D95DD5">
        <w:rPr>
          <w:rFonts w:hint="eastAsia"/>
        </w:rPr>
        <w:t>市場可行性</w:t>
      </w:r>
    </w:p>
    <w:p w14:paraId="4BE0CF91" w14:textId="74DC3A70" w:rsidR="00D95DD5" w:rsidRP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t>現有痛點顯著智慧書櫃吸引力：問卷指出，若在學校或捷運站設置智慧書櫃，其即時</w:t>
      </w:r>
      <w:proofErr w:type="gramStart"/>
      <w:r w:rsidRPr="00D95DD5">
        <w:rPr>
          <w:rFonts w:hint="eastAsia"/>
        </w:rPr>
        <w:t>入帳</w:t>
      </w:r>
      <w:proofErr w:type="gramEnd"/>
      <w:r w:rsidRPr="00D95DD5">
        <w:rPr>
          <w:rFonts w:hint="eastAsia"/>
        </w:rPr>
        <w:t>、</w:t>
      </w:r>
      <w:r w:rsidRPr="00D95DD5">
        <w:rPr>
          <w:rFonts w:hint="eastAsia"/>
        </w:rPr>
        <w:t>24</w:t>
      </w:r>
      <w:r w:rsidRPr="00D95DD5">
        <w:rPr>
          <w:rFonts w:hint="eastAsia"/>
        </w:rPr>
        <w:t>小時取款</w:t>
      </w:r>
      <w:r w:rsidR="00D36521">
        <w:rPr>
          <w:rFonts w:hint="eastAsia"/>
        </w:rPr>
        <w:t>、取貨</w:t>
      </w:r>
      <w:proofErr w:type="gramStart"/>
      <w:r w:rsidRPr="00D95DD5">
        <w:rPr>
          <w:rFonts w:hint="eastAsia"/>
        </w:rPr>
        <w:t>以及免手打</w:t>
      </w:r>
      <w:proofErr w:type="gramEnd"/>
      <w:r w:rsidRPr="00D95DD5">
        <w:rPr>
          <w:rFonts w:hint="eastAsia"/>
        </w:rPr>
        <w:t>資料等功能對於轉移現有使用者具備極大吸引力。</w:t>
      </w:r>
    </w:p>
    <w:p w14:paraId="66D76B86" w14:textId="0622A394" w:rsidR="00D95DD5" w:rsidRP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t>需求量穩定：受測者多為</w:t>
      </w:r>
      <w:r w:rsidRPr="00D95DD5">
        <w:rPr>
          <w:rFonts w:hint="eastAsia"/>
        </w:rPr>
        <w:t>21-25</w:t>
      </w:r>
      <w:r w:rsidRPr="00D95DD5">
        <w:rPr>
          <w:rFonts w:hint="eastAsia"/>
        </w:rPr>
        <w:t>歲之學生族群，且平均一年處理二手書頻率穩定，主要交易類型為大學參考書籍，顯示校園二手書市場具備持續發展的潛力。</w:t>
      </w:r>
    </w:p>
    <w:p w14:paraId="7BD22A1C" w14:textId="2FB4BE61" w:rsidR="00D95DD5" w:rsidRPr="00D95DD5" w:rsidRDefault="00D95DD5" w:rsidP="00D95DD5">
      <w:pPr>
        <w:pStyle w:val="a0"/>
        <w:numPr>
          <w:ilvl w:val="0"/>
          <w:numId w:val="18"/>
        </w:numPr>
      </w:pPr>
      <w:r w:rsidRPr="00D95DD5">
        <w:rPr>
          <w:rFonts w:hint="eastAsia"/>
        </w:rPr>
        <w:t>經濟可行性</w:t>
      </w:r>
    </w:p>
    <w:p w14:paraId="48A67619" w14:textId="2563A6FD" w:rsidR="00D95DD5" w:rsidRP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t>低成本開發模式：不同於傳統二手書店需負擔高昂店租與人力成本，本系統利用</w:t>
      </w:r>
      <w:r w:rsidRPr="00D95DD5">
        <w:rPr>
          <w:rFonts w:hint="eastAsia"/>
        </w:rPr>
        <w:t>3D</w:t>
      </w:r>
      <w:r w:rsidRPr="00D95DD5">
        <w:rPr>
          <w:rFonts w:hint="eastAsia"/>
        </w:rPr>
        <w:t>列印製作書櫃結構，大幅降低實體驗證設施的建置費用。</w:t>
      </w:r>
    </w:p>
    <w:p w14:paraId="52AEBD3E" w14:textId="7B09F785" w:rsidR="00D95DD5" w:rsidRP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t>循環經濟價值：本專案符合校園永續循環與綠色校園理念，具備爭取產學合作或永續發展經費之潛力。</w:t>
      </w:r>
    </w:p>
    <w:p w14:paraId="2DF3B9B6" w14:textId="6E20EAC8" w:rsidR="00D95DD5" w:rsidRPr="00D95DD5" w:rsidRDefault="00D95DD5" w:rsidP="00D95DD5">
      <w:pPr>
        <w:pStyle w:val="a0"/>
        <w:numPr>
          <w:ilvl w:val="0"/>
          <w:numId w:val="18"/>
        </w:numPr>
      </w:pPr>
      <w:r w:rsidRPr="00D95DD5">
        <w:rPr>
          <w:rFonts w:hint="eastAsia"/>
        </w:rPr>
        <w:t>操作可行性</w:t>
      </w:r>
    </w:p>
    <w:p w14:paraId="5B851E1A" w14:textId="3A27ED62" w:rsidR="00D95DD5" w:rsidRP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t>流程簡便：系統規劃透過</w:t>
      </w:r>
      <w:r w:rsidRPr="00D95DD5">
        <w:rPr>
          <w:rFonts w:hint="eastAsia"/>
        </w:rPr>
        <w:t>App</w:t>
      </w:r>
      <w:r w:rsidRPr="00D95DD5">
        <w:rPr>
          <w:rFonts w:hint="eastAsia"/>
        </w:rPr>
        <w:t>提供「</w:t>
      </w:r>
      <w:proofErr w:type="gramStart"/>
      <w:r w:rsidRPr="00D95DD5">
        <w:rPr>
          <w:rFonts w:hint="eastAsia"/>
        </w:rPr>
        <w:t>線上查看</w:t>
      </w:r>
      <w:proofErr w:type="gramEnd"/>
      <w:r w:rsidRPr="00D95DD5">
        <w:rPr>
          <w:rFonts w:hint="eastAsia"/>
        </w:rPr>
        <w:t>實體書</w:t>
      </w:r>
      <w:proofErr w:type="gramStart"/>
      <w:r w:rsidRPr="00D95DD5">
        <w:rPr>
          <w:rFonts w:hint="eastAsia"/>
        </w:rPr>
        <w:t>況</w:t>
      </w:r>
      <w:proofErr w:type="gramEnd"/>
      <w:r w:rsidRPr="00D95DD5">
        <w:rPr>
          <w:rFonts w:hint="eastAsia"/>
        </w:rPr>
        <w:t>照片」功能，調查顯示此功能可顯著增加購買意願。</w:t>
      </w:r>
    </w:p>
    <w:p w14:paraId="12EBDFE1" w14:textId="7F67EA7F" w:rsidR="00D95DD5" w:rsidRP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t>高度便利性：智慧書櫃能打破時間限制（</w:t>
      </w:r>
      <w:r w:rsidRPr="00D95DD5">
        <w:rPr>
          <w:rFonts w:hint="eastAsia"/>
        </w:rPr>
        <w:t>24</w:t>
      </w:r>
      <w:r w:rsidRPr="00D95DD5">
        <w:rPr>
          <w:rFonts w:hint="eastAsia"/>
        </w:rPr>
        <w:t>小時運作），解決使用者最反感的「雙方面交時間難以談攏」問題，使交易流程更符合現代學生快節奏的生活習慣。</w:t>
      </w:r>
    </w:p>
    <w:p w14:paraId="336D27B5" w14:textId="509C0DEF" w:rsid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t>明確驗證機制：透過「買家終端驗證」的新型態模式，確保雙方在取貨時即完成交易確認，減少後續爭議處理的複雜度。</w:t>
      </w:r>
    </w:p>
    <w:p w14:paraId="491A7DAF" w14:textId="7CA90C59" w:rsidR="00D36521" w:rsidRDefault="00D36521" w:rsidP="00D36521">
      <w:pPr>
        <w:pStyle w:val="a0"/>
        <w:numPr>
          <w:ilvl w:val="0"/>
          <w:numId w:val="35"/>
        </w:numPr>
      </w:pPr>
      <w:r w:rsidRPr="00D36521">
        <w:lastRenderedPageBreak/>
        <w:t>法律可行性</w:t>
      </w:r>
    </w:p>
    <w:p w14:paraId="66778B00" w14:textId="01424AEC" w:rsidR="00396F0A" w:rsidRDefault="00D36521" w:rsidP="00D36521">
      <w:pPr>
        <w:pStyle w:val="a0"/>
        <w:numPr>
          <w:ilvl w:val="0"/>
          <w:numId w:val="36"/>
        </w:numPr>
      </w:pPr>
      <w:r w:rsidRPr="00D36521">
        <w:t>智慧合約</w:t>
      </w:r>
      <w:r w:rsidR="00301E55" w:rsidRPr="00301E55">
        <w:t>之交易履約效力</w:t>
      </w:r>
      <w:r w:rsidRPr="00D36521">
        <w:t>：</w:t>
      </w:r>
      <w:r w:rsidRPr="00D36521">
        <w:t xml:space="preserve"> </w:t>
      </w:r>
      <w:r w:rsidR="00396F0A" w:rsidRPr="00396F0A">
        <w:t>買家下單後資金先鎖定於合約中，待實體驗證完成後才解鎖，此流程可作為數位證據，有效降低傳統校園面交中常發生的違約風險。</w:t>
      </w:r>
    </w:p>
    <w:p w14:paraId="1FDC3F7F" w14:textId="3838BE99" w:rsidR="00D36521" w:rsidRPr="00D36521" w:rsidRDefault="00D36521" w:rsidP="00D36521">
      <w:pPr>
        <w:pStyle w:val="a0"/>
        <w:numPr>
          <w:ilvl w:val="0"/>
          <w:numId w:val="36"/>
        </w:numPr>
      </w:pPr>
      <w:proofErr w:type="gramStart"/>
      <w:r w:rsidRPr="00D36521">
        <w:t>個</w:t>
      </w:r>
      <w:proofErr w:type="gramEnd"/>
      <w:r w:rsidRPr="00D36521">
        <w:t>資保護與隱私機制：嚴格遵守</w:t>
      </w:r>
      <w:r w:rsidRPr="00D36521">
        <w:t xml:space="preserve"> GDPR </w:t>
      </w:r>
      <w:r w:rsidRPr="00D36521">
        <w:t>與台灣</w:t>
      </w:r>
      <w:r w:rsidRPr="00D36521">
        <w:t xml:space="preserve"> </w:t>
      </w:r>
      <w:r w:rsidRPr="00D36521">
        <w:t>《個人資料保護法》，</w:t>
      </w:r>
      <w:r w:rsidR="00301E55" w:rsidRPr="00301E55">
        <w:t>系統採取分層儲存策略</w:t>
      </w:r>
      <w:r w:rsidR="00301E55">
        <w:rPr>
          <w:rFonts w:hint="eastAsia"/>
        </w:rPr>
        <w:t>，</w:t>
      </w:r>
      <w:proofErr w:type="gramStart"/>
      <w:r w:rsidRPr="00D36521">
        <w:t>區塊鏈上</w:t>
      </w:r>
      <w:proofErr w:type="gramEnd"/>
      <w:r w:rsidRPr="00D36521">
        <w:t>僅儲存交易雜湊值（</w:t>
      </w:r>
      <w:r w:rsidRPr="00D36521">
        <w:t>Hash</w:t>
      </w:r>
      <w:r w:rsidRPr="00D36521">
        <w:t>）與合約邏輯，使用者敏感</w:t>
      </w:r>
      <w:proofErr w:type="gramStart"/>
      <w:r w:rsidRPr="00D36521">
        <w:t>個</w:t>
      </w:r>
      <w:proofErr w:type="gramEnd"/>
      <w:r w:rsidRPr="00D36521">
        <w:t>資則儲存在符合加密規範之中心化資料庫中。</w:t>
      </w:r>
    </w:p>
    <w:p w14:paraId="16D9ED26" w14:textId="483639E1" w:rsidR="00D36521" w:rsidRDefault="00D36521" w:rsidP="00D36521">
      <w:pPr>
        <w:pStyle w:val="a0"/>
        <w:numPr>
          <w:ilvl w:val="0"/>
          <w:numId w:val="36"/>
        </w:numPr>
      </w:pPr>
      <w:r w:rsidRPr="00D36521">
        <w:t>金流託管合</w:t>
      </w:r>
      <w:proofErr w:type="gramStart"/>
      <w:r w:rsidRPr="00D36521">
        <w:t>規</w:t>
      </w:r>
      <w:proofErr w:type="gramEnd"/>
      <w:r w:rsidRPr="00D36521">
        <w:t>化：本系統之代幣或金流託管僅作為「交易履約保證」，不涉及吸金或非法集資，並計畫在未來擴充時，導入第三方支付機制以符合金融法規要求。</w:t>
      </w:r>
    </w:p>
    <w:p w14:paraId="3E2CD599" w14:textId="2BC50472" w:rsidR="00D36521" w:rsidRPr="00D95DD5" w:rsidRDefault="00D36521" w:rsidP="00D36521">
      <w:pPr>
        <w:pStyle w:val="a0"/>
        <w:numPr>
          <w:ilvl w:val="0"/>
          <w:numId w:val="36"/>
        </w:numPr>
      </w:pPr>
      <w:r w:rsidRPr="00D36521">
        <w:rPr>
          <w:rFonts w:hint="eastAsia"/>
        </w:rPr>
        <w:t>爭議處理條款：</w:t>
      </w:r>
      <w:r w:rsidRPr="00D36521">
        <w:t>於智慧合約中設計「爭議凍結期」，若買家發現書</w:t>
      </w:r>
      <w:proofErr w:type="gramStart"/>
      <w:r w:rsidRPr="00D36521">
        <w:t>況</w:t>
      </w:r>
      <w:proofErr w:type="gramEnd"/>
      <w:r w:rsidRPr="00D36521">
        <w:t>與照片嚴重不符，可申請凍結款項，並由系統平台介入調解，保障消費者權益。</w:t>
      </w:r>
    </w:p>
    <w:p w14:paraId="45EBAAA9" w14:textId="3E9F66A4" w:rsidR="00E96CE3" w:rsidRDefault="00E96CE3" w:rsidP="00D95DD5">
      <w:pPr>
        <w:pStyle w:val="2"/>
        <w:pageBreakBefore/>
      </w:pPr>
      <w:bookmarkStart w:id="12" w:name="_Toc226749672"/>
      <w:r w:rsidRPr="00E96CE3">
        <w:rPr>
          <w:rFonts w:hint="eastAsia"/>
        </w:rPr>
        <w:lastRenderedPageBreak/>
        <w:t>商業模式－</w:t>
      </w:r>
      <w:r w:rsidRPr="00E96CE3">
        <w:rPr>
          <w:rFonts w:hint="eastAsia"/>
        </w:rPr>
        <w:t>Business model</w:t>
      </w:r>
      <w:bookmarkEnd w:id="12"/>
    </w:p>
    <w:p w14:paraId="46BDE3FB" w14:textId="78C5F89C" w:rsidR="006D6523" w:rsidRPr="00BE2189" w:rsidRDefault="006D6523" w:rsidP="00BE2189">
      <w:pPr>
        <w:pStyle w:val="afb"/>
      </w:pPr>
      <w:bookmarkStart w:id="13" w:name="_Toc226796058"/>
      <w:r w:rsidRPr="00BE2189">
        <w:rPr>
          <w:rFonts w:hint="eastAsia"/>
        </w:rPr>
        <w:t>表</w:t>
      </w:r>
      <w:r w:rsidRPr="00BE2189">
        <w:rPr>
          <w:rFonts w:hint="eastAsia"/>
        </w:rPr>
        <w:t xml:space="preserve"> </w:t>
      </w:r>
      <w:r w:rsidRPr="00BE2189">
        <w:fldChar w:fldCharType="begin"/>
      </w:r>
      <w:r w:rsidRPr="00BE2189">
        <w:instrText xml:space="preserve"> </w:instrText>
      </w:r>
      <w:r w:rsidRPr="00BE2189">
        <w:rPr>
          <w:rFonts w:hint="eastAsia"/>
        </w:rPr>
        <w:instrText>STYLEREF 2 \s</w:instrText>
      </w:r>
      <w:r w:rsidRPr="00BE2189">
        <w:instrText xml:space="preserve"> </w:instrText>
      </w:r>
      <w:r w:rsidRPr="00BE2189">
        <w:fldChar w:fldCharType="separate"/>
      </w:r>
      <w:r w:rsidR="00405EBD">
        <w:rPr>
          <w:noProof/>
        </w:rPr>
        <w:t>2-2</w:t>
      </w:r>
      <w:r w:rsidRPr="00BE2189">
        <w:fldChar w:fldCharType="end"/>
      </w:r>
      <w:r w:rsidRPr="00BE2189">
        <w:t>-</w:t>
      </w:r>
      <w:r w:rsidRPr="00BE2189">
        <w:fldChar w:fldCharType="begin"/>
      </w:r>
      <w:r w:rsidRPr="00BE2189">
        <w:instrText xml:space="preserve"> </w:instrText>
      </w:r>
      <w:r w:rsidRPr="00BE2189">
        <w:rPr>
          <w:rFonts w:hint="eastAsia"/>
        </w:rPr>
        <w:instrText xml:space="preserve">SEQ </w:instrText>
      </w:r>
      <w:r w:rsidRPr="00BE2189">
        <w:rPr>
          <w:rFonts w:hint="eastAsia"/>
        </w:rPr>
        <w:instrText>表</w:instrText>
      </w:r>
      <w:r w:rsidRPr="00BE2189">
        <w:rPr>
          <w:rFonts w:hint="eastAsia"/>
        </w:rPr>
        <w:instrText xml:space="preserve"> \* ARABIC \s 2</w:instrText>
      </w:r>
      <w:r w:rsidRPr="00BE2189">
        <w:instrText xml:space="preserve"> </w:instrText>
      </w:r>
      <w:r w:rsidRPr="00BE2189">
        <w:fldChar w:fldCharType="separate"/>
      </w:r>
      <w:r w:rsidR="00405EBD">
        <w:rPr>
          <w:noProof/>
        </w:rPr>
        <w:t>1</w:t>
      </w:r>
      <w:r w:rsidRPr="00BE2189">
        <w:fldChar w:fldCharType="end"/>
      </w:r>
      <w:r w:rsidRPr="00BE2189">
        <w:t xml:space="preserve"> </w:t>
      </w:r>
      <w:r w:rsidR="00C97238" w:rsidRPr="00BE2189">
        <w:rPr>
          <w:rFonts w:hint="eastAsia"/>
        </w:rPr>
        <w:t>商業模式－</w:t>
      </w:r>
      <w:r w:rsidR="00C97238" w:rsidRPr="00BE2189">
        <w:rPr>
          <w:rFonts w:hint="eastAsia"/>
        </w:rPr>
        <w:t>Business model</w:t>
      </w:r>
      <w:bookmarkEnd w:id="13"/>
    </w:p>
    <w:tbl>
      <w:tblPr>
        <w:tblStyle w:val="afa"/>
        <w:tblW w:w="0" w:type="auto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058"/>
        <w:gridCol w:w="2022"/>
        <w:gridCol w:w="943"/>
        <w:gridCol w:w="1093"/>
        <w:gridCol w:w="2039"/>
        <w:gridCol w:w="2049"/>
      </w:tblGrid>
      <w:tr w:rsidR="006D6523" w:rsidRPr="00C84128" w14:paraId="15B121A1" w14:textId="77777777" w:rsidTr="00B37593">
        <w:trPr>
          <w:tblCellSpacing w:w="28" w:type="dxa"/>
        </w:trPr>
        <w:tc>
          <w:tcPr>
            <w:tcW w:w="1974" w:type="dxa"/>
            <w:vMerge w:val="restart"/>
          </w:tcPr>
          <w:p w14:paraId="13B4AE12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關鍵合作夥伴</w:t>
            </w:r>
          </w:p>
          <w:p w14:paraId="6EFD6C9D" w14:textId="77777777" w:rsidR="006D6523" w:rsidRPr="005507BA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場域提供者</w:t>
            </w:r>
          </w:p>
          <w:p w14:paraId="0B3CB0E2" w14:textId="77777777" w:rsidR="006D6523" w:rsidRPr="005507BA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3D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列印材料供應商</w:t>
            </w:r>
          </w:p>
          <w:p w14:paraId="104E0308" w14:textId="77777777" w:rsidR="004C61B1" w:rsidRPr="005507BA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5507BA">
              <w:rPr>
                <w:rFonts w:ascii="Times New Roman" w:eastAsia="標楷體" w:hAnsi="Times New Roman" w:hint="eastAsia"/>
                <w:sz w:val="28"/>
              </w:rPr>
              <w:t>區塊鏈設施</w:t>
            </w:r>
            <w:proofErr w:type="gramEnd"/>
            <w:r w:rsidRPr="005507BA">
              <w:rPr>
                <w:rFonts w:ascii="Times New Roman" w:eastAsia="標楷體" w:hAnsi="Times New Roman" w:hint="eastAsia"/>
                <w:sz w:val="28"/>
              </w:rPr>
              <w:t>服務商</w:t>
            </w:r>
          </w:p>
          <w:p w14:paraId="264915B9" w14:textId="25DC524C" w:rsidR="006D6523" w:rsidRPr="005507BA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圖書數據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供應商</w:t>
            </w:r>
          </w:p>
        </w:tc>
        <w:tc>
          <w:tcPr>
            <w:tcW w:w="1966" w:type="dxa"/>
          </w:tcPr>
          <w:p w14:paraId="0D4794DB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關鍵活動</w:t>
            </w:r>
          </w:p>
          <w:p w14:paraId="2921F1D5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技術開發</w:t>
            </w:r>
          </w:p>
          <w:p w14:paraId="164748B4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硬體整合</w:t>
            </w:r>
          </w:p>
          <w:p w14:paraId="47BCF071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場域驗證</w:t>
            </w:r>
          </w:p>
          <w:p w14:paraId="5CD322D0" w14:textId="1E40A56D" w:rsidR="006D6523" w:rsidRPr="001B02B9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維修巡檢</w:t>
            </w:r>
          </w:p>
        </w:tc>
        <w:tc>
          <w:tcPr>
            <w:tcW w:w="1980" w:type="dxa"/>
            <w:gridSpan w:val="2"/>
            <w:vMerge w:val="restart"/>
          </w:tcPr>
          <w:p w14:paraId="10CEC649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價值主張</w:t>
            </w:r>
          </w:p>
          <w:p w14:paraId="4B98B56A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信任保障：</w:t>
            </w:r>
            <w:proofErr w:type="gramStart"/>
            <w:r w:rsidRPr="00C84128">
              <w:rPr>
                <w:rFonts w:ascii="Times New Roman" w:eastAsia="標楷體" w:hAnsi="Times New Roman" w:hint="eastAsia"/>
                <w:sz w:val="28"/>
              </w:rPr>
              <w:t>區塊鏈智慧</w:t>
            </w:r>
            <w:proofErr w:type="gramEnd"/>
            <w:r w:rsidRPr="00C84128">
              <w:rPr>
                <w:rFonts w:ascii="Times New Roman" w:eastAsia="標楷體" w:hAnsi="Times New Roman" w:hint="eastAsia"/>
                <w:sz w:val="28"/>
              </w:rPr>
              <w:t>合約託管</w:t>
            </w:r>
          </w:p>
          <w:p w14:paraId="3C747E79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全自動無人化</w:t>
            </w:r>
          </w:p>
          <w:p w14:paraId="5C24AF10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自助取件</w:t>
            </w:r>
          </w:p>
          <w:p w14:paraId="2AEB5FC7" w14:textId="065CE11E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綠色校園永續</w:t>
            </w:r>
          </w:p>
        </w:tc>
        <w:tc>
          <w:tcPr>
            <w:tcW w:w="1983" w:type="dxa"/>
          </w:tcPr>
          <w:p w14:paraId="07B6CA01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顧客關係</w:t>
            </w:r>
          </w:p>
          <w:p w14:paraId="0FAC75BC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爭議處理機制</w:t>
            </w:r>
          </w:p>
          <w:p w14:paraId="22C62372" w14:textId="662D75AD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賣家等級制度</w:t>
            </w:r>
          </w:p>
        </w:tc>
        <w:tc>
          <w:tcPr>
            <w:tcW w:w="1965" w:type="dxa"/>
            <w:vMerge w:val="restart"/>
          </w:tcPr>
          <w:p w14:paraId="4827910C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目標客戶</w:t>
            </w:r>
          </w:p>
          <w:p w14:paraId="6E4FAA3E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有買賣書籍需求者</w:t>
            </w:r>
          </w:p>
          <w:p w14:paraId="264A9133" w14:textId="01430B28" w:rsidR="006D6523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欲降低負擔的學生族群</w:t>
            </w:r>
          </w:p>
        </w:tc>
      </w:tr>
      <w:tr w:rsidR="006D6523" w:rsidRPr="00C84128" w14:paraId="2CA91059" w14:textId="77777777" w:rsidTr="00B37593">
        <w:trPr>
          <w:tblCellSpacing w:w="28" w:type="dxa"/>
        </w:trPr>
        <w:tc>
          <w:tcPr>
            <w:tcW w:w="1974" w:type="dxa"/>
            <w:vMerge/>
          </w:tcPr>
          <w:p w14:paraId="4763D7A2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66" w:type="dxa"/>
          </w:tcPr>
          <w:p w14:paraId="3FCF3ED9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關鍵資源</w:t>
            </w:r>
          </w:p>
          <w:p w14:paraId="28F5EC2A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書籍數據庫</w:t>
            </w:r>
          </w:p>
          <w:p w14:paraId="7D71D7F4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技術團隊</w:t>
            </w:r>
          </w:p>
          <w:p w14:paraId="5C5439E4" w14:textId="13769D89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硬體設施</w:t>
            </w:r>
          </w:p>
        </w:tc>
        <w:tc>
          <w:tcPr>
            <w:tcW w:w="1980" w:type="dxa"/>
            <w:gridSpan w:val="2"/>
            <w:vMerge/>
          </w:tcPr>
          <w:p w14:paraId="263DCA1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83" w:type="dxa"/>
          </w:tcPr>
          <w:p w14:paraId="0FB72D2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通路</w:t>
            </w:r>
          </w:p>
          <w:p w14:paraId="3965DF81" w14:textId="77777777" w:rsidR="00C97238" w:rsidRPr="00C84128" w:rsidRDefault="00C97238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APP/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網站</w:t>
            </w:r>
          </w:p>
          <w:p w14:paraId="143C2BDC" w14:textId="77777777" w:rsidR="00C97238" w:rsidRPr="00C84128" w:rsidRDefault="00C97238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校園</w:t>
            </w:r>
            <w:proofErr w:type="gramStart"/>
            <w:r w:rsidRPr="00C84128">
              <w:rPr>
                <w:rFonts w:ascii="Times New Roman" w:eastAsia="標楷體" w:hAnsi="Times New Roman" w:hint="eastAsia"/>
                <w:sz w:val="28"/>
              </w:rPr>
              <w:t>捷運等場域</w:t>
            </w:r>
            <w:proofErr w:type="gramEnd"/>
          </w:p>
          <w:p w14:paraId="2B7E2A79" w14:textId="636B6226" w:rsidR="006D6523" w:rsidRPr="00C84128" w:rsidRDefault="00C97238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社群媒體</w:t>
            </w:r>
          </w:p>
        </w:tc>
        <w:tc>
          <w:tcPr>
            <w:tcW w:w="1965" w:type="dxa"/>
            <w:vMerge/>
          </w:tcPr>
          <w:p w14:paraId="22302931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6523" w:rsidRPr="00C84128" w14:paraId="7E6CC190" w14:textId="77777777" w:rsidTr="00B37593">
        <w:trPr>
          <w:tblCellSpacing w:w="28" w:type="dxa"/>
        </w:trPr>
        <w:tc>
          <w:tcPr>
            <w:tcW w:w="4939" w:type="dxa"/>
            <w:gridSpan w:val="3"/>
          </w:tcPr>
          <w:p w14:paraId="7DB4836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成本結構</w:t>
            </w:r>
          </w:p>
          <w:p w14:paraId="2F2A8EF5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零件維修</w:t>
            </w:r>
          </w:p>
          <w:p w14:paraId="0EBB0B46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書櫃運作電費</w:t>
            </w:r>
          </w:p>
          <w:p w14:paraId="38AC2DBC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C84128">
              <w:rPr>
                <w:rFonts w:ascii="Times New Roman" w:eastAsia="標楷體" w:hAnsi="Times New Roman" w:hint="eastAsia"/>
                <w:sz w:val="28"/>
              </w:rPr>
              <w:t>區塊鏈交易</w:t>
            </w:r>
            <w:proofErr w:type="gramEnd"/>
            <w:r w:rsidRPr="00C84128">
              <w:rPr>
                <w:rFonts w:ascii="Times New Roman" w:eastAsia="標楷體" w:hAnsi="Times New Roman" w:hint="eastAsia"/>
                <w:sz w:val="28"/>
              </w:rPr>
              <w:t>手續費</w:t>
            </w:r>
          </w:p>
          <w:p w14:paraId="40634CB4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雲端伺服器成本</w:t>
            </w:r>
          </w:p>
          <w:p w14:paraId="3C827334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行銷與社群推廣費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(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初期推廣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)</w:t>
            </w:r>
          </w:p>
          <w:p w14:paraId="258FA8D3" w14:textId="1CF55D68" w:rsidR="006D6523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串接費用</w:t>
            </w:r>
          </w:p>
        </w:tc>
        <w:tc>
          <w:tcPr>
            <w:tcW w:w="5097" w:type="dxa"/>
            <w:gridSpan w:val="3"/>
          </w:tcPr>
          <w:p w14:paraId="2A4AD018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收益流</w:t>
            </w:r>
          </w:p>
          <w:p w14:paraId="728BF4B6" w14:textId="4809E051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交易手續費</w:t>
            </w:r>
          </w:p>
          <w:p w14:paraId="16B6D096" w14:textId="7E37D855" w:rsidR="006D6523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智慧書櫃廣告位</w:t>
            </w:r>
          </w:p>
        </w:tc>
      </w:tr>
    </w:tbl>
    <w:p w14:paraId="57FD024D" w14:textId="181BAF3F" w:rsidR="006D6523" w:rsidRDefault="001B02B9" w:rsidP="006B106A">
      <w:pPr>
        <w:pStyle w:val="a0"/>
        <w:spacing w:before="120"/>
        <w:ind w:firstLineChars="200" w:firstLine="560"/>
      </w:pPr>
      <w:r w:rsidRPr="001B02B9">
        <w:rPr>
          <w:rFonts w:hint="eastAsia"/>
        </w:rPr>
        <w:t>根據表</w:t>
      </w:r>
      <w:r w:rsidRPr="001B02B9">
        <w:rPr>
          <w:rFonts w:hint="eastAsia"/>
        </w:rPr>
        <w:t>2-2-1</w:t>
      </w:r>
      <w:r w:rsidRPr="001B02B9">
        <w:rPr>
          <w:rFonts w:hint="eastAsia"/>
        </w:rPr>
        <w:t>商業模式－</w:t>
      </w:r>
      <w:r w:rsidRPr="001B02B9">
        <w:rPr>
          <w:rFonts w:hint="eastAsia"/>
        </w:rPr>
        <w:t>Business model</w:t>
      </w:r>
      <w:r w:rsidRPr="001B02B9">
        <w:rPr>
          <w:rFonts w:hint="eastAsia"/>
        </w:rPr>
        <w:t>分析，本系統之目標族群為「欲買賣二手書籍，卻苦於面交時間難以配合或對交易安全性存疑」的交易者，系統以</w:t>
      </w:r>
      <w:proofErr w:type="gramStart"/>
      <w:r w:rsidRPr="001B02B9">
        <w:rPr>
          <w:rFonts w:hint="eastAsia"/>
        </w:rPr>
        <w:t>區塊鏈智慧</w:t>
      </w:r>
      <w:proofErr w:type="gramEnd"/>
      <w:r w:rsidRPr="001B02B9">
        <w:rPr>
          <w:rFonts w:hint="eastAsia"/>
        </w:rPr>
        <w:t>合約託管與智慧書櫃實物驗證為核心，透過自動化流程解決傳統面交的痛點。</w:t>
      </w:r>
    </w:p>
    <w:p w14:paraId="7835E5CD" w14:textId="5B486DB0" w:rsidR="006D6523" w:rsidRDefault="001B02B9" w:rsidP="006B106A">
      <w:pPr>
        <w:pStyle w:val="a0"/>
        <w:spacing w:before="120"/>
        <w:ind w:firstLineChars="200" w:firstLine="560"/>
      </w:pPr>
      <w:r w:rsidRPr="001B02B9">
        <w:rPr>
          <w:rFonts w:hint="eastAsia"/>
        </w:rPr>
        <w:t>本系統透過</w:t>
      </w:r>
      <w:proofErr w:type="gramStart"/>
      <w:r w:rsidRPr="001B02B9">
        <w:rPr>
          <w:rFonts w:hint="eastAsia"/>
        </w:rPr>
        <w:t>區塊鏈技術</w:t>
      </w:r>
      <w:proofErr w:type="gramEnd"/>
      <w:r w:rsidRPr="001B02B9">
        <w:rPr>
          <w:rFonts w:hint="eastAsia"/>
        </w:rPr>
        <w:t>建立自動化金流託管，結合實體智慧書櫃的存取機制，確保款項在買家成功取貨並確認訂單後才進行金流撥款處理，徹底解決交易詐騙風險與</w:t>
      </w:r>
      <w:proofErr w:type="gramStart"/>
      <w:r w:rsidRPr="001B02B9">
        <w:rPr>
          <w:rFonts w:hint="eastAsia"/>
        </w:rPr>
        <w:t>個</w:t>
      </w:r>
      <w:proofErr w:type="gramEnd"/>
      <w:r w:rsidRPr="001B02B9">
        <w:rPr>
          <w:rFonts w:hint="eastAsia"/>
        </w:rPr>
        <w:t>資外</w:t>
      </w:r>
      <w:proofErr w:type="gramStart"/>
      <w:r w:rsidRPr="001B02B9">
        <w:rPr>
          <w:rFonts w:hint="eastAsia"/>
        </w:rPr>
        <w:t>洩</w:t>
      </w:r>
      <w:proofErr w:type="gramEnd"/>
      <w:r w:rsidRPr="001B02B9">
        <w:rPr>
          <w:rFonts w:hint="eastAsia"/>
        </w:rPr>
        <w:t>隱憂。平台不僅提供便利的</w:t>
      </w:r>
      <w:r w:rsidRPr="001B02B9">
        <w:rPr>
          <w:rFonts w:hint="eastAsia"/>
        </w:rPr>
        <w:t>24</w:t>
      </w:r>
      <w:r w:rsidRPr="001B02B9">
        <w:rPr>
          <w:rFonts w:hint="eastAsia"/>
        </w:rPr>
        <w:t>小時自助取件服務，更</w:t>
      </w:r>
      <w:proofErr w:type="gramStart"/>
      <w:r w:rsidRPr="001B02B9">
        <w:rPr>
          <w:rFonts w:hint="eastAsia"/>
        </w:rPr>
        <w:t>透過物聯網</w:t>
      </w:r>
      <w:proofErr w:type="gramEnd"/>
      <w:r w:rsidRPr="001B02B9">
        <w:rPr>
          <w:rFonts w:hint="eastAsia"/>
        </w:rPr>
        <w:t>（</w:t>
      </w:r>
      <w:r w:rsidRPr="001B02B9">
        <w:rPr>
          <w:rFonts w:hint="eastAsia"/>
        </w:rPr>
        <w:t>IoT</w:t>
      </w:r>
      <w:r w:rsidRPr="001B02B9">
        <w:rPr>
          <w:rFonts w:hint="eastAsia"/>
        </w:rPr>
        <w:t>）技術實現低成本的營運模式。系統目前以交易手續費與智慧書櫃廣告位作為主要收入來源，致力於落實高信任、高效率的綠色校園永續交易模式。</w:t>
      </w:r>
    </w:p>
    <w:p w14:paraId="7CFF0137" w14:textId="79446A72" w:rsidR="00E96CE3" w:rsidRDefault="00E96CE3" w:rsidP="005E49EC">
      <w:pPr>
        <w:pStyle w:val="2"/>
        <w:pageBreakBefore/>
      </w:pPr>
      <w:bookmarkStart w:id="14" w:name="_Toc226749673"/>
      <w:r w:rsidRPr="00E96CE3">
        <w:rPr>
          <w:rFonts w:hint="eastAsia"/>
        </w:rPr>
        <w:lastRenderedPageBreak/>
        <w:t>市場分析－</w:t>
      </w:r>
      <w:r w:rsidRPr="00E96CE3">
        <w:rPr>
          <w:rFonts w:hint="eastAsia"/>
        </w:rPr>
        <w:t>STP</w:t>
      </w:r>
      <w:bookmarkEnd w:id="14"/>
    </w:p>
    <w:p w14:paraId="65CAB633" w14:textId="2497A535" w:rsidR="005E49EC" w:rsidRDefault="005E49EC" w:rsidP="00D95DD5">
      <w:pPr>
        <w:pStyle w:val="a0"/>
        <w:numPr>
          <w:ilvl w:val="0"/>
          <w:numId w:val="30"/>
        </w:numPr>
      </w:pPr>
      <w:r>
        <w:rPr>
          <w:rFonts w:hint="eastAsia"/>
        </w:rPr>
        <w:t>市場區隔（</w:t>
      </w:r>
      <w:r>
        <w:rPr>
          <w:rFonts w:hint="eastAsia"/>
        </w:rPr>
        <w:t>Segmentation</w:t>
      </w:r>
      <w:r>
        <w:rPr>
          <w:rFonts w:hint="eastAsia"/>
        </w:rPr>
        <w:t>）</w:t>
      </w:r>
    </w:p>
    <w:p w14:paraId="2CBCBFF5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身份區隔：區分為欲降低書費負擔的學生，以及重視交易效率與書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的買賣書族群。</w:t>
      </w:r>
    </w:p>
    <w:p w14:paraId="601CF664" w14:textId="42153854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行為區隔：</w:t>
      </w:r>
      <w:r w:rsidR="006B106A">
        <w:rPr>
          <w:rFonts w:hint="eastAsia"/>
        </w:rPr>
        <w:t>區</w:t>
      </w:r>
      <w:r>
        <w:rPr>
          <w:rFonts w:hint="eastAsia"/>
        </w:rPr>
        <w:t>分為習慣數位支付、對新科技接受度高的數位</w:t>
      </w:r>
      <w:proofErr w:type="gramStart"/>
      <w:r>
        <w:rPr>
          <w:rFonts w:hint="eastAsia"/>
        </w:rPr>
        <w:t>原生族</w:t>
      </w:r>
      <w:proofErr w:type="gramEnd"/>
      <w:r>
        <w:rPr>
          <w:rFonts w:hint="eastAsia"/>
        </w:rPr>
        <w:t>，以及對網路交易安全具高度戒心使用者，透過會員等級審核機制，確保交易環境的安全性與使用者信用。</w:t>
      </w:r>
    </w:p>
    <w:p w14:paraId="522532BE" w14:textId="63FAB23B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需求區隔：區分為追求極致省錢、精打細算的價格敏感型，以及重視效率偏好</w:t>
      </w:r>
      <w:r>
        <w:rPr>
          <w:rFonts w:hint="eastAsia"/>
        </w:rPr>
        <w:t>24</w:t>
      </w:r>
      <w:r>
        <w:rPr>
          <w:rFonts w:hint="eastAsia"/>
        </w:rPr>
        <w:t>小時非同步取貨的便利導向型。</w:t>
      </w:r>
    </w:p>
    <w:p w14:paraId="781889BF" w14:textId="7F45ABFB" w:rsidR="005E49EC" w:rsidRDefault="005E49EC" w:rsidP="00D95DD5">
      <w:pPr>
        <w:pStyle w:val="a0"/>
        <w:numPr>
          <w:ilvl w:val="0"/>
          <w:numId w:val="30"/>
        </w:numPr>
        <w:spacing w:before="120"/>
      </w:pPr>
      <w:r>
        <w:rPr>
          <w:rFonts w:hint="eastAsia"/>
        </w:rPr>
        <w:t>目標市場（</w:t>
      </w:r>
      <w:r>
        <w:rPr>
          <w:rFonts w:hint="eastAsia"/>
        </w:rPr>
        <w:t>Targeting</w:t>
      </w:r>
      <w:r>
        <w:rPr>
          <w:rFonts w:hint="eastAsia"/>
        </w:rPr>
        <w:t>）</w:t>
      </w:r>
    </w:p>
    <w:p w14:paraId="606965B6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鎖定課業繁忙、無法配合特定面交時間，且對現有平台交易安全性存疑的校園使用者。</w:t>
      </w:r>
    </w:p>
    <w:p w14:paraId="466FE4BD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吸引重視交易安全與真實書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，並希望透過「驗收後撥款」機制保障權益的謹慎交易者。</w:t>
      </w:r>
    </w:p>
    <w:p w14:paraId="4DA6F689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結合校園與捷運等實體場域與自動化安全金流系統，建立一套低成本、高信任的循環經濟圈。</w:t>
      </w:r>
    </w:p>
    <w:p w14:paraId="194CB160" w14:textId="106D9EA5" w:rsidR="005E49EC" w:rsidRDefault="005E49EC" w:rsidP="00D95DD5">
      <w:pPr>
        <w:pStyle w:val="a0"/>
        <w:numPr>
          <w:ilvl w:val="0"/>
          <w:numId w:val="30"/>
        </w:numPr>
        <w:spacing w:before="120"/>
      </w:pPr>
      <w:r>
        <w:rPr>
          <w:rFonts w:hint="eastAsia"/>
        </w:rPr>
        <w:t>市場定位（</w:t>
      </w:r>
      <w:r>
        <w:rPr>
          <w:rFonts w:hint="eastAsia"/>
        </w:rPr>
        <w:t>Positioning</w:t>
      </w:r>
      <w:r>
        <w:rPr>
          <w:rFonts w:hint="eastAsia"/>
        </w:rPr>
        <w:t>）</w:t>
      </w:r>
    </w:p>
    <w:p w14:paraId="2E3D6DEB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信任保障：利用</w:t>
      </w:r>
      <w:proofErr w:type="gramStart"/>
      <w:r>
        <w:rPr>
          <w:rFonts w:hint="eastAsia"/>
        </w:rPr>
        <w:t>區塊鏈智慧</w:t>
      </w:r>
      <w:proofErr w:type="gramEnd"/>
      <w:r>
        <w:rPr>
          <w:rFonts w:hint="eastAsia"/>
        </w:rPr>
        <w:t>合約技術進行款項託管，實現「買家驗貨才撥款」，徹底杜絕交易詐騙。</w:t>
      </w:r>
    </w:p>
    <w:p w14:paraId="05AE9323" w14:textId="67DE8291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極致便利：</w:t>
      </w:r>
      <w:proofErr w:type="gramStart"/>
      <w:r>
        <w:rPr>
          <w:rFonts w:hint="eastAsia"/>
        </w:rPr>
        <w:t>整合物聯網</w:t>
      </w:r>
      <w:proofErr w:type="gramEnd"/>
      <w:r>
        <w:rPr>
          <w:rFonts w:hint="eastAsia"/>
        </w:rPr>
        <w:t>智慧書櫃與</w:t>
      </w:r>
      <w:r>
        <w:rPr>
          <w:rFonts w:hint="eastAsia"/>
        </w:rPr>
        <w:t>App</w:t>
      </w:r>
      <w:r>
        <w:rPr>
          <w:rFonts w:hint="eastAsia"/>
        </w:rPr>
        <w:t>操作，提供</w:t>
      </w:r>
      <w:r>
        <w:rPr>
          <w:rFonts w:hint="eastAsia"/>
        </w:rPr>
        <w:t>24</w:t>
      </w:r>
      <w:r>
        <w:rPr>
          <w:rFonts w:hint="eastAsia"/>
        </w:rPr>
        <w:t>小時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打烊的「</w:t>
      </w:r>
      <w:proofErr w:type="gramStart"/>
      <w:r>
        <w:rPr>
          <w:rFonts w:hint="eastAsia"/>
        </w:rPr>
        <w:t>非同步掃碼存取</w:t>
      </w:r>
      <w:proofErr w:type="gramEnd"/>
      <w:r>
        <w:rPr>
          <w:rFonts w:hint="eastAsia"/>
        </w:rPr>
        <w:t>」自動化流程。</w:t>
      </w:r>
    </w:p>
    <w:p w14:paraId="71E1FA35" w14:textId="154F5320" w:rsidR="008F5075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永續價值：以智慧科技重新配置閒置書籍資源，落實綠色校園精神，建立具技術門檻的循環經濟典範。</w:t>
      </w:r>
    </w:p>
    <w:p w14:paraId="1BDEAF01" w14:textId="2C7A3EC1" w:rsidR="00E96CE3" w:rsidRDefault="00E96CE3" w:rsidP="00042F11">
      <w:pPr>
        <w:pStyle w:val="2"/>
        <w:pageBreakBefore/>
      </w:pPr>
      <w:bookmarkStart w:id="15" w:name="_Toc226749674"/>
      <w:r w:rsidRPr="00E96CE3">
        <w:rPr>
          <w:rFonts w:hint="eastAsia"/>
        </w:rPr>
        <w:lastRenderedPageBreak/>
        <w:t>競爭力分析</w:t>
      </w:r>
      <w:r w:rsidRPr="00E96CE3">
        <w:rPr>
          <w:rFonts w:hint="eastAsia"/>
        </w:rPr>
        <w:t>SWOT-TOWS</w:t>
      </w:r>
      <w:bookmarkEnd w:id="15"/>
    </w:p>
    <w:p w14:paraId="548D6518" w14:textId="1EACC870" w:rsidR="008F5075" w:rsidRDefault="003A11C8" w:rsidP="003979B3">
      <w:pPr>
        <w:pStyle w:val="a0"/>
        <w:numPr>
          <w:ilvl w:val="0"/>
          <w:numId w:val="26"/>
        </w:numPr>
      </w:pPr>
      <w:r w:rsidRPr="003A11C8">
        <w:rPr>
          <w:rFonts w:hint="eastAsia"/>
        </w:rPr>
        <w:t>優勢</w:t>
      </w:r>
      <w:r w:rsidR="00042F11">
        <w:rPr>
          <w:rFonts w:hint="eastAsia"/>
        </w:rPr>
        <w:t>（</w:t>
      </w:r>
      <w:r w:rsidRPr="003A11C8">
        <w:rPr>
          <w:rFonts w:hint="eastAsia"/>
        </w:rPr>
        <w:t>Strengths</w:t>
      </w:r>
      <w:r w:rsidR="00042F11">
        <w:rPr>
          <w:rFonts w:hint="eastAsia"/>
        </w:rPr>
        <w:t>）</w:t>
      </w:r>
    </w:p>
    <w:p w14:paraId="74EA8226" w14:textId="64FFE3AC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proofErr w:type="gramStart"/>
      <w:r>
        <w:rPr>
          <w:rFonts w:hint="eastAsia"/>
        </w:rPr>
        <w:t>技術跨域整合</w:t>
      </w:r>
      <w:proofErr w:type="gramEnd"/>
      <w:r>
        <w:rPr>
          <w:rFonts w:hint="eastAsia"/>
        </w:rPr>
        <w:t>：結合智慧合約金流與</w:t>
      </w:r>
      <w:r>
        <w:rPr>
          <w:rFonts w:hint="eastAsia"/>
        </w:rPr>
        <w:t>IoT</w:t>
      </w:r>
      <w:r>
        <w:rPr>
          <w:rFonts w:hint="eastAsia"/>
        </w:rPr>
        <w:t>硬體（智慧書櫃），建立技術門檻。</w:t>
      </w:r>
    </w:p>
    <w:p w14:paraId="638FDA2C" w14:textId="47CE2962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解決交易痛點：透過自動化金流託管與實體書櫃，解決雙方面交時間</w:t>
      </w:r>
      <w:proofErr w:type="gramStart"/>
      <w:r>
        <w:rPr>
          <w:rFonts w:hint="eastAsia"/>
        </w:rPr>
        <w:t>難以攏談與</w:t>
      </w:r>
      <w:proofErr w:type="gramEnd"/>
      <w:r>
        <w:rPr>
          <w:rFonts w:hint="eastAsia"/>
        </w:rPr>
        <w:t>詐騙風險。</w:t>
      </w:r>
    </w:p>
    <w:p w14:paraId="20B1C4CB" w14:textId="4B165DA8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角色分權管理：系統支援買賣家與管理員權限控管，提升運作穩定性。</w:t>
      </w:r>
    </w:p>
    <w:p w14:paraId="5ED76E6B" w14:textId="3413D3B1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場域適應性：鎖定校園與捷運等高流動性場域，目標族群需求明確。</w:t>
      </w:r>
    </w:p>
    <w:p w14:paraId="2A476EC2" w14:textId="4235BC21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整合自動辨識機制：支援</w:t>
      </w:r>
      <w:r>
        <w:rPr>
          <w:rFonts w:hint="eastAsia"/>
        </w:rPr>
        <w:t>ISBN</w:t>
      </w:r>
      <w:r>
        <w:rPr>
          <w:rFonts w:hint="eastAsia"/>
        </w:rPr>
        <w:t>條碼掃描辨識，可自動檢索並填入書名、作者及出版社等資訊，實現</w:t>
      </w:r>
      <w:r w:rsidR="00AA2384">
        <w:rPr>
          <w:rFonts w:hint="eastAsia"/>
        </w:rPr>
        <w:t>「</w:t>
      </w:r>
      <w:r>
        <w:rPr>
          <w:rFonts w:hint="eastAsia"/>
        </w:rPr>
        <w:t>掃描即輸入</w:t>
      </w:r>
      <w:r w:rsidR="00AA2384">
        <w:rPr>
          <w:rFonts w:hint="eastAsia"/>
        </w:rPr>
        <w:t>」</w:t>
      </w:r>
      <w:r>
        <w:rPr>
          <w:rFonts w:hint="eastAsia"/>
        </w:rPr>
        <w:t>的高效體驗。</w:t>
      </w:r>
    </w:p>
    <w:p w14:paraId="5B69BE3B" w14:textId="3CC88519" w:rsidR="003A11C8" w:rsidRDefault="003A11C8" w:rsidP="00042F11">
      <w:pPr>
        <w:pStyle w:val="a0"/>
        <w:numPr>
          <w:ilvl w:val="0"/>
          <w:numId w:val="26"/>
        </w:numPr>
        <w:spacing w:before="120"/>
      </w:pPr>
      <w:r w:rsidRPr="003A11C8">
        <w:rPr>
          <w:rFonts w:hint="eastAsia"/>
        </w:rPr>
        <w:t>劣勢</w:t>
      </w:r>
      <w:r w:rsidR="00042F11">
        <w:rPr>
          <w:rFonts w:hint="eastAsia"/>
        </w:rPr>
        <w:t>（</w:t>
      </w:r>
      <w:r w:rsidRPr="003A11C8">
        <w:rPr>
          <w:rFonts w:hint="eastAsia"/>
        </w:rPr>
        <w:t>Weaknesses</w:t>
      </w:r>
      <w:r w:rsidR="00042F11">
        <w:rPr>
          <w:rFonts w:hint="eastAsia"/>
        </w:rPr>
        <w:t>）</w:t>
      </w:r>
    </w:p>
    <w:p w14:paraId="1BA0550D" w14:textId="44427E63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初期使用者顧慮：對於新興的智慧合約金流與</w:t>
      </w:r>
      <w:proofErr w:type="gramStart"/>
      <w:r>
        <w:rPr>
          <w:rFonts w:hint="eastAsia"/>
        </w:rPr>
        <w:t>掃碼取</w:t>
      </w:r>
      <w:proofErr w:type="gramEnd"/>
      <w:r>
        <w:rPr>
          <w:rFonts w:hint="eastAsia"/>
        </w:rPr>
        <w:t>貨機制，使用者可能因缺乏成功案例而產生信任疑慮，影響初期採用意願。</w:t>
      </w:r>
    </w:p>
    <w:p w14:paraId="70EB8A6B" w14:textId="45F77D4C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系統整合難度：串接</w:t>
      </w:r>
      <w:r>
        <w:rPr>
          <w:rFonts w:hint="eastAsia"/>
        </w:rPr>
        <w:t>App</w:t>
      </w:r>
      <w:r>
        <w:rPr>
          <w:rFonts w:hint="eastAsia"/>
        </w:rPr>
        <w:t>、雲端後台與實體</w:t>
      </w:r>
      <w:proofErr w:type="gramStart"/>
      <w:r>
        <w:rPr>
          <w:rFonts w:hint="eastAsia"/>
        </w:rPr>
        <w:t>櫃體感</w:t>
      </w:r>
      <w:proofErr w:type="gramEnd"/>
      <w:r>
        <w:rPr>
          <w:rFonts w:hint="eastAsia"/>
        </w:rPr>
        <w:t>測器，開發時程壓力大。</w:t>
      </w:r>
    </w:p>
    <w:p w14:paraId="172A1BA4" w14:textId="428EA493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硬體維護壓力：實體書櫃在公共空間運作，需考量結構耐用度與定期維護成本。</w:t>
      </w:r>
    </w:p>
    <w:p w14:paraId="4573244A" w14:textId="754C7EAE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支付管道單一：初期受限於智慧合約架構，缺乏與主流支付體系的對接。</w:t>
      </w:r>
    </w:p>
    <w:p w14:paraId="79C80FE9" w14:textId="12A4CCE7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物流便利性受限：取貨點僅限於特定</w:t>
      </w:r>
      <w:proofErr w:type="gramStart"/>
      <w:r>
        <w:rPr>
          <w:rFonts w:hint="eastAsia"/>
        </w:rPr>
        <w:t>智慧櫃點</w:t>
      </w:r>
      <w:proofErr w:type="gramEnd"/>
      <w:r>
        <w:rPr>
          <w:rFonts w:hint="eastAsia"/>
        </w:rPr>
        <w:t>，相較</w:t>
      </w:r>
      <w:proofErr w:type="gramStart"/>
      <w:r>
        <w:rPr>
          <w:rFonts w:hint="eastAsia"/>
        </w:rPr>
        <w:t>於競品</w:t>
      </w:r>
      <w:proofErr w:type="gramEnd"/>
      <w:r>
        <w:rPr>
          <w:rFonts w:hint="eastAsia"/>
        </w:rPr>
        <w:t>的超商物流網絡，覆蓋率較低。</w:t>
      </w:r>
    </w:p>
    <w:p w14:paraId="2A73519B" w14:textId="759A1016" w:rsidR="003A11C8" w:rsidRDefault="003A11C8" w:rsidP="00042F11">
      <w:pPr>
        <w:pStyle w:val="a0"/>
        <w:numPr>
          <w:ilvl w:val="0"/>
          <w:numId w:val="26"/>
        </w:numPr>
        <w:spacing w:before="120"/>
      </w:pPr>
      <w:r w:rsidRPr="003A11C8">
        <w:rPr>
          <w:rFonts w:hint="eastAsia"/>
        </w:rPr>
        <w:t>機會</w:t>
      </w:r>
      <w:r w:rsidR="00042F11">
        <w:rPr>
          <w:rFonts w:hint="eastAsia"/>
        </w:rPr>
        <w:t>（</w:t>
      </w:r>
      <w:r w:rsidRPr="003A11C8">
        <w:rPr>
          <w:rFonts w:hint="eastAsia"/>
        </w:rPr>
        <w:t>Opportunities</w:t>
      </w:r>
      <w:r w:rsidR="00042F11">
        <w:rPr>
          <w:rFonts w:hint="eastAsia"/>
        </w:rPr>
        <w:t>）</w:t>
      </w:r>
    </w:p>
    <w:p w14:paraId="257331A8" w14:textId="5FBF0819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永續校園政策：符合循環經濟趨勢，易爭取官方支持與場域進駐。</w:t>
      </w:r>
    </w:p>
    <w:p w14:paraId="4F44D119" w14:textId="05ED6F5D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智慧城市發展：捷運站點推動智慧化服務，提供</w:t>
      </w:r>
      <w:r>
        <w:rPr>
          <w:rFonts w:hint="eastAsia"/>
        </w:rPr>
        <w:t>C2C</w:t>
      </w:r>
      <w:r>
        <w:rPr>
          <w:rFonts w:hint="eastAsia"/>
        </w:rPr>
        <w:t>實物交易落地的契機。</w:t>
      </w:r>
    </w:p>
    <w:p w14:paraId="1E168879" w14:textId="00D5F8D0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驗證成功後，可延伸至其他二手物品的自動化交易。</w:t>
      </w:r>
    </w:p>
    <w:p w14:paraId="617E3C02" w14:textId="22E1601F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產學合作潛力：可作為</w:t>
      </w:r>
      <w:r w:rsidR="0034159A">
        <w:rPr>
          <w:rFonts w:hint="eastAsia"/>
        </w:rPr>
        <w:t>金融科技（</w:t>
      </w:r>
      <w:r>
        <w:rPr>
          <w:rFonts w:hint="eastAsia"/>
        </w:rPr>
        <w:t>FinTech</w:t>
      </w:r>
      <w:r w:rsidR="0034159A">
        <w:rPr>
          <w:rFonts w:hint="eastAsia"/>
        </w:rPr>
        <w:t>）</w:t>
      </w:r>
      <w:proofErr w:type="gramStart"/>
      <w:r>
        <w:rPr>
          <w:rFonts w:hint="eastAsia"/>
        </w:rPr>
        <w:t>與</w:t>
      </w:r>
      <w:r w:rsidR="0034159A">
        <w:rPr>
          <w:rFonts w:hint="eastAsia"/>
        </w:rPr>
        <w:t>物聯網</w:t>
      </w:r>
      <w:proofErr w:type="gramEnd"/>
      <w:r w:rsidR="0034159A">
        <w:rPr>
          <w:rFonts w:hint="eastAsia"/>
        </w:rPr>
        <w:t>（</w:t>
      </w:r>
      <w:r>
        <w:rPr>
          <w:rFonts w:hint="eastAsia"/>
        </w:rPr>
        <w:t>IoT</w:t>
      </w:r>
      <w:r w:rsidR="0034159A">
        <w:rPr>
          <w:rFonts w:hint="eastAsia"/>
        </w:rPr>
        <w:t>）</w:t>
      </w:r>
      <w:proofErr w:type="gramStart"/>
      <w:r>
        <w:rPr>
          <w:rFonts w:hint="eastAsia"/>
        </w:rPr>
        <w:t>跨域實踐</w:t>
      </w:r>
      <w:proofErr w:type="gramEnd"/>
      <w:r>
        <w:rPr>
          <w:rFonts w:hint="eastAsia"/>
        </w:rPr>
        <w:t>的示範專案，吸引相關企業或校方行政單位的專案贊助。</w:t>
      </w:r>
    </w:p>
    <w:p w14:paraId="3CE5E47B" w14:textId="24F96EC4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導入推薦系統：根據使用者收藏偏好自動推薦有興趣的書籍，提高購買率。</w:t>
      </w:r>
    </w:p>
    <w:p w14:paraId="01F3EEB8" w14:textId="0FFD6AEF" w:rsidR="003A11C8" w:rsidRDefault="003A11C8" w:rsidP="00042F11">
      <w:pPr>
        <w:pStyle w:val="a0"/>
        <w:numPr>
          <w:ilvl w:val="0"/>
          <w:numId w:val="26"/>
        </w:numPr>
        <w:spacing w:before="120"/>
      </w:pPr>
      <w:r w:rsidRPr="003A11C8">
        <w:rPr>
          <w:rFonts w:hint="eastAsia"/>
        </w:rPr>
        <w:t>威脅</w:t>
      </w:r>
      <w:r w:rsidR="00042F11">
        <w:rPr>
          <w:rFonts w:hint="eastAsia"/>
        </w:rPr>
        <w:t>（</w:t>
      </w:r>
      <w:r w:rsidRPr="003A11C8">
        <w:rPr>
          <w:rFonts w:hint="eastAsia"/>
        </w:rPr>
        <w:t>Threats</w:t>
      </w:r>
      <w:r w:rsidR="00042F11">
        <w:rPr>
          <w:rFonts w:hint="eastAsia"/>
        </w:rPr>
        <w:t>）</w:t>
      </w:r>
    </w:p>
    <w:p w14:paraId="18E82C44" w14:textId="6EF6EF17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現有競爭對手：現有平台</w:t>
      </w:r>
      <w:proofErr w:type="gramStart"/>
      <w:r>
        <w:rPr>
          <w:rFonts w:hint="eastAsia"/>
        </w:rPr>
        <w:t>（</w:t>
      </w:r>
      <w:proofErr w:type="gramEnd"/>
      <w:r w:rsidR="00166257">
        <w:rPr>
          <w:rFonts w:hint="eastAsia"/>
        </w:rPr>
        <w:t>如：</w:t>
      </w:r>
      <w:r>
        <w:rPr>
          <w:rFonts w:hint="eastAsia"/>
        </w:rPr>
        <w:t>旋轉拍賣、蝦皮</w:t>
      </w:r>
      <w:r w:rsidR="00166257">
        <w:rPr>
          <w:rFonts w:hint="eastAsia"/>
        </w:rPr>
        <w:t>等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，其使用者基數極大且已有固定使用者，對新平台轉移意願較低。</w:t>
      </w:r>
    </w:p>
    <w:p w14:paraId="1DF6FEC1" w14:textId="7A0D2717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proofErr w:type="gramStart"/>
      <w:r>
        <w:rPr>
          <w:rFonts w:hint="eastAsia"/>
        </w:rPr>
        <w:t>競品生態</w:t>
      </w:r>
      <w:proofErr w:type="gramEnd"/>
      <w:r>
        <w:rPr>
          <w:rFonts w:hint="eastAsia"/>
        </w:rPr>
        <w:t>系成熟度高：既有平台擁有極高覆蓋率的超商</w:t>
      </w:r>
      <w:proofErr w:type="gramStart"/>
      <w:r>
        <w:rPr>
          <w:rFonts w:hint="eastAsia"/>
        </w:rPr>
        <w:t>取貨網絡</w:t>
      </w:r>
      <w:proofErr w:type="gramEnd"/>
      <w:r>
        <w:rPr>
          <w:rFonts w:hint="eastAsia"/>
        </w:rPr>
        <w:t>與多元支付，影響增加新用戶的移轉平台門檻。</w:t>
      </w:r>
    </w:p>
    <w:p w14:paraId="2797E19F" w14:textId="65A18611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法規與安全性限制：涉及金流託管與</w:t>
      </w:r>
      <w:proofErr w:type="gramStart"/>
      <w:r>
        <w:rPr>
          <w:rFonts w:hint="eastAsia"/>
        </w:rPr>
        <w:t>區塊鏈資產</w:t>
      </w:r>
      <w:proofErr w:type="gramEnd"/>
      <w:r>
        <w:rPr>
          <w:rFonts w:hint="eastAsia"/>
        </w:rPr>
        <w:t>，需考量國內金融法規限制，一旦出現程式漏洞或遭駭客攻擊，將面臨法律責任與信任崩塌。</w:t>
      </w:r>
    </w:p>
    <w:p w14:paraId="3E2A6EB6" w14:textId="00A12135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硬體人為損壞：置於公共空間的實體書櫃可能面臨人為破壞或惡意拆解的風險。</w:t>
      </w:r>
    </w:p>
    <w:p w14:paraId="38F453D3" w14:textId="5139D0AB" w:rsidR="0095044B" w:rsidRPr="00F31A44" w:rsidRDefault="0095044B" w:rsidP="0095044B">
      <w:pPr>
        <w:pStyle w:val="afb"/>
      </w:pPr>
      <w:bookmarkStart w:id="16" w:name="_Toc226796059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405EBD">
        <w:rPr>
          <w:noProof/>
        </w:rPr>
        <w:t>2-4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405EBD">
        <w:rPr>
          <w:noProof/>
        </w:rPr>
        <w:t>1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TOWS</w:t>
      </w:r>
      <w:r>
        <w:rPr>
          <w:rFonts w:hint="eastAsia"/>
        </w:rPr>
        <w:t>矩陣策略分析</w:t>
      </w:r>
      <w:r w:rsidRPr="00F31A44">
        <w:rPr>
          <w:rFonts w:hint="eastAsia"/>
        </w:rPr>
        <w:t>表</w:t>
      </w:r>
      <w:bookmarkEnd w:id="16"/>
    </w:p>
    <w:tbl>
      <w:tblPr>
        <w:tblStyle w:val="afa"/>
        <w:tblW w:w="0" w:type="auto"/>
        <w:tblLayout w:type="fixed"/>
        <w:tblCellMar>
          <w:top w:w="57" w:type="dxa"/>
          <w:bottom w:w="57" w:type="dxa"/>
          <w:right w:w="170" w:type="dxa"/>
        </w:tblCellMar>
        <w:tblLook w:val="04A0" w:firstRow="1" w:lastRow="0" w:firstColumn="1" w:lastColumn="0" w:noHBand="0" w:noVBand="1"/>
      </w:tblPr>
      <w:tblGrid>
        <w:gridCol w:w="2405"/>
        <w:gridCol w:w="3894"/>
        <w:gridCol w:w="3895"/>
      </w:tblGrid>
      <w:tr w:rsidR="00D27110" w:rsidRPr="00F92AF6" w14:paraId="56ABEB1F" w14:textId="77777777" w:rsidTr="00B37593">
        <w:trPr>
          <w:trHeight w:val="780"/>
        </w:trPr>
        <w:tc>
          <w:tcPr>
            <w:tcW w:w="2405" w:type="dxa"/>
            <w:tcBorders>
              <w:tl2br w:val="single" w:sz="4" w:space="0" w:color="auto"/>
            </w:tcBorders>
            <w:shd w:val="clear" w:color="auto" w:fill="E7ECEE" w:themeFill="background2"/>
            <w:noWrap/>
            <w:vAlign w:val="center"/>
            <w:hideMark/>
          </w:tcPr>
          <w:p w14:paraId="104099B0" w14:textId="21CEEFB6" w:rsidR="00293269" w:rsidRPr="00F92AF6" w:rsidRDefault="00EA1609" w:rsidP="00EA1609">
            <w:pPr>
              <w:tabs>
                <w:tab w:val="right" w:pos="2159"/>
              </w:tabs>
              <w:overflowPunct w:val="0"/>
              <w:snapToGrid w:val="0"/>
              <w:jc w:val="righ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內部</w:t>
            </w:r>
          </w:p>
          <w:p w14:paraId="1954B06F" w14:textId="6794B47A" w:rsidR="00293269" w:rsidRPr="00F92AF6" w:rsidRDefault="00EA1609" w:rsidP="00023A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外部</w:t>
            </w:r>
          </w:p>
        </w:tc>
        <w:tc>
          <w:tcPr>
            <w:tcW w:w="3894" w:type="dxa"/>
            <w:shd w:val="clear" w:color="auto" w:fill="E7ECEE" w:themeFill="background2"/>
            <w:vAlign w:val="center"/>
          </w:tcPr>
          <w:p w14:paraId="61014E57" w14:textId="4EDCA76D" w:rsidR="00293269" w:rsidRPr="00F92AF6" w:rsidRDefault="00293269" w:rsidP="00EA160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優勢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Strengths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5" w:type="dxa"/>
            <w:shd w:val="clear" w:color="auto" w:fill="E7ECEE" w:themeFill="background2"/>
            <w:noWrap/>
            <w:vAlign w:val="center"/>
          </w:tcPr>
          <w:p w14:paraId="0A274C68" w14:textId="07EFE143" w:rsidR="00293269" w:rsidRPr="00F92AF6" w:rsidRDefault="00293269" w:rsidP="00EA160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劣勢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="00EA1609" w:rsidRPr="00EA1609">
              <w:rPr>
                <w:rFonts w:ascii="Times New Roman" w:eastAsia="標楷體" w:hAnsi="Times New Roman"/>
                <w:sz w:val="28"/>
              </w:rPr>
              <w:t>Weaknesses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</w:tr>
      <w:tr w:rsidR="00D27110" w:rsidRPr="00F92AF6" w14:paraId="110F1419" w14:textId="77777777" w:rsidTr="00B37593">
        <w:trPr>
          <w:trHeight w:val="435"/>
        </w:trPr>
        <w:tc>
          <w:tcPr>
            <w:tcW w:w="2405" w:type="dxa"/>
            <w:shd w:val="clear" w:color="auto" w:fill="E7ECEE" w:themeFill="background2"/>
            <w:noWrap/>
            <w:vAlign w:val="center"/>
          </w:tcPr>
          <w:p w14:paraId="7E670A3A" w14:textId="77777777" w:rsidR="00293269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機會</w:t>
            </w:r>
          </w:p>
          <w:p w14:paraId="1C67FAE0" w14:textId="3528EF09" w:rsidR="00293269" w:rsidRPr="00F92AF6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Opportunities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4" w:type="dxa"/>
            <w:noWrap/>
          </w:tcPr>
          <w:p w14:paraId="070EFB70" w14:textId="77777777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SO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365AB887" w14:textId="30DAE342" w:rsidR="00EA1609" w:rsidRPr="00EA1609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利用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技術跨域整合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IoT+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金流）的門檻，積極爭取捷運站點與校園進駐，作為智慧城市與永續校園的實踐標竿。</w:t>
            </w:r>
          </w:p>
          <w:p w14:paraId="5C102B74" w14:textId="76DA635F" w:rsidR="00EA1609" w:rsidRPr="00F92AF6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結合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ISBN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快速輸入與個人化推薦系統，降低上架門檻並提高媒合效率，建立比傳統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FB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社團更高效的交易生態圈。</w:t>
            </w:r>
          </w:p>
        </w:tc>
        <w:tc>
          <w:tcPr>
            <w:tcW w:w="3895" w:type="dxa"/>
            <w:noWrap/>
          </w:tcPr>
          <w:p w14:paraId="4F303743" w14:textId="0478E68B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WO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324E904B" w14:textId="337A41B7" w:rsidR="00EA1609" w:rsidRPr="00EA1609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針對現有平台（旋轉拍賣、蝦皮）詐騙多的痛點，強調本系統的智慧合約金流託管功能，確保「取貨才撥款」，以極高的安全性吸引資深使用者轉移。</w:t>
            </w:r>
          </w:p>
          <w:p w14:paraId="735FF74D" w14:textId="53FB4217" w:rsidR="00EA1609" w:rsidRPr="00F92AF6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針對資安風險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，發揮團隊分權管理的優勢，建立多重驗證機制與自動化日誌監控，確保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區塊鏈資產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與系統邏輯的穩定性。</w:t>
            </w:r>
          </w:p>
        </w:tc>
      </w:tr>
      <w:tr w:rsidR="00D27110" w:rsidRPr="00F92AF6" w14:paraId="1DDB6673" w14:textId="77777777" w:rsidTr="00B37593">
        <w:trPr>
          <w:trHeight w:val="435"/>
        </w:trPr>
        <w:tc>
          <w:tcPr>
            <w:tcW w:w="2405" w:type="dxa"/>
            <w:shd w:val="clear" w:color="auto" w:fill="E7ECEE" w:themeFill="background2"/>
            <w:noWrap/>
            <w:vAlign w:val="center"/>
          </w:tcPr>
          <w:p w14:paraId="703FC4EB" w14:textId="77777777" w:rsidR="00293269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威脅</w:t>
            </w:r>
          </w:p>
          <w:p w14:paraId="0A82CE04" w14:textId="52004ABB" w:rsidR="00293269" w:rsidRPr="00F92AF6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Threats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4" w:type="dxa"/>
            <w:noWrap/>
          </w:tcPr>
          <w:p w14:paraId="3437BC73" w14:textId="4F7DDF1F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ST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45B1256A" w14:textId="5B119EED" w:rsidR="00EA1609" w:rsidRPr="00EA1609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針對初期使用者顧慮，可透過與校方進行產學合作，在校內舉辦「二手書永續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週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」，提供代幣獎勵來吸引首批種子用戶，累積成功案例。</w:t>
            </w:r>
          </w:p>
          <w:p w14:paraId="57261524" w14:textId="1A3D405A" w:rsidR="00EA1609" w:rsidRPr="00F92AF6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針對使用者學習成本（錢包、掃碼），開發極簡化介面，並在實體智慧書櫃旁張貼直觀的操作教學，利用永續循環的公眾參與感降低使用排斥力。</w:t>
            </w:r>
          </w:p>
        </w:tc>
        <w:tc>
          <w:tcPr>
            <w:tcW w:w="3895" w:type="dxa"/>
            <w:noWrap/>
          </w:tcPr>
          <w:p w14:paraId="5266229C" w14:textId="2C9042A0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WT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7648BA4D" w14:textId="3F207C95" w:rsidR="00EA1609" w:rsidRPr="00EA1609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針對硬體人為損壞與法規限制，初期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採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小規模試辦，並與校方或捷運管理單位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研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擬「管理協議」，確保設備保險與維護責任歸屬，規避法律風險。</w:t>
            </w:r>
          </w:p>
          <w:p w14:paraId="6B05EDED" w14:textId="2794A3F0" w:rsidR="00EA1609" w:rsidRPr="00F92AF6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針對系統整合壓力，採取模組化分階段上線（先驗證金流，再串接實體櫃），避免一次性大規模投入導致硬體維修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或資安漏洞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無法及時修正。</w:t>
            </w:r>
          </w:p>
        </w:tc>
      </w:tr>
    </w:tbl>
    <w:p w14:paraId="1B557849" w14:textId="77777777" w:rsidR="0095044B" w:rsidRDefault="0095044B" w:rsidP="0095044B">
      <w:pPr>
        <w:pStyle w:val="a0"/>
        <w:numPr>
          <w:ilvl w:val="0"/>
          <w:numId w:val="0"/>
        </w:numPr>
      </w:pPr>
    </w:p>
    <w:p w14:paraId="55F13288" w14:textId="0548CA81" w:rsidR="00E96CE3" w:rsidRPr="00E96CE3" w:rsidRDefault="00E96CE3" w:rsidP="002469C6">
      <w:pPr>
        <w:pStyle w:val="1"/>
      </w:pPr>
      <w:bookmarkStart w:id="17" w:name="_Toc226749675"/>
      <w:r w:rsidRPr="00E96CE3">
        <w:rPr>
          <w:rFonts w:hint="eastAsia"/>
        </w:rPr>
        <w:lastRenderedPageBreak/>
        <w:t>系統規格</w:t>
      </w:r>
      <w:bookmarkEnd w:id="17"/>
    </w:p>
    <w:p w14:paraId="212C62B3" w14:textId="4C1CA501" w:rsidR="00E96CE3" w:rsidRDefault="00E96CE3" w:rsidP="00D0571B">
      <w:pPr>
        <w:pStyle w:val="2"/>
      </w:pPr>
      <w:bookmarkStart w:id="18" w:name="_Toc226749676"/>
      <w:r w:rsidRPr="00E96CE3">
        <w:rPr>
          <w:rFonts w:hint="eastAsia"/>
        </w:rPr>
        <w:t>系統架構</w:t>
      </w:r>
      <w:bookmarkEnd w:id="18"/>
    </w:p>
    <w:p w14:paraId="030751D7" w14:textId="3BAA2BFA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3ED337F5" w14:textId="4F6C2654" w:rsidR="00E96CE3" w:rsidRDefault="00E96CE3" w:rsidP="00D0571B">
      <w:pPr>
        <w:pStyle w:val="2"/>
      </w:pPr>
      <w:bookmarkStart w:id="19" w:name="_Toc226749677"/>
      <w:r w:rsidRPr="00E96CE3">
        <w:rPr>
          <w:rFonts w:hint="eastAsia"/>
        </w:rPr>
        <w:t>系統軟、硬體需求與技術平台</w:t>
      </w:r>
      <w:bookmarkEnd w:id="19"/>
    </w:p>
    <w:p w14:paraId="5BF63CE5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8167E0E" w14:textId="4ADB591B" w:rsidR="00E96CE3" w:rsidRDefault="00E96CE3" w:rsidP="00D0571B">
      <w:pPr>
        <w:pStyle w:val="2"/>
      </w:pPr>
      <w:bookmarkStart w:id="20" w:name="_Toc226749678"/>
      <w:r w:rsidRPr="00E96CE3">
        <w:rPr>
          <w:rFonts w:hint="eastAsia"/>
        </w:rPr>
        <w:t>使用標準與工具</w:t>
      </w:r>
      <w:bookmarkEnd w:id="20"/>
    </w:p>
    <w:p w14:paraId="4302083A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EE6CBB2" w14:textId="108B171A" w:rsidR="00E96CE3" w:rsidRPr="00E96CE3" w:rsidRDefault="00E96CE3" w:rsidP="002469C6">
      <w:pPr>
        <w:pStyle w:val="1"/>
      </w:pPr>
      <w:bookmarkStart w:id="21" w:name="_Toc226749679"/>
      <w:r w:rsidRPr="00E96CE3">
        <w:rPr>
          <w:rFonts w:hint="eastAsia"/>
        </w:rPr>
        <w:lastRenderedPageBreak/>
        <w:t>專案時程與組織分工</w:t>
      </w:r>
      <w:bookmarkEnd w:id="21"/>
    </w:p>
    <w:p w14:paraId="07213A91" w14:textId="794ABEF1" w:rsidR="00E96CE3" w:rsidRDefault="00E96CE3" w:rsidP="00D0571B">
      <w:pPr>
        <w:pStyle w:val="2"/>
      </w:pPr>
      <w:bookmarkStart w:id="22" w:name="_Toc226749680"/>
      <w:r w:rsidRPr="00E96CE3">
        <w:rPr>
          <w:rFonts w:hint="eastAsia"/>
        </w:rPr>
        <w:t>專案時程</w:t>
      </w:r>
      <w:bookmarkEnd w:id="22"/>
    </w:p>
    <w:p w14:paraId="3910658B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0D08A6B" w14:textId="4002735C" w:rsidR="00E96CE3" w:rsidRDefault="00E96CE3" w:rsidP="00D0571B">
      <w:pPr>
        <w:pStyle w:val="2"/>
      </w:pPr>
      <w:bookmarkStart w:id="23" w:name="_Toc226749681"/>
      <w:r w:rsidRPr="00E96CE3">
        <w:rPr>
          <w:rFonts w:hint="eastAsia"/>
        </w:rPr>
        <w:t>專案組織與分工</w:t>
      </w:r>
      <w:bookmarkEnd w:id="23"/>
    </w:p>
    <w:p w14:paraId="35D4635E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5967D0FE" w14:textId="45144629" w:rsidR="00E96CE3" w:rsidRDefault="00E96CE3" w:rsidP="00D0571B">
      <w:pPr>
        <w:pStyle w:val="2"/>
      </w:pPr>
      <w:bookmarkStart w:id="24" w:name="_Toc226749682"/>
      <w:r w:rsidRPr="00E96CE3">
        <w:rPr>
          <w:rFonts w:hint="eastAsia"/>
        </w:rPr>
        <w:t>上傳</w:t>
      </w:r>
      <w:r w:rsidRPr="00E96CE3">
        <w:rPr>
          <w:rFonts w:hint="eastAsia"/>
        </w:rPr>
        <w:t>GitHub</w:t>
      </w:r>
      <w:r w:rsidRPr="00E96CE3">
        <w:rPr>
          <w:rFonts w:hint="eastAsia"/>
        </w:rPr>
        <w:t>紀錄</w:t>
      </w:r>
      <w:bookmarkEnd w:id="24"/>
    </w:p>
    <w:p w14:paraId="61C70426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A7C7291" w14:textId="2FF4EA23" w:rsidR="004E06F0" w:rsidRPr="004E06F0" w:rsidRDefault="004E06F0" w:rsidP="002469C6">
      <w:pPr>
        <w:pStyle w:val="1"/>
      </w:pPr>
      <w:bookmarkStart w:id="25" w:name="_Toc226749683"/>
      <w:r w:rsidRPr="004E06F0">
        <w:rPr>
          <w:rFonts w:hint="eastAsia"/>
        </w:rPr>
        <w:lastRenderedPageBreak/>
        <w:t>需求模型</w:t>
      </w:r>
      <w:bookmarkEnd w:id="25"/>
    </w:p>
    <w:p w14:paraId="05D4F99B" w14:textId="21D18765" w:rsidR="004E06F0" w:rsidRDefault="004E06F0" w:rsidP="00D0571B">
      <w:pPr>
        <w:pStyle w:val="2"/>
      </w:pPr>
      <w:bookmarkStart w:id="26" w:name="_Toc226749684"/>
      <w:r w:rsidRPr="004E06F0">
        <w:rPr>
          <w:rFonts w:hint="eastAsia"/>
        </w:rPr>
        <w:t>使用者需求</w:t>
      </w:r>
      <w:bookmarkEnd w:id="26"/>
    </w:p>
    <w:p w14:paraId="63778F0E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5678725E" w14:textId="2AF711EE" w:rsidR="004E06F0" w:rsidRDefault="004E06F0" w:rsidP="00D0571B">
      <w:pPr>
        <w:pStyle w:val="2"/>
      </w:pPr>
      <w:bookmarkStart w:id="27" w:name="_Toc226749685"/>
      <w:r w:rsidRPr="004E06F0">
        <w:rPr>
          <w:rFonts w:hint="eastAsia"/>
        </w:rPr>
        <w:t>使用個案圖</w:t>
      </w:r>
      <w:bookmarkEnd w:id="27"/>
    </w:p>
    <w:p w14:paraId="3A74934C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5C86FCA" w14:textId="7CB803BE" w:rsidR="004E06F0" w:rsidRDefault="004E06F0" w:rsidP="00D0571B">
      <w:pPr>
        <w:pStyle w:val="2"/>
      </w:pPr>
      <w:bookmarkStart w:id="28" w:name="_Toc226749686"/>
      <w:r w:rsidRPr="004E06F0">
        <w:rPr>
          <w:rFonts w:hint="eastAsia"/>
        </w:rPr>
        <w:t>使用個案描述</w:t>
      </w:r>
      <w:bookmarkEnd w:id="28"/>
    </w:p>
    <w:p w14:paraId="306191EE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B67A9F5" w14:textId="2543AD71" w:rsidR="00E96CE3" w:rsidRDefault="004E06F0" w:rsidP="00D0571B">
      <w:pPr>
        <w:pStyle w:val="2"/>
      </w:pPr>
      <w:bookmarkStart w:id="29" w:name="_Toc226749687"/>
      <w:r w:rsidRPr="004E06F0">
        <w:rPr>
          <w:rFonts w:hint="eastAsia"/>
        </w:rPr>
        <w:t>分析類別圖</w:t>
      </w:r>
      <w:bookmarkEnd w:id="29"/>
    </w:p>
    <w:p w14:paraId="6387E22D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AC0E6F4" w14:textId="2A28350C" w:rsidR="004E06F0" w:rsidRPr="004E06F0" w:rsidRDefault="004E06F0" w:rsidP="002469C6">
      <w:pPr>
        <w:pStyle w:val="1"/>
      </w:pPr>
      <w:bookmarkStart w:id="30" w:name="_Toc226749688"/>
      <w:r w:rsidRPr="004E06F0">
        <w:rPr>
          <w:rFonts w:hint="eastAsia"/>
        </w:rPr>
        <w:lastRenderedPageBreak/>
        <w:t>設計模型</w:t>
      </w:r>
      <w:bookmarkEnd w:id="30"/>
    </w:p>
    <w:p w14:paraId="4568DF9A" w14:textId="25BCEB0C" w:rsidR="004E06F0" w:rsidRDefault="004E06F0" w:rsidP="00D0571B">
      <w:pPr>
        <w:pStyle w:val="2"/>
      </w:pPr>
      <w:bookmarkStart w:id="31" w:name="_Toc226749689"/>
      <w:r w:rsidRPr="004E06F0">
        <w:rPr>
          <w:rFonts w:hint="eastAsia"/>
        </w:rPr>
        <w:t>循序圖</w:t>
      </w:r>
      <w:bookmarkEnd w:id="31"/>
    </w:p>
    <w:p w14:paraId="72D9043D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357034A" w14:textId="6EFCC9DD" w:rsidR="004E06F0" w:rsidRDefault="004E06F0" w:rsidP="00D0571B">
      <w:pPr>
        <w:pStyle w:val="2"/>
      </w:pPr>
      <w:bookmarkStart w:id="32" w:name="_Toc226749690"/>
      <w:r w:rsidRPr="004E06F0">
        <w:rPr>
          <w:rFonts w:hint="eastAsia"/>
        </w:rPr>
        <w:t>設計類別圖</w:t>
      </w:r>
      <w:bookmarkEnd w:id="32"/>
    </w:p>
    <w:p w14:paraId="1C1AF66E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424CB55" w14:textId="0A849A2A" w:rsidR="004E06F0" w:rsidRPr="004E06F0" w:rsidRDefault="004E06F0" w:rsidP="002469C6">
      <w:pPr>
        <w:pStyle w:val="1"/>
      </w:pPr>
      <w:bookmarkStart w:id="33" w:name="_Toc226749691"/>
      <w:r w:rsidRPr="004E06F0">
        <w:rPr>
          <w:rFonts w:hint="eastAsia"/>
        </w:rPr>
        <w:lastRenderedPageBreak/>
        <w:t>實作模型</w:t>
      </w:r>
      <w:bookmarkEnd w:id="33"/>
    </w:p>
    <w:p w14:paraId="129920D2" w14:textId="56ADFDE3" w:rsidR="004E06F0" w:rsidRDefault="004E06F0" w:rsidP="00D0571B">
      <w:pPr>
        <w:pStyle w:val="2"/>
      </w:pPr>
      <w:bookmarkStart w:id="34" w:name="_Toc226749692"/>
      <w:r w:rsidRPr="004E06F0">
        <w:rPr>
          <w:rFonts w:hint="eastAsia"/>
        </w:rPr>
        <w:t>佈署圖</w:t>
      </w:r>
      <w:bookmarkEnd w:id="34"/>
    </w:p>
    <w:p w14:paraId="4FE1CC2C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178CE0D3" w14:textId="516CA424" w:rsidR="004E06F0" w:rsidRDefault="004E06F0" w:rsidP="00D0571B">
      <w:pPr>
        <w:pStyle w:val="2"/>
      </w:pPr>
      <w:bookmarkStart w:id="35" w:name="_Toc226749693"/>
      <w:r w:rsidRPr="004E06F0">
        <w:rPr>
          <w:rFonts w:hint="eastAsia"/>
        </w:rPr>
        <w:t>套件圖</w:t>
      </w:r>
      <w:bookmarkEnd w:id="35"/>
    </w:p>
    <w:p w14:paraId="766E6C39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1299AB8A" w14:textId="24629EAF" w:rsidR="004E06F0" w:rsidRDefault="004E06F0" w:rsidP="00D0571B">
      <w:pPr>
        <w:pStyle w:val="2"/>
      </w:pPr>
      <w:bookmarkStart w:id="36" w:name="_Toc226749694"/>
      <w:r w:rsidRPr="004E06F0">
        <w:rPr>
          <w:rFonts w:hint="eastAsia"/>
        </w:rPr>
        <w:t>元件圖</w:t>
      </w:r>
      <w:bookmarkEnd w:id="36"/>
    </w:p>
    <w:p w14:paraId="39E2567F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C56790B" w14:textId="053ABFF2" w:rsidR="004E06F0" w:rsidRDefault="004E06F0" w:rsidP="00405EBD">
      <w:pPr>
        <w:pStyle w:val="2"/>
        <w:pageBreakBefore/>
      </w:pPr>
      <w:bookmarkStart w:id="37" w:name="_Toc226749695"/>
      <w:r w:rsidRPr="004E06F0">
        <w:rPr>
          <w:rFonts w:hint="eastAsia"/>
        </w:rPr>
        <w:lastRenderedPageBreak/>
        <w:t>狀態機</w:t>
      </w:r>
      <w:bookmarkEnd w:id="37"/>
    </w:p>
    <w:p w14:paraId="3E9F9B62" w14:textId="77777777" w:rsidR="007A1483" w:rsidRDefault="007A1483" w:rsidP="00405EBD">
      <w:pPr>
        <w:pStyle w:val="a0"/>
        <w:numPr>
          <w:ilvl w:val="0"/>
          <w:numId w:val="0"/>
        </w:numPr>
        <w:jc w:val="center"/>
      </w:pPr>
      <w:r w:rsidRPr="007A1483">
        <w:rPr>
          <w:noProof/>
        </w:rPr>
        <w:drawing>
          <wp:inline distT="0" distB="0" distL="0" distR="0" wp14:anchorId="59D2D1C2" wp14:editId="59579AD0">
            <wp:extent cx="4555490" cy="4086519"/>
            <wp:effectExtent l="0" t="0" r="0" b="9525"/>
            <wp:docPr id="6349929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92965" name=""/>
                    <pic:cNvPicPr/>
                  </pic:nvPicPr>
                  <pic:blipFill rotWithShape="1">
                    <a:blip r:embed="rId14"/>
                    <a:srcRect t="-259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955" cy="4103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7D713" w14:textId="4050291F" w:rsidR="008F5075" w:rsidRDefault="007A1483" w:rsidP="007A1483">
      <w:pPr>
        <w:pStyle w:val="afb"/>
      </w:pPr>
      <w:bookmarkStart w:id="38" w:name="_Toc22682490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405EBD">
        <w:rPr>
          <w:noProof/>
        </w:rPr>
        <w:t>7-4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405EBD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405EBD">
        <w:rPr>
          <w:rFonts w:hint="eastAsia"/>
        </w:rPr>
        <w:t>商品之</w:t>
      </w:r>
      <w:r>
        <w:rPr>
          <w:rFonts w:hint="eastAsia"/>
        </w:rPr>
        <w:t>狀態機</w:t>
      </w:r>
      <w:bookmarkEnd w:id="38"/>
    </w:p>
    <w:p w14:paraId="4ED18B97" w14:textId="5BFF0BF7" w:rsidR="007A1483" w:rsidRDefault="00405EBD" w:rsidP="007A1483">
      <w:pPr>
        <w:pStyle w:val="a0"/>
        <w:numPr>
          <w:ilvl w:val="0"/>
          <w:numId w:val="0"/>
        </w:numPr>
        <w:jc w:val="center"/>
      </w:pPr>
      <w:r w:rsidRPr="00405EBD">
        <w:rPr>
          <w:noProof/>
        </w:rPr>
        <w:drawing>
          <wp:inline distT="0" distB="0" distL="0" distR="0" wp14:anchorId="627AE988" wp14:editId="50FC9C5C">
            <wp:extent cx="4722439" cy="3424306"/>
            <wp:effectExtent l="0" t="0" r="2540" b="5080"/>
            <wp:docPr id="1861563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6376" name=""/>
                    <pic:cNvPicPr/>
                  </pic:nvPicPr>
                  <pic:blipFill rotWithShape="1">
                    <a:blip r:embed="rId15"/>
                    <a:srcRect t="-6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333" cy="342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C238A" w14:textId="79635AC7" w:rsidR="00405EBD" w:rsidRDefault="00405EBD" w:rsidP="00405EBD">
      <w:pPr>
        <w:pStyle w:val="afb"/>
      </w:pPr>
      <w:bookmarkStart w:id="39" w:name="_Toc22682490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7-4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訂單之狀態機</w:t>
      </w:r>
      <w:bookmarkEnd w:id="39"/>
    </w:p>
    <w:p w14:paraId="5951DCD8" w14:textId="3B1D06BA" w:rsidR="004E06F0" w:rsidRPr="004E06F0" w:rsidRDefault="004E06F0" w:rsidP="002469C6">
      <w:pPr>
        <w:pStyle w:val="1"/>
      </w:pPr>
      <w:bookmarkStart w:id="40" w:name="_Toc226749696"/>
      <w:r w:rsidRPr="004E06F0">
        <w:rPr>
          <w:rFonts w:hint="eastAsia"/>
        </w:rPr>
        <w:lastRenderedPageBreak/>
        <w:t>資料庫設計</w:t>
      </w:r>
      <w:bookmarkEnd w:id="40"/>
    </w:p>
    <w:p w14:paraId="34922E33" w14:textId="16C76D8C" w:rsidR="004E06F0" w:rsidRDefault="004E06F0" w:rsidP="00D0571B">
      <w:pPr>
        <w:pStyle w:val="2"/>
      </w:pPr>
      <w:bookmarkStart w:id="41" w:name="_Toc226749697"/>
      <w:r w:rsidRPr="004E06F0">
        <w:rPr>
          <w:rFonts w:hint="eastAsia"/>
        </w:rPr>
        <w:t>資料庫關聯表</w:t>
      </w:r>
      <w:bookmarkEnd w:id="41"/>
    </w:p>
    <w:p w14:paraId="7A529726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7032B4C" w14:textId="5322D502" w:rsidR="004E06F0" w:rsidRDefault="004E06F0" w:rsidP="00D0571B">
      <w:pPr>
        <w:pStyle w:val="2"/>
        <w:rPr>
          <w:lang w:val="pt-PT"/>
        </w:rPr>
      </w:pPr>
      <w:bookmarkStart w:id="42" w:name="_Toc226749698"/>
      <w:r w:rsidRPr="004E06F0">
        <w:rPr>
          <w:rFonts w:hint="eastAsia"/>
        </w:rPr>
        <w:t>表格及其</w:t>
      </w:r>
      <w:r w:rsidRPr="004E06F0">
        <w:rPr>
          <w:rFonts w:hint="eastAsia"/>
          <w:lang w:val="pt-PT"/>
        </w:rPr>
        <w:t>Meta data</w:t>
      </w:r>
      <w:bookmarkEnd w:id="42"/>
    </w:p>
    <w:p w14:paraId="621C1421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7FA0FB77" w14:textId="4D7D7C73" w:rsidR="004E06F0" w:rsidRPr="008A0F11" w:rsidRDefault="004E06F0" w:rsidP="002469C6">
      <w:pPr>
        <w:pStyle w:val="1"/>
      </w:pPr>
      <w:bookmarkStart w:id="43" w:name="_Toc226749699"/>
      <w:r w:rsidRPr="008A0F11">
        <w:rPr>
          <w:rFonts w:hint="eastAsia"/>
        </w:rPr>
        <w:lastRenderedPageBreak/>
        <w:t>程式</w:t>
      </w:r>
      <w:bookmarkEnd w:id="43"/>
    </w:p>
    <w:p w14:paraId="5DDC03E8" w14:textId="55987D4C" w:rsidR="004E06F0" w:rsidRDefault="004E06F0" w:rsidP="00D0571B">
      <w:pPr>
        <w:pStyle w:val="2"/>
      </w:pPr>
      <w:bookmarkStart w:id="44" w:name="_Toc226749700"/>
      <w:r w:rsidRPr="004E06F0">
        <w:rPr>
          <w:rFonts w:hint="eastAsia"/>
        </w:rPr>
        <w:t>元件清單及其規格描述</w:t>
      </w:r>
      <w:bookmarkEnd w:id="44"/>
    </w:p>
    <w:p w14:paraId="441C239C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5C8EC8E6" w14:textId="6A3D1359" w:rsidR="004E06F0" w:rsidRDefault="004E06F0" w:rsidP="00D0571B">
      <w:pPr>
        <w:pStyle w:val="2"/>
      </w:pPr>
      <w:bookmarkStart w:id="45" w:name="_Toc226749701"/>
      <w:r w:rsidRPr="004E06F0">
        <w:rPr>
          <w:rFonts w:hint="eastAsia"/>
        </w:rPr>
        <w:t>其他附屬之各種元件</w:t>
      </w:r>
      <w:bookmarkEnd w:id="45"/>
    </w:p>
    <w:p w14:paraId="347AE446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CBE15CA" w14:textId="068EEF31" w:rsidR="004E06F0" w:rsidRPr="008A0F11" w:rsidRDefault="004E06F0" w:rsidP="002469C6">
      <w:pPr>
        <w:pStyle w:val="1"/>
      </w:pPr>
      <w:bookmarkStart w:id="46" w:name="_Toc226749702"/>
      <w:r w:rsidRPr="008A0F11">
        <w:rPr>
          <w:rFonts w:hint="eastAsia"/>
        </w:rPr>
        <w:lastRenderedPageBreak/>
        <w:t>測試模型</w:t>
      </w:r>
      <w:bookmarkEnd w:id="46"/>
    </w:p>
    <w:p w14:paraId="5356D859" w14:textId="3046C95A" w:rsidR="004E06F0" w:rsidRDefault="004E06F0" w:rsidP="00D0571B">
      <w:pPr>
        <w:pStyle w:val="2"/>
        <w:tabs>
          <w:tab w:val="clear" w:pos="482"/>
          <w:tab w:val="left" w:pos="723"/>
        </w:tabs>
      </w:pPr>
      <w:bookmarkStart w:id="47" w:name="_Toc226749703"/>
      <w:r w:rsidRPr="004E06F0">
        <w:rPr>
          <w:rFonts w:hint="eastAsia"/>
        </w:rPr>
        <w:t>測試計畫</w:t>
      </w:r>
      <w:bookmarkEnd w:id="47"/>
    </w:p>
    <w:p w14:paraId="706194DF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5B6B2D0" w14:textId="6994111E" w:rsidR="004E06F0" w:rsidRDefault="004E06F0" w:rsidP="00D0571B">
      <w:pPr>
        <w:pStyle w:val="2"/>
        <w:tabs>
          <w:tab w:val="clear" w:pos="482"/>
          <w:tab w:val="left" w:pos="723"/>
        </w:tabs>
      </w:pPr>
      <w:bookmarkStart w:id="48" w:name="_Toc226749704"/>
      <w:r w:rsidRPr="004E06F0">
        <w:rPr>
          <w:rFonts w:hint="eastAsia"/>
        </w:rPr>
        <w:t>測試個案與測試結果資料</w:t>
      </w:r>
      <w:bookmarkEnd w:id="48"/>
    </w:p>
    <w:p w14:paraId="0EB5A530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CF69F4C" w14:textId="6A991B35" w:rsidR="004E06F0" w:rsidRPr="006921E4" w:rsidRDefault="004E06F0" w:rsidP="002469C6">
      <w:pPr>
        <w:pStyle w:val="1"/>
      </w:pPr>
      <w:bookmarkStart w:id="49" w:name="_Toc226749705"/>
      <w:r w:rsidRPr="006921E4">
        <w:rPr>
          <w:rFonts w:hint="eastAsia"/>
        </w:rPr>
        <w:lastRenderedPageBreak/>
        <w:t>操作手冊</w:t>
      </w:r>
      <w:bookmarkEnd w:id="49"/>
    </w:p>
    <w:p w14:paraId="20D446A6" w14:textId="42A29BAA" w:rsidR="006921E4" w:rsidRDefault="006921E4" w:rsidP="00D0571B">
      <w:pPr>
        <w:pStyle w:val="2"/>
        <w:tabs>
          <w:tab w:val="clear" w:pos="482"/>
          <w:tab w:val="left" w:pos="723"/>
        </w:tabs>
      </w:pPr>
      <w:bookmarkStart w:id="50" w:name="_Toc226749706"/>
      <w:r w:rsidRPr="004E06F0">
        <w:rPr>
          <w:rFonts w:hint="eastAsia"/>
        </w:rPr>
        <w:t>系統元件</w:t>
      </w:r>
      <w:bookmarkEnd w:id="50"/>
    </w:p>
    <w:p w14:paraId="25CB798A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63B0D76" w14:textId="698EC940" w:rsidR="006921E4" w:rsidRDefault="006921E4" w:rsidP="00D0571B">
      <w:pPr>
        <w:pStyle w:val="2"/>
        <w:tabs>
          <w:tab w:val="clear" w:pos="482"/>
          <w:tab w:val="left" w:pos="723"/>
        </w:tabs>
      </w:pPr>
      <w:bookmarkStart w:id="51" w:name="_Toc226749707"/>
      <w:r>
        <w:rPr>
          <w:rFonts w:hint="eastAsia"/>
        </w:rPr>
        <w:t>系統下載及安裝</w:t>
      </w:r>
      <w:bookmarkEnd w:id="51"/>
    </w:p>
    <w:p w14:paraId="179346E8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6B96140" w14:textId="0A025C15" w:rsidR="004E06F0" w:rsidRDefault="004E06F0" w:rsidP="002469C6">
      <w:pPr>
        <w:pStyle w:val="1"/>
      </w:pPr>
      <w:bookmarkStart w:id="52" w:name="_Toc226749708"/>
      <w:r w:rsidRPr="006921E4">
        <w:rPr>
          <w:rFonts w:hint="eastAsia"/>
        </w:rPr>
        <w:lastRenderedPageBreak/>
        <w:t>使用手冊</w:t>
      </w:r>
      <w:bookmarkEnd w:id="52"/>
    </w:p>
    <w:p w14:paraId="7F39AB72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D9CD232" w14:textId="0813EB61" w:rsidR="004E06F0" w:rsidRDefault="004E06F0" w:rsidP="002469C6">
      <w:pPr>
        <w:pStyle w:val="1"/>
      </w:pPr>
      <w:bookmarkStart w:id="53" w:name="_Toc226749709"/>
      <w:r w:rsidRPr="006921E4">
        <w:rPr>
          <w:rFonts w:hint="eastAsia"/>
        </w:rPr>
        <w:lastRenderedPageBreak/>
        <w:t>感想</w:t>
      </w:r>
      <w:bookmarkEnd w:id="53"/>
    </w:p>
    <w:p w14:paraId="7851C798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3B21D83E" w14:textId="627331FE" w:rsidR="004E06F0" w:rsidRDefault="004E06F0" w:rsidP="002469C6">
      <w:pPr>
        <w:pStyle w:val="1"/>
      </w:pPr>
      <w:bookmarkStart w:id="54" w:name="_Toc226749710"/>
      <w:r w:rsidRPr="006921E4">
        <w:rPr>
          <w:rFonts w:hint="eastAsia"/>
        </w:rPr>
        <w:lastRenderedPageBreak/>
        <w:t>參考資料</w:t>
      </w:r>
      <w:bookmarkEnd w:id="54"/>
    </w:p>
    <w:p w14:paraId="49F0E222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7990FAC2" w14:textId="77777777" w:rsidR="008F5075" w:rsidRPr="006921E4" w:rsidRDefault="008F5075" w:rsidP="004E06F0">
      <w:pPr>
        <w:rPr>
          <w:b/>
          <w:bCs/>
          <w:sz w:val="28"/>
        </w:rPr>
      </w:pPr>
    </w:p>
    <w:p w14:paraId="6958295A" w14:textId="5F6F875A" w:rsidR="00E96CE3" w:rsidRDefault="00E96CE3" w:rsidP="004E06F0">
      <w:pPr>
        <w:rPr>
          <w:sz w:val="28"/>
        </w:rPr>
      </w:pPr>
    </w:p>
    <w:p w14:paraId="1AF349ED" w14:textId="77777777" w:rsidR="003B5A1D" w:rsidRDefault="003B5A1D" w:rsidP="004E06F0">
      <w:pPr>
        <w:rPr>
          <w:sz w:val="28"/>
        </w:rPr>
      </w:pPr>
    </w:p>
    <w:p w14:paraId="604FC9DC" w14:textId="77777777" w:rsidR="003B5A1D" w:rsidRDefault="003B5A1D" w:rsidP="004E06F0">
      <w:pPr>
        <w:rPr>
          <w:sz w:val="28"/>
        </w:rPr>
      </w:pPr>
    </w:p>
    <w:p w14:paraId="5DF710CE" w14:textId="4D372E97" w:rsidR="006921E4" w:rsidRPr="00416D5A" w:rsidRDefault="006921E4" w:rsidP="00416D5A">
      <w:pPr>
        <w:pStyle w:val="a"/>
      </w:pPr>
      <w:bookmarkStart w:id="55" w:name="_Toc226749711"/>
      <w:r w:rsidRPr="00416D5A">
        <w:t>會議紀錄</w:t>
      </w:r>
      <w:bookmarkEnd w:id="55"/>
    </w:p>
    <w:p w14:paraId="6CFF74E8" w14:textId="77777777" w:rsidR="00793171" w:rsidRDefault="00793171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85C2642" w14:textId="4EA86A6A" w:rsidR="006921E4" w:rsidRPr="006921E4" w:rsidRDefault="006921E4" w:rsidP="00416D5A">
      <w:pPr>
        <w:pStyle w:val="a"/>
      </w:pPr>
      <w:bookmarkStart w:id="56" w:name="_Toc226749712"/>
      <w:r w:rsidRPr="006921E4">
        <w:rPr>
          <w:rFonts w:hint="eastAsia"/>
        </w:rPr>
        <w:t>問卷題目</w:t>
      </w:r>
      <w:bookmarkEnd w:id="56"/>
    </w:p>
    <w:p w14:paraId="25AFE8CA" w14:textId="77777777" w:rsidR="00793171" w:rsidRDefault="00793171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A7C0522" w14:textId="642DA738" w:rsidR="006921E4" w:rsidRPr="006921E4" w:rsidRDefault="006921E4" w:rsidP="00416D5A">
      <w:pPr>
        <w:pStyle w:val="a"/>
      </w:pPr>
      <w:bookmarkStart w:id="57" w:name="_Toc226749713"/>
      <w:r w:rsidRPr="006921E4">
        <w:rPr>
          <w:rFonts w:hint="eastAsia"/>
        </w:rPr>
        <w:t>評審問題回覆</w:t>
      </w:r>
      <w:bookmarkEnd w:id="57"/>
    </w:p>
    <w:p w14:paraId="60DFCBB8" w14:textId="77777777" w:rsidR="00793171" w:rsidRDefault="00793171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F44D4B0" w14:textId="77777777" w:rsidR="006921E4" w:rsidRPr="00793171" w:rsidRDefault="006921E4" w:rsidP="004E06F0">
      <w:pPr>
        <w:rPr>
          <w:sz w:val="28"/>
        </w:rPr>
      </w:pPr>
    </w:p>
    <w:p w14:paraId="3F7B25FF" w14:textId="77777777" w:rsidR="006921E4" w:rsidRDefault="006921E4" w:rsidP="004E06F0">
      <w:pPr>
        <w:rPr>
          <w:sz w:val="28"/>
        </w:rPr>
      </w:pPr>
    </w:p>
    <w:p w14:paraId="7020BF10" w14:textId="77777777" w:rsidR="006921E4" w:rsidRDefault="006921E4" w:rsidP="004E06F0">
      <w:pPr>
        <w:rPr>
          <w:sz w:val="28"/>
        </w:rPr>
      </w:pPr>
    </w:p>
    <w:p w14:paraId="712EE870" w14:textId="77777777" w:rsidR="006921E4" w:rsidRPr="00047460" w:rsidRDefault="006921E4" w:rsidP="004E06F0">
      <w:pPr>
        <w:rPr>
          <w:sz w:val="28"/>
        </w:rPr>
      </w:pPr>
    </w:p>
    <w:sectPr w:rsidR="006921E4" w:rsidRPr="00047460" w:rsidSect="00416D5A">
      <w:footerReference w:type="default" r:id="rId16"/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A694B" w14:textId="77777777" w:rsidR="0015603C" w:rsidRDefault="0015603C" w:rsidP="003F516E">
      <w:r>
        <w:separator/>
      </w:r>
    </w:p>
  </w:endnote>
  <w:endnote w:type="continuationSeparator" w:id="0">
    <w:p w14:paraId="7AF7378F" w14:textId="77777777" w:rsidR="0015603C" w:rsidRDefault="0015603C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7EE5E" w14:textId="77777777" w:rsidR="00416D5A" w:rsidRDefault="00416D5A" w:rsidP="00416D5A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5484337"/>
      <w:docPartObj>
        <w:docPartGallery w:val="Page Numbers (Bottom of Page)"/>
        <w:docPartUnique/>
      </w:docPartObj>
    </w:sdtPr>
    <w:sdtContent>
      <w:p w14:paraId="4C6ECCFF" w14:textId="01138E91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7616916"/>
      <w:docPartObj>
        <w:docPartGallery w:val="Page Numbers (Bottom of Page)"/>
        <w:docPartUnique/>
      </w:docPartObj>
    </w:sdtPr>
    <w:sdtContent>
      <w:p w14:paraId="50A48274" w14:textId="77777777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F6576" w14:textId="77777777" w:rsidR="0015603C" w:rsidRDefault="0015603C" w:rsidP="003F516E">
      <w:r>
        <w:separator/>
      </w:r>
    </w:p>
  </w:footnote>
  <w:footnote w:type="continuationSeparator" w:id="0">
    <w:p w14:paraId="485EE05D" w14:textId="77777777" w:rsidR="0015603C" w:rsidRDefault="0015603C" w:rsidP="003F5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D71"/>
    <w:multiLevelType w:val="hybridMultilevel"/>
    <w:tmpl w:val="410243A4"/>
    <w:lvl w:ilvl="0" w:tplc="C7FCC5D8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3C30DB"/>
    <w:multiLevelType w:val="multilevel"/>
    <w:tmpl w:val="EEC8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8CF0DDC"/>
    <w:multiLevelType w:val="hybridMultilevel"/>
    <w:tmpl w:val="A6AEF75C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BFF75C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99C3928"/>
    <w:multiLevelType w:val="multilevel"/>
    <w:tmpl w:val="A9687BFE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3C86201"/>
    <w:multiLevelType w:val="hybridMultilevel"/>
    <w:tmpl w:val="D9F2BF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85E87E7A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12"/>
        <w:szCs w:val="12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2A1109FD"/>
    <w:multiLevelType w:val="multilevel"/>
    <w:tmpl w:val="98C8B798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905" w:hanging="480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38B82D7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3CDC02C7"/>
    <w:multiLevelType w:val="multilevel"/>
    <w:tmpl w:val="761A5CB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282194E"/>
    <w:multiLevelType w:val="hybridMultilevel"/>
    <w:tmpl w:val="FB0A74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5C2D7009"/>
    <w:multiLevelType w:val="hybridMultilevel"/>
    <w:tmpl w:val="3760D730"/>
    <w:lvl w:ilvl="0" w:tplc="3CE6A692">
      <w:start w:val="5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7426511">
    <w:abstractNumId w:val="16"/>
  </w:num>
  <w:num w:numId="2" w16cid:durableId="1354115221">
    <w:abstractNumId w:val="7"/>
  </w:num>
  <w:num w:numId="3" w16cid:durableId="222914366">
    <w:abstractNumId w:val="4"/>
  </w:num>
  <w:num w:numId="4" w16cid:durableId="499469848">
    <w:abstractNumId w:val="9"/>
  </w:num>
  <w:num w:numId="5" w16cid:durableId="1810171025">
    <w:abstractNumId w:val="13"/>
  </w:num>
  <w:num w:numId="6" w16cid:durableId="1634099974">
    <w:abstractNumId w:val="6"/>
  </w:num>
  <w:num w:numId="7" w16cid:durableId="1082531007">
    <w:abstractNumId w:val="16"/>
  </w:num>
  <w:num w:numId="8" w16cid:durableId="1043091149">
    <w:abstractNumId w:val="16"/>
  </w:num>
  <w:num w:numId="9" w16cid:durableId="1025713953">
    <w:abstractNumId w:val="16"/>
  </w:num>
  <w:num w:numId="10" w16cid:durableId="64689681">
    <w:abstractNumId w:val="16"/>
  </w:num>
  <w:num w:numId="11" w16cid:durableId="444616883">
    <w:abstractNumId w:val="16"/>
  </w:num>
  <w:num w:numId="12" w16cid:durableId="767626243">
    <w:abstractNumId w:val="16"/>
  </w:num>
  <w:num w:numId="13" w16cid:durableId="1363097436">
    <w:abstractNumId w:val="16"/>
  </w:num>
  <w:num w:numId="14" w16cid:durableId="2138906583">
    <w:abstractNumId w:val="16"/>
  </w:num>
  <w:num w:numId="15" w16cid:durableId="1693412012">
    <w:abstractNumId w:val="2"/>
  </w:num>
  <w:num w:numId="16" w16cid:durableId="64154039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49680195">
    <w:abstractNumId w:val="8"/>
  </w:num>
  <w:num w:numId="18" w16cid:durableId="1672677372">
    <w:abstractNumId w:val="0"/>
  </w:num>
  <w:num w:numId="19" w16cid:durableId="15888386">
    <w:abstractNumId w:val="5"/>
  </w:num>
  <w:num w:numId="20" w16cid:durableId="94641526">
    <w:abstractNumId w:val="16"/>
  </w:num>
  <w:num w:numId="21" w16cid:durableId="1636325619">
    <w:abstractNumId w:val="16"/>
  </w:num>
  <w:num w:numId="22" w16cid:durableId="1422682397">
    <w:abstractNumId w:val="14"/>
  </w:num>
  <w:num w:numId="23" w16cid:durableId="946695533">
    <w:abstractNumId w:val="16"/>
  </w:num>
  <w:num w:numId="24" w16cid:durableId="996425102">
    <w:abstractNumId w:val="11"/>
  </w:num>
  <w:num w:numId="25" w16cid:durableId="1972437929">
    <w:abstractNumId w:val="16"/>
  </w:num>
  <w:num w:numId="26" w16cid:durableId="132062178">
    <w:abstractNumId w:val="12"/>
  </w:num>
  <w:num w:numId="27" w16cid:durableId="1497381946">
    <w:abstractNumId w:val="16"/>
  </w:num>
  <w:num w:numId="28" w16cid:durableId="214632962">
    <w:abstractNumId w:val="16"/>
  </w:num>
  <w:num w:numId="29" w16cid:durableId="1189023927">
    <w:abstractNumId w:val="16"/>
  </w:num>
  <w:num w:numId="30" w16cid:durableId="1152215780">
    <w:abstractNumId w:val="17"/>
  </w:num>
  <w:num w:numId="31" w16cid:durableId="1346245807">
    <w:abstractNumId w:val="16"/>
  </w:num>
  <w:num w:numId="32" w16cid:durableId="105346929">
    <w:abstractNumId w:val="16"/>
  </w:num>
  <w:num w:numId="33" w16cid:durableId="65497744">
    <w:abstractNumId w:val="16"/>
  </w:num>
  <w:num w:numId="34" w16cid:durableId="1171599239">
    <w:abstractNumId w:val="16"/>
  </w:num>
  <w:num w:numId="35" w16cid:durableId="1897157005">
    <w:abstractNumId w:val="15"/>
  </w:num>
  <w:num w:numId="36" w16cid:durableId="167522410">
    <w:abstractNumId w:val="3"/>
  </w:num>
  <w:num w:numId="37" w16cid:durableId="1169977338">
    <w:abstractNumId w:val="16"/>
  </w:num>
  <w:num w:numId="38" w16cid:durableId="1900286824">
    <w:abstractNumId w:val="1"/>
  </w:num>
  <w:num w:numId="39" w16cid:durableId="8061700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7"/>
    <w:rsid w:val="00011627"/>
    <w:rsid w:val="0001220E"/>
    <w:rsid w:val="00017B9A"/>
    <w:rsid w:val="00022759"/>
    <w:rsid w:val="00023892"/>
    <w:rsid w:val="00042F11"/>
    <w:rsid w:val="00047460"/>
    <w:rsid w:val="00057F55"/>
    <w:rsid w:val="000753EF"/>
    <w:rsid w:val="00087E17"/>
    <w:rsid w:val="000C4CF8"/>
    <w:rsid w:val="000E5B77"/>
    <w:rsid w:val="000F4B1A"/>
    <w:rsid w:val="001016D4"/>
    <w:rsid w:val="00122100"/>
    <w:rsid w:val="00145763"/>
    <w:rsid w:val="0015603C"/>
    <w:rsid w:val="001613FC"/>
    <w:rsid w:val="00166257"/>
    <w:rsid w:val="00184E3D"/>
    <w:rsid w:val="00194815"/>
    <w:rsid w:val="001A7C99"/>
    <w:rsid w:val="001B02B9"/>
    <w:rsid w:val="001B1E65"/>
    <w:rsid w:val="00211949"/>
    <w:rsid w:val="002469C6"/>
    <w:rsid w:val="00257EB9"/>
    <w:rsid w:val="00271DB2"/>
    <w:rsid w:val="00276E1B"/>
    <w:rsid w:val="0029108C"/>
    <w:rsid w:val="00293269"/>
    <w:rsid w:val="002935B5"/>
    <w:rsid w:val="002A4E19"/>
    <w:rsid w:val="002B71E2"/>
    <w:rsid w:val="00301E55"/>
    <w:rsid w:val="003043A3"/>
    <w:rsid w:val="003258F8"/>
    <w:rsid w:val="00325AF5"/>
    <w:rsid w:val="0034159A"/>
    <w:rsid w:val="00342422"/>
    <w:rsid w:val="00343EC4"/>
    <w:rsid w:val="00391F69"/>
    <w:rsid w:val="00396F0A"/>
    <w:rsid w:val="003979B3"/>
    <w:rsid w:val="003A11C8"/>
    <w:rsid w:val="003B25E4"/>
    <w:rsid w:val="003B5A1D"/>
    <w:rsid w:val="003B76E2"/>
    <w:rsid w:val="003D0367"/>
    <w:rsid w:val="003F3317"/>
    <w:rsid w:val="003F516E"/>
    <w:rsid w:val="00405EBD"/>
    <w:rsid w:val="00416D5A"/>
    <w:rsid w:val="00450B7D"/>
    <w:rsid w:val="00454747"/>
    <w:rsid w:val="00456342"/>
    <w:rsid w:val="004C61B1"/>
    <w:rsid w:val="004D1173"/>
    <w:rsid w:val="004E06F0"/>
    <w:rsid w:val="005223F9"/>
    <w:rsid w:val="005333DB"/>
    <w:rsid w:val="00533A93"/>
    <w:rsid w:val="00537F70"/>
    <w:rsid w:val="00544260"/>
    <w:rsid w:val="00547D1D"/>
    <w:rsid w:val="005507BA"/>
    <w:rsid w:val="00566A8F"/>
    <w:rsid w:val="005E49EC"/>
    <w:rsid w:val="00641ED3"/>
    <w:rsid w:val="00663965"/>
    <w:rsid w:val="006651B3"/>
    <w:rsid w:val="006921E4"/>
    <w:rsid w:val="006A53A7"/>
    <w:rsid w:val="006B106A"/>
    <w:rsid w:val="006D1A6B"/>
    <w:rsid w:val="006D6523"/>
    <w:rsid w:val="006E6C51"/>
    <w:rsid w:val="006F1BD1"/>
    <w:rsid w:val="007278C3"/>
    <w:rsid w:val="00762EE9"/>
    <w:rsid w:val="00773CA8"/>
    <w:rsid w:val="00793171"/>
    <w:rsid w:val="00796B66"/>
    <w:rsid w:val="007A1483"/>
    <w:rsid w:val="007B62FA"/>
    <w:rsid w:val="007D0867"/>
    <w:rsid w:val="007D77B0"/>
    <w:rsid w:val="007E1ECE"/>
    <w:rsid w:val="00803AD0"/>
    <w:rsid w:val="008222D2"/>
    <w:rsid w:val="008345A9"/>
    <w:rsid w:val="00836511"/>
    <w:rsid w:val="00866078"/>
    <w:rsid w:val="008A0F11"/>
    <w:rsid w:val="008B0EF2"/>
    <w:rsid w:val="008B5CD2"/>
    <w:rsid w:val="008C4001"/>
    <w:rsid w:val="008F5075"/>
    <w:rsid w:val="00913174"/>
    <w:rsid w:val="00937FB3"/>
    <w:rsid w:val="00941E67"/>
    <w:rsid w:val="0095044B"/>
    <w:rsid w:val="009518B2"/>
    <w:rsid w:val="009841C4"/>
    <w:rsid w:val="00993A5C"/>
    <w:rsid w:val="009D739B"/>
    <w:rsid w:val="00A0316E"/>
    <w:rsid w:val="00A32ED7"/>
    <w:rsid w:val="00A91C01"/>
    <w:rsid w:val="00AA2384"/>
    <w:rsid w:val="00AD5569"/>
    <w:rsid w:val="00AF45A8"/>
    <w:rsid w:val="00B07D89"/>
    <w:rsid w:val="00B15457"/>
    <w:rsid w:val="00B17205"/>
    <w:rsid w:val="00B2305C"/>
    <w:rsid w:val="00B33E8D"/>
    <w:rsid w:val="00B37593"/>
    <w:rsid w:val="00B46665"/>
    <w:rsid w:val="00B632F4"/>
    <w:rsid w:val="00B8449A"/>
    <w:rsid w:val="00B9473F"/>
    <w:rsid w:val="00BA5D66"/>
    <w:rsid w:val="00BC2EBE"/>
    <w:rsid w:val="00BD5258"/>
    <w:rsid w:val="00BE066D"/>
    <w:rsid w:val="00BE0840"/>
    <w:rsid w:val="00BE2189"/>
    <w:rsid w:val="00C56B0A"/>
    <w:rsid w:val="00C704F0"/>
    <w:rsid w:val="00C7412A"/>
    <w:rsid w:val="00C748BA"/>
    <w:rsid w:val="00C84128"/>
    <w:rsid w:val="00C97238"/>
    <w:rsid w:val="00D0571B"/>
    <w:rsid w:val="00D27110"/>
    <w:rsid w:val="00D325FF"/>
    <w:rsid w:val="00D36521"/>
    <w:rsid w:val="00D46C78"/>
    <w:rsid w:val="00D8000D"/>
    <w:rsid w:val="00D92750"/>
    <w:rsid w:val="00D95DD5"/>
    <w:rsid w:val="00DC136E"/>
    <w:rsid w:val="00DF14B6"/>
    <w:rsid w:val="00DF46C9"/>
    <w:rsid w:val="00E22306"/>
    <w:rsid w:val="00E46E72"/>
    <w:rsid w:val="00E5409C"/>
    <w:rsid w:val="00E54FA8"/>
    <w:rsid w:val="00E96CE3"/>
    <w:rsid w:val="00E97D2F"/>
    <w:rsid w:val="00EA0F77"/>
    <w:rsid w:val="00EA1609"/>
    <w:rsid w:val="00EC0C03"/>
    <w:rsid w:val="00ED25F2"/>
    <w:rsid w:val="00ED5AA0"/>
    <w:rsid w:val="00EF632E"/>
    <w:rsid w:val="00F01D98"/>
    <w:rsid w:val="00F133B3"/>
    <w:rsid w:val="00F31A44"/>
    <w:rsid w:val="00F63098"/>
    <w:rsid w:val="00F636D4"/>
    <w:rsid w:val="00F6485E"/>
    <w:rsid w:val="00F85D5E"/>
    <w:rsid w:val="00F87640"/>
    <w:rsid w:val="00F92AF6"/>
    <w:rsid w:val="00F947E1"/>
    <w:rsid w:val="00FA4554"/>
    <w:rsid w:val="00FF1B11"/>
    <w:rsid w:val="00FF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8432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5044B"/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E2189"/>
    <w:pPr>
      <w:keepNext/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DF46C9"/>
    <w:pPr>
      <w:overflowPunct w:val="0"/>
      <w:spacing w:line="500" w:lineRule="exact"/>
    </w:pPr>
    <w:rPr>
      <w:rFonts w:ascii="Times New Roman" w:eastAsia="標楷體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27963;&#38913;&#31807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Xuan\Desktop\&#20108;&#25163;&#26360;&#31821;&#20132;&#26131;&#34892;&#28858;&#33287;&#24066;&#22580;&#38656;&#27714;&#35519;&#26597;(&#25972;&#29702;&#24460;&#32080;&#26524;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&#27963;&#38913;&#31807;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常見交易困擾</a:t>
            </a:r>
          </a:p>
        </c:rich>
      </c:tx>
      <c:layout>
        <c:manualLayout>
          <c:xMode val="edge"/>
          <c:yMode val="edge"/>
          <c:x val="0.44347961018487186"/>
          <c:y val="2.785065324767125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00206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3CB8-47C9-835C-188C264E3074}"/>
              </c:ext>
            </c:extLst>
          </c:dPt>
          <c:dPt>
            <c:idx val="1"/>
            <c:invertIfNegative val="0"/>
            <c:bubble3D val="0"/>
            <c:spPr>
              <a:solidFill>
                <a:srgbClr val="00206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8-3CB8-47C9-835C-188C264E3074}"/>
              </c:ext>
            </c:extLst>
          </c:dPt>
          <c:dPt>
            <c:idx val="2"/>
            <c:invertIfNegative val="0"/>
            <c:bubble3D val="0"/>
            <c:spPr>
              <a:solidFill>
                <a:srgbClr val="00206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3CB8-47C9-835C-188C264E3074}"/>
              </c:ext>
            </c:extLst>
          </c:dPt>
          <c:dPt>
            <c:idx val="3"/>
            <c:invertIfNegative val="0"/>
            <c:bubble3D val="0"/>
            <c:spPr>
              <a:solidFill>
                <a:srgbClr val="00B0F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3CB8-47C9-835C-188C264E3074}"/>
              </c:ext>
            </c:extLst>
          </c:dPt>
          <c:dPt>
            <c:idx val="4"/>
            <c:invertIfNegative val="0"/>
            <c:bubble3D val="0"/>
            <c:spPr>
              <a:solidFill>
                <a:srgbClr val="00B0F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3CB8-47C9-835C-188C264E3074}"/>
              </c:ext>
            </c:extLst>
          </c:dPt>
          <c:dPt>
            <c:idx val="5"/>
            <c:invertIfNegative val="0"/>
            <c:bubble3D val="0"/>
            <c:spPr>
              <a:solidFill>
                <a:srgbClr val="00B0F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3CB8-47C9-835C-188C264E3074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TW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工作表1!$A$1:$A$6</c:f>
              <c:strCache>
                <c:ptCount val="6"/>
                <c:pt idx="0">
                  <c:v>家裡空間不足，想清空但懶得處理</c:v>
                </c:pt>
                <c:pt idx="1">
                  <c:v>實體二手店收購價太低</c:v>
                </c:pt>
                <c:pt idx="2">
                  <c:v>在電商平台與買家溝通太耗時</c:v>
                </c:pt>
                <c:pt idx="3">
                  <c:v>交易安全，擔心遇到放鳥或詐騙</c:v>
                </c:pt>
                <c:pt idx="4">
                  <c:v>面交時間較難談攏</c:v>
                </c:pt>
                <c:pt idx="5">
                  <c:v>需與陌生人見面，暴露個人容貌</c:v>
                </c:pt>
              </c:strCache>
            </c:strRef>
          </c:cat>
          <c:val>
            <c:numRef>
              <c:f>工作表1!$B$1:$B$6</c:f>
              <c:numCache>
                <c:formatCode>General</c:formatCode>
                <c:ptCount val="6"/>
                <c:pt idx="0">
                  <c:v>281</c:v>
                </c:pt>
                <c:pt idx="1">
                  <c:v>176</c:v>
                </c:pt>
                <c:pt idx="2">
                  <c:v>130</c:v>
                </c:pt>
                <c:pt idx="3">
                  <c:v>340</c:v>
                </c:pt>
                <c:pt idx="4">
                  <c:v>243</c:v>
                </c:pt>
                <c:pt idx="5">
                  <c:v>204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3CB8-47C9-835C-188C264E307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315476799"/>
        <c:axId val="1315485439"/>
      </c:barChart>
      <c:catAx>
        <c:axId val="131547679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315485439"/>
        <c:crosses val="autoZero"/>
        <c:auto val="1"/>
        <c:lblAlgn val="ctr"/>
        <c:lblOffset val="100"/>
        <c:noMultiLvlLbl val="0"/>
      </c:catAx>
      <c:valAx>
        <c:axId val="13154854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31547679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您對於二手書”即時性”要求程度為何</a:t>
            </a:r>
            <a:r>
              <a:rPr lang="en-US" altLang="zh-TW"/>
              <a:t>?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'5-2即時性'!$E$1</c:f>
              <c:strCache>
                <c:ptCount val="1"/>
                <c:pt idx="0">
                  <c:v>計數 - 您對於二手書”即時性”要求程度為何?</c:v>
                </c:pt>
              </c:strCache>
            </c:strRef>
          </c:tx>
          <c:dPt>
            <c:idx val="0"/>
            <c:bubble3D val="0"/>
            <c:spPr>
              <a:solidFill>
                <a:srgbClr val="0070C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0F9-4D6A-8823-5EC3C3D7EB04}"/>
              </c:ext>
            </c:extLst>
          </c:dPt>
          <c:dPt>
            <c:idx val="1"/>
            <c:bubble3D val="0"/>
            <c:spPr>
              <a:solidFill>
                <a:srgbClr val="EE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0F9-4D6A-8823-5EC3C3D7EB04}"/>
              </c:ext>
            </c:extLst>
          </c:dPt>
          <c:dPt>
            <c:idx val="2"/>
            <c:bubble3D val="0"/>
            <c:spPr>
              <a:solidFill>
                <a:srgbClr val="FFFF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0F9-4D6A-8823-5EC3C3D7EB04}"/>
              </c:ext>
            </c:extLst>
          </c:dPt>
          <c:dPt>
            <c:idx val="3"/>
            <c:bubble3D val="0"/>
            <c:spPr>
              <a:solidFill>
                <a:srgbClr val="92D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0F9-4D6A-8823-5EC3C3D7EB04}"/>
              </c:ext>
            </c:extLst>
          </c:dPt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TW"/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'5-2即時性'!$D$2:$D$5</c:f>
              <c:strCache>
                <c:ptCount val="4"/>
                <c:pt idx="0">
                  <c:v>不限時間，只要在附近能取貨就好</c:v>
                </c:pt>
                <c:pt idx="1">
                  <c:v>當場看到書況直接取貨</c:v>
                </c:pt>
                <c:pt idx="2">
                  <c:v>可先預約時段</c:v>
                </c:pt>
                <c:pt idx="3">
                  <c:v>無所謂有拿到就好</c:v>
                </c:pt>
              </c:strCache>
            </c:strRef>
          </c:cat>
          <c:val>
            <c:numRef>
              <c:f>'5-2即時性'!$E$2:$E$5</c:f>
              <c:numCache>
                <c:formatCode>General</c:formatCode>
                <c:ptCount val="4"/>
                <c:pt idx="0">
                  <c:v>206</c:v>
                </c:pt>
                <c:pt idx="1">
                  <c:v>171</c:v>
                </c:pt>
                <c:pt idx="2">
                  <c:v>80</c:v>
                </c:pt>
                <c:pt idx="3">
                  <c:v>41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0F9-4D6A-8823-5EC3C3D7EB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書籍處置常見困擾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rgbClr val="00206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TW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工作表1!$A$9:$A$11</c:f>
              <c:strCache>
                <c:ptCount val="3"/>
                <c:pt idx="0">
                  <c:v>家裡空間不足，想清空但懶得處理</c:v>
                </c:pt>
                <c:pt idx="1">
                  <c:v>實體二手店收購價太低</c:v>
                </c:pt>
                <c:pt idx="2">
                  <c:v>在電商平台與買家溝通太耗時</c:v>
                </c:pt>
              </c:strCache>
            </c:strRef>
          </c:cat>
          <c:val>
            <c:numRef>
              <c:f>工作表1!$B$9:$B$11</c:f>
              <c:numCache>
                <c:formatCode>General</c:formatCode>
                <c:ptCount val="3"/>
                <c:pt idx="0">
                  <c:v>281</c:v>
                </c:pt>
                <c:pt idx="1">
                  <c:v>176</c:v>
                </c:pt>
                <c:pt idx="2">
                  <c:v>130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CDE-4E62-BB9D-20E1BDA4FFE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825420336"/>
        <c:axId val="1825421776"/>
      </c:barChart>
      <c:catAx>
        <c:axId val="182542033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25421776"/>
        <c:crosses val="autoZero"/>
        <c:auto val="1"/>
        <c:lblAlgn val="ctr"/>
        <c:lblOffset val="100"/>
        <c:noMultiLvlLbl val="0"/>
      </c:catAx>
      <c:valAx>
        <c:axId val="18254217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254203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DF69-917A-4801-B6A3-B0E1F3D2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1110</TotalTime>
  <Pages>29</Pages>
  <Words>5449</Words>
  <Characters>6050</Characters>
  <Application>Microsoft Office Word</Application>
  <DocSecurity>0</DocSecurity>
  <Lines>465</Lines>
  <Paragraphs>547</Paragraphs>
  <ScaleCrop>false</ScaleCrop>
  <Company/>
  <LinksUpToDate>false</LinksUpToDate>
  <CharactersWithSpaces>10952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11246074_江芸萱</cp:lastModifiedBy>
  <cp:revision>90</cp:revision>
  <cp:lastPrinted>2026-03-31T15:22:00Z</cp:lastPrinted>
  <dcterms:created xsi:type="dcterms:W3CDTF">2026-03-31T11:27:00Z</dcterms:created>
  <dcterms:modified xsi:type="dcterms:W3CDTF">2026-04-12T08:04:00Z</dcterms:modified>
</cp:coreProperties>
</file>