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di tutte 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32"/>
          <w:szCs w:val="32"/>
        </w:rPr>
      </w:pPr>
      <w:r>
        <w:rPr>
          <w:b w:val="false"/>
          <w:bCs w:val="false"/>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7879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400040" cy="4787900"/>
                    </a:xfrm>
                    <a:prstGeom prst="rect">
                      <a:avLst/>
                    </a:prstGeom>
                  </pic:spPr>
                </pic:pic>
              </a:graphicData>
            </a:graphic>
          </wp:anchor>
        </w:drawing>
      </w:r>
    </w:p>
    <w:p>
      <w:pPr>
        <w:pStyle w:val="Normal"/>
        <w:jc w:val="both"/>
        <w:rPr>
          <w:b w:val="false"/>
          <w:b w:val="false"/>
          <w:bCs w:val="false"/>
          <w:i w:val="false"/>
          <w:i w:val="false"/>
          <w:iCs w:val="false"/>
          <w:sz w:val="32"/>
          <w:szCs w:val="32"/>
        </w:rPr>
      </w:pPr>
      <w:r>
        <w:rPr>
          <w:b w:val="false"/>
          <w:bCs w:val="false"/>
          <w:i/>
          <w:iCs/>
          <w:sz w:val="28"/>
          <w:szCs w:val="28"/>
        </w:rPr>
        <w:t>Figura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val="false"/>
          <w:i w:val="false"/>
          <w:iCs w:val="false"/>
          <w:sz w:val="32"/>
          <w:szCs w:val="32"/>
        </w:rPr>
      </w:pPr>
      <w:r>
        <w:rPr>
          <w:b w:val="false"/>
          <w:bCs w:val="false"/>
          <w:i w:val="false"/>
          <w:iCs w:val="false"/>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02450" cy="497459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902450" cy="4974590"/>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4950" cy="8332470"/>
            <wp:effectExtent l="0" t="0" r="0" b="0"/>
            <wp:wrapTopAndBottom/>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8"/>
                    <a:stretch>
                      <a:fillRect/>
                    </a:stretch>
                  </pic:blipFill>
                  <pic:spPr bwMode="auto">
                    <a:xfrm>
                      <a:off x="0" y="0"/>
                      <a:ext cx="5314950" cy="833247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0148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9"/>
                    <a:stretch>
                      <a:fillRect/>
                    </a:stretch>
                  </pic:blipFill>
                  <pic:spPr bwMode="auto">
                    <a:xfrm>
                      <a:off x="0" y="0"/>
                      <a:ext cx="5731510" cy="930148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Ricerca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40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di tutte 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 e all’utente dovrà essere modificato l’attributo Numero Eventi Partecipati.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9: Creazione gruppo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r>
    </w:p>
    <w:p>
      <w:pPr>
        <w:pStyle w:val="Normal"/>
        <w:rPr>
          <w:sz w:val="28"/>
          <w:szCs w:val="28"/>
        </w:rPr>
      </w:pPr>
      <w:r>
        <w:rPr>
          <w:sz w:val="28"/>
          <w:szCs w:val="28"/>
        </w:rPr>
        <w:t>Si suppone che l’Attività sia ancora da creare.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di tutte 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jc w:val="both"/>
        <w:rPr/>
      </w:pPr>
      <w:r>
        <w:br w:type="page"/>
      </w: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sz w:val="32"/>
          <w:szCs w:val="32"/>
        </w:rPr>
        <w:t xml:space="preserve">Gruppo: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Ricerca: reificate con FK dell’entità </w:t>
        <w:tab/>
        <w:t xml:space="preserve">Utente e Attività, per tutte si rende necessario anche </w:t>
        <w:tab/>
        <w:t>l’inserimento di un ID specifico</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jc w:val="both"/>
        <w:rPr/>
      </w:pPr>
      <w:r>
        <w:rPr>
          <w:sz w:val="32"/>
          <w:szCs w:val="32"/>
        </w:rPr>
        <w:t xml:space="preserve">Segue: reificata con doppia FK dell’entità Tappa, una delle due </w:t>
        <w:tab/>
        <w:t>sarà chiave mentre l’altra sarà “unique”</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 di conseguenza l’id di Equipaggiamento avrà valore “unique”</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r>
    </w:p>
    <w:p>
      <w:pPr>
        <w:pStyle w:val="Normal"/>
        <w:spacing w:before="0" w:after="160"/>
        <w:rPr>
          <w:b w:val="false"/>
          <w:b w:val="false"/>
          <w:bCs w:val="false"/>
          <w:sz w:val="32"/>
          <w:szCs w:val="32"/>
        </w:rPr>
      </w:pPr>
      <w:r>
        <w:rPr>
          <w:b w:val="false"/>
          <w:bCs w:val="false"/>
          <w:sz w:val="32"/>
          <w:szCs w:val="32"/>
        </w:rP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6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Conclusione: </w:t>
      </w:r>
    </w:p>
    <w:p>
      <w:pPr>
        <w:pStyle w:val="Normal"/>
        <w:rPr>
          <w:sz w:val="32"/>
          <w:szCs w:val="32"/>
        </w:rPr>
      </w:pPr>
      <w:r>
        <w:rPr>
          <w:sz w:val="32"/>
          <w:szCs w:val="32"/>
        </w:rPr>
        <w:t>- con ridondanza: 9 al giorno</w:t>
      </w:r>
    </w:p>
    <w:p>
      <w:pPr>
        <w:pStyle w:val="Normal"/>
        <w:rPr>
          <w:sz w:val="32"/>
          <w:szCs w:val="32"/>
        </w:rPr>
      </w:pPr>
      <w:r>
        <w:rPr>
          <w:sz w:val="32"/>
          <w:szCs w:val="32"/>
        </w:rPr>
        <w:t>- senza ridondanza: 9 al giorno</w:t>
      </w:r>
    </w:p>
    <w:p>
      <w:pPr>
        <w:pStyle w:val="Normal"/>
        <w:jc w:val="both"/>
        <w:rPr>
          <w:sz w:val="32"/>
          <w:szCs w:val="32"/>
        </w:rPr>
      </w:pPr>
      <w:r>
        <w:rPr>
          <w:sz w:val="32"/>
          <w:szCs w:val="32"/>
        </w:rP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180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120</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r>
    </w:p>
    <w:p>
      <w:pPr>
        <w:pStyle w:val="Normal"/>
        <w:jc w:val="both"/>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è partecipato in media da 3 persone.</w:t>
      </w:r>
      <w:r>
        <w:br w:type="page"/>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pageBreakBefore/>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7L → 7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Conclusione:</w:t>
      </w:r>
    </w:p>
    <w:p>
      <w:pPr>
        <w:pStyle w:val="Normal"/>
        <w:rPr/>
      </w:pPr>
      <w:r>
        <w:rPr>
          <w:sz w:val="32"/>
          <w:szCs w:val="32"/>
        </w:rPr>
        <w:t>- con ridondanza: 181 al mese</w:t>
      </w:r>
    </w:p>
    <w:p>
      <w:pPr>
        <w:pStyle w:val="Normal"/>
        <w:rPr/>
      </w:pPr>
      <w:r>
        <w:rPr>
          <w:sz w:val="32"/>
          <w:szCs w:val="32"/>
        </w:rPr>
        <w:t>- senza ridondanza: 127 al mese</w:t>
      </w:r>
    </w:p>
    <w:p>
      <w:pPr>
        <w:pStyle w:val="Normal"/>
        <w:rPr/>
      </w:pPr>
      <w:r>
        <w:rPr>
          <w:sz w:val="32"/>
          <w:szCs w:val="32"/>
        </w:rPr>
        <w:t>La ridondanza è chiaramente inefficiente, si procederà con la rimozione.</w:t>
        <w:br/>
      </w:r>
    </w:p>
    <w:p>
      <w:pPr>
        <w:pStyle w:val="Normal"/>
        <w:rPr/>
      </w:pPr>
      <w:r>
        <w:rPr>
          <w:sz w:val="32"/>
          <w:szCs w:val="32"/>
        </w:rPr>
        <w:t>3. Elenco attività svolte, Evento</w:t>
      </w:r>
    </w:p>
    <w:p>
      <w:pPr>
        <w:pStyle w:val="Normal"/>
        <w:rPr/>
      </w:pPr>
      <w:r>
        <w:rPr>
          <w:sz w:val="32"/>
          <w:szCs w:val="32"/>
        </w:rPr>
        <w:t>Operazione 17: Lettura tutte le attività relative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r>
    </w:p>
    <w:p>
      <w:pPr>
        <w:pStyle w:val="Normal"/>
        <w:spacing w:before="0" w:after="160"/>
        <w:rPr>
          <w:sz w:val="32"/>
          <w:szCs w:val="32"/>
        </w:rPr>
      </w:pPr>
      <w:r>
        <w:rPr>
          <w:sz w:val="32"/>
          <w:szCs w:val="32"/>
        </w:rP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w:t>
      </w:r>
    </w:p>
    <w:p>
      <w:pPr>
        <w:pStyle w:val="Normal"/>
        <w:rPr>
          <w:sz w:val="32"/>
          <w:szCs w:val="32"/>
        </w:rPr>
      </w:pPr>
      <w:r>
        <w:rPr>
          <w:sz w:val="32"/>
          <w:szCs w:val="32"/>
        </w:rPr>
        <w:t xml:space="preserve">→ </w:t>
      </w:r>
      <w:r>
        <w:rPr>
          <w:sz w:val="32"/>
          <w:szCs w:val="32"/>
        </w:rPr>
        <w:t>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r>
    </w:p>
    <w:p>
      <w:pPr>
        <w:pStyle w:val="Normal"/>
        <w:rPr>
          <w:sz w:val="32"/>
          <w:szCs w:val="32"/>
        </w:rPr>
      </w:pPr>
      <w:r>
        <w:rPr>
          <w:sz w:val="32"/>
          <w:szCs w:val="32"/>
        </w:rPr>
        <w:t>Operazione 15: Calcolo distanza totale di un percorso</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 di nascita, numero di telefono*, data iscrizione, organizzatore)</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utente1:Utenti, utente2:Utenti)</w:t>
      </w:r>
    </w:p>
    <w:p>
      <w:pPr>
        <w:pStyle w:val="Normal"/>
        <w:rPr>
          <w:b w:val="false"/>
          <w:b w:val="false"/>
          <w:bCs w:val="false"/>
          <w:sz w:val="28"/>
          <w:szCs w:val="28"/>
        </w:rPr>
      </w:pPr>
      <w:r>
        <w:rPr>
          <w:b w:val="false"/>
          <w:bCs w:val="false"/>
          <w:sz w:val="28"/>
          <w:szCs w:val="28"/>
        </w:rPr>
        <w:t>Amicizie(</w:t>
      </w:r>
      <w:r>
        <w:rPr>
          <w:b w:val="false"/>
          <w:bCs w:val="false"/>
          <w:sz w:val="28"/>
          <w:szCs w:val="28"/>
          <w:u w:val="single"/>
        </w:rPr>
        <w:t>ID</w:t>
      </w:r>
      <w:r>
        <w:rPr>
          <w:b w:val="false"/>
          <w:bCs w:val="false"/>
          <w:sz w:val="28"/>
          <w:szCs w:val="28"/>
          <w:u w:val="none"/>
        </w:rPr>
        <w:t>, utente:Utenti, amico:Utenti)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ID</w:t>
      </w:r>
      <w:r>
        <w:rPr>
          <w:b w:val="false"/>
          <w:bCs w:val="false"/>
          <w:sz w:val="28"/>
          <w:szCs w:val="28"/>
          <w:u w:val="none"/>
        </w:rPr>
        <w:t>, utente:Utenti, evento:Eventi)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ID</w:t>
      </w:r>
      <w:r>
        <w:rPr>
          <w:b w:val="false"/>
          <w:bCs w:val="false"/>
          <w:sz w:val="28"/>
          <w:szCs w:val="28"/>
          <w:u w:val="none"/>
        </w:rPr>
        <w:t xml:space="preserve">, utente:Utenti, attività:Attività, </w:t>
      </w:r>
      <w:r>
        <w:rPr>
          <w:b w:val="false"/>
          <w:bCs w:val="false"/>
          <w:sz w:val="28"/>
          <w:szCs w:val="28"/>
          <w:u w:val="none"/>
        </w:rPr>
        <w:t>valutazione</w:t>
      </w:r>
      <w:r>
        <w:rPr>
          <w:b w:val="false"/>
          <w:bCs w:val="false"/>
          <w:sz w:val="28"/>
          <w:szCs w:val="28"/>
          <w:u w:val="none"/>
        </w:rPr>
        <w:t>)</w:t>
      </w:r>
    </w:p>
    <w:p>
      <w:pPr>
        <w:pStyle w:val="Normal"/>
        <w:rPr>
          <w:b w:val="false"/>
          <w:b w:val="false"/>
          <w:bCs w:val="false"/>
          <w:sz w:val="28"/>
          <w:szCs w:val="28"/>
        </w:rPr>
      </w:pPr>
      <w:r>
        <w:rPr>
          <w:b w:val="false"/>
          <w:bCs w:val="false"/>
          <w:sz w:val="28"/>
          <w:szCs w:val="28"/>
          <w:u w:val="none"/>
        </w:rPr>
        <w:t>Ricerche(</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evento:Eventi</w:t>
      </w:r>
      <w:r>
        <w:rPr>
          <w:b w:val="false"/>
          <w:bCs w:val="false"/>
          <w:sz w:val="28"/>
          <w:szCs w:val="28"/>
          <w:u w:val="none"/>
        </w:rPr>
        <w:t>,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w:t>
      </w:r>
      <w:r>
        <w:rPr>
          <w:b w:val="false"/>
          <w:bCs w:val="false"/>
          <w:sz w:val="28"/>
          <w:szCs w:val="28"/>
          <w:u w:val="none"/>
        </w:rPr>
        <w:t xml:space="preserve"> attività svolte, intrattenimento*:Intrattenimenti, quota*: QuoteIscrizione)</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dataI, dataF*, durata, difficoltà, periodo</w:t>
      </w:r>
      <w:r>
        <w:rPr>
          <w:b w:val="false"/>
          <w:bCs w:val="false"/>
          <w:sz w:val="28"/>
          <w:szCs w:val="28"/>
          <w:u w:val="none"/>
        </w:rPr>
        <w:t>C</w:t>
      </w:r>
      <w:r>
        <w:rPr>
          <w:b w:val="false"/>
          <w:bCs w:val="false"/>
          <w:sz w:val="28"/>
          <w:szCs w:val="28"/>
          <w:u w:val="none"/>
        </w:rPr>
        <w:t>onsigliato, numero partecipanti</w:t>
      </w:r>
      <w:r>
        <w:rPr>
          <w:b w:val="false"/>
          <w:bCs w:val="false"/>
          <w:sz w:val="28"/>
          <w:szCs w:val="28"/>
          <w:u w:val="none"/>
        </w:rPr>
        <w:t>C</w:t>
      </w:r>
      <w:r>
        <w:rPr>
          <w:b w:val="false"/>
          <w:bCs w:val="false"/>
          <w:sz w:val="28"/>
          <w:szCs w:val="28"/>
          <w:u w:val="none"/>
        </w:rPr>
        <w:t>onsigliato, vestiario, attrezziPerMovimento*, attrezziPerRiposo*, pasti*, peso</w:t>
      </w:r>
      <w:r>
        <w:rPr>
          <w:b w:val="false"/>
          <w:bCs w:val="false"/>
          <w:sz w:val="28"/>
          <w:szCs w:val="28"/>
          <w:u w:val="none"/>
        </w:rPr>
        <w:t>T</w:t>
      </w:r>
      <w:r>
        <w:rPr>
          <w:b w:val="false"/>
          <w:bCs w:val="false"/>
          <w:sz w:val="28"/>
          <w:szCs w:val="28"/>
          <w:u w:val="none"/>
        </w:rPr>
        <w:t>otale, tipologia</w:t>
      </w:r>
      <w:r>
        <w:rPr>
          <w:b w:val="false"/>
          <w:bCs w:val="false"/>
          <w:sz w:val="28"/>
          <w:szCs w:val="28"/>
          <w:u w:val="none"/>
        </w:rPr>
        <w:t>Z</w:t>
      </w:r>
      <w:r>
        <w:rPr>
          <w:b w:val="false"/>
          <w:bCs w:val="false"/>
          <w:sz w:val="28"/>
          <w:szCs w:val="28"/>
          <w:u w:val="none"/>
        </w:rPr>
        <w:t>aino, event</w:t>
      </w:r>
      <w:r>
        <w:rPr>
          <w:b w:val="false"/>
          <w:bCs w:val="false"/>
          <w:sz w:val="28"/>
          <w:szCs w:val="28"/>
          <w:u w:val="none"/>
        </w:rPr>
        <w:t>o*</w:t>
      </w:r>
      <w:r>
        <w:rPr>
          <w:b w:val="false"/>
          <w:bCs w:val="false"/>
          <w:sz w:val="28"/>
          <w:szCs w:val="28"/>
          <w:u w:val="none"/>
        </w:rPr>
        <w:t>:Eventi,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w:t>
      </w:r>
      <w:r>
        <w:rPr>
          <w:b w:val="false"/>
          <w:bCs w:val="false"/>
          <w:sz w:val="28"/>
          <w:szCs w:val="28"/>
          <w:u w:val="none"/>
        </w:rPr>
        <w:t>T</w:t>
      </w:r>
      <w:r>
        <w:rPr>
          <w:b w:val="false"/>
          <w:bCs w:val="false"/>
          <w:sz w:val="28"/>
          <w:szCs w:val="28"/>
          <w:u w:val="none"/>
        </w:rPr>
        <w: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:Percorsi,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tappaPrecedente</w:t>
      </w:r>
      <w:r>
        <w:rPr>
          <w:b w:val="false"/>
          <w:bCs w:val="false"/>
          <w:sz w:val="28"/>
          <w:szCs w:val="28"/>
          <w:u w:val="none"/>
        </w:rPr>
        <w:t>:Tappe, tappaSuccessiva*:Tappe)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rPr>
          <w:b/>
          <w:bCs/>
          <w:sz w:val="36"/>
          <w:szCs w:val="36"/>
        </w:rPr>
        <w:t>Schema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8">
            <wp:simplePos x="0" y="0"/>
            <wp:positionH relativeFrom="column">
              <wp:posOffset>-606425</wp:posOffset>
            </wp:positionH>
            <wp:positionV relativeFrom="paragraph">
              <wp:posOffset>342900</wp:posOffset>
            </wp:positionV>
            <wp:extent cx="6982460" cy="903160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982460" cy="9031605"/>
                    </a:xfrm>
                    <a:prstGeom prst="rect">
                      <a:avLst/>
                    </a:prstGeom>
                  </pic:spPr>
                </pic:pic>
              </a:graphicData>
            </a:graphic>
          </wp:anchor>
        </w:drawing>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-748030</wp:posOffset>
            </wp:positionH>
            <wp:positionV relativeFrom="paragraph">
              <wp:posOffset>-838200</wp:posOffset>
            </wp:positionV>
            <wp:extent cx="7114540" cy="9601835"/>
            <wp:effectExtent l="0" t="0" r="0" b="0"/>
            <wp:wrapTopAndBottom/>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114540" cy="960183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 xml:space="preserve">INSERT </w:t>
      </w:r>
      <w:r>
        <w:rPr>
          <w:rFonts w:ascii="Courier New" w:hAnsi="Courier New"/>
          <w:b/>
          <w:bCs/>
          <w:sz w:val="30"/>
          <w:szCs w:val="30"/>
        </w:rPr>
        <w:t>INTO</w:t>
      </w:r>
      <w:r>
        <w:rPr>
          <w:rFonts w:ascii="Courier New" w:hAnsi="Courier New"/>
          <w:b w:val="false"/>
          <w:bCs w:val="false"/>
          <w:sz w:val="30"/>
          <w:szCs w:val="30"/>
        </w:rPr>
        <w:t xml:space="preserve"> Utenti(CF, nome, cognome, dataNascita, numeroTelefono, dataIscrizione, organizzatore)</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NOW(),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Attività(dataI, dataF, durata, difficoltà, periodoConsigliato, numeroPartecipantiConsigliato, vestiario, attrezziPerMovimento, </w:t>
      </w:r>
      <w:r>
        <w:rPr>
          <w:rFonts w:ascii="Courier New" w:hAnsi="Courier New"/>
          <w:b w:val="false"/>
          <w:bCs w:val="false"/>
          <w:sz w:val="30"/>
          <w:szCs w:val="30"/>
        </w:rPr>
        <w:t>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 ?, ?, ?, ?, ?,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30"/>
          <w:szCs w:val="30"/>
        </w:rPr>
      </w:pPr>
      <w:r>
        <w:rPr>
          <w:b w:val="false"/>
          <w:bCs w:val="false"/>
          <w:sz w:val="30"/>
          <w:szCs w:val="30"/>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DELETE FROM</w:t>
      </w:r>
      <w:r>
        <w:rPr>
          <w:rFonts w:ascii="Courier New" w:hAnsi="Courier New"/>
          <w:b w:val="false"/>
          <w:bCs w:val="false"/>
          <w:sz w:val="30"/>
          <w:szCs w:val="30"/>
        </w:rPr>
        <w:t xml:space="preserve">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Eventi(pause, elencoAttivitàSvolte,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w:t>
      </w:r>
      <w:r>
        <w:rPr>
          <w:rFonts w:ascii="Courier New" w:hAnsi="Courier New"/>
          <w:b w:val="false"/>
          <w:bCs w:val="false"/>
          <w:sz w:val="32"/>
          <w:szCs w:val="32"/>
        </w:rPr>
        <w:t>Valutazioni(ID, utente, 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 ?, ?, ?)</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(value2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w:t>
      </w:r>
      <w:r>
        <w:rPr>
          <w:rFonts w:ascii="Courier New" w:hAnsi="Courier New"/>
          <w:b w:val="false"/>
          <w:bCs w:val="false"/>
          <w:sz w:val="32"/>
          <w:szCs w:val="32"/>
        </w:rPr>
        <w:t>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Utenti)</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value3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w:t>
      </w:r>
      <w:r>
        <w:rPr>
          <w:rFonts w:ascii="Courier New" w:hAnsi="Courier New"/>
          <w:b w:val="false"/>
          <w:bCs w:val="false"/>
          <w:sz w:val="32"/>
          <w:szCs w:val="32"/>
        </w:rPr>
        <w:t>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Attività)</w:t>
      </w:r>
      <w:r>
        <w:rPr>
          <w:rFonts w:ascii="Courier New" w:hAnsi="Courier New"/>
          <w:b w:val="false"/>
          <w:bCs w:val="false"/>
          <w:sz w:val="32"/>
          <w:szCs w:val="32"/>
        </w:rPr>
        <w:t>)</w:t>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b w:val="false"/>
          <w:b w:val="false"/>
          <w:bCs w:val="false"/>
          <w:sz w:val="32"/>
          <w:szCs w:val="32"/>
        </w:rPr>
      </w:pPr>
      <w:r>
        <w:rPr>
          <w:b w:val="false"/>
          <w:bCs w:val="false"/>
          <w:sz w:val="32"/>
          <w:szCs w:val="32"/>
        </w:rPr>
        <w:t>????????????????????????????</w:t>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LibreOffice/7.0.0.3$Windows_x86 LibreOffice_project/8061b3e9204bef6b321a21033174034a5e2ea88e</Application>
  <Pages>33</Pages>
  <Words>3344</Words>
  <Characters>19116</Characters>
  <CharactersWithSpaces>21680</CharactersWithSpaces>
  <Paragraphs>793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2022-08-30T13:23:17Z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