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r>
          </w:p>
        </w:tc>
      </w:tr>
      <w:tr>
        <w:trPr/>
        <w:tc>
          <w:tcPr>
            <w:tcW w:w="3005" w:type="dxa"/>
            <w:tcBorders/>
          </w:tcPr>
          <w:p>
            <w:pPr>
              <w:pStyle w:val="Normal"/>
              <w:widowControl/>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r>
          </w:p>
        </w:tc>
      </w:tr>
      <w:tr>
        <w:trPr/>
        <w:tc>
          <w:tcPr>
            <w:tcW w:w="3005" w:type="dxa"/>
            <w:tcBorders/>
          </w:tcPr>
          <w:p>
            <w:pPr>
              <w:pStyle w:val="Normal"/>
              <w:widowControl/>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r>
          </w:p>
        </w:tc>
      </w:tr>
      <w:tr>
        <w:trPr/>
        <w:tc>
          <w:tcPr>
            <w:tcW w:w="3005" w:type="dxa"/>
            <w:tcBorders/>
          </w:tcPr>
          <w:p>
            <w:pPr>
              <w:pStyle w:val="Normal"/>
              <w:widowControl/>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r>
          </w:p>
        </w:tc>
      </w:tr>
      <w:tr>
        <w:trPr/>
        <w:tc>
          <w:tcPr>
            <w:tcW w:w="3005" w:type="dxa"/>
            <w:tcBorders/>
          </w:tcPr>
          <w:p>
            <w:pPr>
              <w:pStyle w:val="Normal"/>
              <w:widowControl/>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r>
          </w:p>
        </w:tc>
      </w:tr>
      <w:tr>
        <w:trPr/>
        <w:tc>
          <w:tcPr>
            <w:tcW w:w="3005" w:type="dxa"/>
            <w:tcBorders/>
          </w:tcPr>
          <w:p>
            <w:pPr>
              <w:pStyle w:val="Normal"/>
              <w:widowControl/>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r>
          </w:p>
        </w:tc>
      </w:tr>
      <w:tr>
        <w:trPr/>
        <w:tc>
          <w:tcPr>
            <w:tcW w:w="3005" w:type="dxa"/>
            <w:tcBorders/>
          </w:tcPr>
          <w:p>
            <w:pPr>
              <w:pStyle w:val="Normal"/>
              <w:widowControl/>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spacing w:lineRule="auto" w:line="240" w:before="0" w:after="0"/>
              <w:jc w:val="center"/>
              <w:rPr>
                <w:sz w:val="24"/>
                <w:szCs w:val="24"/>
              </w:rPr>
            </w:pPr>
            <w:r>
              <w:rPr>
                <w:rFonts w:eastAsia="Calibri" w:cs=""/>
                <w:kern w:val="0"/>
                <w:sz w:val="24"/>
                <w:szCs w:val="24"/>
                <w:lang w:val="it-IT" w:eastAsia="en-US" w:bidi="ar-SA"/>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sz w:val="32"/>
          <w:szCs w:val="32"/>
        </w:rPr>
      </w:pPr>
      <w:r>
        <w:rPr>
          <w:sz w:val="32"/>
          <w:szCs w:val="32"/>
        </w:rPr>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b/>
          <w:bCs/>
          <w:sz w:val="36"/>
          <w:szCs w:val="36"/>
        </w:rPr>
      </w:pPr>
      <w:r>
        <w:rPr>
          <w:sz w:val="32"/>
          <w:szCs w:val="32"/>
        </w:rPr>
        <w:t>Registrazione sulla piattaforma</w:t>
      </w:r>
    </w:p>
    <w:p>
      <w:pPr>
        <w:pStyle w:val="ListParagraph"/>
        <w:numPr>
          <w:ilvl w:val="0"/>
          <w:numId w:val="1"/>
        </w:numPr>
        <w:jc w:val="both"/>
        <w:rPr>
          <w:b/>
          <w:b/>
          <w:bCs/>
          <w:sz w:val="36"/>
          <w:szCs w:val="36"/>
        </w:rPr>
      </w:pPr>
      <w:r>
        <w:rPr>
          <w:sz w:val="32"/>
          <w:szCs w:val="32"/>
        </w:rPr>
        <w:t>Aggiunta di una nuova attività</w:t>
      </w:r>
    </w:p>
    <w:p>
      <w:pPr>
        <w:pStyle w:val="ListParagraph"/>
        <w:numPr>
          <w:ilvl w:val="0"/>
          <w:numId w:val="1"/>
        </w:numPr>
        <w:jc w:val="both"/>
        <w:rPr>
          <w:b/>
          <w:b/>
          <w:bCs/>
          <w:sz w:val="36"/>
          <w:szCs w:val="36"/>
        </w:rPr>
      </w:pPr>
      <w:r>
        <w:rPr>
          <w:sz w:val="32"/>
          <w:szCs w:val="32"/>
        </w:rPr>
        <w:t>Cancellazione o modifica di un’attività esistente</w:t>
      </w:r>
    </w:p>
    <w:p>
      <w:pPr>
        <w:pStyle w:val="ListParagraph"/>
        <w:numPr>
          <w:ilvl w:val="0"/>
          <w:numId w:val="1"/>
        </w:numPr>
        <w:jc w:val="both"/>
        <w:rPr>
          <w:b/>
          <w:b/>
          <w:bCs/>
          <w:sz w:val="36"/>
          <w:szCs w:val="36"/>
        </w:rPr>
      </w:pPr>
      <w:r>
        <w:rPr>
          <w:sz w:val="32"/>
          <w:szCs w:val="32"/>
        </w:rPr>
        <w:t>Creazione di un evento</w:t>
      </w:r>
    </w:p>
    <w:p>
      <w:pPr>
        <w:pStyle w:val="ListParagraph"/>
        <w:numPr>
          <w:ilvl w:val="0"/>
          <w:numId w:val="1"/>
        </w:numPr>
        <w:jc w:val="both"/>
        <w:rPr>
          <w:b/>
          <w:b/>
          <w:bCs/>
          <w:sz w:val="36"/>
          <w:szCs w:val="36"/>
        </w:rPr>
      </w:pPr>
      <w:r>
        <w:rPr>
          <w:sz w:val="32"/>
          <w:szCs w:val="32"/>
        </w:rPr>
        <w:t>Valutazione di un’attività</w:t>
      </w:r>
    </w:p>
    <w:p>
      <w:pPr>
        <w:pStyle w:val="ListParagraph"/>
        <w:numPr>
          <w:ilvl w:val="0"/>
          <w:numId w:val="1"/>
        </w:numPr>
        <w:jc w:val="both"/>
        <w:rPr>
          <w:b/>
          <w:b/>
          <w:bCs/>
          <w:sz w:val="36"/>
          <w:szCs w:val="36"/>
        </w:rPr>
      </w:pPr>
      <w:r>
        <w:rPr>
          <w:sz w:val="32"/>
          <w:szCs w:val="32"/>
        </w:rPr>
        <w:t>Ricerca di un’attività</w:t>
      </w:r>
    </w:p>
    <w:p>
      <w:pPr>
        <w:pStyle w:val="ListParagraph"/>
        <w:numPr>
          <w:ilvl w:val="0"/>
          <w:numId w:val="1"/>
        </w:numPr>
        <w:jc w:val="both"/>
        <w:rPr>
          <w:b/>
          <w:b/>
          <w:bCs/>
          <w:sz w:val="32"/>
          <w:szCs w:val="32"/>
        </w:rPr>
      </w:pPr>
      <w:r>
        <w:rPr>
          <w:sz w:val="32"/>
          <w:szCs w:val="32"/>
        </w:rPr>
        <w:t>Iscrizione ad un evento</w:t>
      </w:r>
    </w:p>
    <w:p>
      <w:pPr>
        <w:pStyle w:val="ListParagraph"/>
        <w:numPr>
          <w:ilvl w:val="0"/>
          <w:numId w:val="1"/>
        </w:numPr>
        <w:jc w:val="both"/>
        <w:rPr>
          <w:b/>
          <w:b/>
          <w:bCs/>
          <w:sz w:val="32"/>
          <w:szCs w:val="32"/>
        </w:rPr>
      </w:pPr>
      <w:r>
        <w:rPr>
          <w:sz w:val="32"/>
          <w:szCs w:val="32"/>
        </w:rPr>
        <w:t>Creazione di un vincolo d’amicizia</w:t>
      </w:r>
    </w:p>
    <w:p>
      <w:pPr>
        <w:pStyle w:val="ListParagraph"/>
        <w:numPr>
          <w:ilvl w:val="0"/>
          <w:numId w:val="1"/>
        </w:numPr>
        <w:jc w:val="both"/>
        <w:rPr>
          <w:b/>
          <w:b/>
          <w:bCs/>
          <w:sz w:val="32"/>
          <w:szCs w:val="32"/>
        </w:rPr>
      </w:pPr>
      <w:r>
        <w:rPr>
          <w:sz w:val="32"/>
          <w:szCs w:val="32"/>
        </w:rPr>
        <w:t>Creazione di gruppi</w:t>
      </w:r>
    </w:p>
    <w:p>
      <w:pPr>
        <w:pStyle w:val="Normal"/>
        <w:jc w:val="both"/>
        <w:rPr>
          <w:sz w:val="32"/>
          <w:szCs w:val="32"/>
        </w:rPr>
      </w:pPr>
      <w:r>
        <w:rPr/>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6"/>
          <w:szCs w:val="36"/>
        </w:rPr>
      </w:pPr>
      <w:r>
        <w:rPr>
          <w:b w:val="false"/>
          <w:bCs w:val="false"/>
          <w:sz w:val="36"/>
          <w:szCs w:val="36"/>
        </w:rPr>
        <w:t xml:space="preserve"> </w:t>
      </w: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w:t>
      </w:r>
      <w:r>
        <w:rPr>
          <w:b w:val="false"/>
          <w:bCs w:val="false"/>
          <w:sz w:val="32"/>
          <w:szCs w:val="32"/>
        </w:rPr>
        <w:t xml:space="preserve">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502285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731510" cy="5022850"/>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 xml:space="preserve">Un utente può partecipare ad un Evento che consiste di un insieme di attività organizzate. Ogni evento può avere un costo di partecipazione che, essendo opzionale, è identificato esternamente dall’entità Evento. </w:t>
      </w:r>
      <w:r>
        <w:rPr>
          <w:b w:val="false"/>
          <w:bCs w:val="false"/>
          <w:i w:val="false"/>
          <w:iCs w:val="false"/>
          <w:sz w:val="32"/>
          <w:szCs w:val="32"/>
        </w:rPr>
        <w:t>Infine all’evento è possibile associare anche una forma di intrattenimento che pu</w:t>
      </w:r>
      <w:r>
        <w:rPr>
          <w:b w:val="false"/>
          <w:bCs w:val="false"/>
          <w:i w:val="false"/>
          <w:iCs w:val="false"/>
          <w:sz w:val="32"/>
          <w:szCs w:val="32"/>
        </w:rPr>
        <w:t>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593280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5932805"/>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spacing w:before="0" w:after="160"/>
        <w:jc w:val="both"/>
        <w:rPr>
          <w:b w:val="false"/>
          <w:b w:val="false"/>
          <w:bCs w:val="false"/>
          <w:i w:val="false"/>
          <w:i w:val="false"/>
          <w:iCs w:val="false"/>
          <w:sz w:val="28"/>
          <w:szCs w:val="28"/>
        </w:rPr>
      </w:pPr>
      <w:r>
        <w:rPr>
          <w:b w:val="false"/>
          <w:bCs w:val="false"/>
          <w:i w:val="false"/>
          <w:iCs w:val="false"/>
          <w:sz w:val="28"/>
          <w:szCs w:val="28"/>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LibreOffice/7.0.0.3$Windows_x86 LibreOffice_project/8061b3e9204bef6b321a21033174034a5e2ea88e</Application>
  <Pages>8</Pages>
  <Words>993</Words>
  <Characters>6176</Characters>
  <CharactersWithSpaces>7097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2022-08-18T14:42:42Z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