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C21F5" w14:textId="77777777" w:rsidR="006314F6" w:rsidRDefault="006314F6">
      <w:pPr>
        <w:jc w:val="center"/>
        <w:rPr>
          <w:rFonts w:ascii="Arial" w:hAnsi="Arial" w:cs="Arial"/>
          <w:b/>
          <w:sz w:val="24"/>
          <w:szCs w:val="24"/>
        </w:rPr>
      </w:pPr>
    </w:p>
    <w:p w14:paraId="68EF927C" w14:textId="77777777" w:rsidR="006314F6" w:rsidRDefault="006314F6">
      <w:pPr>
        <w:jc w:val="center"/>
        <w:rPr>
          <w:rFonts w:ascii="Arial" w:hAnsi="Arial" w:cs="Arial"/>
          <w:b/>
          <w:sz w:val="24"/>
          <w:szCs w:val="24"/>
        </w:rPr>
      </w:pPr>
    </w:p>
    <w:p w14:paraId="56D908B0" w14:textId="77777777" w:rsidR="006314F6" w:rsidRDefault="006314F6">
      <w:pPr>
        <w:jc w:val="center"/>
        <w:rPr>
          <w:rFonts w:ascii="Arial" w:hAnsi="Arial" w:cs="Arial"/>
          <w:b/>
          <w:sz w:val="24"/>
          <w:szCs w:val="24"/>
        </w:rPr>
      </w:pPr>
    </w:p>
    <w:p w14:paraId="5F2F2D64" w14:textId="77777777" w:rsidR="006314F6" w:rsidRDefault="006314F6">
      <w:pPr>
        <w:jc w:val="center"/>
        <w:rPr>
          <w:rFonts w:ascii="Arial" w:hAnsi="Arial" w:cs="Arial"/>
          <w:b/>
          <w:sz w:val="24"/>
          <w:szCs w:val="24"/>
        </w:rPr>
      </w:pPr>
    </w:p>
    <w:p w14:paraId="2FED2CEC" w14:textId="77777777" w:rsidR="006314F6" w:rsidRDefault="005F3A6B">
      <w:pPr>
        <w:jc w:val="center"/>
        <w:rPr>
          <w:rFonts w:ascii="Arial" w:hAnsi="Arial" w:cs="Arial"/>
          <w:b/>
          <w:sz w:val="24"/>
          <w:szCs w:val="24"/>
        </w:rPr>
      </w:pPr>
      <w:r>
        <w:rPr>
          <w:rFonts w:ascii="Arial" w:hAnsi="Arial" w:cs="Arial"/>
          <w:b/>
          <w:sz w:val="24"/>
          <w:szCs w:val="24"/>
        </w:rPr>
        <w:t>ALO SAVE IBU</w:t>
      </w:r>
    </w:p>
    <w:p w14:paraId="38E11A2C" w14:textId="77777777" w:rsidR="006314F6" w:rsidRDefault="006314F6">
      <w:pPr>
        <w:jc w:val="center"/>
        <w:rPr>
          <w:rFonts w:ascii="Arial" w:hAnsi="Arial" w:cs="Arial"/>
          <w:b/>
          <w:sz w:val="24"/>
          <w:szCs w:val="24"/>
        </w:rPr>
      </w:pPr>
    </w:p>
    <w:p w14:paraId="2EB5EBEB" w14:textId="63A912DE" w:rsidR="006314F6" w:rsidRDefault="005F3A6B">
      <w:pPr>
        <w:jc w:val="center"/>
        <w:rPr>
          <w:rFonts w:ascii="Arial" w:hAnsi="Arial" w:cs="Arial"/>
          <w:b/>
          <w:sz w:val="24"/>
          <w:szCs w:val="24"/>
        </w:rPr>
      </w:pPr>
      <w:r>
        <w:rPr>
          <w:rFonts w:ascii="Arial" w:hAnsi="Arial" w:cs="Arial"/>
          <w:b/>
          <w:sz w:val="24"/>
          <w:szCs w:val="24"/>
        </w:rPr>
        <w:br/>
      </w:r>
    </w:p>
    <w:p w14:paraId="1428595C" w14:textId="77777777" w:rsidR="006314F6" w:rsidRDefault="006314F6">
      <w:pPr>
        <w:jc w:val="center"/>
        <w:rPr>
          <w:rFonts w:ascii="Arial" w:hAnsi="Arial" w:cs="Arial"/>
          <w:b/>
          <w:sz w:val="24"/>
          <w:szCs w:val="24"/>
        </w:rPr>
      </w:pPr>
    </w:p>
    <w:p w14:paraId="6AF8E0BB" w14:textId="77777777" w:rsidR="006314F6" w:rsidRDefault="006314F6">
      <w:pPr>
        <w:jc w:val="center"/>
        <w:rPr>
          <w:rFonts w:ascii="Arial" w:hAnsi="Arial" w:cs="Arial"/>
          <w:sz w:val="24"/>
          <w:szCs w:val="24"/>
        </w:rPr>
      </w:pPr>
    </w:p>
    <w:p w14:paraId="68D25C9E" w14:textId="77777777" w:rsidR="006314F6" w:rsidRDefault="006314F6">
      <w:pPr>
        <w:jc w:val="center"/>
        <w:rPr>
          <w:rFonts w:ascii="Arial" w:hAnsi="Arial" w:cs="Arial"/>
          <w:sz w:val="24"/>
          <w:szCs w:val="24"/>
        </w:rPr>
      </w:pPr>
    </w:p>
    <w:p w14:paraId="69380ECF" w14:textId="77777777" w:rsidR="006314F6" w:rsidRDefault="006314F6">
      <w:pPr>
        <w:jc w:val="center"/>
        <w:rPr>
          <w:rFonts w:ascii="Arial" w:hAnsi="Arial" w:cs="Arial"/>
          <w:sz w:val="24"/>
          <w:szCs w:val="24"/>
        </w:rPr>
      </w:pPr>
    </w:p>
    <w:p w14:paraId="269D0D3E" w14:textId="77777777" w:rsidR="006314F6" w:rsidRDefault="006314F6">
      <w:pPr>
        <w:jc w:val="center"/>
        <w:rPr>
          <w:rFonts w:ascii="Arial" w:hAnsi="Arial" w:cs="Arial"/>
          <w:sz w:val="24"/>
          <w:szCs w:val="24"/>
        </w:rPr>
      </w:pPr>
    </w:p>
    <w:p w14:paraId="7211C888" w14:textId="77777777" w:rsidR="006314F6" w:rsidRDefault="006314F6">
      <w:pPr>
        <w:jc w:val="center"/>
        <w:rPr>
          <w:rFonts w:ascii="Arial" w:hAnsi="Arial" w:cs="Arial"/>
          <w:sz w:val="24"/>
          <w:szCs w:val="24"/>
        </w:rPr>
      </w:pPr>
    </w:p>
    <w:p w14:paraId="2F46EE69" w14:textId="77777777" w:rsidR="006314F6" w:rsidRDefault="006314F6">
      <w:pPr>
        <w:jc w:val="center"/>
        <w:rPr>
          <w:rFonts w:ascii="Arial" w:hAnsi="Arial" w:cs="Arial"/>
          <w:sz w:val="24"/>
          <w:szCs w:val="24"/>
        </w:rPr>
      </w:pPr>
    </w:p>
    <w:p w14:paraId="4F35064A" w14:textId="77777777" w:rsidR="006314F6" w:rsidRDefault="006314F6">
      <w:pPr>
        <w:jc w:val="center"/>
        <w:rPr>
          <w:rFonts w:ascii="Arial" w:hAnsi="Arial" w:cs="Arial"/>
          <w:sz w:val="24"/>
          <w:szCs w:val="24"/>
        </w:rPr>
      </w:pPr>
    </w:p>
    <w:p w14:paraId="403F1E0C" w14:textId="77777777" w:rsidR="006314F6" w:rsidRDefault="006314F6">
      <w:pPr>
        <w:jc w:val="center"/>
        <w:rPr>
          <w:rFonts w:ascii="Arial" w:hAnsi="Arial" w:cs="Arial"/>
          <w:sz w:val="24"/>
          <w:szCs w:val="24"/>
        </w:rPr>
      </w:pPr>
    </w:p>
    <w:p w14:paraId="1203EDD1" w14:textId="77777777" w:rsidR="009D64C8" w:rsidRDefault="009D64C8">
      <w:pPr>
        <w:spacing w:line="360" w:lineRule="auto"/>
        <w:ind w:left="2880" w:firstLine="720"/>
        <w:jc w:val="both"/>
        <w:rPr>
          <w:rFonts w:ascii="Arial" w:hAnsi="Arial" w:cs="Arial"/>
          <w:sz w:val="24"/>
          <w:szCs w:val="24"/>
        </w:rPr>
      </w:pPr>
    </w:p>
    <w:p w14:paraId="53FE8DD7" w14:textId="77777777" w:rsidR="00F64D02" w:rsidRDefault="00F64D02">
      <w:pPr>
        <w:spacing w:line="360" w:lineRule="auto"/>
        <w:ind w:left="2880" w:firstLine="720"/>
        <w:jc w:val="both"/>
        <w:rPr>
          <w:rFonts w:ascii="Arial" w:hAnsi="Arial" w:cs="Arial"/>
          <w:sz w:val="24"/>
          <w:szCs w:val="24"/>
        </w:rPr>
      </w:pPr>
    </w:p>
    <w:p w14:paraId="3EE3B966" w14:textId="77777777" w:rsidR="00F64D02" w:rsidRDefault="00F64D02">
      <w:pPr>
        <w:spacing w:line="360" w:lineRule="auto"/>
        <w:ind w:left="2880" w:firstLine="720"/>
        <w:jc w:val="both"/>
        <w:rPr>
          <w:rFonts w:ascii="Arial" w:hAnsi="Arial" w:cs="Arial"/>
          <w:sz w:val="24"/>
          <w:szCs w:val="24"/>
        </w:rPr>
      </w:pPr>
    </w:p>
    <w:p w14:paraId="25E95F7D" w14:textId="77777777" w:rsidR="00F64D02" w:rsidRDefault="00F64D02">
      <w:pPr>
        <w:spacing w:line="360" w:lineRule="auto"/>
        <w:ind w:left="2880" w:firstLine="720"/>
        <w:jc w:val="both"/>
        <w:rPr>
          <w:rFonts w:ascii="Arial" w:hAnsi="Arial" w:cs="Arial"/>
          <w:sz w:val="24"/>
          <w:szCs w:val="24"/>
        </w:rPr>
      </w:pPr>
    </w:p>
    <w:p w14:paraId="1593665B" w14:textId="77777777" w:rsidR="00F64D02" w:rsidRDefault="00F64D02">
      <w:pPr>
        <w:spacing w:line="360" w:lineRule="auto"/>
        <w:ind w:left="2880" w:firstLine="720"/>
        <w:jc w:val="both"/>
        <w:rPr>
          <w:rFonts w:ascii="Arial" w:hAnsi="Arial" w:cs="Arial"/>
          <w:sz w:val="24"/>
          <w:szCs w:val="24"/>
        </w:rPr>
      </w:pPr>
    </w:p>
    <w:p w14:paraId="363F90DF" w14:textId="77777777" w:rsidR="00D518D2" w:rsidRDefault="00D518D2" w:rsidP="008E505B">
      <w:pPr>
        <w:spacing w:line="360" w:lineRule="auto"/>
        <w:rPr>
          <w:rFonts w:ascii="Arial" w:hAnsi="Arial" w:cs="Arial"/>
          <w:sz w:val="24"/>
          <w:szCs w:val="24"/>
        </w:rPr>
      </w:pPr>
    </w:p>
    <w:p w14:paraId="77A352B3" w14:textId="77777777" w:rsidR="008E505B" w:rsidRDefault="008E505B" w:rsidP="008E505B">
      <w:pPr>
        <w:spacing w:line="360" w:lineRule="auto"/>
        <w:rPr>
          <w:rFonts w:ascii="Arial" w:hAnsi="Arial" w:cs="Arial"/>
          <w:sz w:val="24"/>
          <w:szCs w:val="24"/>
        </w:rPr>
      </w:pPr>
    </w:p>
    <w:p w14:paraId="11C75C37" w14:textId="77777777" w:rsidR="008E505B" w:rsidRDefault="008E505B" w:rsidP="008E505B">
      <w:pPr>
        <w:spacing w:line="360" w:lineRule="auto"/>
        <w:rPr>
          <w:rFonts w:ascii="Arial" w:hAnsi="Arial" w:cs="Arial"/>
          <w:sz w:val="24"/>
          <w:szCs w:val="24"/>
        </w:rPr>
      </w:pPr>
    </w:p>
    <w:p w14:paraId="598819EB" w14:textId="77777777" w:rsidR="008E505B" w:rsidRDefault="008E505B" w:rsidP="008E505B">
      <w:pPr>
        <w:spacing w:line="360" w:lineRule="auto"/>
        <w:rPr>
          <w:rFonts w:ascii="Arial" w:hAnsi="Arial" w:cs="Arial"/>
          <w:sz w:val="24"/>
          <w:szCs w:val="24"/>
        </w:rPr>
      </w:pPr>
    </w:p>
    <w:p w14:paraId="2D9A313E" w14:textId="735FFACA" w:rsidR="00702561" w:rsidRPr="00702561" w:rsidRDefault="00AA7656" w:rsidP="00702561">
      <w:pPr>
        <w:spacing w:line="360" w:lineRule="auto"/>
        <w:jc w:val="center"/>
        <w:rPr>
          <w:rFonts w:ascii="Arial" w:hAnsi="Arial" w:cs="Arial"/>
          <w:b/>
          <w:bCs/>
          <w:sz w:val="28"/>
          <w:szCs w:val="28"/>
        </w:rPr>
      </w:pPr>
      <w:r>
        <w:rPr>
          <w:rFonts w:ascii="Arial" w:hAnsi="Arial" w:cs="Arial"/>
          <w:b/>
          <w:bCs/>
          <w:color w:val="000000"/>
          <w:sz w:val="28"/>
          <w:szCs w:val="28"/>
        </w:rPr>
        <w:t xml:space="preserve">SPOTIFY </w:t>
      </w:r>
      <w:r w:rsidR="00875F47">
        <w:rPr>
          <w:rFonts w:ascii="Arial" w:hAnsi="Arial" w:cs="Arial"/>
          <w:b/>
          <w:bCs/>
          <w:sz w:val="28"/>
          <w:szCs w:val="28"/>
        </w:rPr>
        <w:t xml:space="preserve">ANALYSIS </w:t>
      </w:r>
      <w:r w:rsidR="00702561" w:rsidRPr="00702561">
        <w:rPr>
          <w:rFonts w:ascii="Arial" w:hAnsi="Arial" w:cs="Arial"/>
          <w:b/>
          <w:bCs/>
          <w:sz w:val="28"/>
          <w:szCs w:val="28"/>
        </w:rPr>
        <w:t xml:space="preserve">REPORT FOR THE YEAR </w:t>
      </w:r>
      <w:r>
        <w:rPr>
          <w:rFonts w:ascii="Arial" w:hAnsi="Arial" w:cs="Arial"/>
          <w:b/>
          <w:bCs/>
          <w:sz w:val="28"/>
          <w:szCs w:val="28"/>
        </w:rPr>
        <w:t>1974</w:t>
      </w:r>
      <w:r w:rsidR="00875F47">
        <w:rPr>
          <w:rFonts w:ascii="Arial" w:hAnsi="Arial" w:cs="Arial"/>
          <w:b/>
          <w:bCs/>
          <w:sz w:val="28"/>
          <w:szCs w:val="28"/>
        </w:rPr>
        <w:t xml:space="preserve"> </w:t>
      </w:r>
      <w:r w:rsidR="00974F7D">
        <w:rPr>
          <w:rFonts w:ascii="Arial" w:hAnsi="Arial" w:cs="Arial"/>
          <w:b/>
          <w:bCs/>
          <w:sz w:val="28"/>
          <w:szCs w:val="28"/>
        </w:rPr>
        <w:t>–</w:t>
      </w:r>
      <w:r w:rsidR="00875F47">
        <w:rPr>
          <w:rFonts w:ascii="Arial" w:hAnsi="Arial" w:cs="Arial"/>
          <w:b/>
          <w:bCs/>
          <w:sz w:val="28"/>
          <w:szCs w:val="28"/>
        </w:rPr>
        <w:t xml:space="preserve"> 202</w:t>
      </w:r>
      <w:r w:rsidR="00974F7D">
        <w:rPr>
          <w:rFonts w:ascii="Arial" w:hAnsi="Arial" w:cs="Arial"/>
          <w:b/>
          <w:bCs/>
          <w:sz w:val="28"/>
          <w:szCs w:val="28"/>
        </w:rPr>
        <w:t>5</w:t>
      </w:r>
    </w:p>
    <w:p w14:paraId="41F93748" w14:textId="0F5FEB99" w:rsidR="00CF015D" w:rsidRPr="000E5068" w:rsidRDefault="00CF015D" w:rsidP="000E5068">
      <w:pPr>
        <w:spacing w:line="360" w:lineRule="auto"/>
        <w:jc w:val="center"/>
        <w:rPr>
          <w:rFonts w:ascii="Arial" w:hAnsi="Arial" w:cs="Arial"/>
          <w:b/>
          <w:bCs/>
          <w:color w:val="000000"/>
          <w:sz w:val="28"/>
          <w:szCs w:val="28"/>
        </w:rPr>
      </w:pPr>
    </w:p>
    <w:p w14:paraId="6C315203" w14:textId="77777777" w:rsidR="008367A1" w:rsidRDefault="008367A1" w:rsidP="000E5068">
      <w:pPr>
        <w:spacing w:line="360" w:lineRule="auto"/>
        <w:rPr>
          <w:rFonts w:ascii="Arial" w:hAnsi="Arial" w:cs="Arial"/>
          <w:b/>
          <w:bCs/>
          <w:color w:val="000000"/>
          <w:sz w:val="24"/>
          <w:szCs w:val="24"/>
        </w:rPr>
      </w:pPr>
    </w:p>
    <w:p w14:paraId="4474A599" w14:textId="49B99D4C" w:rsidR="005A7A3C" w:rsidRDefault="000D1898" w:rsidP="005A7A3C">
      <w:pPr>
        <w:spacing w:line="360" w:lineRule="auto"/>
        <w:rPr>
          <w:rFonts w:ascii="Arial" w:hAnsi="Arial" w:cs="Arial"/>
          <w:b/>
          <w:bCs/>
          <w:color w:val="000000"/>
          <w:sz w:val="24"/>
          <w:szCs w:val="24"/>
        </w:rPr>
      </w:pPr>
      <w:r>
        <w:rPr>
          <w:rFonts w:ascii="Arial" w:hAnsi="Arial" w:cs="Arial"/>
          <w:b/>
          <w:bCs/>
          <w:color w:val="000000"/>
          <w:sz w:val="24"/>
          <w:szCs w:val="24"/>
        </w:rPr>
        <w:t>OUTLINE</w:t>
      </w:r>
    </w:p>
    <w:p w14:paraId="65ABAE12" w14:textId="77777777" w:rsidR="000D1898" w:rsidRPr="000D1898" w:rsidRDefault="000D1898">
      <w:pPr>
        <w:numPr>
          <w:ilvl w:val="0"/>
          <w:numId w:val="1"/>
        </w:numPr>
        <w:spacing w:before="240"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Introduction</w:t>
      </w:r>
    </w:p>
    <w:p w14:paraId="0641E466"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Story of Data</w:t>
      </w:r>
    </w:p>
    <w:p w14:paraId="28E3DA33"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Data Splitting and Preprocessing</w:t>
      </w:r>
    </w:p>
    <w:p w14:paraId="48369265"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Pre-Analysis</w:t>
      </w:r>
    </w:p>
    <w:p w14:paraId="709B0B8C"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In-Analysis</w:t>
      </w:r>
    </w:p>
    <w:p w14:paraId="0716F86B"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Post-Analysis and Insights</w:t>
      </w:r>
    </w:p>
    <w:p w14:paraId="1744CC68"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Data Visualizations &amp; Charts</w:t>
      </w:r>
    </w:p>
    <w:p w14:paraId="456279B6"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Recommendations and Observations</w:t>
      </w:r>
    </w:p>
    <w:p w14:paraId="6DE42357"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Conclusion</w:t>
      </w:r>
    </w:p>
    <w:p w14:paraId="642CB3D8" w14:textId="77777777" w:rsidR="000D1898" w:rsidRPr="000D1898" w:rsidRDefault="000D1898">
      <w:pPr>
        <w:numPr>
          <w:ilvl w:val="0"/>
          <w:numId w:val="1"/>
        </w:numPr>
        <w:spacing w:after="24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References &amp; Appendices</w:t>
      </w:r>
    </w:p>
    <w:p w14:paraId="1B29753E" w14:textId="77777777" w:rsidR="000D1898" w:rsidRDefault="000D1898" w:rsidP="005A7A3C">
      <w:pPr>
        <w:spacing w:line="360" w:lineRule="auto"/>
        <w:rPr>
          <w:rFonts w:ascii="Arial" w:hAnsi="Arial" w:cs="Arial"/>
          <w:b/>
          <w:bCs/>
          <w:color w:val="000000"/>
          <w:sz w:val="24"/>
          <w:szCs w:val="24"/>
        </w:rPr>
      </w:pPr>
    </w:p>
    <w:p w14:paraId="7ACC7AEF" w14:textId="77777777" w:rsidR="00A61BA9" w:rsidRDefault="00A61BA9" w:rsidP="005A7A3C">
      <w:pPr>
        <w:spacing w:line="360" w:lineRule="auto"/>
        <w:rPr>
          <w:rFonts w:ascii="Arial" w:hAnsi="Arial" w:cs="Arial"/>
          <w:b/>
          <w:bCs/>
          <w:color w:val="000000"/>
          <w:sz w:val="24"/>
          <w:szCs w:val="24"/>
        </w:rPr>
      </w:pPr>
    </w:p>
    <w:p w14:paraId="21EC0F9A" w14:textId="76796792" w:rsidR="00A61BA9" w:rsidRDefault="00A61BA9" w:rsidP="005A7A3C">
      <w:pPr>
        <w:spacing w:line="360" w:lineRule="auto"/>
        <w:rPr>
          <w:rFonts w:ascii="Arial" w:hAnsi="Arial" w:cs="Arial"/>
          <w:b/>
          <w:bCs/>
          <w:color w:val="000000"/>
          <w:sz w:val="24"/>
          <w:szCs w:val="24"/>
        </w:rPr>
      </w:pPr>
      <w:r>
        <w:rPr>
          <w:rFonts w:ascii="Arial" w:hAnsi="Arial" w:cs="Arial"/>
          <w:b/>
          <w:bCs/>
          <w:color w:val="000000"/>
          <w:sz w:val="24"/>
          <w:szCs w:val="24"/>
        </w:rPr>
        <w:t>INTRODUCTION</w:t>
      </w:r>
    </w:p>
    <w:p w14:paraId="4B2CE58C" w14:textId="77777777" w:rsidR="00762BA2" w:rsidRPr="00762BA2" w:rsidRDefault="00762BA2" w:rsidP="00762BA2">
      <w:pPr>
        <w:spacing w:line="360" w:lineRule="auto"/>
        <w:rPr>
          <w:rFonts w:ascii="Arial" w:hAnsi="Arial" w:cs="Arial"/>
          <w:b/>
          <w:bCs/>
          <w:sz w:val="24"/>
          <w:szCs w:val="24"/>
        </w:rPr>
      </w:pPr>
      <w:r w:rsidRPr="00762BA2">
        <w:rPr>
          <w:rFonts w:ascii="Arial" w:hAnsi="Arial" w:cs="Arial"/>
          <w:b/>
          <w:bCs/>
          <w:sz w:val="24"/>
          <w:szCs w:val="24"/>
        </w:rPr>
        <w:t>Objective of the Project</w:t>
      </w:r>
    </w:p>
    <w:p w14:paraId="71656558" w14:textId="6A8ABEEC" w:rsidR="00B3190B" w:rsidRDefault="008F5D67" w:rsidP="00762BA2">
      <w:pPr>
        <w:spacing w:line="360" w:lineRule="auto"/>
        <w:rPr>
          <w:rFonts w:ascii="Arial" w:hAnsi="Arial" w:cs="Arial"/>
          <w:sz w:val="24"/>
          <w:szCs w:val="24"/>
        </w:rPr>
      </w:pPr>
      <w:r w:rsidRPr="008F5D67">
        <w:rPr>
          <w:rFonts w:ascii="Arial" w:hAnsi="Arial" w:cs="Arial"/>
          <w:sz w:val="24"/>
          <w:szCs w:val="24"/>
        </w:rPr>
        <w:t xml:space="preserve">The primary objective of this project is to </w:t>
      </w:r>
      <w:r w:rsidRPr="008F5D67">
        <w:rPr>
          <w:rFonts w:ascii="Arial" w:hAnsi="Arial" w:cs="Arial"/>
          <w:b/>
          <w:bCs/>
          <w:sz w:val="24"/>
          <w:szCs w:val="24"/>
        </w:rPr>
        <w:t>analyze and understand the factors that influence the popularity of music albums</w:t>
      </w:r>
      <w:r w:rsidRPr="008F5D67">
        <w:rPr>
          <w:rFonts w:ascii="Arial" w:hAnsi="Arial" w:cs="Arial"/>
          <w:sz w:val="24"/>
          <w:szCs w:val="24"/>
        </w:rPr>
        <w:t xml:space="preserve"> on streaming platforms like Spotify. Using data such as artist name, album title, release date, album duration, and popularity score</w:t>
      </w:r>
      <w:r w:rsidR="00B3190B" w:rsidRPr="00B3190B">
        <w:rPr>
          <w:rFonts w:ascii="Arial" w:hAnsi="Arial" w:cs="Arial"/>
          <w:sz w:val="24"/>
          <w:szCs w:val="24"/>
        </w:rPr>
        <w:t>.</w:t>
      </w:r>
    </w:p>
    <w:p w14:paraId="1F5DBDAD" w14:textId="335C2788" w:rsidR="00762BA2" w:rsidRPr="00762BA2" w:rsidRDefault="00762BA2" w:rsidP="00762BA2">
      <w:pPr>
        <w:spacing w:line="360" w:lineRule="auto"/>
        <w:rPr>
          <w:rFonts w:ascii="Arial" w:hAnsi="Arial" w:cs="Arial"/>
          <w:b/>
          <w:bCs/>
          <w:sz w:val="24"/>
          <w:szCs w:val="24"/>
        </w:rPr>
      </w:pPr>
      <w:r w:rsidRPr="00762BA2">
        <w:rPr>
          <w:rFonts w:ascii="Arial" w:hAnsi="Arial" w:cs="Arial"/>
          <w:b/>
          <w:bCs/>
          <w:sz w:val="24"/>
          <w:szCs w:val="24"/>
        </w:rPr>
        <w:t>Problem Being Addressed</w:t>
      </w:r>
    </w:p>
    <w:p w14:paraId="7384175D" w14:textId="4A48BEE5" w:rsidR="00B3190B" w:rsidRDefault="008F5D67" w:rsidP="00762BA2">
      <w:pPr>
        <w:spacing w:line="360" w:lineRule="auto"/>
      </w:pPr>
      <w:proofErr w:type="gramStart"/>
      <w:r w:rsidRPr="008F5D67">
        <w:rPr>
          <w:rFonts w:ascii="Arial" w:hAnsi="Arial" w:cs="Arial"/>
          <w:sz w:val="24"/>
          <w:szCs w:val="24"/>
        </w:rPr>
        <w:t>he</w:t>
      </w:r>
      <w:proofErr w:type="gramEnd"/>
      <w:r w:rsidRPr="008F5D67">
        <w:rPr>
          <w:rFonts w:ascii="Arial" w:hAnsi="Arial" w:cs="Arial"/>
          <w:sz w:val="24"/>
          <w:szCs w:val="24"/>
        </w:rPr>
        <w:t xml:space="preserve"> </w:t>
      </w:r>
      <w:proofErr w:type="gramStart"/>
      <w:r w:rsidRPr="008F5D67">
        <w:rPr>
          <w:rFonts w:ascii="Arial" w:hAnsi="Arial" w:cs="Arial"/>
          <w:sz w:val="24"/>
          <w:szCs w:val="24"/>
        </w:rPr>
        <w:t>project</w:t>
      </w:r>
      <w:proofErr w:type="gramEnd"/>
      <w:r w:rsidRPr="008F5D67">
        <w:rPr>
          <w:rFonts w:ascii="Arial" w:hAnsi="Arial" w:cs="Arial"/>
          <w:sz w:val="24"/>
          <w:szCs w:val="24"/>
        </w:rPr>
        <w:t xml:space="preserve"> addresses the </w:t>
      </w:r>
      <w:r w:rsidRPr="008F5D67">
        <w:rPr>
          <w:rFonts w:ascii="Arial" w:hAnsi="Arial" w:cs="Arial"/>
          <w:b/>
          <w:bCs/>
          <w:sz w:val="24"/>
          <w:szCs w:val="24"/>
        </w:rPr>
        <w:t>lack of data-driven understanding</w:t>
      </w:r>
      <w:r w:rsidRPr="008F5D67">
        <w:rPr>
          <w:rFonts w:ascii="Arial" w:hAnsi="Arial" w:cs="Arial"/>
          <w:sz w:val="24"/>
          <w:szCs w:val="24"/>
        </w:rPr>
        <w:t xml:space="preserve"> around what makes a music album </w:t>
      </w:r>
      <w:r w:rsidRPr="008F5D67">
        <w:rPr>
          <w:rFonts w:ascii="Arial" w:hAnsi="Arial" w:cs="Arial"/>
          <w:b/>
          <w:bCs/>
          <w:sz w:val="24"/>
          <w:szCs w:val="24"/>
        </w:rPr>
        <w:t>popular</w:t>
      </w:r>
      <w:r w:rsidRPr="008F5D67">
        <w:rPr>
          <w:rFonts w:ascii="Arial" w:hAnsi="Arial" w:cs="Arial"/>
          <w:sz w:val="24"/>
          <w:szCs w:val="24"/>
        </w:rPr>
        <w:t xml:space="preserve"> on streaming platforms like Spotify.</w:t>
      </w:r>
    </w:p>
    <w:p w14:paraId="04BF9B25" w14:textId="42911969" w:rsidR="00762BA2" w:rsidRPr="00762BA2" w:rsidRDefault="00762BA2" w:rsidP="00762BA2">
      <w:pPr>
        <w:spacing w:line="360" w:lineRule="auto"/>
        <w:rPr>
          <w:rFonts w:ascii="Arial" w:hAnsi="Arial" w:cs="Arial"/>
          <w:b/>
          <w:bCs/>
          <w:sz w:val="24"/>
          <w:szCs w:val="24"/>
        </w:rPr>
      </w:pPr>
      <w:r w:rsidRPr="00762BA2">
        <w:rPr>
          <w:rFonts w:ascii="Arial" w:hAnsi="Arial" w:cs="Arial"/>
          <w:b/>
          <w:bCs/>
          <w:sz w:val="24"/>
          <w:szCs w:val="24"/>
        </w:rPr>
        <w:t>Key Datasets</w:t>
      </w:r>
    </w:p>
    <w:p w14:paraId="3AAF758D" w14:textId="05DE20C0" w:rsidR="005B1DDB" w:rsidRPr="00303FE4" w:rsidRDefault="00FD42F5" w:rsidP="00303FE4">
      <w:pPr>
        <w:spacing w:line="360" w:lineRule="auto"/>
        <w:jc w:val="center"/>
        <w:rPr>
          <w:rFonts w:ascii="Arial" w:hAnsi="Arial" w:cs="Arial"/>
          <w:b/>
          <w:bCs/>
          <w:color w:val="000000"/>
          <w:sz w:val="24"/>
          <w:szCs w:val="24"/>
        </w:rPr>
      </w:pPr>
      <w:r w:rsidRPr="00FD42F5">
        <w:rPr>
          <w:rFonts w:ascii="Arial" w:hAnsi="Arial" w:cs="Arial"/>
          <w:b/>
          <w:bCs/>
          <w:sz w:val="24"/>
          <w:szCs w:val="24"/>
        </w:rPr>
        <w:lastRenderedPageBreak/>
        <w:t xml:space="preserve">The primary dataset used for this project is a Spotify Music Album Dataset, containing essential metadata for albums available on the Spotify </w:t>
      </w:r>
      <w:proofErr w:type="spellStart"/>
      <w:r w:rsidRPr="00FD42F5">
        <w:rPr>
          <w:rFonts w:ascii="Arial" w:hAnsi="Arial" w:cs="Arial"/>
          <w:b/>
          <w:bCs/>
          <w:sz w:val="24"/>
          <w:szCs w:val="24"/>
        </w:rPr>
        <w:t>platform</w:t>
      </w:r>
      <w:r w:rsidR="005B1DDB" w:rsidRPr="005B1DDB">
        <w:rPr>
          <w:rFonts w:ascii="Arial" w:hAnsi="Arial" w:cs="Arial"/>
          <w:b/>
          <w:bCs/>
          <w:color w:val="000000"/>
          <w:sz w:val="24"/>
          <w:szCs w:val="24"/>
        </w:rPr>
        <w:t>STORY</w:t>
      </w:r>
      <w:proofErr w:type="spellEnd"/>
      <w:r w:rsidR="005B1DDB" w:rsidRPr="005B1DDB">
        <w:rPr>
          <w:rFonts w:ascii="Arial" w:hAnsi="Arial" w:cs="Arial"/>
          <w:b/>
          <w:bCs/>
          <w:color w:val="000000"/>
          <w:sz w:val="24"/>
          <w:szCs w:val="24"/>
        </w:rPr>
        <w:t xml:space="preserve"> OF DATA</w:t>
      </w:r>
    </w:p>
    <w:p w14:paraId="67D7F450" w14:textId="78708670" w:rsidR="00303FE4" w:rsidRDefault="00303FE4" w:rsidP="005B1DDB">
      <w:pPr>
        <w:spacing w:line="360" w:lineRule="auto"/>
        <w:rPr>
          <w:rFonts w:ascii="Arial" w:hAnsi="Arial" w:cs="Arial"/>
          <w:color w:val="000000"/>
          <w:sz w:val="24"/>
          <w:szCs w:val="24"/>
        </w:rPr>
      </w:pPr>
      <w:r>
        <w:br/>
      </w:r>
      <w:r w:rsidRPr="00303FE4">
        <w:rPr>
          <w:rFonts w:ascii="Arial" w:hAnsi="Arial" w:cs="Arial"/>
          <w:b/>
          <w:bCs/>
          <w:color w:val="000000"/>
          <w:sz w:val="24"/>
          <w:szCs w:val="24"/>
        </w:rPr>
        <w:t>Data Source</w:t>
      </w:r>
      <w:r w:rsidRPr="00303FE4">
        <w:rPr>
          <w:rFonts w:ascii="Arial" w:hAnsi="Arial" w:cs="Arial"/>
          <w:color w:val="000000"/>
          <w:sz w:val="24"/>
          <w:szCs w:val="24"/>
        </w:rPr>
        <w:t>:</w:t>
      </w:r>
      <w:r>
        <w:rPr>
          <w:rFonts w:ascii="Arial" w:hAnsi="Arial" w:cs="Arial"/>
          <w:color w:val="000000"/>
          <w:sz w:val="24"/>
          <w:szCs w:val="24"/>
        </w:rPr>
        <w:t xml:space="preserve"> The data </w:t>
      </w:r>
      <w:r w:rsidR="00C33B21">
        <w:rPr>
          <w:rFonts w:ascii="Arial" w:hAnsi="Arial" w:cs="Arial"/>
          <w:color w:val="000000"/>
          <w:sz w:val="24"/>
          <w:szCs w:val="24"/>
        </w:rPr>
        <w:t>was obtained from Kaggle.com</w:t>
      </w:r>
    </w:p>
    <w:p w14:paraId="35EADC95" w14:textId="53A61F4F" w:rsidR="007B7476" w:rsidRDefault="007B7476" w:rsidP="005B1DDB">
      <w:pPr>
        <w:spacing w:line="360" w:lineRule="auto"/>
        <w:rPr>
          <w:rFonts w:ascii="Arial" w:hAnsi="Arial" w:cs="Arial"/>
          <w:color w:val="000000"/>
          <w:sz w:val="24"/>
          <w:szCs w:val="24"/>
        </w:rPr>
      </w:pPr>
      <w:r w:rsidRPr="007B7476">
        <w:rPr>
          <w:rFonts w:ascii="Arial" w:hAnsi="Arial" w:cs="Arial"/>
          <w:b/>
          <w:bCs/>
          <w:color w:val="000000"/>
          <w:sz w:val="24"/>
          <w:szCs w:val="24"/>
        </w:rPr>
        <w:t>Data Collection Process</w:t>
      </w:r>
      <w:r w:rsidRPr="007B7476">
        <w:rPr>
          <w:rFonts w:ascii="Arial" w:hAnsi="Arial" w:cs="Arial"/>
          <w:color w:val="000000"/>
          <w:sz w:val="24"/>
          <w:szCs w:val="24"/>
        </w:rPr>
        <w:t>:</w:t>
      </w:r>
      <w:r>
        <w:rPr>
          <w:rFonts w:ascii="Arial" w:hAnsi="Arial" w:cs="Arial"/>
          <w:color w:val="000000"/>
          <w:sz w:val="24"/>
          <w:szCs w:val="24"/>
        </w:rPr>
        <w:t xml:space="preserve"> </w:t>
      </w:r>
      <w:r w:rsidR="000A5E05">
        <w:rPr>
          <w:rFonts w:ascii="Arial" w:hAnsi="Arial" w:cs="Arial"/>
          <w:color w:val="000000"/>
          <w:sz w:val="24"/>
          <w:szCs w:val="24"/>
        </w:rPr>
        <w:t>T</w:t>
      </w:r>
      <w:r w:rsidR="000A5E05" w:rsidRPr="000A5E05">
        <w:rPr>
          <w:rFonts w:ascii="Arial" w:hAnsi="Arial" w:cs="Arial"/>
          <w:color w:val="000000"/>
          <w:sz w:val="24"/>
          <w:szCs w:val="24"/>
        </w:rPr>
        <w:t>his data w</w:t>
      </w:r>
      <w:r w:rsidR="00A231C8">
        <w:rPr>
          <w:rFonts w:ascii="Arial" w:hAnsi="Arial" w:cs="Arial"/>
          <w:color w:val="000000"/>
          <w:sz w:val="24"/>
          <w:szCs w:val="24"/>
        </w:rPr>
        <w:t>as obtained from Kaggle.com</w:t>
      </w:r>
      <w:r w:rsidR="000A5E05">
        <w:rPr>
          <w:rFonts w:ascii="Arial" w:hAnsi="Arial" w:cs="Arial"/>
          <w:color w:val="000000"/>
          <w:sz w:val="24"/>
          <w:szCs w:val="24"/>
        </w:rPr>
        <w:t xml:space="preserve"> </w:t>
      </w:r>
    </w:p>
    <w:p w14:paraId="57A4972F" w14:textId="14ED5AC1" w:rsidR="00E1229E" w:rsidRDefault="0027787A" w:rsidP="00FD42F5">
      <w:pPr>
        <w:spacing w:line="360" w:lineRule="auto"/>
        <w:rPr>
          <w:rFonts w:ascii="Arial" w:hAnsi="Arial" w:cs="Arial"/>
          <w:sz w:val="24"/>
          <w:szCs w:val="24"/>
        </w:rPr>
      </w:pPr>
      <w:r w:rsidRPr="0027787A">
        <w:rPr>
          <w:rFonts w:ascii="Arial" w:hAnsi="Arial" w:cs="Arial"/>
          <w:b/>
          <w:bCs/>
          <w:color w:val="000000"/>
          <w:sz w:val="24"/>
          <w:szCs w:val="24"/>
        </w:rPr>
        <w:t>Data Structure:</w:t>
      </w:r>
      <w:r>
        <w:rPr>
          <w:rFonts w:ascii="Arial" w:hAnsi="Arial" w:cs="Arial"/>
          <w:b/>
          <w:bCs/>
          <w:color w:val="000000"/>
          <w:sz w:val="24"/>
          <w:szCs w:val="24"/>
        </w:rPr>
        <w:t xml:space="preserve"> </w:t>
      </w:r>
      <w:r w:rsidRPr="00F8755D">
        <w:rPr>
          <w:rFonts w:ascii="Arial" w:hAnsi="Arial" w:cs="Arial"/>
          <w:color w:val="000000"/>
          <w:sz w:val="24"/>
          <w:szCs w:val="24"/>
        </w:rPr>
        <w:t xml:space="preserve">The data contains </w:t>
      </w:r>
      <w:r w:rsidR="00FD42F5">
        <w:rPr>
          <w:rFonts w:ascii="Arial" w:hAnsi="Arial" w:cs="Arial"/>
          <w:color w:val="000000"/>
          <w:sz w:val="24"/>
          <w:szCs w:val="24"/>
        </w:rPr>
        <w:t>1000</w:t>
      </w:r>
      <w:r w:rsidR="00702561">
        <w:rPr>
          <w:rFonts w:ascii="Arial" w:hAnsi="Arial" w:cs="Arial"/>
          <w:color w:val="000000"/>
          <w:sz w:val="24"/>
          <w:szCs w:val="24"/>
        </w:rPr>
        <w:t xml:space="preserve"> </w:t>
      </w:r>
      <w:r w:rsidRPr="00F8755D">
        <w:rPr>
          <w:rFonts w:ascii="Arial" w:hAnsi="Arial" w:cs="Arial"/>
          <w:color w:val="000000"/>
          <w:sz w:val="24"/>
          <w:szCs w:val="24"/>
        </w:rPr>
        <w:t xml:space="preserve">rows with each representing a distinct </w:t>
      </w:r>
      <w:r w:rsidR="006A3D5C">
        <w:rPr>
          <w:rFonts w:ascii="Arial" w:hAnsi="Arial" w:cs="Arial"/>
          <w:color w:val="000000"/>
          <w:sz w:val="24"/>
          <w:szCs w:val="24"/>
        </w:rPr>
        <w:t>Track</w:t>
      </w:r>
      <w:r w:rsidR="00EB325D">
        <w:rPr>
          <w:rFonts w:ascii="Arial" w:hAnsi="Arial" w:cs="Arial"/>
          <w:color w:val="000000"/>
          <w:sz w:val="24"/>
          <w:szCs w:val="24"/>
        </w:rPr>
        <w:t xml:space="preserve"> a</w:t>
      </w:r>
      <w:r w:rsidR="00F8755D" w:rsidRPr="00F8755D">
        <w:rPr>
          <w:rFonts w:ascii="Arial" w:hAnsi="Arial" w:cs="Arial"/>
          <w:color w:val="000000"/>
          <w:sz w:val="24"/>
          <w:szCs w:val="24"/>
        </w:rPr>
        <w:t>nd</w:t>
      </w:r>
      <w:r w:rsidR="00F8755D">
        <w:rPr>
          <w:rFonts w:ascii="Arial" w:hAnsi="Arial" w:cs="Arial"/>
          <w:color w:val="000000"/>
          <w:sz w:val="24"/>
          <w:szCs w:val="24"/>
        </w:rPr>
        <w:t xml:space="preserve"> </w:t>
      </w:r>
      <w:r w:rsidR="006A3D5C">
        <w:rPr>
          <w:rFonts w:ascii="Arial" w:hAnsi="Arial" w:cs="Arial"/>
          <w:color w:val="000000"/>
          <w:sz w:val="24"/>
          <w:szCs w:val="24"/>
        </w:rPr>
        <w:t>8</w:t>
      </w:r>
      <w:r w:rsidR="00F8755D">
        <w:rPr>
          <w:rFonts w:ascii="Arial" w:hAnsi="Arial" w:cs="Arial"/>
          <w:color w:val="000000"/>
          <w:sz w:val="24"/>
          <w:szCs w:val="24"/>
        </w:rPr>
        <w:t xml:space="preserve"> columns representing</w:t>
      </w:r>
      <w:r w:rsidR="006A3D5C">
        <w:rPr>
          <w:rFonts w:ascii="Arial" w:hAnsi="Arial" w:cs="Arial"/>
          <w:color w:val="000000"/>
          <w:sz w:val="24"/>
          <w:szCs w:val="24"/>
        </w:rPr>
        <w:t xml:space="preserve"> </w:t>
      </w:r>
      <w:r w:rsidR="006A3D5C" w:rsidRPr="006A3D5C">
        <w:rPr>
          <w:rFonts w:ascii="Arial" w:hAnsi="Arial" w:cs="Arial"/>
          <w:b/>
          <w:bCs/>
          <w:color w:val="000000"/>
          <w:sz w:val="24"/>
          <w:szCs w:val="24"/>
        </w:rPr>
        <w:t>artist name, album title, release date, popularity score, album duration, Spotify URL, and unique ID</w:t>
      </w:r>
      <w:r w:rsidR="006A3D5C" w:rsidRPr="006A3D5C">
        <w:rPr>
          <w:rFonts w:ascii="Arial" w:hAnsi="Arial" w:cs="Arial"/>
          <w:color w:val="000000"/>
          <w:sz w:val="24"/>
          <w:szCs w:val="24"/>
        </w:rPr>
        <w:t xml:space="preserve">, each providing critical insights into understanding and analyzing the factors that influence the </w:t>
      </w:r>
      <w:r w:rsidR="006A3D5C" w:rsidRPr="006A3D5C">
        <w:rPr>
          <w:rFonts w:ascii="Arial" w:hAnsi="Arial" w:cs="Arial"/>
          <w:b/>
          <w:bCs/>
          <w:color w:val="000000"/>
          <w:sz w:val="24"/>
          <w:szCs w:val="24"/>
        </w:rPr>
        <w:t>popularity of music albums</w:t>
      </w:r>
      <w:r w:rsidR="006A3D5C" w:rsidRPr="006A3D5C">
        <w:rPr>
          <w:rFonts w:ascii="Arial" w:hAnsi="Arial" w:cs="Arial"/>
          <w:color w:val="000000"/>
          <w:sz w:val="24"/>
          <w:szCs w:val="24"/>
        </w:rPr>
        <w:t xml:space="preserve"> on streaming platforms.</w:t>
      </w:r>
    </w:p>
    <w:p w14:paraId="316512AF" w14:textId="1DA82BCA" w:rsidR="00762BA2" w:rsidRDefault="00702561" w:rsidP="00E1229E">
      <w:pPr>
        <w:rPr>
          <w:rStyle w:val="HTMLCode"/>
          <w:rFonts w:eastAsiaTheme="minorHAnsi"/>
        </w:rPr>
      </w:pPr>
      <w:r>
        <w:rPr>
          <w:rFonts w:ascii="Arial" w:hAnsi="Arial" w:cs="Arial"/>
          <w:sz w:val="24"/>
          <w:szCs w:val="24"/>
        </w:rPr>
        <w:t xml:space="preserve"> </w:t>
      </w:r>
    </w:p>
    <w:p w14:paraId="79CD440F" w14:textId="7CDFD115" w:rsidR="00274DD2" w:rsidRDefault="00057D74" w:rsidP="00EB325D">
      <w:pPr>
        <w:spacing w:line="360" w:lineRule="auto"/>
        <w:rPr>
          <w:rFonts w:ascii="Arial" w:hAnsi="Arial" w:cs="Arial"/>
          <w:color w:val="000000"/>
          <w:sz w:val="24"/>
          <w:szCs w:val="24"/>
        </w:rPr>
      </w:pPr>
      <w:r w:rsidRPr="00057D74">
        <w:rPr>
          <w:rFonts w:ascii="Arial" w:hAnsi="Arial" w:cs="Arial"/>
          <w:b/>
          <w:bCs/>
          <w:color w:val="000000"/>
          <w:sz w:val="24"/>
          <w:szCs w:val="24"/>
        </w:rPr>
        <w:t>Important Features and Their Significance</w:t>
      </w:r>
      <w:r w:rsidRPr="00057D74">
        <w:rPr>
          <w:rFonts w:ascii="Arial" w:hAnsi="Arial" w:cs="Arial"/>
          <w:color w:val="000000"/>
          <w:sz w:val="24"/>
          <w:szCs w:val="24"/>
        </w:rPr>
        <w:t>:</w:t>
      </w:r>
      <w:r>
        <w:rPr>
          <w:rFonts w:ascii="Arial" w:hAnsi="Arial" w:cs="Arial"/>
          <w:color w:val="00000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3469"/>
        <w:gridCol w:w="66"/>
        <w:gridCol w:w="4362"/>
      </w:tblGrid>
      <w:tr w:rsidR="00AA4852" w:rsidRPr="00AA4852" w14:paraId="3CC8B9B0" w14:textId="77777777" w:rsidTr="00AA4852">
        <w:trPr>
          <w:tblHeader/>
          <w:tblCellSpacing w:w="15" w:type="dxa"/>
        </w:trPr>
        <w:tc>
          <w:tcPr>
            <w:tcW w:w="0" w:type="auto"/>
            <w:vAlign w:val="center"/>
            <w:hideMark/>
          </w:tcPr>
          <w:p w14:paraId="56619982" w14:textId="77777777" w:rsidR="00AA4852" w:rsidRPr="00AA4852" w:rsidRDefault="00AA4852" w:rsidP="00AA4852">
            <w:pPr>
              <w:spacing w:line="360" w:lineRule="auto"/>
              <w:rPr>
                <w:rFonts w:ascii="Arial" w:hAnsi="Arial" w:cs="Arial"/>
                <w:b/>
                <w:bCs/>
                <w:color w:val="000000"/>
                <w:sz w:val="24"/>
                <w:szCs w:val="24"/>
              </w:rPr>
            </w:pPr>
            <w:r w:rsidRPr="00AA4852">
              <w:rPr>
                <w:rFonts w:ascii="Arial" w:hAnsi="Arial" w:cs="Arial"/>
                <w:b/>
                <w:bCs/>
                <w:color w:val="000000"/>
                <w:sz w:val="24"/>
                <w:szCs w:val="24"/>
              </w:rPr>
              <w:t>Header</w:t>
            </w:r>
          </w:p>
        </w:tc>
        <w:tc>
          <w:tcPr>
            <w:tcW w:w="0" w:type="auto"/>
            <w:vAlign w:val="center"/>
            <w:hideMark/>
          </w:tcPr>
          <w:p w14:paraId="794AE185" w14:textId="77777777" w:rsidR="00AA4852" w:rsidRPr="00AA4852" w:rsidRDefault="00AA4852" w:rsidP="00AA4852">
            <w:pPr>
              <w:spacing w:line="360" w:lineRule="auto"/>
              <w:rPr>
                <w:rFonts w:ascii="Arial" w:hAnsi="Arial" w:cs="Arial"/>
                <w:b/>
                <w:bCs/>
                <w:color w:val="000000"/>
                <w:sz w:val="24"/>
                <w:szCs w:val="24"/>
              </w:rPr>
            </w:pPr>
            <w:r w:rsidRPr="00AA4852">
              <w:rPr>
                <w:rFonts w:ascii="Arial" w:hAnsi="Arial" w:cs="Arial"/>
                <w:b/>
                <w:bCs/>
                <w:color w:val="000000"/>
                <w:sz w:val="24"/>
                <w:szCs w:val="24"/>
              </w:rPr>
              <w:t>What It Means</w:t>
            </w:r>
          </w:p>
        </w:tc>
        <w:tc>
          <w:tcPr>
            <w:tcW w:w="0" w:type="auto"/>
          </w:tcPr>
          <w:p w14:paraId="6D379F6F" w14:textId="77777777" w:rsidR="00AA4852" w:rsidRPr="00AA4852" w:rsidRDefault="00AA4852" w:rsidP="00AA4852">
            <w:pPr>
              <w:spacing w:line="360" w:lineRule="auto"/>
              <w:rPr>
                <w:rFonts w:ascii="Arial" w:hAnsi="Arial" w:cs="Arial"/>
                <w:b/>
                <w:bCs/>
                <w:color w:val="000000"/>
                <w:sz w:val="24"/>
                <w:szCs w:val="24"/>
              </w:rPr>
            </w:pPr>
          </w:p>
        </w:tc>
        <w:tc>
          <w:tcPr>
            <w:tcW w:w="0" w:type="auto"/>
            <w:vAlign w:val="center"/>
            <w:hideMark/>
          </w:tcPr>
          <w:p w14:paraId="48BAAE97" w14:textId="1B0D6DBD" w:rsidR="00AA4852" w:rsidRPr="00AA4852" w:rsidRDefault="00AA4852" w:rsidP="00AA4852">
            <w:pPr>
              <w:spacing w:line="360" w:lineRule="auto"/>
              <w:rPr>
                <w:rFonts w:ascii="Arial" w:hAnsi="Arial" w:cs="Arial"/>
                <w:b/>
                <w:bCs/>
                <w:color w:val="000000"/>
                <w:sz w:val="24"/>
                <w:szCs w:val="24"/>
              </w:rPr>
            </w:pPr>
            <w:r w:rsidRPr="00AA4852">
              <w:rPr>
                <w:rFonts w:ascii="Arial" w:hAnsi="Arial" w:cs="Arial"/>
                <w:b/>
                <w:bCs/>
                <w:color w:val="000000"/>
                <w:sz w:val="24"/>
                <w:szCs w:val="24"/>
              </w:rPr>
              <w:t>Why It Matters</w:t>
            </w:r>
          </w:p>
        </w:tc>
      </w:tr>
      <w:tr w:rsidR="00AA4852" w:rsidRPr="00AA4852" w14:paraId="39EC022B" w14:textId="77777777" w:rsidTr="00AA4852">
        <w:trPr>
          <w:tblCellSpacing w:w="15" w:type="dxa"/>
        </w:trPr>
        <w:tc>
          <w:tcPr>
            <w:tcW w:w="0" w:type="auto"/>
            <w:vAlign w:val="center"/>
            <w:hideMark/>
          </w:tcPr>
          <w:p w14:paraId="7B885ED0" w14:textId="77777777"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t>artist</w:t>
            </w:r>
          </w:p>
        </w:tc>
        <w:tc>
          <w:tcPr>
            <w:tcW w:w="0" w:type="auto"/>
            <w:vAlign w:val="center"/>
            <w:hideMark/>
          </w:tcPr>
          <w:p w14:paraId="39AA5583" w14:textId="77777777"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t>Who made the album (singer or band)</w:t>
            </w:r>
          </w:p>
        </w:tc>
        <w:tc>
          <w:tcPr>
            <w:tcW w:w="0" w:type="auto"/>
          </w:tcPr>
          <w:p w14:paraId="4A33FE11" w14:textId="77777777" w:rsidR="00AA4852" w:rsidRPr="00AA4852" w:rsidRDefault="00AA4852" w:rsidP="00AA4852">
            <w:pPr>
              <w:spacing w:line="360" w:lineRule="auto"/>
              <w:rPr>
                <w:rFonts w:ascii="Arial" w:hAnsi="Arial" w:cs="Arial"/>
                <w:color w:val="000000"/>
                <w:sz w:val="24"/>
                <w:szCs w:val="24"/>
              </w:rPr>
            </w:pPr>
          </w:p>
        </w:tc>
        <w:tc>
          <w:tcPr>
            <w:tcW w:w="0" w:type="auto"/>
            <w:vAlign w:val="center"/>
            <w:hideMark/>
          </w:tcPr>
          <w:p w14:paraId="569F577C" w14:textId="09EC52DF" w:rsidR="00AA4852" w:rsidRPr="00AA4852" w:rsidRDefault="00AA4852" w:rsidP="00AA4852">
            <w:pPr>
              <w:spacing w:line="360" w:lineRule="auto"/>
              <w:rPr>
                <w:rFonts w:ascii="Arial" w:hAnsi="Arial" w:cs="Arial"/>
                <w:color w:val="000000"/>
                <w:sz w:val="24"/>
                <w:szCs w:val="24"/>
              </w:rPr>
            </w:pPr>
            <w:proofErr w:type="spellStart"/>
            <w:proofErr w:type="gramStart"/>
            <w:r w:rsidRPr="00AA4852">
              <w:rPr>
                <w:rFonts w:ascii="Arial" w:hAnsi="Arial" w:cs="Arial"/>
                <w:color w:val="000000"/>
                <w:sz w:val="24"/>
                <w:szCs w:val="24"/>
              </w:rPr>
              <w:t>Lets</w:t>
            </w:r>
            <w:proofErr w:type="spellEnd"/>
            <w:proofErr w:type="gramEnd"/>
            <w:r w:rsidRPr="00AA4852">
              <w:rPr>
                <w:rFonts w:ascii="Arial" w:hAnsi="Arial" w:cs="Arial"/>
                <w:color w:val="000000"/>
                <w:sz w:val="24"/>
                <w:szCs w:val="24"/>
              </w:rPr>
              <w:t xml:space="preserve"> us see which artists are most popular</w:t>
            </w:r>
          </w:p>
        </w:tc>
      </w:tr>
      <w:tr w:rsidR="00AA4852" w:rsidRPr="00AA4852" w14:paraId="2D2C0F04" w14:textId="77777777" w:rsidTr="00AA4852">
        <w:trPr>
          <w:tblCellSpacing w:w="15" w:type="dxa"/>
        </w:trPr>
        <w:tc>
          <w:tcPr>
            <w:tcW w:w="0" w:type="auto"/>
            <w:vAlign w:val="center"/>
            <w:hideMark/>
          </w:tcPr>
          <w:p w14:paraId="2E1C0875" w14:textId="77777777"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t>album</w:t>
            </w:r>
          </w:p>
        </w:tc>
        <w:tc>
          <w:tcPr>
            <w:tcW w:w="0" w:type="auto"/>
            <w:vAlign w:val="center"/>
            <w:hideMark/>
          </w:tcPr>
          <w:p w14:paraId="047D4C5F" w14:textId="77777777"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t>Name of the album</w:t>
            </w:r>
          </w:p>
        </w:tc>
        <w:tc>
          <w:tcPr>
            <w:tcW w:w="0" w:type="auto"/>
          </w:tcPr>
          <w:p w14:paraId="60B48087" w14:textId="77777777" w:rsidR="00AA4852" w:rsidRPr="00AA4852" w:rsidRDefault="00AA4852" w:rsidP="00AA4852">
            <w:pPr>
              <w:spacing w:line="360" w:lineRule="auto"/>
              <w:rPr>
                <w:rFonts w:ascii="Arial" w:hAnsi="Arial" w:cs="Arial"/>
                <w:color w:val="000000"/>
                <w:sz w:val="24"/>
                <w:szCs w:val="24"/>
              </w:rPr>
            </w:pPr>
          </w:p>
        </w:tc>
        <w:tc>
          <w:tcPr>
            <w:tcW w:w="0" w:type="auto"/>
            <w:vAlign w:val="center"/>
            <w:hideMark/>
          </w:tcPr>
          <w:p w14:paraId="55E78026" w14:textId="47A6AFD6"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t>Helps track how specific albums perform</w:t>
            </w:r>
          </w:p>
        </w:tc>
      </w:tr>
      <w:tr w:rsidR="00AA4852" w:rsidRPr="00AA4852" w14:paraId="235F0F03" w14:textId="77777777" w:rsidTr="00AA4852">
        <w:trPr>
          <w:tblCellSpacing w:w="15" w:type="dxa"/>
        </w:trPr>
        <w:tc>
          <w:tcPr>
            <w:tcW w:w="0" w:type="auto"/>
            <w:vAlign w:val="center"/>
            <w:hideMark/>
          </w:tcPr>
          <w:p w14:paraId="0E48E4CC" w14:textId="77777777" w:rsidR="00AA4852" w:rsidRPr="00AA4852" w:rsidRDefault="00AA4852" w:rsidP="00AA4852">
            <w:pPr>
              <w:spacing w:line="360" w:lineRule="auto"/>
              <w:rPr>
                <w:rFonts w:ascii="Arial" w:hAnsi="Arial" w:cs="Arial"/>
                <w:color w:val="000000"/>
                <w:sz w:val="24"/>
                <w:szCs w:val="24"/>
              </w:rPr>
            </w:pPr>
            <w:proofErr w:type="spellStart"/>
            <w:r w:rsidRPr="00AA4852">
              <w:rPr>
                <w:rFonts w:ascii="Arial" w:hAnsi="Arial" w:cs="Arial"/>
                <w:color w:val="000000"/>
                <w:sz w:val="24"/>
                <w:szCs w:val="24"/>
              </w:rPr>
              <w:t>release_date</w:t>
            </w:r>
            <w:proofErr w:type="spellEnd"/>
          </w:p>
        </w:tc>
        <w:tc>
          <w:tcPr>
            <w:tcW w:w="0" w:type="auto"/>
            <w:vAlign w:val="center"/>
            <w:hideMark/>
          </w:tcPr>
          <w:p w14:paraId="1D7E1F82" w14:textId="77777777"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t>When the album came out</w:t>
            </w:r>
          </w:p>
        </w:tc>
        <w:tc>
          <w:tcPr>
            <w:tcW w:w="0" w:type="auto"/>
          </w:tcPr>
          <w:p w14:paraId="1251B206" w14:textId="77777777" w:rsidR="00AA4852" w:rsidRPr="00AA4852" w:rsidRDefault="00AA4852" w:rsidP="00AA4852">
            <w:pPr>
              <w:spacing w:line="360" w:lineRule="auto"/>
              <w:rPr>
                <w:rFonts w:ascii="Arial" w:hAnsi="Arial" w:cs="Arial"/>
                <w:color w:val="000000"/>
                <w:sz w:val="24"/>
                <w:szCs w:val="24"/>
              </w:rPr>
            </w:pPr>
          </w:p>
        </w:tc>
        <w:tc>
          <w:tcPr>
            <w:tcW w:w="0" w:type="auto"/>
            <w:vAlign w:val="center"/>
            <w:hideMark/>
          </w:tcPr>
          <w:p w14:paraId="0A8B76F3" w14:textId="07B3A871"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t>Shows if release timing affects popularity</w:t>
            </w:r>
          </w:p>
        </w:tc>
      </w:tr>
      <w:tr w:rsidR="00AA4852" w:rsidRPr="00AA4852" w14:paraId="5042B418" w14:textId="77777777" w:rsidTr="00AA4852">
        <w:trPr>
          <w:tblCellSpacing w:w="15" w:type="dxa"/>
        </w:trPr>
        <w:tc>
          <w:tcPr>
            <w:tcW w:w="0" w:type="auto"/>
            <w:vAlign w:val="center"/>
            <w:hideMark/>
          </w:tcPr>
          <w:p w14:paraId="10CFAB8D" w14:textId="77777777"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t>popularity</w:t>
            </w:r>
          </w:p>
        </w:tc>
        <w:tc>
          <w:tcPr>
            <w:tcW w:w="0" w:type="auto"/>
            <w:vAlign w:val="center"/>
            <w:hideMark/>
          </w:tcPr>
          <w:p w14:paraId="09F50250" w14:textId="77777777"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t>How popular the album is (score from 0–100)</w:t>
            </w:r>
          </w:p>
        </w:tc>
        <w:tc>
          <w:tcPr>
            <w:tcW w:w="0" w:type="auto"/>
          </w:tcPr>
          <w:p w14:paraId="741378EF" w14:textId="77777777" w:rsidR="00AA4852" w:rsidRPr="00AA4852" w:rsidRDefault="00AA4852" w:rsidP="00AA4852">
            <w:pPr>
              <w:spacing w:line="360" w:lineRule="auto"/>
              <w:rPr>
                <w:rFonts w:ascii="Arial" w:hAnsi="Arial" w:cs="Arial"/>
                <w:color w:val="000000"/>
                <w:sz w:val="24"/>
                <w:szCs w:val="24"/>
              </w:rPr>
            </w:pPr>
          </w:p>
        </w:tc>
        <w:tc>
          <w:tcPr>
            <w:tcW w:w="0" w:type="auto"/>
            <w:vAlign w:val="center"/>
            <w:hideMark/>
          </w:tcPr>
          <w:p w14:paraId="1766727C" w14:textId="632741C8"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t>Main thing we're trying to understand or predict</w:t>
            </w:r>
          </w:p>
        </w:tc>
      </w:tr>
      <w:tr w:rsidR="00AA4852" w:rsidRPr="00AA4852" w14:paraId="2B8DA2EC" w14:textId="77777777" w:rsidTr="00AA4852">
        <w:trPr>
          <w:tblCellSpacing w:w="15" w:type="dxa"/>
        </w:trPr>
        <w:tc>
          <w:tcPr>
            <w:tcW w:w="0" w:type="auto"/>
            <w:vAlign w:val="center"/>
            <w:hideMark/>
          </w:tcPr>
          <w:p w14:paraId="2A03EDA3" w14:textId="77777777" w:rsidR="00AA4852" w:rsidRPr="00AA4852" w:rsidRDefault="00AA4852" w:rsidP="00AA4852">
            <w:pPr>
              <w:spacing w:line="360" w:lineRule="auto"/>
              <w:rPr>
                <w:rFonts w:ascii="Arial" w:hAnsi="Arial" w:cs="Arial"/>
                <w:color w:val="000000"/>
                <w:sz w:val="24"/>
                <w:szCs w:val="24"/>
              </w:rPr>
            </w:pPr>
            <w:proofErr w:type="spellStart"/>
            <w:r w:rsidRPr="00AA4852">
              <w:rPr>
                <w:rFonts w:ascii="Arial" w:hAnsi="Arial" w:cs="Arial"/>
                <w:color w:val="000000"/>
                <w:sz w:val="24"/>
                <w:szCs w:val="24"/>
              </w:rPr>
              <w:t>spotify_url</w:t>
            </w:r>
            <w:proofErr w:type="spellEnd"/>
          </w:p>
        </w:tc>
        <w:tc>
          <w:tcPr>
            <w:tcW w:w="0" w:type="auto"/>
            <w:vAlign w:val="center"/>
            <w:hideMark/>
          </w:tcPr>
          <w:p w14:paraId="73C055C9" w14:textId="77777777"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t>Link to the album on Spotify</w:t>
            </w:r>
          </w:p>
        </w:tc>
        <w:tc>
          <w:tcPr>
            <w:tcW w:w="0" w:type="auto"/>
          </w:tcPr>
          <w:p w14:paraId="43D0F8D0" w14:textId="77777777" w:rsidR="00AA4852" w:rsidRPr="00AA4852" w:rsidRDefault="00AA4852" w:rsidP="00AA4852">
            <w:pPr>
              <w:spacing w:line="360" w:lineRule="auto"/>
              <w:rPr>
                <w:rFonts w:ascii="Arial" w:hAnsi="Arial" w:cs="Arial"/>
                <w:color w:val="000000"/>
                <w:sz w:val="24"/>
                <w:szCs w:val="24"/>
              </w:rPr>
            </w:pPr>
          </w:p>
        </w:tc>
        <w:tc>
          <w:tcPr>
            <w:tcW w:w="0" w:type="auto"/>
            <w:vAlign w:val="center"/>
            <w:hideMark/>
          </w:tcPr>
          <w:p w14:paraId="34A7FC7A" w14:textId="2A135C84"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t>Useful for checking the album or building a music tool</w:t>
            </w:r>
          </w:p>
        </w:tc>
      </w:tr>
      <w:tr w:rsidR="00AA4852" w:rsidRPr="00AA4852" w14:paraId="7F76ABB0" w14:textId="77777777" w:rsidTr="00AA4852">
        <w:trPr>
          <w:tblCellSpacing w:w="15" w:type="dxa"/>
        </w:trPr>
        <w:tc>
          <w:tcPr>
            <w:tcW w:w="0" w:type="auto"/>
            <w:vAlign w:val="center"/>
            <w:hideMark/>
          </w:tcPr>
          <w:p w14:paraId="73AFFFF6" w14:textId="77777777"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lastRenderedPageBreak/>
              <w:t>id</w:t>
            </w:r>
          </w:p>
        </w:tc>
        <w:tc>
          <w:tcPr>
            <w:tcW w:w="0" w:type="auto"/>
            <w:vAlign w:val="center"/>
            <w:hideMark/>
          </w:tcPr>
          <w:p w14:paraId="41FB8477" w14:textId="77777777"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t>Album's unique ID on Spotify</w:t>
            </w:r>
          </w:p>
        </w:tc>
        <w:tc>
          <w:tcPr>
            <w:tcW w:w="0" w:type="auto"/>
          </w:tcPr>
          <w:p w14:paraId="10986EE1" w14:textId="77777777" w:rsidR="00AA4852" w:rsidRPr="00AA4852" w:rsidRDefault="00AA4852" w:rsidP="00AA4852">
            <w:pPr>
              <w:spacing w:line="360" w:lineRule="auto"/>
              <w:rPr>
                <w:rFonts w:ascii="Arial" w:hAnsi="Arial" w:cs="Arial"/>
                <w:color w:val="000000"/>
                <w:sz w:val="24"/>
                <w:szCs w:val="24"/>
              </w:rPr>
            </w:pPr>
          </w:p>
        </w:tc>
        <w:tc>
          <w:tcPr>
            <w:tcW w:w="0" w:type="auto"/>
            <w:vAlign w:val="center"/>
            <w:hideMark/>
          </w:tcPr>
          <w:p w14:paraId="6915AC0F" w14:textId="42E61AA1"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t>Helps keep track of each album in the system</w:t>
            </w:r>
          </w:p>
        </w:tc>
      </w:tr>
      <w:tr w:rsidR="00AA4852" w:rsidRPr="00AA4852" w14:paraId="5096EB55" w14:textId="77777777" w:rsidTr="00AA4852">
        <w:trPr>
          <w:tblCellSpacing w:w="15" w:type="dxa"/>
        </w:trPr>
        <w:tc>
          <w:tcPr>
            <w:tcW w:w="0" w:type="auto"/>
            <w:vAlign w:val="center"/>
            <w:hideMark/>
          </w:tcPr>
          <w:p w14:paraId="06A582E4" w14:textId="77777777" w:rsidR="00AA4852" w:rsidRPr="00AA4852" w:rsidRDefault="00AA4852" w:rsidP="00AA4852">
            <w:pPr>
              <w:spacing w:line="360" w:lineRule="auto"/>
              <w:rPr>
                <w:rFonts w:ascii="Arial" w:hAnsi="Arial" w:cs="Arial"/>
                <w:color w:val="000000"/>
                <w:sz w:val="24"/>
                <w:szCs w:val="24"/>
              </w:rPr>
            </w:pPr>
            <w:proofErr w:type="spellStart"/>
            <w:r w:rsidRPr="00AA4852">
              <w:rPr>
                <w:rFonts w:ascii="Arial" w:hAnsi="Arial" w:cs="Arial"/>
                <w:color w:val="000000"/>
                <w:sz w:val="24"/>
                <w:szCs w:val="24"/>
              </w:rPr>
              <w:t>duration_min</w:t>
            </w:r>
            <w:proofErr w:type="spellEnd"/>
          </w:p>
        </w:tc>
        <w:tc>
          <w:tcPr>
            <w:tcW w:w="0" w:type="auto"/>
            <w:vAlign w:val="center"/>
            <w:hideMark/>
          </w:tcPr>
          <w:p w14:paraId="169B135D" w14:textId="77777777"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t>How long the album is (in minutes)</w:t>
            </w:r>
          </w:p>
        </w:tc>
        <w:tc>
          <w:tcPr>
            <w:tcW w:w="0" w:type="auto"/>
          </w:tcPr>
          <w:p w14:paraId="0181AF1D" w14:textId="77777777" w:rsidR="00AA4852" w:rsidRPr="00AA4852" w:rsidRDefault="00AA4852" w:rsidP="00AA4852">
            <w:pPr>
              <w:spacing w:line="360" w:lineRule="auto"/>
              <w:rPr>
                <w:rFonts w:ascii="Arial" w:hAnsi="Arial" w:cs="Arial"/>
                <w:color w:val="000000"/>
                <w:sz w:val="24"/>
                <w:szCs w:val="24"/>
              </w:rPr>
            </w:pPr>
          </w:p>
        </w:tc>
        <w:tc>
          <w:tcPr>
            <w:tcW w:w="0" w:type="auto"/>
            <w:vAlign w:val="center"/>
            <w:hideMark/>
          </w:tcPr>
          <w:p w14:paraId="5642828B" w14:textId="42E25FCA" w:rsidR="00AA4852" w:rsidRPr="00AA4852" w:rsidRDefault="00AA4852" w:rsidP="00AA4852">
            <w:pPr>
              <w:spacing w:line="360" w:lineRule="auto"/>
              <w:rPr>
                <w:rFonts w:ascii="Arial" w:hAnsi="Arial" w:cs="Arial"/>
                <w:color w:val="000000"/>
                <w:sz w:val="24"/>
                <w:szCs w:val="24"/>
              </w:rPr>
            </w:pPr>
            <w:r w:rsidRPr="00AA4852">
              <w:rPr>
                <w:rFonts w:ascii="Arial" w:hAnsi="Arial" w:cs="Arial"/>
                <w:color w:val="000000"/>
                <w:sz w:val="24"/>
                <w:szCs w:val="24"/>
              </w:rPr>
              <w:t>We can see if longer or shorter albums are more popular</w:t>
            </w:r>
          </w:p>
        </w:tc>
      </w:tr>
    </w:tbl>
    <w:p w14:paraId="504D4BD6" w14:textId="77777777" w:rsidR="00F4053F" w:rsidRPr="00F4053F" w:rsidRDefault="00F4053F" w:rsidP="00F4053F">
      <w:pPr>
        <w:spacing w:line="360" w:lineRule="auto"/>
        <w:rPr>
          <w:rFonts w:ascii="Arial" w:hAnsi="Arial" w:cs="Arial"/>
          <w:color w:val="000000"/>
          <w:sz w:val="24"/>
          <w:szCs w:val="24"/>
        </w:rPr>
      </w:pPr>
    </w:p>
    <w:p w14:paraId="57B69202" w14:textId="77777777" w:rsidR="00EB325D" w:rsidRPr="00EB325D" w:rsidRDefault="00EB325D" w:rsidP="00EB325D">
      <w:pPr>
        <w:pStyle w:val="ListParagraph"/>
        <w:spacing w:line="360" w:lineRule="auto"/>
        <w:rPr>
          <w:rFonts w:ascii="Arial" w:hAnsi="Arial" w:cs="Arial"/>
          <w:b/>
          <w:bCs/>
          <w:color w:val="000000"/>
          <w:sz w:val="24"/>
          <w:szCs w:val="24"/>
        </w:rPr>
      </w:pPr>
    </w:p>
    <w:p w14:paraId="737FD3B5" w14:textId="6FDC8452" w:rsidR="00AB29C3" w:rsidRDefault="00AB29C3" w:rsidP="00AB29C3">
      <w:pPr>
        <w:pStyle w:val="ListParagraph"/>
        <w:spacing w:line="360" w:lineRule="auto"/>
        <w:jc w:val="center"/>
        <w:rPr>
          <w:rFonts w:ascii="Arial" w:hAnsi="Arial" w:cs="Arial"/>
          <w:color w:val="000000"/>
          <w:sz w:val="24"/>
          <w:szCs w:val="24"/>
        </w:rPr>
      </w:pPr>
      <w:r w:rsidRPr="00AB29C3">
        <w:rPr>
          <w:rFonts w:ascii="Arial" w:hAnsi="Arial" w:cs="Arial"/>
          <w:b/>
          <w:bCs/>
          <w:color w:val="000000"/>
          <w:sz w:val="24"/>
          <w:szCs w:val="24"/>
        </w:rPr>
        <w:t>Data Limitations or Biases</w:t>
      </w:r>
    </w:p>
    <w:p w14:paraId="452F4DD6" w14:textId="4672CBEB" w:rsidR="00AA4852" w:rsidRPr="00AA4852" w:rsidRDefault="00AA4852" w:rsidP="00AA4852">
      <w:pPr>
        <w:spacing w:line="360" w:lineRule="auto"/>
        <w:rPr>
          <w:rFonts w:ascii="Arial" w:hAnsi="Arial" w:cs="Arial"/>
          <w:sz w:val="24"/>
          <w:szCs w:val="24"/>
        </w:rPr>
      </w:pPr>
      <w:r w:rsidRPr="00AA4852">
        <w:rPr>
          <w:rFonts w:ascii="Arial" w:hAnsi="Arial" w:cs="Arial"/>
          <w:sz w:val="24"/>
          <w:szCs w:val="24"/>
        </w:rPr>
        <w:t xml:space="preserve"> </w:t>
      </w:r>
      <w:r w:rsidRPr="00AA4852">
        <w:rPr>
          <w:rFonts w:ascii="Arial" w:hAnsi="Arial" w:cs="Arial"/>
          <w:b/>
          <w:bCs/>
          <w:sz w:val="24"/>
          <w:szCs w:val="24"/>
        </w:rPr>
        <w:t>Platform Bias</w:t>
      </w:r>
      <w:r w:rsidRPr="00AA4852">
        <w:rPr>
          <w:rFonts w:ascii="Arial" w:hAnsi="Arial" w:cs="Arial"/>
          <w:sz w:val="24"/>
          <w:szCs w:val="24"/>
        </w:rPr>
        <w:t>: Only reflects Spotify data, not other streaming platforms.</w:t>
      </w:r>
    </w:p>
    <w:p w14:paraId="42C9F212" w14:textId="259B1C10" w:rsidR="00AA4852" w:rsidRPr="00AA4852" w:rsidRDefault="00AA4852" w:rsidP="00AA4852">
      <w:pPr>
        <w:spacing w:line="360" w:lineRule="auto"/>
        <w:rPr>
          <w:rFonts w:ascii="Arial" w:hAnsi="Arial" w:cs="Arial"/>
          <w:sz w:val="24"/>
          <w:szCs w:val="24"/>
        </w:rPr>
      </w:pPr>
      <w:r w:rsidRPr="00AA4852">
        <w:rPr>
          <w:rFonts w:ascii="Arial" w:hAnsi="Arial" w:cs="Arial"/>
          <w:sz w:val="24"/>
          <w:szCs w:val="24"/>
        </w:rPr>
        <w:t xml:space="preserve"> </w:t>
      </w:r>
      <w:r w:rsidRPr="00AA4852">
        <w:rPr>
          <w:rFonts w:ascii="Arial" w:hAnsi="Arial" w:cs="Arial"/>
          <w:b/>
          <w:bCs/>
          <w:sz w:val="24"/>
          <w:szCs w:val="24"/>
        </w:rPr>
        <w:t>Popularity Score Bias</w:t>
      </w:r>
      <w:r w:rsidRPr="00AA4852">
        <w:rPr>
          <w:rFonts w:ascii="Arial" w:hAnsi="Arial" w:cs="Arial"/>
          <w:sz w:val="24"/>
          <w:szCs w:val="24"/>
        </w:rPr>
        <w:t>: Popularity is based on an unclear algorithm and may favor recent activity.</w:t>
      </w:r>
    </w:p>
    <w:p w14:paraId="58586285" w14:textId="1FD54A7B" w:rsidR="00AA4852" w:rsidRPr="00AA4852" w:rsidRDefault="00AA4852" w:rsidP="00AA4852">
      <w:pPr>
        <w:spacing w:line="360" w:lineRule="auto"/>
        <w:rPr>
          <w:rFonts w:ascii="Arial" w:hAnsi="Arial" w:cs="Arial"/>
          <w:sz w:val="24"/>
          <w:szCs w:val="24"/>
        </w:rPr>
      </w:pPr>
      <w:r w:rsidRPr="00AA4852">
        <w:rPr>
          <w:rFonts w:ascii="Arial" w:hAnsi="Arial" w:cs="Arial"/>
          <w:sz w:val="24"/>
          <w:szCs w:val="24"/>
        </w:rPr>
        <w:t xml:space="preserve"> </w:t>
      </w:r>
      <w:proofErr w:type="gramStart"/>
      <w:r w:rsidRPr="00AA4852">
        <w:rPr>
          <w:rFonts w:ascii="Arial" w:hAnsi="Arial" w:cs="Arial"/>
          <w:b/>
          <w:bCs/>
          <w:sz w:val="24"/>
          <w:szCs w:val="24"/>
        </w:rPr>
        <w:t>Recency</w:t>
      </w:r>
      <w:proofErr w:type="gramEnd"/>
      <w:r w:rsidRPr="00AA4852">
        <w:rPr>
          <w:rFonts w:ascii="Arial" w:hAnsi="Arial" w:cs="Arial"/>
          <w:b/>
          <w:bCs/>
          <w:sz w:val="24"/>
          <w:szCs w:val="24"/>
        </w:rPr>
        <w:t xml:space="preserve"> Bias</w:t>
      </w:r>
      <w:r w:rsidRPr="00AA4852">
        <w:rPr>
          <w:rFonts w:ascii="Arial" w:hAnsi="Arial" w:cs="Arial"/>
          <w:sz w:val="24"/>
          <w:szCs w:val="24"/>
        </w:rPr>
        <w:t>: Newer albums may appear more popular just because they are more recent.</w:t>
      </w:r>
    </w:p>
    <w:p w14:paraId="51C87B2E" w14:textId="36EFE06D" w:rsidR="00AA4852" w:rsidRPr="00AA4852" w:rsidRDefault="00AA4852" w:rsidP="00AA4852">
      <w:pPr>
        <w:spacing w:line="360" w:lineRule="auto"/>
        <w:rPr>
          <w:rFonts w:ascii="Arial" w:hAnsi="Arial" w:cs="Arial"/>
          <w:sz w:val="24"/>
          <w:szCs w:val="24"/>
        </w:rPr>
      </w:pPr>
      <w:r w:rsidRPr="00AA4852">
        <w:rPr>
          <w:rFonts w:ascii="Arial" w:hAnsi="Arial" w:cs="Arial"/>
          <w:b/>
          <w:bCs/>
          <w:sz w:val="24"/>
          <w:szCs w:val="24"/>
        </w:rPr>
        <w:t>Artist Bias</w:t>
      </w:r>
      <w:r w:rsidRPr="00AA4852">
        <w:rPr>
          <w:rFonts w:ascii="Arial" w:hAnsi="Arial" w:cs="Arial"/>
          <w:sz w:val="24"/>
          <w:szCs w:val="24"/>
        </w:rPr>
        <w:t>: Likely favors well-known or mainstream artists, not independent ones.</w:t>
      </w:r>
    </w:p>
    <w:p w14:paraId="132A7F03" w14:textId="3671927D" w:rsidR="00AA4852" w:rsidRPr="00AA4852" w:rsidRDefault="00AA4852" w:rsidP="00AA4852">
      <w:pPr>
        <w:spacing w:line="360" w:lineRule="auto"/>
        <w:rPr>
          <w:rFonts w:ascii="Arial" w:hAnsi="Arial" w:cs="Arial"/>
          <w:sz w:val="24"/>
          <w:szCs w:val="24"/>
        </w:rPr>
      </w:pPr>
      <w:r w:rsidRPr="00AA4852">
        <w:rPr>
          <w:rFonts w:ascii="Arial" w:hAnsi="Arial" w:cs="Arial"/>
          <w:b/>
          <w:bCs/>
          <w:sz w:val="24"/>
          <w:szCs w:val="24"/>
        </w:rPr>
        <w:t>Missing Data</w:t>
      </w:r>
      <w:r w:rsidRPr="00AA4852">
        <w:rPr>
          <w:rFonts w:ascii="Arial" w:hAnsi="Arial" w:cs="Arial"/>
          <w:sz w:val="24"/>
          <w:szCs w:val="24"/>
        </w:rPr>
        <w:t>: No info on genre, listener demographics, or song-level trends.</w:t>
      </w:r>
    </w:p>
    <w:p w14:paraId="60574DC3" w14:textId="2A87826D" w:rsidR="00AA4852" w:rsidRPr="00AA4852" w:rsidRDefault="00AA4852" w:rsidP="00AA4852">
      <w:pPr>
        <w:spacing w:line="360" w:lineRule="auto"/>
        <w:rPr>
          <w:rFonts w:ascii="Arial" w:hAnsi="Arial" w:cs="Arial"/>
          <w:sz w:val="24"/>
          <w:szCs w:val="24"/>
        </w:rPr>
      </w:pPr>
      <w:r w:rsidRPr="00AA4852">
        <w:rPr>
          <w:rFonts w:ascii="Arial" w:hAnsi="Arial" w:cs="Arial"/>
          <w:b/>
          <w:bCs/>
          <w:sz w:val="24"/>
          <w:szCs w:val="24"/>
        </w:rPr>
        <w:t>Album-Level Only</w:t>
      </w:r>
      <w:r w:rsidRPr="00AA4852">
        <w:rPr>
          <w:rFonts w:ascii="Arial" w:hAnsi="Arial" w:cs="Arial"/>
          <w:sz w:val="24"/>
          <w:szCs w:val="24"/>
        </w:rPr>
        <w:t>: Doesn’t capture trends from individual hit songs.</w:t>
      </w:r>
    </w:p>
    <w:p w14:paraId="104F0A1C" w14:textId="69CC9E50" w:rsidR="00AA4852" w:rsidRPr="00AA4852" w:rsidRDefault="00AA4852" w:rsidP="00AA4852">
      <w:pPr>
        <w:spacing w:line="360" w:lineRule="auto"/>
        <w:rPr>
          <w:rFonts w:ascii="Arial" w:hAnsi="Arial" w:cs="Arial"/>
          <w:sz w:val="24"/>
          <w:szCs w:val="24"/>
        </w:rPr>
      </w:pPr>
      <w:r w:rsidRPr="00AA4852">
        <w:rPr>
          <w:rFonts w:ascii="Arial" w:hAnsi="Arial" w:cs="Arial"/>
          <w:b/>
          <w:bCs/>
          <w:sz w:val="24"/>
          <w:szCs w:val="24"/>
        </w:rPr>
        <w:t>Data Source Unknown</w:t>
      </w:r>
      <w:r w:rsidRPr="00AA4852">
        <w:rPr>
          <w:rFonts w:ascii="Arial" w:hAnsi="Arial" w:cs="Arial"/>
          <w:sz w:val="24"/>
          <w:szCs w:val="24"/>
        </w:rPr>
        <w:t>: If not randomly sampled, it may not represent the full music landscape.</w:t>
      </w:r>
    </w:p>
    <w:p w14:paraId="53124B6E" w14:textId="72F24983" w:rsidR="00757BE1" w:rsidRDefault="00757BE1" w:rsidP="00757BE1">
      <w:pPr>
        <w:spacing w:line="360" w:lineRule="auto"/>
        <w:jc w:val="center"/>
        <w:rPr>
          <w:rFonts w:ascii="Arial" w:hAnsi="Arial" w:cs="Arial"/>
          <w:b/>
          <w:bCs/>
          <w:color w:val="000000"/>
          <w:sz w:val="24"/>
          <w:szCs w:val="24"/>
        </w:rPr>
      </w:pPr>
      <w:r w:rsidRPr="00757BE1">
        <w:rPr>
          <w:rFonts w:ascii="Arial" w:hAnsi="Arial" w:cs="Arial"/>
          <w:b/>
          <w:bCs/>
          <w:color w:val="000000"/>
          <w:sz w:val="24"/>
          <w:szCs w:val="24"/>
        </w:rPr>
        <w:t>DATA SPLITTING AND PREPROCESSING</w:t>
      </w:r>
    </w:p>
    <w:p w14:paraId="3F61430D" w14:textId="7C6942F4" w:rsidR="008E6DCB" w:rsidRDefault="00F52573" w:rsidP="00757BE1">
      <w:pPr>
        <w:spacing w:line="360" w:lineRule="auto"/>
        <w:rPr>
          <w:rFonts w:ascii="Arial" w:hAnsi="Arial" w:cs="Arial"/>
          <w:color w:val="000000"/>
          <w:sz w:val="24"/>
          <w:szCs w:val="24"/>
        </w:rPr>
      </w:pPr>
      <w:r w:rsidRPr="009044FB">
        <w:rPr>
          <w:rFonts w:ascii="Arial" w:hAnsi="Arial" w:cs="Arial"/>
          <w:b/>
          <w:bCs/>
          <w:color w:val="000000"/>
          <w:sz w:val="24"/>
          <w:szCs w:val="24"/>
        </w:rPr>
        <w:t>Data Cleaning</w:t>
      </w:r>
      <w:r w:rsidR="009044FB">
        <w:rPr>
          <w:rFonts w:ascii="Arial" w:hAnsi="Arial" w:cs="Arial"/>
          <w:b/>
          <w:bCs/>
          <w:color w:val="000000"/>
          <w:sz w:val="24"/>
          <w:szCs w:val="24"/>
        </w:rPr>
        <w:t xml:space="preserve">: </w:t>
      </w:r>
      <w:r w:rsidR="00480BF5">
        <w:rPr>
          <w:rFonts w:ascii="Arial" w:hAnsi="Arial" w:cs="Arial"/>
          <w:color w:val="000000"/>
          <w:sz w:val="24"/>
          <w:szCs w:val="24"/>
        </w:rPr>
        <w:t>T</w:t>
      </w:r>
      <w:r w:rsidR="009044FB">
        <w:rPr>
          <w:rFonts w:ascii="Arial" w:hAnsi="Arial" w:cs="Arial"/>
          <w:color w:val="000000"/>
          <w:sz w:val="24"/>
          <w:szCs w:val="24"/>
        </w:rPr>
        <w:t>he data was cleaned by removing duplicates, identifying and removing blanks, and ensuring that no inconsistencies are observed.</w:t>
      </w:r>
      <w:r w:rsidR="004F3CBC">
        <w:rPr>
          <w:rFonts w:ascii="Arial" w:hAnsi="Arial" w:cs="Arial"/>
          <w:color w:val="000000"/>
          <w:sz w:val="24"/>
          <w:szCs w:val="24"/>
        </w:rPr>
        <w:t xml:space="preserve"> Thereafter, the data was converted to a standard excel table to ease analysis. </w:t>
      </w:r>
    </w:p>
    <w:p w14:paraId="3B729090" w14:textId="3BD2B1BE" w:rsidR="008E6DCB" w:rsidRDefault="008E6DCB" w:rsidP="00757BE1">
      <w:pPr>
        <w:spacing w:line="360" w:lineRule="auto"/>
        <w:rPr>
          <w:rFonts w:ascii="Arial" w:hAnsi="Arial" w:cs="Arial"/>
          <w:color w:val="000000"/>
          <w:sz w:val="24"/>
          <w:szCs w:val="24"/>
        </w:rPr>
      </w:pPr>
      <w:r>
        <w:rPr>
          <w:rFonts w:ascii="Arial" w:hAnsi="Arial" w:cs="Arial"/>
          <w:color w:val="000000"/>
          <w:sz w:val="24"/>
          <w:szCs w:val="24"/>
        </w:rPr>
        <w:t xml:space="preserve">To remove duplicate, simply copy the entire data (ctrl +shift + end) then navigate to the data tab and on the data tools ribbon to select “remove duplicates”. </w:t>
      </w:r>
    </w:p>
    <w:p w14:paraId="283E908E" w14:textId="12485E23" w:rsidR="008E6DCB" w:rsidRDefault="008E6DCB" w:rsidP="00757BE1">
      <w:pPr>
        <w:spacing w:line="360" w:lineRule="auto"/>
        <w:rPr>
          <w:rFonts w:ascii="Arial" w:hAnsi="Arial" w:cs="Arial"/>
          <w:color w:val="000000"/>
          <w:sz w:val="24"/>
          <w:szCs w:val="24"/>
        </w:rPr>
      </w:pPr>
      <w:r>
        <w:rPr>
          <w:rFonts w:ascii="Arial" w:hAnsi="Arial" w:cs="Arial"/>
          <w:color w:val="000000"/>
          <w:sz w:val="24"/>
          <w:szCs w:val="24"/>
        </w:rPr>
        <w:lastRenderedPageBreak/>
        <w:t xml:space="preserve">To identify and remove blanks, simply copy the entire data (ctrl +shift + end) on the home tab navigate to the editing ribbon and click “Find and select”, then navigate </w:t>
      </w:r>
      <w:proofErr w:type="gramStart"/>
      <w:r>
        <w:rPr>
          <w:rFonts w:ascii="Arial" w:hAnsi="Arial" w:cs="Arial"/>
          <w:color w:val="000000"/>
          <w:sz w:val="24"/>
          <w:szCs w:val="24"/>
        </w:rPr>
        <w:t>to  “</w:t>
      </w:r>
      <w:proofErr w:type="gramEnd"/>
      <w:r>
        <w:rPr>
          <w:rFonts w:ascii="Arial" w:hAnsi="Arial" w:cs="Arial"/>
          <w:color w:val="000000"/>
          <w:sz w:val="24"/>
          <w:szCs w:val="24"/>
        </w:rPr>
        <w:t xml:space="preserve">Go to Special” and select “Blanks”, finally click on OK. </w:t>
      </w:r>
    </w:p>
    <w:p w14:paraId="18395DBF" w14:textId="6D35C081" w:rsidR="00674677" w:rsidRDefault="00674677" w:rsidP="00757BE1">
      <w:pPr>
        <w:spacing w:line="360" w:lineRule="auto"/>
        <w:rPr>
          <w:rFonts w:ascii="Arial" w:hAnsi="Arial" w:cs="Arial"/>
          <w:color w:val="000000"/>
          <w:sz w:val="24"/>
          <w:szCs w:val="24"/>
        </w:rPr>
      </w:pPr>
      <w:r w:rsidRPr="00674677">
        <w:rPr>
          <w:rFonts w:ascii="Arial" w:hAnsi="Arial" w:cs="Arial"/>
          <w:b/>
          <w:bCs/>
          <w:color w:val="000000"/>
          <w:sz w:val="24"/>
          <w:szCs w:val="24"/>
        </w:rPr>
        <w:t>Handling Missing Values</w:t>
      </w:r>
      <w:r w:rsidRPr="00674677">
        <w:rPr>
          <w:rFonts w:ascii="Arial" w:hAnsi="Arial" w:cs="Arial"/>
          <w:color w:val="000000"/>
          <w:sz w:val="24"/>
          <w:szCs w:val="24"/>
        </w:rPr>
        <w:t>:</w:t>
      </w:r>
      <w:r>
        <w:rPr>
          <w:rFonts w:ascii="Arial" w:hAnsi="Arial" w:cs="Arial"/>
          <w:color w:val="000000"/>
          <w:sz w:val="24"/>
          <w:szCs w:val="24"/>
        </w:rPr>
        <w:t xml:space="preserve"> </w:t>
      </w:r>
      <w:r w:rsidR="00480BF5">
        <w:rPr>
          <w:rFonts w:ascii="Arial" w:hAnsi="Arial" w:cs="Arial"/>
          <w:color w:val="000000"/>
          <w:sz w:val="24"/>
          <w:szCs w:val="24"/>
        </w:rPr>
        <w:t>T</w:t>
      </w:r>
      <w:r>
        <w:rPr>
          <w:rFonts w:ascii="Arial" w:hAnsi="Arial" w:cs="Arial"/>
          <w:color w:val="000000"/>
          <w:sz w:val="24"/>
          <w:szCs w:val="24"/>
        </w:rPr>
        <w:t>he</w:t>
      </w:r>
      <w:r w:rsidR="00274DD2">
        <w:rPr>
          <w:rFonts w:ascii="Arial" w:hAnsi="Arial" w:cs="Arial"/>
          <w:color w:val="000000"/>
          <w:sz w:val="24"/>
          <w:szCs w:val="24"/>
        </w:rPr>
        <w:t xml:space="preserve">re </w:t>
      </w:r>
      <w:r w:rsidR="00AE7244">
        <w:rPr>
          <w:rFonts w:ascii="Arial" w:hAnsi="Arial" w:cs="Arial"/>
          <w:color w:val="000000"/>
          <w:sz w:val="24"/>
          <w:szCs w:val="24"/>
        </w:rPr>
        <w:t>are</w:t>
      </w:r>
      <w:r w:rsidR="00274DD2">
        <w:rPr>
          <w:rFonts w:ascii="Arial" w:hAnsi="Arial" w:cs="Arial"/>
          <w:color w:val="000000"/>
          <w:sz w:val="24"/>
          <w:szCs w:val="24"/>
        </w:rPr>
        <w:t xml:space="preserve"> no missing values in the data. </w:t>
      </w:r>
      <w:r>
        <w:rPr>
          <w:rFonts w:ascii="Arial" w:hAnsi="Arial" w:cs="Arial"/>
          <w:color w:val="000000"/>
          <w:sz w:val="24"/>
          <w:szCs w:val="24"/>
        </w:rPr>
        <w:t xml:space="preserve"> </w:t>
      </w:r>
    </w:p>
    <w:p w14:paraId="699F0A05" w14:textId="02381B92" w:rsidR="00AB29C3" w:rsidRDefault="00480BF5" w:rsidP="00480BF5">
      <w:pPr>
        <w:spacing w:line="360" w:lineRule="auto"/>
        <w:rPr>
          <w:rFonts w:ascii="Arial" w:hAnsi="Arial" w:cs="Arial"/>
          <w:color w:val="000000"/>
          <w:sz w:val="24"/>
          <w:szCs w:val="24"/>
        </w:rPr>
      </w:pPr>
      <w:r w:rsidRPr="00480BF5">
        <w:rPr>
          <w:rFonts w:ascii="Arial" w:hAnsi="Arial" w:cs="Arial"/>
          <w:b/>
          <w:bCs/>
          <w:color w:val="000000"/>
          <w:sz w:val="24"/>
          <w:szCs w:val="24"/>
        </w:rPr>
        <w:t>Data Transformations</w:t>
      </w:r>
      <w:r>
        <w:rPr>
          <w:rFonts w:ascii="Arial" w:hAnsi="Arial" w:cs="Arial"/>
          <w:b/>
          <w:bCs/>
          <w:color w:val="000000"/>
          <w:sz w:val="24"/>
          <w:szCs w:val="24"/>
        </w:rPr>
        <w:t>:</w:t>
      </w:r>
      <w:r>
        <w:rPr>
          <w:rFonts w:ascii="Arial" w:hAnsi="Arial" w:cs="Arial"/>
          <w:color w:val="000000"/>
          <w:sz w:val="24"/>
          <w:szCs w:val="24"/>
        </w:rPr>
        <w:t xml:space="preserve"> No data transformations were performed. </w:t>
      </w:r>
    </w:p>
    <w:p w14:paraId="4F29C8BE" w14:textId="77777777" w:rsidR="00956401" w:rsidRDefault="00480BF5" w:rsidP="00956401">
      <w:pPr>
        <w:rPr>
          <w:rFonts w:ascii="Arial" w:hAnsi="Arial" w:cs="Arial"/>
          <w:color w:val="000000"/>
          <w:sz w:val="24"/>
          <w:szCs w:val="24"/>
        </w:rPr>
      </w:pPr>
      <w:r w:rsidRPr="00956401">
        <w:rPr>
          <w:rFonts w:ascii="Arial" w:hAnsi="Arial" w:cs="Arial"/>
          <w:color w:val="000000"/>
          <w:sz w:val="24"/>
          <w:szCs w:val="24"/>
        </w:rPr>
        <w:t xml:space="preserve">Data Splitting: The data was </w:t>
      </w:r>
      <w:proofErr w:type="spellStart"/>
      <w:r w:rsidRPr="00956401">
        <w:rPr>
          <w:rFonts w:ascii="Arial" w:hAnsi="Arial" w:cs="Arial"/>
          <w:color w:val="000000"/>
          <w:sz w:val="24"/>
          <w:szCs w:val="24"/>
        </w:rPr>
        <w:t>splitted</w:t>
      </w:r>
      <w:proofErr w:type="spellEnd"/>
      <w:r w:rsidRPr="00956401">
        <w:rPr>
          <w:rFonts w:ascii="Arial" w:hAnsi="Arial" w:cs="Arial"/>
          <w:color w:val="000000"/>
          <w:sz w:val="24"/>
          <w:szCs w:val="24"/>
        </w:rPr>
        <w:t xml:space="preserve"> into dependent and independent variables. </w:t>
      </w:r>
    </w:p>
    <w:p w14:paraId="375AE53F" w14:textId="77777777" w:rsidR="00BE002C" w:rsidRDefault="00BE002C" w:rsidP="00956401">
      <w:pPr>
        <w:rPr>
          <w:rFonts w:ascii="Arial" w:hAnsi="Arial" w:cs="Arial"/>
          <w:color w:val="000000"/>
          <w:sz w:val="24"/>
          <w:szCs w:val="24"/>
        </w:rPr>
      </w:pPr>
    </w:p>
    <w:p w14:paraId="2883C725" w14:textId="146DB0F1" w:rsidR="00956401" w:rsidRPr="00956401" w:rsidRDefault="00956401" w:rsidP="00956401">
      <w:pPr>
        <w:rPr>
          <w:rFonts w:ascii="Arial" w:hAnsi="Arial" w:cs="Arial"/>
          <w:b/>
          <w:bCs/>
          <w:sz w:val="24"/>
          <w:szCs w:val="24"/>
        </w:rPr>
      </w:pPr>
      <w:r w:rsidRPr="00956401">
        <w:rPr>
          <w:rFonts w:ascii="Arial" w:hAnsi="Arial" w:cs="Arial"/>
          <w:b/>
          <w:bCs/>
          <w:sz w:val="24"/>
          <w:szCs w:val="24"/>
        </w:rPr>
        <w:t>Category One- Independent Values</w:t>
      </w:r>
    </w:p>
    <w:p w14:paraId="5056FAD5" w14:textId="47C75967" w:rsidR="006E30A7" w:rsidRPr="006E30A7" w:rsidRDefault="005929CC" w:rsidP="006E30A7">
      <w:pPr>
        <w:rPr>
          <w:rFonts w:ascii="Arial" w:hAnsi="Arial" w:cs="Arial"/>
          <w:sz w:val="24"/>
          <w:szCs w:val="24"/>
        </w:rPr>
      </w:pPr>
      <w:r w:rsidRPr="006E30A7">
        <w:rPr>
          <w:rFonts w:ascii="Arial" w:hAnsi="Arial" w:cs="Arial"/>
          <w:sz w:val="24"/>
          <w:szCs w:val="24"/>
        </w:rPr>
        <w:t>Artist</w:t>
      </w:r>
    </w:p>
    <w:p w14:paraId="33E195CC" w14:textId="144DD418" w:rsidR="006E30A7" w:rsidRPr="006E30A7" w:rsidRDefault="005929CC" w:rsidP="006E30A7">
      <w:pPr>
        <w:rPr>
          <w:rFonts w:ascii="Arial" w:hAnsi="Arial" w:cs="Arial"/>
          <w:sz w:val="24"/>
          <w:szCs w:val="24"/>
        </w:rPr>
      </w:pPr>
      <w:r w:rsidRPr="006E30A7">
        <w:rPr>
          <w:rFonts w:ascii="Arial" w:hAnsi="Arial" w:cs="Arial"/>
          <w:sz w:val="24"/>
          <w:szCs w:val="24"/>
        </w:rPr>
        <w:t>Album</w:t>
      </w:r>
    </w:p>
    <w:p w14:paraId="703C7378" w14:textId="6F93AC90" w:rsidR="006E30A7" w:rsidRPr="006E30A7" w:rsidRDefault="005929CC" w:rsidP="006E30A7">
      <w:pPr>
        <w:rPr>
          <w:rFonts w:ascii="Arial" w:hAnsi="Arial" w:cs="Arial"/>
          <w:sz w:val="24"/>
          <w:szCs w:val="24"/>
        </w:rPr>
      </w:pPr>
      <w:proofErr w:type="spellStart"/>
      <w:r w:rsidRPr="006E30A7">
        <w:rPr>
          <w:rFonts w:ascii="Arial" w:hAnsi="Arial" w:cs="Arial"/>
          <w:sz w:val="24"/>
          <w:szCs w:val="24"/>
        </w:rPr>
        <w:t>Release_date</w:t>
      </w:r>
      <w:proofErr w:type="spellEnd"/>
    </w:p>
    <w:p w14:paraId="5A26C3EB" w14:textId="0D7C8AF1" w:rsidR="006E30A7" w:rsidRDefault="005929CC" w:rsidP="006E30A7">
      <w:pPr>
        <w:rPr>
          <w:rFonts w:ascii="Arial" w:hAnsi="Arial" w:cs="Arial"/>
          <w:sz w:val="24"/>
          <w:szCs w:val="24"/>
        </w:rPr>
      </w:pPr>
      <w:proofErr w:type="spellStart"/>
      <w:r w:rsidRPr="006E30A7">
        <w:rPr>
          <w:rFonts w:ascii="Arial" w:hAnsi="Arial" w:cs="Arial"/>
          <w:sz w:val="24"/>
          <w:szCs w:val="24"/>
        </w:rPr>
        <w:t>Duration_min</w:t>
      </w:r>
      <w:proofErr w:type="spellEnd"/>
    </w:p>
    <w:p w14:paraId="13E1BAAE" w14:textId="3B4EB023" w:rsidR="006E30A7" w:rsidRPr="006E30A7" w:rsidRDefault="005929CC" w:rsidP="006E30A7">
      <w:pPr>
        <w:rPr>
          <w:rFonts w:ascii="Arial" w:hAnsi="Arial" w:cs="Arial"/>
          <w:sz w:val="24"/>
          <w:szCs w:val="24"/>
        </w:rPr>
      </w:pPr>
      <w:proofErr w:type="spellStart"/>
      <w:r w:rsidRPr="006E30A7">
        <w:rPr>
          <w:rFonts w:ascii="Arial" w:hAnsi="Arial" w:cs="Arial"/>
          <w:sz w:val="24"/>
          <w:szCs w:val="24"/>
        </w:rPr>
        <w:t>Spotify_url</w:t>
      </w:r>
      <w:proofErr w:type="spellEnd"/>
    </w:p>
    <w:p w14:paraId="55C352B1" w14:textId="4E47BC68" w:rsidR="006E30A7" w:rsidRPr="006E30A7" w:rsidRDefault="006E30A7" w:rsidP="006E30A7">
      <w:pPr>
        <w:rPr>
          <w:rFonts w:ascii="Arial" w:hAnsi="Arial" w:cs="Arial"/>
          <w:sz w:val="24"/>
          <w:szCs w:val="24"/>
        </w:rPr>
      </w:pPr>
      <w:r w:rsidRPr="006E30A7">
        <w:rPr>
          <w:rFonts w:ascii="Arial" w:hAnsi="Arial" w:cs="Arial"/>
          <w:sz w:val="24"/>
          <w:szCs w:val="24"/>
        </w:rPr>
        <w:t xml:space="preserve"> id</w:t>
      </w:r>
    </w:p>
    <w:p w14:paraId="2F7E330E" w14:textId="77777777" w:rsidR="006E30A7" w:rsidRPr="006E30A7" w:rsidRDefault="006E30A7" w:rsidP="006E30A7">
      <w:pPr>
        <w:rPr>
          <w:rFonts w:ascii="Arial" w:hAnsi="Arial" w:cs="Arial"/>
          <w:sz w:val="24"/>
          <w:szCs w:val="24"/>
        </w:rPr>
      </w:pPr>
    </w:p>
    <w:p w14:paraId="2D377D60" w14:textId="51B99408" w:rsidR="00956401" w:rsidRDefault="00956401" w:rsidP="00956401">
      <w:pPr>
        <w:rPr>
          <w:rFonts w:ascii="Arial" w:hAnsi="Arial" w:cs="Arial"/>
          <w:b/>
          <w:bCs/>
          <w:sz w:val="24"/>
          <w:szCs w:val="24"/>
        </w:rPr>
      </w:pPr>
      <w:r w:rsidRPr="00956401">
        <w:rPr>
          <w:rFonts w:ascii="Arial" w:hAnsi="Arial" w:cs="Arial"/>
          <w:b/>
          <w:bCs/>
          <w:sz w:val="24"/>
          <w:szCs w:val="24"/>
        </w:rPr>
        <w:t>Category Two- Dependent Values</w:t>
      </w:r>
    </w:p>
    <w:p w14:paraId="1C72932B" w14:textId="34B9237D" w:rsidR="00BE002C" w:rsidRPr="00BE002C" w:rsidRDefault="006E30A7" w:rsidP="00956401">
      <w:pPr>
        <w:rPr>
          <w:rFonts w:ascii="Arial" w:hAnsi="Arial" w:cs="Arial"/>
          <w:b/>
          <w:bCs/>
          <w:sz w:val="24"/>
          <w:szCs w:val="24"/>
        </w:rPr>
      </w:pPr>
      <w:r w:rsidRPr="006E30A7">
        <w:rPr>
          <w:rFonts w:ascii="Arial" w:hAnsi="Arial" w:cs="Arial"/>
          <w:sz w:val="24"/>
          <w:szCs w:val="24"/>
        </w:rPr>
        <w:t>popularity</w:t>
      </w:r>
    </w:p>
    <w:p w14:paraId="6176E330" w14:textId="44D1A138" w:rsidR="00123309" w:rsidRDefault="00123309" w:rsidP="00123309">
      <w:pPr>
        <w:spacing w:line="360" w:lineRule="auto"/>
      </w:pPr>
    </w:p>
    <w:p w14:paraId="5ABE04A2" w14:textId="77777777" w:rsidR="005929CC" w:rsidRPr="005929CC" w:rsidRDefault="009B20C9" w:rsidP="005929CC">
      <w:pPr>
        <w:spacing w:line="360" w:lineRule="auto"/>
        <w:rPr>
          <w:rFonts w:ascii="Arial" w:hAnsi="Arial" w:cs="Arial"/>
          <w:sz w:val="24"/>
          <w:szCs w:val="24"/>
        </w:rPr>
      </w:pPr>
      <w:r w:rsidRPr="009B20C9">
        <w:rPr>
          <w:rFonts w:ascii="Arial" w:hAnsi="Arial" w:cs="Arial"/>
          <w:b/>
          <w:bCs/>
          <w:color w:val="000000"/>
          <w:sz w:val="24"/>
          <w:szCs w:val="24"/>
        </w:rPr>
        <w:t>Industry Context</w:t>
      </w:r>
      <w:r w:rsidRPr="009A0075">
        <w:rPr>
          <w:rFonts w:ascii="Arial" w:hAnsi="Arial" w:cs="Arial"/>
          <w:sz w:val="24"/>
          <w:szCs w:val="24"/>
        </w:rPr>
        <w:t xml:space="preserve">: </w:t>
      </w:r>
      <w:r w:rsidR="005929CC" w:rsidRPr="005929CC">
        <w:rPr>
          <w:rFonts w:ascii="Arial" w:hAnsi="Arial" w:cs="Arial"/>
          <w:sz w:val="24"/>
          <w:szCs w:val="24"/>
        </w:rPr>
        <w:t>Music &amp; Entertainment Industry</w:t>
      </w:r>
    </w:p>
    <w:p w14:paraId="7F04B668" w14:textId="2AB4687E" w:rsidR="005929CC" w:rsidRPr="005929CC" w:rsidRDefault="005929CC" w:rsidP="005929CC">
      <w:pPr>
        <w:spacing w:line="360" w:lineRule="auto"/>
        <w:rPr>
          <w:rFonts w:ascii="Arial" w:hAnsi="Arial" w:cs="Arial"/>
          <w:sz w:val="24"/>
          <w:szCs w:val="24"/>
        </w:rPr>
      </w:pPr>
      <w:r w:rsidRPr="005929CC">
        <w:rPr>
          <w:rFonts w:ascii="Arial" w:hAnsi="Arial" w:cs="Arial"/>
          <w:sz w:val="24"/>
          <w:szCs w:val="24"/>
        </w:rPr>
        <w:t>More Specifically:</w:t>
      </w:r>
      <w:r>
        <w:rPr>
          <w:rFonts w:ascii="Arial" w:hAnsi="Arial" w:cs="Arial"/>
          <w:sz w:val="24"/>
          <w:szCs w:val="24"/>
        </w:rPr>
        <w:t xml:space="preserve"> </w:t>
      </w:r>
      <w:r w:rsidRPr="005929CC">
        <w:rPr>
          <w:rFonts w:ascii="Arial" w:hAnsi="Arial" w:cs="Arial"/>
          <w:sz w:val="24"/>
          <w:szCs w:val="24"/>
        </w:rPr>
        <w:t>Streaming &amp; Digital Media Sector</w:t>
      </w:r>
      <w:r w:rsidRPr="005929CC">
        <w:rPr>
          <w:rFonts w:ascii="Arial" w:hAnsi="Arial" w:cs="Arial"/>
          <w:sz w:val="24"/>
          <w:szCs w:val="24"/>
        </w:rPr>
        <w:br/>
        <w:t>Focused on data from Spotify, one of the world’s largest music streaming platforms.</w:t>
      </w:r>
    </w:p>
    <w:p w14:paraId="270F085E" w14:textId="77777777" w:rsidR="003D578E" w:rsidRDefault="009A0075" w:rsidP="00727CF6">
      <w:pPr>
        <w:spacing w:line="360" w:lineRule="auto"/>
        <w:rPr>
          <w:rFonts w:ascii="Arial" w:hAnsi="Arial" w:cs="Arial"/>
          <w:sz w:val="24"/>
          <w:szCs w:val="24"/>
        </w:rPr>
      </w:pPr>
      <w:r w:rsidRPr="009A0075">
        <w:rPr>
          <w:rFonts w:ascii="Arial" w:hAnsi="Arial" w:cs="Arial"/>
          <w:b/>
          <w:bCs/>
          <w:sz w:val="24"/>
          <w:szCs w:val="24"/>
        </w:rPr>
        <w:t>Story of data:</w:t>
      </w:r>
      <w:r>
        <w:rPr>
          <w:rFonts w:ascii="Arial" w:hAnsi="Arial" w:cs="Arial"/>
          <w:b/>
          <w:bCs/>
          <w:sz w:val="24"/>
          <w:szCs w:val="24"/>
        </w:rPr>
        <w:t xml:space="preserve"> </w:t>
      </w:r>
      <w:r w:rsidR="003D578E" w:rsidRPr="003D578E">
        <w:rPr>
          <w:rFonts w:ascii="Arial" w:hAnsi="Arial" w:cs="Arial"/>
          <w:sz w:val="24"/>
          <w:szCs w:val="24"/>
        </w:rPr>
        <w:t>This dataset captures metadata about music albums/tracks including the artist, album title, release date, popularity score on Spotify, duration in minutes, and unique Spotify identifiers. It appears to be curated for understanding what drives music popularity, possibly to predict trends or identify performance drivers in the music industry.</w:t>
      </w:r>
    </w:p>
    <w:p w14:paraId="33EEF8B4" w14:textId="2D295E2F" w:rsidR="00123309" w:rsidRPr="003D578E" w:rsidRDefault="00B11E55" w:rsidP="00727CF6">
      <w:pPr>
        <w:spacing w:line="360" w:lineRule="auto"/>
        <w:rPr>
          <w:rFonts w:ascii="Times New Roman" w:eastAsia="Times New Roman" w:hAnsi="Times New Roman" w:cs="Times New Roman"/>
          <w:b/>
          <w:bCs/>
          <w:sz w:val="24"/>
          <w:szCs w:val="24"/>
        </w:rPr>
      </w:pPr>
      <w:r w:rsidRPr="003D578E">
        <w:rPr>
          <w:rFonts w:ascii="Arial" w:hAnsi="Arial" w:cs="Arial"/>
          <w:b/>
          <w:bCs/>
          <w:color w:val="000000"/>
          <w:sz w:val="24"/>
          <w:szCs w:val="24"/>
        </w:rPr>
        <w:lastRenderedPageBreak/>
        <w:t>Stakeholders:</w:t>
      </w:r>
      <w:r w:rsidR="00284181" w:rsidRPr="003D578E">
        <w:rPr>
          <w:rFonts w:ascii="Arial" w:hAnsi="Arial" w:cs="Arial"/>
          <w:b/>
          <w:bCs/>
          <w:color w:val="000000"/>
          <w:sz w:val="24"/>
          <w:szCs w:val="24"/>
        </w:rPr>
        <w:t xml:space="preserve"> </w:t>
      </w:r>
      <w:r w:rsidR="00E24AC4" w:rsidRPr="003D578E">
        <w:rPr>
          <w:rFonts w:ascii="Times New Roman" w:eastAsia="Times New Roman" w:hAnsi="Times New Roman" w:cs="Times New Roman"/>
          <w:b/>
          <w:bCs/>
          <w:sz w:val="24"/>
          <w:szCs w:val="24"/>
        </w:rPr>
        <w:t xml:space="preserve"> </w:t>
      </w:r>
    </w:p>
    <w:p w14:paraId="453516F6" w14:textId="59B92C5D" w:rsidR="003D578E" w:rsidRPr="003D578E" w:rsidRDefault="003D578E" w:rsidP="003D578E">
      <w:pPr>
        <w:ind w:left="360"/>
        <w:rPr>
          <w:rFonts w:ascii="Arial" w:hAnsi="Arial" w:cs="Arial"/>
          <w:sz w:val="24"/>
          <w:szCs w:val="24"/>
        </w:rPr>
      </w:pPr>
      <w:r w:rsidRPr="003D578E">
        <w:rPr>
          <w:rFonts w:ascii="Arial" w:hAnsi="Arial" w:cs="Arial"/>
          <w:b/>
          <w:bCs/>
          <w:sz w:val="24"/>
          <w:szCs w:val="24"/>
        </w:rPr>
        <w:t>Record Labels</w:t>
      </w:r>
      <w:r w:rsidRPr="003D578E">
        <w:rPr>
          <w:rFonts w:ascii="Arial" w:hAnsi="Arial" w:cs="Arial"/>
          <w:sz w:val="24"/>
          <w:szCs w:val="24"/>
        </w:rPr>
        <w:t xml:space="preserve"> – Interested in understanding trends that drive popularity.</w:t>
      </w:r>
    </w:p>
    <w:p w14:paraId="20BEAB9E" w14:textId="2540820A" w:rsidR="003D578E" w:rsidRPr="003D578E" w:rsidRDefault="003D578E" w:rsidP="003D578E">
      <w:pPr>
        <w:ind w:left="360"/>
        <w:rPr>
          <w:rFonts w:ascii="Arial" w:hAnsi="Arial" w:cs="Arial"/>
          <w:sz w:val="24"/>
          <w:szCs w:val="24"/>
        </w:rPr>
      </w:pPr>
      <w:r w:rsidRPr="003D578E">
        <w:rPr>
          <w:rFonts w:ascii="Arial" w:hAnsi="Arial" w:cs="Arial"/>
          <w:b/>
          <w:bCs/>
          <w:sz w:val="24"/>
          <w:szCs w:val="24"/>
        </w:rPr>
        <w:t>Music Streaming Platforms (e.g., Spotify)</w:t>
      </w:r>
      <w:r w:rsidRPr="003D578E">
        <w:rPr>
          <w:rFonts w:ascii="Arial" w:hAnsi="Arial" w:cs="Arial"/>
          <w:sz w:val="24"/>
          <w:szCs w:val="24"/>
        </w:rPr>
        <w:t xml:space="preserve"> – Use insights to recommend content and design features.</w:t>
      </w:r>
    </w:p>
    <w:p w14:paraId="4DCA947B" w14:textId="76D2E229" w:rsidR="003D578E" w:rsidRPr="003D578E" w:rsidRDefault="003D578E" w:rsidP="003D578E">
      <w:pPr>
        <w:ind w:left="360"/>
        <w:rPr>
          <w:rFonts w:ascii="Arial" w:hAnsi="Arial" w:cs="Arial"/>
          <w:sz w:val="24"/>
          <w:szCs w:val="24"/>
        </w:rPr>
      </w:pPr>
      <w:r w:rsidRPr="003D578E">
        <w:rPr>
          <w:rFonts w:ascii="Arial" w:hAnsi="Arial" w:cs="Arial"/>
          <w:b/>
          <w:bCs/>
          <w:sz w:val="24"/>
          <w:szCs w:val="24"/>
        </w:rPr>
        <w:t>Artists &amp; Managers</w:t>
      </w:r>
      <w:r w:rsidRPr="003D578E">
        <w:rPr>
          <w:rFonts w:ascii="Arial" w:hAnsi="Arial" w:cs="Arial"/>
          <w:sz w:val="24"/>
          <w:szCs w:val="24"/>
        </w:rPr>
        <w:t xml:space="preserve"> – Want to analyze the timing, duration, and style of popular releases.</w:t>
      </w:r>
    </w:p>
    <w:p w14:paraId="6FAF027B" w14:textId="1A1C1E6C" w:rsidR="003D578E" w:rsidRPr="003D578E" w:rsidRDefault="003D578E" w:rsidP="003D578E">
      <w:pPr>
        <w:ind w:left="360"/>
        <w:rPr>
          <w:rFonts w:ascii="Arial" w:hAnsi="Arial" w:cs="Arial"/>
          <w:sz w:val="24"/>
          <w:szCs w:val="24"/>
        </w:rPr>
      </w:pPr>
      <w:r w:rsidRPr="003D578E">
        <w:rPr>
          <w:rFonts w:ascii="Arial" w:hAnsi="Arial" w:cs="Arial"/>
          <w:b/>
          <w:bCs/>
          <w:sz w:val="24"/>
          <w:szCs w:val="24"/>
        </w:rPr>
        <w:t>Marketing Teams</w:t>
      </w:r>
      <w:r w:rsidRPr="003D578E">
        <w:rPr>
          <w:rFonts w:ascii="Arial" w:hAnsi="Arial" w:cs="Arial"/>
          <w:sz w:val="24"/>
          <w:szCs w:val="24"/>
        </w:rPr>
        <w:t xml:space="preserve"> – Need insights to time releases and promotional strategies.</w:t>
      </w:r>
    </w:p>
    <w:p w14:paraId="27FF13AF" w14:textId="7C1EF5C2" w:rsidR="003D578E" w:rsidRDefault="003D578E" w:rsidP="003D578E">
      <w:pPr>
        <w:ind w:left="360"/>
        <w:rPr>
          <w:rFonts w:ascii="Arial" w:hAnsi="Arial" w:cs="Arial"/>
          <w:sz w:val="24"/>
          <w:szCs w:val="24"/>
        </w:rPr>
      </w:pPr>
      <w:r w:rsidRPr="003D578E">
        <w:rPr>
          <w:rFonts w:ascii="Arial" w:hAnsi="Arial" w:cs="Arial"/>
          <w:b/>
          <w:bCs/>
          <w:sz w:val="24"/>
          <w:szCs w:val="24"/>
        </w:rPr>
        <w:t>Data Analysts / Music Tech Startups</w:t>
      </w:r>
      <w:r w:rsidRPr="003D578E">
        <w:rPr>
          <w:rFonts w:ascii="Arial" w:hAnsi="Arial" w:cs="Arial"/>
          <w:sz w:val="24"/>
          <w:szCs w:val="24"/>
        </w:rPr>
        <w:t xml:space="preserve"> – Use the data to develop music intelligence tools.</w:t>
      </w:r>
    </w:p>
    <w:p w14:paraId="55CD9B11" w14:textId="77777777" w:rsidR="003D578E" w:rsidRPr="003D578E" w:rsidRDefault="003D578E" w:rsidP="003D578E">
      <w:pPr>
        <w:ind w:left="360"/>
        <w:rPr>
          <w:rFonts w:ascii="Arial" w:hAnsi="Arial" w:cs="Arial"/>
          <w:sz w:val="24"/>
          <w:szCs w:val="24"/>
        </w:rPr>
      </w:pPr>
    </w:p>
    <w:p w14:paraId="10CC67E2" w14:textId="1B4EF12A" w:rsidR="00E86B50" w:rsidRDefault="00FA4658" w:rsidP="00E86B50">
      <w:pPr>
        <w:pStyle w:val="Heading6"/>
        <w:rPr>
          <w:rFonts w:ascii="Arial" w:hAnsi="Arial" w:cs="Arial"/>
          <w:color w:val="000000"/>
          <w:sz w:val="24"/>
          <w:szCs w:val="24"/>
        </w:rPr>
      </w:pPr>
      <w:r w:rsidRPr="00FA4658">
        <w:rPr>
          <w:rFonts w:ascii="Arial" w:hAnsi="Arial" w:cs="Arial"/>
          <w:b/>
          <w:bCs/>
          <w:color w:val="000000"/>
          <w:sz w:val="24"/>
          <w:szCs w:val="24"/>
        </w:rPr>
        <w:t>Value to the Industry</w:t>
      </w:r>
      <w:r w:rsidRPr="00FA4658">
        <w:rPr>
          <w:rFonts w:ascii="Arial" w:hAnsi="Arial" w:cs="Arial"/>
          <w:color w:val="000000"/>
          <w:sz w:val="24"/>
          <w:szCs w:val="24"/>
        </w:rPr>
        <w:t>:</w:t>
      </w:r>
    </w:p>
    <w:p w14:paraId="76CA3420" w14:textId="77777777" w:rsidR="003D578E" w:rsidRPr="003D578E" w:rsidRDefault="003D578E" w:rsidP="003D578E">
      <w:pPr>
        <w:rPr>
          <w:rFonts w:ascii="Arial" w:hAnsi="Arial" w:cs="Arial"/>
          <w:sz w:val="24"/>
          <w:szCs w:val="24"/>
        </w:rPr>
      </w:pPr>
      <w:r w:rsidRPr="003D578E">
        <w:rPr>
          <w:rFonts w:ascii="Arial" w:hAnsi="Arial" w:cs="Arial"/>
          <w:sz w:val="24"/>
          <w:szCs w:val="24"/>
        </w:rPr>
        <w:t xml:space="preserve">This dataset is highly valuable to the </w:t>
      </w:r>
      <w:r w:rsidRPr="003D578E">
        <w:rPr>
          <w:rFonts w:ascii="Arial" w:hAnsi="Arial" w:cs="Arial"/>
          <w:b/>
          <w:bCs/>
          <w:sz w:val="24"/>
          <w:szCs w:val="24"/>
        </w:rPr>
        <w:t>music and streaming industry</w:t>
      </w:r>
      <w:r w:rsidRPr="003D578E">
        <w:rPr>
          <w:rFonts w:ascii="Arial" w:hAnsi="Arial" w:cs="Arial"/>
          <w:sz w:val="24"/>
          <w:szCs w:val="24"/>
        </w:rPr>
        <w:t xml:space="preserve"> because it:</w:t>
      </w:r>
    </w:p>
    <w:p w14:paraId="463E9D3F" w14:textId="77777777" w:rsidR="003D578E" w:rsidRPr="003D578E" w:rsidRDefault="003D578E" w:rsidP="003D578E">
      <w:pPr>
        <w:numPr>
          <w:ilvl w:val="0"/>
          <w:numId w:val="38"/>
        </w:numPr>
        <w:rPr>
          <w:rFonts w:ascii="Arial" w:hAnsi="Arial" w:cs="Arial"/>
          <w:sz w:val="24"/>
          <w:szCs w:val="24"/>
        </w:rPr>
      </w:pPr>
      <w:r w:rsidRPr="003D578E">
        <w:rPr>
          <w:rFonts w:ascii="Arial" w:hAnsi="Arial" w:cs="Arial"/>
          <w:b/>
          <w:bCs/>
          <w:sz w:val="24"/>
          <w:szCs w:val="24"/>
        </w:rPr>
        <w:t>Supports data-driven decisions</w:t>
      </w:r>
      <w:r w:rsidRPr="003D578E">
        <w:rPr>
          <w:rFonts w:ascii="Arial" w:hAnsi="Arial" w:cs="Arial"/>
          <w:sz w:val="24"/>
          <w:szCs w:val="24"/>
        </w:rPr>
        <w:t xml:space="preserve"> for artists, labels, and marketers</w:t>
      </w:r>
    </w:p>
    <w:p w14:paraId="6B2349D5" w14:textId="77777777" w:rsidR="003D578E" w:rsidRPr="003D578E" w:rsidRDefault="003D578E" w:rsidP="003D578E">
      <w:pPr>
        <w:numPr>
          <w:ilvl w:val="0"/>
          <w:numId w:val="38"/>
        </w:numPr>
        <w:rPr>
          <w:rFonts w:ascii="Arial" w:hAnsi="Arial" w:cs="Arial"/>
          <w:sz w:val="24"/>
          <w:szCs w:val="24"/>
        </w:rPr>
      </w:pPr>
      <w:r w:rsidRPr="003D578E">
        <w:rPr>
          <w:rFonts w:ascii="Arial" w:hAnsi="Arial" w:cs="Arial"/>
          <w:b/>
          <w:bCs/>
          <w:sz w:val="24"/>
          <w:szCs w:val="24"/>
        </w:rPr>
        <w:t>Reveals trends</w:t>
      </w:r>
      <w:r w:rsidRPr="003D578E">
        <w:rPr>
          <w:rFonts w:ascii="Arial" w:hAnsi="Arial" w:cs="Arial"/>
          <w:sz w:val="24"/>
          <w:szCs w:val="24"/>
        </w:rPr>
        <w:t xml:space="preserve"> in album popularity, timing, and content structure</w:t>
      </w:r>
    </w:p>
    <w:p w14:paraId="43D46950" w14:textId="77777777" w:rsidR="003D578E" w:rsidRPr="003D578E" w:rsidRDefault="003D578E" w:rsidP="003D578E">
      <w:pPr>
        <w:numPr>
          <w:ilvl w:val="0"/>
          <w:numId w:val="38"/>
        </w:numPr>
        <w:rPr>
          <w:rFonts w:ascii="Arial" w:hAnsi="Arial" w:cs="Arial"/>
          <w:sz w:val="24"/>
          <w:szCs w:val="24"/>
        </w:rPr>
      </w:pPr>
      <w:r w:rsidRPr="003D578E">
        <w:rPr>
          <w:rFonts w:ascii="Arial" w:hAnsi="Arial" w:cs="Arial"/>
          <w:b/>
          <w:bCs/>
          <w:sz w:val="24"/>
          <w:szCs w:val="24"/>
        </w:rPr>
        <w:t>Enables predictive models</w:t>
      </w:r>
      <w:r w:rsidRPr="003D578E">
        <w:rPr>
          <w:rFonts w:ascii="Arial" w:hAnsi="Arial" w:cs="Arial"/>
          <w:sz w:val="24"/>
          <w:szCs w:val="24"/>
        </w:rPr>
        <w:t xml:space="preserve"> to forecast future hits</w:t>
      </w:r>
    </w:p>
    <w:p w14:paraId="46D9027F" w14:textId="77777777" w:rsidR="003D578E" w:rsidRPr="003D578E" w:rsidRDefault="003D578E" w:rsidP="003D578E">
      <w:pPr>
        <w:numPr>
          <w:ilvl w:val="0"/>
          <w:numId w:val="38"/>
        </w:numPr>
        <w:rPr>
          <w:rFonts w:ascii="Arial" w:hAnsi="Arial" w:cs="Arial"/>
          <w:sz w:val="24"/>
          <w:szCs w:val="24"/>
        </w:rPr>
      </w:pPr>
      <w:r w:rsidRPr="003D578E">
        <w:rPr>
          <w:rFonts w:ascii="Arial" w:hAnsi="Arial" w:cs="Arial"/>
          <w:b/>
          <w:bCs/>
          <w:sz w:val="24"/>
          <w:szCs w:val="24"/>
        </w:rPr>
        <w:t>Improves marketing strategies</w:t>
      </w:r>
      <w:r w:rsidRPr="003D578E">
        <w:rPr>
          <w:rFonts w:ascii="Arial" w:hAnsi="Arial" w:cs="Arial"/>
          <w:sz w:val="24"/>
          <w:szCs w:val="24"/>
        </w:rPr>
        <w:t xml:space="preserve"> and reduces costs</w:t>
      </w:r>
    </w:p>
    <w:p w14:paraId="0E419336" w14:textId="77777777" w:rsidR="003D578E" w:rsidRPr="003D578E" w:rsidRDefault="003D578E" w:rsidP="003D578E">
      <w:pPr>
        <w:numPr>
          <w:ilvl w:val="0"/>
          <w:numId w:val="38"/>
        </w:numPr>
        <w:rPr>
          <w:rFonts w:ascii="Arial" w:hAnsi="Arial" w:cs="Arial"/>
          <w:sz w:val="24"/>
          <w:szCs w:val="24"/>
        </w:rPr>
      </w:pPr>
      <w:r w:rsidRPr="003D578E">
        <w:rPr>
          <w:rFonts w:ascii="Arial" w:hAnsi="Arial" w:cs="Arial"/>
          <w:b/>
          <w:bCs/>
          <w:sz w:val="24"/>
          <w:szCs w:val="24"/>
        </w:rPr>
        <w:t>Enhances user engagement</w:t>
      </w:r>
      <w:r w:rsidRPr="003D578E">
        <w:rPr>
          <w:rFonts w:ascii="Arial" w:hAnsi="Arial" w:cs="Arial"/>
          <w:sz w:val="24"/>
          <w:szCs w:val="24"/>
        </w:rPr>
        <w:t xml:space="preserve"> through better recommendations</w:t>
      </w:r>
    </w:p>
    <w:p w14:paraId="2271AF2C" w14:textId="757D2BD4" w:rsidR="002C38A2" w:rsidRPr="003D578E" w:rsidRDefault="003D578E" w:rsidP="003D578E">
      <w:pPr>
        <w:numPr>
          <w:ilvl w:val="0"/>
          <w:numId w:val="38"/>
        </w:numPr>
        <w:rPr>
          <w:rFonts w:ascii="Arial" w:hAnsi="Arial" w:cs="Arial"/>
          <w:sz w:val="24"/>
          <w:szCs w:val="24"/>
        </w:rPr>
      </w:pPr>
      <w:r w:rsidRPr="003D578E">
        <w:rPr>
          <w:rFonts w:ascii="Arial" w:hAnsi="Arial" w:cs="Arial"/>
          <w:b/>
          <w:bCs/>
          <w:sz w:val="24"/>
          <w:szCs w:val="24"/>
        </w:rPr>
        <w:t>Provides a competitive edge</w:t>
      </w:r>
      <w:r w:rsidRPr="003D578E">
        <w:rPr>
          <w:rFonts w:ascii="Arial" w:hAnsi="Arial" w:cs="Arial"/>
          <w:sz w:val="24"/>
          <w:szCs w:val="24"/>
        </w:rPr>
        <w:t xml:space="preserve"> by identifying what drives success</w:t>
      </w:r>
    </w:p>
    <w:p w14:paraId="095658BB" w14:textId="77777777" w:rsidR="003D578E" w:rsidRDefault="003D578E" w:rsidP="00B11E55">
      <w:pPr>
        <w:spacing w:line="360" w:lineRule="auto"/>
        <w:rPr>
          <w:rFonts w:ascii="Arial" w:hAnsi="Arial" w:cs="Arial"/>
          <w:color w:val="000000"/>
          <w:sz w:val="24"/>
          <w:szCs w:val="24"/>
        </w:rPr>
      </w:pPr>
    </w:p>
    <w:p w14:paraId="025A5503" w14:textId="674C4399" w:rsidR="00307B67" w:rsidRPr="00900044" w:rsidRDefault="002C38A2" w:rsidP="0009648E">
      <w:pPr>
        <w:spacing w:line="360" w:lineRule="auto"/>
        <w:jc w:val="center"/>
        <w:rPr>
          <w:rFonts w:ascii="Arial" w:hAnsi="Arial" w:cs="Arial"/>
          <w:b/>
          <w:bCs/>
          <w:color w:val="000000"/>
          <w:sz w:val="24"/>
          <w:szCs w:val="24"/>
        </w:rPr>
      </w:pPr>
      <w:r w:rsidRPr="002C38A2">
        <w:rPr>
          <w:rFonts w:ascii="Arial" w:hAnsi="Arial" w:cs="Arial"/>
          <w:b/>
          <w:bCs/>
          <w:color w:val="000000"/>
          <w:sz w:val="24"/>
          <w:szCs w:val="24"/>
        </w:rPr>
        <w:t>PRE-ANALYSIS</w:t>
      </w:r>
    </w:p>
    <w:p w14:paraId="32869917" w14:textId="2067987F" w:rsidR="00900044" w:rsidRDefault="001100F5" w:rsidP="00900044">
      <w:pPr>
        <w:spacing w:line="360" w:lineRule="auto"/>
        <w:rPr>
          <w:rFonts w:ascii="Arial" w:hAnsi="Arial" w:cs="Arial"/>
          <w:b/>
          <w:bCs/>
          <w:color w:val="000000"/>
          <w:sz w:val="24"/>
          <w:szCs w:val="24"/>
        </w:rPr>
      </w:pPr>
      <w:r>
        <w:rPr>
          <w:rFonts w:ascii="Arial" w:hAnsi="Arial" w:cs="Arial"/>
          <w:b/>
          <w:bCs/>
          <w:color w:val="000000"/>
          <w:sz w:val="24"/>
          <w:szCs w:val="24"/>
        </w:rPr>
        <w:t>POTENTIAL QUESTIONS</w:t>
      </w:r>
    </w:p>
    <w:p w14:paraId="0E0C88AB" w14:textId="3ADD4297" w:rsidR="003D578E" w:rsidRPr="003D578E" w:rsidRDefault="003D578E" w:rsidP="003D578E">
      <w:pPr>
        <w:pStyle w:val="ListParagraph"/>
        <w:numPr>
          <w:ilvl w:val="0"/>
          <w:numId w:val="40"/>
        </w:numPr>
        <w:spacing w:line="360" w:lineRule="auto"/>
        <w:rPr>
          <w:rFonts w:ascii="Arial" w:hAnsi="Arial" w:cs="Arial"/>
          <w:sz w:val="24"/>
          <w:szCs w:val="24"/>
        </w:rPr>
      </w:pPr>
      <w:r w:rsidRPr="003D578E">
        <w:rPr>
          <w:rFonts w:ascii="Arial" w:hAnsi="Arial" w:cs="Arial"/>
          <w:sz w:val="24"/>
          <w:szCs w:val="24"/>
        </w:rPr>
        <w:t xml:space="preserve">Does album </w:t>
      </w:r>
      <w:r w:rsidRPr="003D578E">
        <w:rPr>
          <w:rFonts w:ascii="Arial" w:hAnsi="Arial" w:cs="Arial"/>
          <w:b/>
          <w:bCs/>
          <w:sz w:val="24"/>
          <w:szCs w:val="24"/>
        </w:rPr>
        <w:t>duration</w:t>
      </w:r>
      <w:r w:rsidRPr="003D578E">
        <w:rPr>
          <w:rFonts w:ascii="Arial" w:hAnsi="Arial" w:cs="Arial"/>
          <w:sz w:val="24"/>
          <w:szCs w:val="24"/>
        </w:rPr>
        <w:t xml:space="preserve"> impact </w:t>
      </w:r>
      <w:r w:rsidRPr="003D578E">
        <w:rPr>
          <w:rFonts w:ascii="Arial" w:hAnsi="Arial" w:cs="Arial"/>
          <w:b/>
          <w:bCs/>
          <w:sz w:val="24"/>
          <w:szCs w:val="24"/>
        </w:rPr>
        <w:t>popularity</w:t>
      </w:r>
      <w:r w:rsidRPr="003D578E">
        <w:rPr>
          <w:rFonts w:ascii="Arial" w:hAnsi="Arial" w:cs="Arial"/>
          <w:sz w:val="24"/>
          <w:szCs w:val="24"/>
        </w:rPr>
        <w:t>?</w:t>
      </w:r>
    </w:p>
    <w:p w14:paraId="11E3B4EE" w14:textId="55507CF0" w:rsidR="003D578E" w:rsidRPr="003D578E" w:rsidRDefault="003D578E" w:rsidP="003D578E">
      <w:pPr>
        <w:pStyle w:val="ListParagraph"/>
        <w:numPr>
          <w:ilvl w:val="0"/>
          <w:numId w:val="40"/>
        </w:numPr>
        <w:spacing w:line="360" w:lineRule="auto"/>
        <w:rPr>
          <w:rFonts w:ascii="Arial" w:hAnsi="Arial" w:cs="Arial"/>
          <w:sz w:val="24"/>
          <w:szCs w:val="24"/>
        </w:rPr>
      </w:pPr>
      <w:r w:rsidRPr="003D578E">
        <w:rPr>
          <w:rFonts w:ascii="Arial" w:hAnsi="Arial" w:cs="Arial"/>
          <w:sz w:val="24"/>
          <w:szCs w:val="24"/>
        </w:rPr>
        <w:t xml:space="preserve">Are newer </w:t>
      </w:r>
      <w:r w:rsidRPr="003D578E">
        <w:rPr>
          <w:rFonts w:ascii="Arial" w:hAnsi="Arial" w:cs="Arial"/>
          <w:b/>
          <w:bCs/>
          <w:sz w:val="24"/>
          <w:szCs w:val="24"/>
        </w:rPr>
        <w:t>release dates</w:t>
      </w:r>
      <w:r w:rsidRPr="003D578E">
        <w:rPr>
          <w:rFonts w:ascii="Arial" w:hAnsi="Arial" w:cs="Arial"/>
          <w:sz w:val="24"/>
          <w:szCs w:val="24"/>
        </w:rPr>
        <w:t xml:space="preserve"> correlated with higher </w:t>
      </w:r>
      <w:r w:rsidRPr="003D578E">
        <w:rPr>
          <w:rFonts w:ascii="Arial" w:hAnsi="Arial" w:cs="Arial"/>
          <w:b/>
          <w:bCs/>
          <w:sz w:val="24"/>
          <w:szCs w:val="24"/>
        </w:rPr>
        <w:t>popularity</w:t>
      </w:r>
      <w:r w:rsidRPr="003D578E">
        <w:rPr>
          <w:rFonts w:ascii="Arial" w:hAnsi="Arial" w:cs="Arial"/>
          <w:sz w:val="24"/>
          <w:szCs w:val="24"/>
        </w:rPr>
        <w:t>?</w:t>
      </w:r>
    </w:p>
    <w:p w14:paraId="67A0D9C3" w14:textId="0BD5D41D" w:rsidR="003D578E" w:rsidRPr="003D578E" w:rsidRDefault="003D578E" w:rsidP="003D578E">
      <w:pPr>
        <w:pStyle w:val="ListParagraph"/>
        <w:numPr>
          <w:ilvl w:val="0"/>
          <w:numId w:val="40"/>
        </w:numPr>
        <w:spacing w:line="360" w:lineRule="auto"/>
        <w:rPr>
          <w:rFonts w:ascii="Arial" w:hAnsi="Arial" w:cs="Arial"/>
          <w:sz w:val="24"/>
          <w:szCs w:val="24"/>
        </w:rPr>
      </w:pPr>
      <w:r w:rsidRPr="003D578E">
        <w:rPr>
          <w:rFonts w:ascii="Arial" w:hAnsi="Arial" w:cs="Arial"/>
          <w:sz w:val="24"/>
          <w:szCs w:val="24"/>
        </w:rPr>
        <w:t xml:space="preserve">Which </w:t>
      </w:r>
      <w:r w:rsidRPr="003D578E">
        <w:rPr>
          <w:rFonts w:ascii="Arial" w:hAnsi="Arial" w:cs="Arial"/>
          <w:b/>
          <w:bCs/>
          <w:sz w:val="24"/>
          <w:szCs w:val="24"/>
        </w:rPr>
        <w:t>artists</w:t>
      </w:r>
      <w:r w:rsidRPr="003D578E">
        <w:rPr>
          <w:rFonts w:ascii="Arial" w:hAnsi="Arial" w:cs="Arial"/>
          <w:sz w:val="24"/>
          <w:szCs w:val="24"/>
        </w:rPr>
        <w:t xml:space="preserve"> consistently release popular albums?</w:t>
      </w:r>
    </w:p>
    <w:p w14:paraId="20CEFCBC" w14:textId="2537169B" w:rsidR="003D578E" w:rsidRPr="003D578E" w:rsidRDefault="003D578E" w:rsidP="003D578E">
      <w:pPr>
        <w:pStyle w:val="ListParagraph"/>
        <w:numPr>
          <w:ilvl w:val="0"/>
          <w:numId w:val="40"/>
        </w:numPr>
        <w:spacing w:line="360" w:lineRule="auto"/>
        <w:rPr>
          <w:rFonts w:ascii="Arial" w:hAnsi="Arial" w:cs="Arial"/>
          <w:sz w:val="24"/>
          <w:szCs w:val="24"/>
        </w:rPr>
      </w:pPr>
      <w:r w:rsidRPr="003D578E">
        <w:rPr>
          <w:rFonts w:ascii="Arial" w:hAnsi="Arial" w:cs="Arial"/>
          <w:sz w:val="24"/>
          <w:szCs w:val="24"/>
        </w:rPr>
        <w:t xml:space="preserve">What is the average </w:t>
      </w:r>
      <w:r w:rsidRPr="003D578E">
        <w:rPr>
          <w:rFonts w:ascii="Arial" w:hAnsi="Arial" w:cs="Arial"/>
          <w:b/>
          <w:bCs/>
          <w:sz w:val="24"/>
          <w:szCs w:val="24"/>
        </w:rPr>
        <w:t>popularity</w:t>
      </w:r>
      <w:r w:rsidRPr="003D578E">
        <w:rPr>
          <w:rFonts w:ascii="Arial" w:hAnsi="Arial" w:cs="Arial"/>
          <w:sz w:val="24"/>
          <w:szCs w:val="24"/>
        </w:rPr>
        <w:t xml:space="preserve"> trend across release years?</w:t>
      </w:r>
    </w:p>
    <w:p w14:paraId="3FC28B8B" w14:textId="4D6B0961" w:rsidR="003D578E" w:rsidRPr="003D578E" w:rsidRDefault="003D578E" w:rsidP="003D578E">
      <w:pPr>
        <w:pStyle w:val="ListParagraph"/>
        <w:numPr>
          <w:ilvl w:val="0"/>
          <w:numId w:val="40"/>
        </w:numPr>
        <w:spacing w:line="360" w:lineRule="auto"/>
        <w:rPr>
          <w:rFonts w:ascii="Arial" w:hAnsi="Arial" w:cs="Arial"/>
          <w:sz w:val="24"/>
          <w:szCs w:val="24"/>
        </w:rPr>
      </w:pPr>
      <w:r w:rsidRPr="003D578E">
        <w:rPr>
          <w:rFonts w:ascii="Arial" w:hAnsi="Arial" w:cs="Arial"/>
          <w:sz w:val="24"/>
          <w:szCs w:val="24"/>
        </w:rPr>
        <w:t xml:space="preserve">Do albums released during specific </w:t>
      </w:r>
      <w:r w:rsidRPr="003D578E">
        <w:rPr>
          <w:rFonts w:ascii="Arial" w:hAnsi="Arial" w:cs="Arial"/>
          <w:b/>
          <w:bCs/>
          <w:sz w:val="24"/>
          <w:szCs w:val="24"/>
        </w:rPr>
        <w:t>months or quarters</w:t>
      </w:r>
      <w:r w:rsidRPr="003D578E">
        <w:rPr>
          <w:rFonts w:ascii="Arial" w:hAnsi="Arial" w:cs="Arial"/>
          <w:sz w:val="24"/>
          <w:szCs w:val="24"/>
        </w:rPr>
        <w:t xml:space="preserve"> perform better?</w:t>
      </w:r>
    </w:p>
    <w:p w14:paraId="257025C5" w14:textId="1E53BC9C" w:rsidR="003D578E" w:rsidRPr="003D578E" w:rsidRDefault="003D578E" w:rsidP="003D578E">
      <w:pPr>
        <w:pStyle w:val="ListParagraph"/>
        <w:numPr>
          <w:ilvl w:val="0"/>
          <w:numId w:val="40"/>
        </w:numPr>
        <w:spacing w:line="360" w:lineRule="auto"/>
        <w:rPr>
          <w:rFonts w:ascii="Arial" w:hAnsi="Arial" w:cs="Arial"/>
          <w:sz w:val="24"/>
          <w:szCs w:val="24"/>
        </w:rPr>
      </w:pPr>
      <w:r w:rsidRPr="003D578E">
        <w:rPr>
          <w:rFonts w:ascii="Arial" w:hAnsi="Arial" w:cs="Arial"/>
          <w:sz w:val="24"/>
          <w:szCs w:val="24"/>
        </w:rPr>
        <w:t xml:space="preserve">Does the </w:t>
      </w:r>
      <w:r w:rsidRPr="003D578E">
        <w:rPr>
          <w:rFonts w:ascii="Arial" w:hAnsi="Arial" w:cs="Arial"/>
          <w:b/>
          <w:bCs/>
          <w:sz w:val="24"/>
          <w:szCs w:val="24"/>
        </w:rPr>
        <w:t>length of an album</w:t>
      </w:r>
      <w:r w:rsidRPr="003D578E">
        <w:rPr>
          <w:rFonts w:ascii="Arial" w:hAnsi="Arial" w:cs="Arial"/>
          <w:sz w:val="24"/>
          <w:szCs w:val="24"/>
        </w:rPr>
        <w:t xml:space="preserve"> correlate with user engagement?</w:t>
      </w:r>
    </w:p>
    <w:p w14:paraId="5A65BAFA" w14:textId="0D777581" w:rsidR="003D578E" w:rsidRPr="003D578E" w:rsidRDefault="003D578E" w:rsidP="003D578E">
      <w:pPr>
        <w:pStyle w:val="ListParagraph"/>
        <w:numPr>
          <w:ilvl w:val="0"/>
          <w:numId w:val="40"/>
        </w:numPr>
        <w:spacing w:line="360" w:lineRule="auto"/>
        <w:rPr>
          <w:rFonts w:ascii="Arial" w:hAnsi="Arial" w:cs="Arial"/>
          <w:sz w:val="24"/>
          <w:szCs w:val="24"/>
        </w:rPr>
      </w:pPr>
      <w:r w:rsidRPr="003D578E">
        <w:rPr>
          <w:rFonts w:ascii="Arial" w:hAnsi="Arial" w:cs="Arial"/>
          <w:sz w:val="24"/>
          <w:szCs w:val="24"/>
        </w:rPr>
        <w:t xml:space="preserve">How do </w:t>
      </w:r>
      <w:r w:rsidRPr="003D578E">
        <w:rPr>
          <w:rFonts w:ascii="Arial" w:hAnsi="Arial" w:cs="Arial"/>
          <w:b/>
          <w:bCs/>
          <w:sz w:val="24"/>
          <w:szCs w:val="24"/>
        </w:rPr>
        <w:t>independent vs mainstream artists</w:t>
      </w:r>
      <w:r w:rsidRPr="003D578E">
        <w:rPr>
          <w:rFonts w:ascii="Arial" w:hAnsi="Arial" w:cs="Arial"/>
          <w:sz w:val="24"/>
          <w:szCs w:val="24"/>
        </w:rPr>
        <w:t xml:space="preserve"> compare in terms of popularity?</w:t>
      </w:r>
    </w:p>
    <w:p w14:paraId="5039CCD2" w14:textId="77777777" w:rsidR="00597E70" w:rsidRDefault="00597E70" w:rsidP="00597E70">
      <w:pPr>
        <w:pStyle w:val="ListParagraph"/>
        <w:spacing w:line="360" w:lineRule="auto"/>
        <w:rPr>
          <w:rFonts w:ascii="Arial" w:hAnsi="Arial" w:cs="Arial"/>
          <w:sz w:val="24"/>
          <w:szCs w:val="24"/>
        </w:rPr>
      </w:pPr>
    </w:p>
    <w:p w14:paraId="05374932" w14:textId="77777777" w:rsidR="00597E70" w:rsidRDefault="00597E70" w:rsidP="00597E70">
      <w:pPr>
        <w:pStyle w:val="ListParagraph"/>
        <w:spacing w:line="360" w:lineRule="auto"/>
        <w:rPr>
          <w:rFonts w:ascii="Arial" w:hAnsi="Arial" w:cs="Arial"/>
          <w:sz w:val="24"/>
          <w:szCs w:val="24"/>
        </w:rPr>
      </w:pPr>
    </w:p>
    <w:p w14:paraId="35C4D1F3" w14:textId="503BC662" w:rsidR="001100F5" w:rsidRDefault="001100F5" w:rsidP="001100F5">
      <w:pPr>
        <w:pStyle w:val="ListParagraph"/>
        <w:spacing w:line="360" w:lineRule="auto"/>
        <w:rPr>
          <w:rFonts w:ascii="Arial" w:hAnsi="Arial" w:cs="Arial"/>
          <w:b/>
          <w:bCs/>
          <w:sz w:val="24"/>
          <w:szCs w:val="24"/>
        </w:rPr>
      </w:pPr>
      <w:r w:rsidRPr="00597E70">
        <w:rPr>
          <w:rFonts w:ascii="Arial" w:hAnsi="Arial" w:cs="Arial"/>
          <w:b/>
          <w:bCs/>
          <w:sz w:val="24"/>
          <w:szCs w:val="24"/>
        </w:rPr>
        <w:t>POTENTIAL INSIGHTS</w:t>
      </w:r>
    </w:p>
    <w:p w14:paraId="6F54826E" w14:textId="42044E7D" w:rsidR="003D578E" w:rsidRPr="003D578E" w:rsidRDefault="003D578E" w:rsidP="003D578E">
      <w:pPr>
        <w:pStyle w:val="ListParagraph"/>
        <w:numPr>
          <w:ilvl w:val="0"/>
          <w:numId w:val="41"/>
        </w:numPr>
        <w:spacing w:line="360" w:lineRule="auto"/>
        <w:rPr>
          <w:rFonts w:ascii="Arial" w:hAnsi="Arial" w:cs="Arial"/>
          <w:sz w:val="24"/>
          <w:szCs w:val="24"/>
        </w:rPr>
      </w:pPr>
      <w:r w:rsidRPr="003D578E">
        <w:rPr>
          <w:rFonts w:ascii="Arial" w:hAnsi="Arial" w:cs="Arial"/>
          <w:sz w:val="24"/>
          <w:szCs w:val="24"/>
        </w:rPr>
        <w:t>Identification of ideal release periods that correlate with higher popularity.</w:t>
      </w:r>
    </w:p>
    <w:p w14:paraId="181CB112" w14:textId="7E8D7397" w:rsidR="003D578E" w:rsidRPr="003D578E" w:rsidRDefault="003D578E" w:rsidP="003D578E">
      <w:pPr>
        <w:pStyle w:val="ListParagraph"/>
        <w:numPr>
          <w:ilvl w:val="0"/>
          <w:numId w:val="41"/>
        </w:numPr>
        <w:spacing w:line="360" w:lineRule="auto"/>
        <w:rPr>
          <w:rFonts w:ascii="Arial" w:hAnsi="Arial" w:cs="Arial"/>
          <w:sz w:val="24"/>
          <w:szCs w:val="24"/>
        </w:rPr>
      </w:pPr>
      <w:r w:rsidRPr="003D578E">
        <w:rPr>
          <w:rFonts w:ascii="Arial" w:hAnsi="Arial" w:cs="Arial"/>
          <w:sz w:val="24"/>
          <w:szCs w:val="24"/>
        </w:rPr>
        <w:t>Benchmark duration ranges that yield optimal audience attention.</w:t>
      </w:r>
    </w:p>
    <w:p w14:paraId="1FC1C3CD" w14:textId="52E634F6" w:rsidR="003D578E" w:rsidRPr="003D578E" w:rsidRDefault="003D578E" w:rsidP="003D578E">
      <w:pPr>
        <w:pStyle w:val="ListParagraph"/>
        <w:numPr>
          <w:ilvl w:val="0"/>
          <w:numId w:val="41"/>
        </w:numPr>
        <w:spacing w:line="360" w:lineRule="auto"/>
        <w:rPr>
          <w:rFonts w:ascii="Arial" w:hAnsi="Arial" w:cs="Arial"/>
          <w:sz w:val="24"/>
          <w:szCs w:val="24"/>
        </w:rPr>
      </w:pPr>
      <w:r w:rsidRPr="003D578E">
        <w:rPr>
          <w:rFonts w:ascii="Arial" w:hAnsi="Arial" w:cs="Arial"/>
          <w:sz w:val="24"/>
          <w:szCs w:val="24"/>
        </w:rPr>
        <w:t>Discovery of emerging artists with upward popularity trends.</w:t>
      </w:r>
    </w:p>
    <w:p w14:paraId="67815527" w14:textId="11AF965E" w:rsidR="003D578E" w:rsidRPr="003D578E" w:rsidRDefault="003D578E" w:rsidP="003D578E">
      <w:pPr>
        <w:pStyle w:val="ListParagraph"/>
        <w:numPr>
          <w:ilvl w:val="0"/>
          <w:numId w:val="41"/>
        </w:numPr>
        <w:spacing w:line="360" w:lineRule="auto"/>
        <w:rPr>
          <w:rFonts w:ascii="Arial" w:hAnsi="Arial" w:cs="Arial"/>
          <w:sz w:val="24"/>
          <w:szCs w:val="24"/>
        </w:rPr>
      </w:pPr>
      <w:r w:rsidRPr="003D578E">
        <w:rPr>
          <w:rFonts w:ascii="Arial" w:hAnsi="Arial" w:cs="Arial"/>
          <w:sz w:val="24"/>
          <w:szCs w:val="24"/>
        </w:rPr>
        <w:t>Clustering albums by genre or artist behavior for targeted recommendations.</w:t>
      </w:r>
    </w:p>
    <w:p w14:paraId="67ACB685" w14:textId="6C3D54BF" w:rsidR="003D578E" w:rsidRPr="003D578E" w:rsidRDefault="003D578E" w:rsidP="003D578E">
      <w:pPr>
        <w:pStyle w:val="ListParagraph"/>
        <w:numPr>
          <w:ilvl w:val="0"/>
          <w:numId w:val="41"/>
        </w:numPr>
        <w:spacing w:line="360" w:lineRule="auto"/>
        <w:rPr>
          <w:rFonts w:ascii="Arial" w:hAnsi="Arial" w:cs="Arial"/>
          <w:sz w:val="24"/>
          <w:szCs w:val="24"/>
        </w:rPr>
      </w:pPr>
      <w:r w:rsidRPr="003D578E">
        <w:rPr>
          <w:rFonts w:ascii="Arial" w:hAnsi="Arial" w:cs="Arial"/>
          <w:sz w:val="24"/>
          <w:szCs w:val="24"/>
        </w:rPr>
        <w:t>Predictive models showing likelihood of popularity given album features.</w:t>
      </w:r>
    </w:p>
    <w:p w14:paraId="67E30819" w14:textId="00FDEB77" w:rsidR="003D578E" w:rsidRPr="003D578E" w:rsidRDefault="003D578E" w:rsidP="003D578E">
      <w:pPr>
        <w:pStyle w:val="ListParagraph"/>
        <w:numPr>
          <w:ilvl w:val="0"/>
          <w:numId w:val="41"/>
        </w:numPr>
        <w:spacing w:line="360" w:lineRule="auto"/>
        <w:rPr>
          <w:rFonts w:ascii="Arial" w:hAnsi="Arial" w:cs="Arial"/>
          <w:sz w:val="24"/>
          <w:szCs w:val="24"/>
        </w:rPr>
      </w:pPr>
      <w:r w:rsidRPr="003D578E">
        <w:rPr>
          <w:rFonts w:ascii="Arial" w:hAnsi="Arial" w:cs="Arial"/>
          <w:sz w:val="24"/>
          <w:szCs w:val="24"/>
        </w:rPr>
        <w:t>Insights into legacy vs recent albums’ popularity retention.</w:t>
      </w:r>
    </w:p>
    <w:p w14:paraId="039C2CF1" w14:textId="77777777" w:rsidR="001100F5" w:rsidRDefault="001100F5" w:rsidP="00900044">
      <w:pPr>
        <w:spacing w:line="360" w:lineRule="auto"/>
        <w:rPr>
          <w:rFonts w:ascii="Arial" w:hAnsi="Arial" w:cs="Arial"/>
          <w:b/>
          <w:bCs/>
          <w:color w:val="000000"/>
          <w:sz w:val="24"/>
          <w:szCs w:val="24"/>
        </w:rPr>
      </w:pPr>
    </w:p>
    <w:p w14:paraId="3031E124" w14:textId="77777777" w:rsidR="00597E70" w:rsidRDefault="00263942" w:rsidP="00597E70">
      <w:pPr>
        <w:spacing w:line="360" w:lineRule="auto"/>
        <w:jc w:val="center"/>
        <w:rPr>
          <w:rFonts w:ascii="Arial" w:hAnsi="Arial" w:cs="Arial"/>
          <w:b/>
          <w:bCs/>
          <w:color w:val="000000"/>
          <w:sz w:val="24"/>
          <w:szCs w:val="24"/>
        </w:rPr>
      </w:pPr>
      <w:r w:rsidRPr="00263942">
        <w:rPr>
          <w:rFonts w:ascii="Arial" w:hAnsi="Arial" w:cs="Arial"/>
          <w:b/>
          <w:bCs/>
          <w:color w:val="000000"/>
          <w:sz w:val="24"/>
          <w:szCs w:val="24"/>
        </w:rPr>
        <w:t>IN-ANALYSIS</w:t>
      </w:r>
    </w:p>
    <w:p w14:paraId="6F79EB17" w14:textId="12E34D4F" w:rsidR="006025AB" w:rsidRDefault="00597E70" w:rsidP="00597E70">
      <w:pPr>
        <w:spacing w:line="360" w:lineRule="auto"/>
        <w:rPr>
          <w:rFonts w:ascii="Arial" w:hAnsi="Arial" w:cs="Arial"/>
          <w:b/>
          <w:bCs/>
          <w:sz w:val="24"/>
          <w:szCs w:val="24"/>
        </w:rPr>
      </w:pPr>
      <w:r w:rsidRPr="00597E70">
        <w:rPr>
          <w:rFonts w:ascii="Arial" w:hAnsi="Arial" w:cs="Arial"/>
          <w:b/>
          <w:bCs/>
          <w:sz w:val="24"/>
          <w:szCs w:val="24"/>
        </w:rPr>
        <w:t>KEY INSIGHTS</w:t>
      </w:r>
    </w:p>
    <w:p w14:paraId="326A59C5" w14:textId="77777777" w:rsidR="00413D9C" w:rsidRPr="00413D9C" w:rsidRDefault="00413D9C" w:rsidP="00413D9C">
      <w:pPr>
        <w:spacing w:line="360" w:lineRule="auto"/>
        <w:ind w:left="360"/>
        <w:rPr>
          <w:rFonts w:ascii="Arial" w:hAnsi="Arial" w:cs="Arial"/>
          <w:b/>
          <w:bCs/>
          <w:color w:val="000000"/>
          <w:sz w:val="24"/>
          <w:szCs w:val="24"/>
        </w:rPr>
      </w:pPr>
      <w:r w:rsidRPr="00413D9C">
        <w:rPr>
          <w:rFonts w:ascii="Arial" w:hAnsi="Arial" w:cs="Arial"/>
          <w:b/>
          <w:bCs/>
          <w:color w:val="000000"/>
          <w:sz w:val="24"/>
          <w:szCs w:val="24"/>
        </w:rPr>
        <w:t>Key Insights</w:t>
      </w:r>
    </w:p>
    <w:p w14:paraId="64E948CC" w14:textId="77777777" w:rsidR="003D578E" w:rsidRPr="003D578E" w:rsidRDefault="003D578E" w:rsidP="003D578E">
      <w:pPr>
        <w:spacing w:line="360" w:lineRule="auto"/>
        <w:ind w:left="360"/>
        <w:rPr>
          <w:rFonts w:ascii="Arial" w:hAnsi="Arial" w:cs="Arial"/>
          <w:b/>
          <w:bCs/>
          <w:color w:val="000000"/>
          <w:sz w:val="24"/>
          <w:szCs w:val="24"/>
        </w:rPr>
      </w:pPr>
      <w:r w:rsidRPr="003D578E">
        <w:rPr>
          <w:rFonts w:ascii="Arial" w:hAnsi="Arial" w:cs="Arial"/>
          <w:b/>
          <w:bCs/>
          <w:color w:val="000000"/>
          <w:sz w:val="24"/>
          <w:szCs w:val="24"/>
        </w:rPr>
        <w:t>Extreme Artist Concentration</w:t>
      </w:r>
    </w:p>
    <w:p w14:paraId="649A9B5E" w14:textId="77777777" w:rsidR="003D578E" w:rsidRPr="003D578E" w:rsidRDefault="003D578E" w:rsidP="003D578E">
      <w:pPr>
        <w:spacing w:line="360" w:lineRule="auto"/>
        <w:ind w:left="360"/>
        <w:rPr>
          <w:rFonts w:ascii="Arial" w:hAnsi="Arial" w:cs="Arial"/>
          <w:color w:val="000000"/>
          <w:sz w:val="24"/>
          <w:szCs w:val="24"/>
        </w:rPr>
      </w:pPr>
      <w:r w:rsidRPr="003D578E">
        <w:rPr>
          <w:rFonts w:ascii="Arial" w:hAnsi="Arial" w:cs="Arial"/>
          <w:color w:val="000000"/>
          <w:sz w:val="24"/>
          <w:szCs w:val="24"/>
        </w:rPr>
        <w:t xml:space="preserve">The </w:t>
      </w:r>
      <w:proofErr w:type="spellStart"/>
      <w:r w:rsidRPr="003D578E">
        <w:rPr>
          <w:rFonts w:ascii="Arial" w:hAnsi="Arial" w:cs="Arial"/>
          <w:color w:val="000000"/>
          <w:sz w:val="24"/>
          <w:szCs w:val="24"/>
        </w:rPr>
        <w:t>Weeknd</w:t>
      </w:r>
      <w:proofErr w:type="spellEnd"/>
      <w:r w:rsidRPr="003D578E">
        <w:rPr>
          <w:rFonts w:ascii="Arial" w:hAnsi="Arial" w:cs="Arial"/>
          <w:color w:val="000000"/>
          <w:sz w:val="24"/>
          <w:szCs w:val="24"/>
        </w:rPr>
        <w:t xml:space="preserve"> dominates with 102 streaming hours vs Taylor Swift's 93 - suggesting deep catalog engagement rather than casual listening</w:t>
      </w:r>
    </w:p>
    <w:p w14:paraId="1A474D27" w14:textId="77777777" w:rsidR="003D578E" w:rsidRPr="003D578E" w:rsidRDefault="003D578E" w:rsidP="003D578E">
      <w:pPr>
        <w:spacing w:line="360" w:lineRule="auto"/>
        <w:ind w:left="360"/>
        <w:rPr>
          <w:rFonts w:ascii="Arial" w:hAnsi="Arial" w:cs="Arial"/>
          <w:color w:val="000000"/>
          <w:sz w:val="24"/>
          <w:szCs w:val="24"/>
        </w:rPr>
      </w:pPr>
      <w:proofErr w:type="gramStart"/>
      <w:r w:rsidRPr="003D578E">
        <w:rPr>
          <w:rFonts w:ascii="Arial" w:hAnsi="Arial" w:cs="Arial"/>
          <w:color w:val="000000"/>
          <w:sz w:val="24"/>
          <w:szCs w:val="24"/>
        </w:rPr>
        <w:t>Top</w:t>
      </w:r>
      <w:proofErr w:type="gramEnd"/>
      <w:r w:rsidRPr="003D578E">
        <w:rPr>
          <w:rFonts w:ascii="Arial" w:hAnsi="Arial" w:cs="Arial"/>
          <w:color w:val="000000"/>
          <w:sz w:val="24"/>
          <w:szCs w:val="24"/>
        </w:rPr>
        <w:t xml:space="preserve"> 5 artists account for massive listening time, indicating highly focused preferences</w:t>
      </w:r>
    </w:p>
    <w:p w14:paraId="3C678924" w14:textId="77777777" w:rsidR="003D578E" w:rsidRPr="003D578E" w:rsidRDefault="003D578E" w:rsidP="003D578E">
      <w:pPr>
        <w:spacing w:line="360" w:lineRule="auto"/>
        <w:ind w:left="360"/>
        <w:rPr>
          <w:rFonts w:ascii="Arial" w:hAnsi="Arial" w:cs="Arial"/>
          <w:b/>
          <w:bCs/>
          <w:color w:val="000000"/>
          <w:sz w:val="24"/>
          <w:szCs w:val="24"/>
        </w:rPr>
      </w:pPr>
      <w:r w:rsidRPr="003D578E">
        <w:rPr>
          <w:rFonts w:ascii="Arial" w:hAnsi="Arial" w:cs="Arial"/>
          <w:b/>
          <w:bCs/>
          <w:color w:val="000000"/>
          <w:sz w:val="24"/>
          <w:szCs w:val="24"/>
        </w:rPr>
        <w:t>Repeat Listening Intensity</w:t>
      </w:r>
    </w:p>
    <w:p w14:paraId="6B04F7DA" w14:textId="77777777" w:rsidR="003D578E" w:rsidRPr="003D578E" w:rsidRDefault="003D578E" w:rsidP="003D578E">
      <w:pPr>
        <w:spacing w:line="360" w:lineRule="auto"/>
        <w:ind w:left="360"/>
        <w:rPr>
          <w:rFonts w:ascii="Arial" w:hAnsi="Arial" w:cs="Arial"/>
          <w:color w:val="000000"/>
          <w:sz w:val="24"/>
          <w:szCs w:val="24"/>
        </w:rPr>
      </w:pPr>
      <w:r w:rsidRPr="003D578E">
        <w:rPr>
          <w:rFonts w:ascii="Arial" w:hAnsi="Arial" w:cs="Arial"/>
          <w:color w:val="000000"/>
          <w:sz w:val="24"/>
          <w:szCs w:val="24"/>
        </w:rPr>
        <w:t>Individual tracks reaching 13.45K+ plays shows obsessive replay behavior</w:t>
      </w:r>
    </w:p>
    <w:p w14:paraId="38A554DD" w14:textId="77777777" w:rsidR="003D578E" w:rsidRPr="003D578E" w:rsidRDefault="003D578E" w:rsidP="003D578E">
      <w:pPr>
        <w:spacing w:line="360" w:lineRule="auto"/>
        <w:ind w:left="360"/>
        <w:rPr>
          <w:rFonts w:ascii="Arial" w:hAnsi="Arial" w:cs="Arial"/>
          <w:color w:val="000000"/>
          <w:sz w:val="24"/>
          <w:szCs w:val="24"/>
        </w:rPr>
      </w:pPr>
      <w:r w:rsidRPr="003D578E">
        <w:rPr>
          <w:rFonts w:ascii="Arial" w:hAnsi="Arial" w:cs="Arial"/>
          <w:color w:val="000000"/>
          <w:sz w:val="24"/>
          <w:szCs w:val="24"/>
        </w:rPr>
        <w:t>This level of repetition suggests emotional connection or specific use cases (work, exercise, mood)</w:t>
      </w:r>
    </w:p>
    <w:p w14:paraId="39B58710" w14:textId="77777777" w:rsidR="003D578E" w:rsidRPr="003D578E" w:rsidRDefault="003D578E" w:rsidP="003D578E">
      <w:pPr>
        <w:spacing w:line="360" w:lineRule="auto"/>
        <w:ind w:left="360"/>
        <w:rPr>
          <w:rFonts w:ascii="Arial" w:hAnsi="Arial" w:cs="Arial"/>
          <w:b/>
          <w:bCs/>
          <w:color w:val="000000"/>
          <w:sz w:val="24"/>
          <w:szCs w:val="24"/>
        </w:rPr>
      </w:pPr>
      <w:r w:rsidRPr="003D578E">
        <w:rPr>
          <w:rFonts w:ascii="Arial" w:hAnsi="Arial" w:cs="Arial"/>
          <w:b/>
          <w:bCs/>
          <w:color w:val="000000"/>
          <w:sz w:val="24"/>
          <w:szCs w:val="24"/>
        </w:rPr>
        <w:t>Album vs Artist Paradox</w:t>
      </w:r>
    </w:p>
    <w:p w14:paraId="040B566B" w14:textId="77777777" w:rsidR="003D578E" w:rsidRPr="003D578E" w:rsidRDefault="003D578E" w:rsidP="003D578E">
      <w:pPr>
        <w:spacing w:line="360" w:lineRule="auto"/>
        <w:ind w:left="360"/>
        <w:rPr>
          <w:rFonts w:ascii="Arial" w:hAnsi="Arial" w:cs="Arial"/>
          <w:color w:val="000000"/>
          <w:sz w:val="24"/>
          <w:szCs w:val="24"/>
        </w:rPr>
      </w:pPr>
      <w:r w:rsidRPr="003D578E">
        <w:rPr>
          <w:rFonts w:ascii="Arial" w:hAnsi="Arial" w:cs="Arial"/>
          <w:color w:val="000000"/>
          <w:sz w:val="24"/>
          <w:szCs w:val="24"/>
        </w:rPr>
        <w:t>Despite concentrated artist listening, album consumption is more distributed (top album only 26.7%)</w:t>
      </w:r>
    </w:p>
    <w:p w14:paraId="41FF0609" w14:textId="77777777" w:rsidR="003D578E" w:rsidRPr="003D578E" w:rsidRDefault="003D578E" w:rsidP="003D578E">
      <w:pPr>
        <w:spacing w:line="360" w:lineRule="auto"/>
        <w:ind w:left="360"/>
        <w:rPr>
          <w:rFonts w:ascii="Arial" w:hAnsi="Arial" w:cs="Arial"/>
          <w:color w:val="000000"/>
          <w:sz w:val="24"/>
          <w:szCs w:val="24"/>
        </w:rPr>
      </w:pPr>
      <w:r w:rsidRPr="003D578E">
        <w:rPr>
          <w:rFonts w:ascii="Arial" w:hAnsi="Arial" w:cs="Arial"/>
          <w:color w:val="000000"/>
          <w:sz w:val="24"/>
          <w:szCs w:val="24"/>
        </w:rPr>
        <w:t>Indicates playlist/shuffle culture over full album experiences</w:t>
      </w:r>
    </w:p>
    <w:p w14:paraId="6F9765D4" w14:textId="77777777" w:rsidR="003D578E" w:rsidRPr="003D578E" w:rsidRDefault="003D578E" w:rsidP="003D578E">
      <w:pPr>
        <w:spacing w:line="360" w:lineRule="auto"/>
        <w:ind w:left="360"/>
        <w:rPr>
          <w:rFonts w:ascii="Arial" w:hAnsi="Arial" w:cs="Arial"/>
          <w:b/>
          <w:bCs/>
          <w:color w:val="000000"/>
          <w:sz w:val="24"/>
          <w:szCs w:val="24"/>
        </w:rPr>
      </w:pPr>
      <w:r w:rsidRPr="003D578E">
        <w:rPr>
          <w:rFonts w:ascii="Arial" w:hAnsi="Arial" w:cs="Arial"/>
          <w:b/>
          <w:bCs/>
          <w:color w:val="000000"/>
          <w:sz w:val="24"/>
          <w:szCs w:val="24"/>
        </w:rPr>
        <w:lastRenderedPageBreak/>
        <w:t>Release Cycle Impact</w:t>
      </w:r>
    </w:p>
    <w:p w14:paraId="1E2A58B3" w14:textId="77777777" w:rsidR="003D578E" w:rsidRPr="003D578E" w:rsidRDefault="003D578E" w:rsidP="003D578E">
      <w:pPr>
        <w:spacing w:line="360" w:lineRule="auto"/>
        <w:ind w:left="360"/>
        <w:rPr>
          <w:rFonts w:ascii="Arial" w:hAnsi="Arial" w:cs="Arial"/>
          <w:color w:val="000000"/>
          <w:sz w:val="24"/>
          <w:szCs w:val="24"/>
        </w:rPr>
      </w:pPr>
      <w:r w:rsidRPr="003D578E">
        <w:rPr>
          <w:rFonts w:ascii="Arial" w:hAnsi="Arial" w:cs="Arial"/>
          <w:color w:val="000000"/>
          <w:sz w:val="24"/>
          <w:szCs w:val="24"/>
        </w:rPr>
        <w:t>Dramatic peak around 2020-2022 (200+ releases) followed by sharp decline</w:t>
      </w:r>
    </w:p>
    <w:p w14:paraId="5999870B" w14:textId="77777777" w:rsidR="003D578E" w:rsidRPr="003D578E" w:rsidRDefault="003D578E" w:rsidP="003D578E">
      <w:pPr>
        <w:spacing w:line="360" w:lineRule="auto"/>
        <w:ind w:left="360"/>
        <w:rPr>
          <w:rFonts w:ascii="Arial" w:hAnsi="Arial" w:cs="Arial"/>
          <w:color w:val="000000"/>
          <w:sz w:val="24"/>
          <w:szCs w:val="24"/>
        </w:rPr>
      </w:pPr>
      <w:r w:rsidRPr="003D578E">
        <w:rPr>
          <w:rFonts w:ascii="Arial" w:hAnsi="Arial" w:cs="Arial"/>
          <w:color w:val="000000"/>
          <w:sz w:val="24"/>
          <w:szCs w:val="24"/>
        </w:rPr>
        <w:t>Reflects pandemic music production surge and subsequent market correction</w:t>
      </w:r>
    </w:p>
    <w:p w14:paraId="71DE9DCA" w14:textId="77777777" w:rsidR="003D578E" w:rsidRPr="003D578E" w:rsidRDefault="003D578E" w:rsidP="003D578E">
      <w:pPr>
        <w:spacing w:line="360" w:lineRule="auto"/>
        <w:ind w:left="360"/>
        <w:rPr>
          <w:rFonts w:ascii="Arial" w:hAnsi="Arial" w:cs="Arial"/>
          <w:b/>
          <w:bCs/>
          <w:color w:val="000000"/>
          <w:sz w:val="24"/>
          <w:szCs w:val="24"/>
        </w:rPr>
      </w:pPr>
      <w:r w:rsidRPr="003D578E">
        <w:rPr>
          <w:rFonts w:ascii="Arial" w:hAnsi="Arial" w:cs="Arial"/>
          <w:b/>
          <w:bCs/>
          <w:color w:val="000000"/>
          <w:sz w:val="24"/>
          <w:szCs w:val="24"/>
        </w:rPr>
        <w:t>Quality Listening Ratio</w:t>
      </w:r>
    </w:p>
    <w:p w14:paraId="045844B3" w14:textId="77777777" w:rsidR="003D578E" w:rsidRPr="003D578E" w:rsidRDefault="003D578E" w:rsidP="003D578E">
      <w:pPr>
        <w:spacing w:line="360" w:lineRule="auto"/>
        <w:ind w:left="360"/>
        <w:rPr>
          <w:rFonts w:ascii="Arial" w:hAnsi="Arial" w:cs="Arial"/>
          <w:color w:val="000000"/>
          <w:sz w:val="24"/>
          <w:szCs w:val="24"/>
        </w:rPr>
      </w:pPr>
      <w:r w:rsidRPr="003D578E">
        <w:rPr>
          <w:rFonts w:ascii="Arial" w:hAnsi="Arial" w:cs="Arial"/>
          <w:color w:val="000000"/>
          <w:sz w:val="24"/>
          <w:szCs w:val="24"/>
        </w:rPr>
        <w:t>65% "good" vs 35% "poor" listening time suggests intentional music consumption</w:t>
      </w:r>
    </w:p>
    <w:p w14:paraId="4950334F" w14:textId="77777777" w:rsidR="003D578E" w:rsidRPr="003D578E" w:rsidRDefault="003D578E" w:rsidP="003D578E">
      <w:pPr>
        <w:spacing w:line="360" w:lineRule="auto"/>
        <w:ind w:left="360"/>
        <w:rPr>
          <w:rFonts w:ascii="Arial" w:hAnsi="Arial" w:cs="Arial"/>
          <w:color w:val="000000"/>
          <w:sz w:val="24"/>
          <w:szCs w:val="24"/>
        </w:rPr>
      </w:pPr>
      <w:r w:rsidRPr="003D578E">
        <w:rPr>
          <w:rFonts w:ascii="Arial" w:hAnsi="Arial" w:cs="Arial"/>
          <w:color w:val="000000"/>
          <w:sz w:val="24"/>
          <w:szCs w:val="24"/>
        </w:rPr>
        <w:t>Points to context-aware listening habits (focused vs background)</w:t>
      </w:r>
    </w:p>
    <w:p w14:paraId="24CD44F4" w14:textId="77777777" w:rsidR="003D578E" w:rsidRPr="003D578E" w:rsidRDefault="003D578E" w:rsidP="003D578E">
      <w:pPr>
        <w:spacing w:line="360" w:lineRule="auto"/>
        <w:ind w:left="360"/>
        <w:rPr>
          <w:rFonts w:ascii="Arial" w:hAnsi="Arial" w:cs="Arial"/>
          <w:b/>
          <w:bCs/>
          <w:color w:val="000000"/>
          <w:sz w:val="24"/>
          <w:szCs w:val="24"/>
        </w:rPr>
      </w:pPr>
      <w:r w:rsidRPr="003D578E">
        <w:rPr>
          <w:rFonts w:ascii="Arial" w:hAnsi="Arial" w:cs="Arial"/>
          <w:b/>
          <w:bCs/>
          <w:color w:val="000000"/>
          <w:sz w:val="24"/>
          <w:szCs w:val="24"/>
        </w:rPr>
        <w:t>Scale of Engagement</w:t>
      </w:r>
    </w:p>
    <w:p w14:paraId="71DB03A7" w14:textId="77777777" w:rsidR="003D578E" w:rsidRPr="003D578E" w:rsidRDefault="003D578E" w:rsidP="003D578E">
      <w:pPr>
        <w:spacing w:line="360" w:lineRule="auto"/>
        <w:ind w:left="360"/>
        <w:rPr>
          <w:rFonts w:ascii="Arial" w:hAnsi="Arial" w:cs="Arial"/>
          <w:color w:val="000000"/>
          <w:sz w:val="24"/>
          <w:szCs w:val="24"/>
        </w:rPr>
      </w:pPr>
      <w:r w:rsidRPr="003D578E">
        <w:rPr>
          <w:rFonts w:ascii="Arial" w:hAnsi="Arial" w:cs="Arial"/>
          <w:color w:val="000000"/>
          <w:sz w:val="24"/>
          <w:szCs w:val="24"/>
        </w:rPr>
        <w:t>1,000 total tracks across 819 albums from 526 artists shows broad discovery</w:t>
      </w:r>
    </w:p>
    <w:p w14:paraId="7A2814A7" w14:textId="77777777" w:rsidR="003D578E" w:rsidRPr="003D578E" w:rsidRDefault="003D578E" w:rsidP="003D578E">
      <w:pPr>
        <w:spacing w:line="360" w:lineRule="auto"/>
        <w:ind w:left="360"/>
        <w:rPr>
          <w:rFonts w:ascii="Arial" w:hAnsi="Arial" w:cs="Arial"/>
          <w:color w:val="000000"/>
          <w:sz w:val="24"/>
          <w:szCs w:val="24"/>
        </w:rPr>
      </w:pPr>
      <w:r w:rsidRPr="003D578E">
        <w:rPr>
          <w:rFonts w:ascii="Arial" w:hAnsi="Arial" w:cs="Arial"/>
          <w:color w:val="000000"/>
          <w:sz w:val="24"/>
          <w:szCs w:val="24"/>
        </w:rPr>
        <w:t xml:space="preserve">3.32K total minutes indicates serious music consumption over </w:t>
      </w:r>
      <w:proofErr w:type="gramStart"/>
      <w:r w:rsidRPr="003D578E">
        <w:rPr>
          <w:rFonts w:ascii="Arial" w:hAnsi="Arial" w:cs="Arial"/>
          <w:color w:val="000000"/>
          <w:sz w:val="24"/>
          <w:szCs w:val="24"/>
        </w:rPr>
        <w:t>time period</w:t>
      </w:r>
      <w:proofErr w:type="gramEnd"/>
    </w:p>
    <w:p w14:paraId="6EAD3597" w14:textId="77777777" w:rsidR="003D578E" w:rsidRPr="003D578E" w:rsidRDefault="003D578E" w:rsidP="003D578E">
      <w:pPr>
        <w:spacing w:line="360" w:lineRule="auto"/>
        <w:ind w:left="360"/>
        <w:rPr>
          <w:rFonts w:ascii="Arial" w:hAnsi="Arial" w:cs="Arial"/>
          <w:color w:val="000000"/>
          <w:sz w:val="24"/>
          <w:szCs w:val="24"/>
        </w:rPr>
      </w:pPr>
      <w:r w:rsidRPr="003D578E">
        <w:rPr>
          <w:rFonts w:ascii="Arial" w:hAnsi="Arial" w:cs="Arial"/>
          <w:color w:val="000000"/>
          <w:sz w:val="24"/>
          <w:szCs w:val="24"/>
        </w:rPr>
        <w:t>Bottom Line: This represents a power user with deep artist loyalties, repeat-heavy listening patterns, and quality-focused engagement spanning the entire streaming era.</w:t>
      </w:r>
    </w:p>
    <w:p w14:paraId="6F7A9BBD" w14:textId="77777777" w:rsidR="00413D9C" w:rsidRPr="00413D9C" w:rsidRDefault="00413D9C" w:rsidP="00413D9C">
      <w:pPr>
        <w:spacing w:line="360" w:lineRule="auto"/>
        <w:ind w:left="360"/>
        <w:rPr>
          <w:rFonts w:ascii="Arial" w:hAnsi="Arial" w:cs="Arial"/>
          <w:b/>
          <w:bCs/>
          <w:color w:val="000000"/>
          <w:sz w:val="24"/>
          <w:szCs w:val="24"/>
        </w:rPr>
      </w:pPr>
      <w:r w:rsidRPr="00413D9C">
        <w:rPr>
          <w:rFonts w:ascii="Arial" w:hAnsi="Arial" w:cs="Arial"/>
          <w:b/>
          <w:bCs/>
          <w:color w:val="000000"/>
          <w:sz w:val="24"/>
          <w:szCs w:val="24"/>
        </w:rPr>
        <w:t>Strategic Recommendations</w:t>
      </w:r>
    </w:p>
    <w:p w14:paraId="4B068DFF" w14:textId="77777777" w:rsidR="00F3033F" w:rsidRPr="00F3033F" w:rsidRDefault="00F3033F" w:rsidP="00F3033F">
      <w:pPr>
        <w:spacing w:line="360" w:lineRule="auto"/>
        <w:ind w:left="360"/>
        <w:rPr>
          <w:rFonts w:ascii="Arial" w:hAnsi="Arial" w:cs="Arial"/>
          <w:b/>
          <w:bCs/>
          <w:color w:val="000000"/>
          <w:sz w:val="24"/>
          <w:szCs w:val="24"/>
        </w:rPr>
      </w:pPr>
      <w:r w:rsidRPr="00F3033F">
        <w:rPr>
          <w:rFonts w:ascii="Arial" w:hAnsi="Arial" w:cs="Arial"/>
          <w:b/>
          <w:bCs/>
          <w:color w:val="000000"/>
          <w:sz w:val="24"/>
          <w:szCs w:val="24"/>
        </w:rPr>
        <w:t>For Personal Listening Optimization:</w:t>
      </w:r>
    </w:p>
    <w:p w14:paraId="55824A13" w14:textId="77777777" w:rsidR="00F3033F" w:rsidRPr="00F3033F" w:rsidRDefault="00F3033F" w:rsidP="00F3033F">
      <w:pPr>
        <w:numPr>
          <w:ilvl w:val="0"/>
          <w:numId w:val="49"/>
        </w:numPr>
        <w:spacing w:line="360" w:lineRule="auto"/>
        <w:rPr>
          <w:rFonts w:ascii="Arial" w:hAnsi="Arial" w:cs="Arial"/>
          <w:color w:val="000000"/>
          <w:sz w:val="24"/>
          <w:szCs w:val="24"/>
        </w:rPr>
      </w:pPr>
      <w:r w:rsidRPr="00F3033F">
        <w:rPr>
          <w:rFonts w:ascii="Arial" w:hAnsi="Arial" w:cs="Arial"/>
          <w:color w:val="000000"/>
          <w:sz w:val="24"/>
          <w:szCs w:val="24"/>
        </w:rPr>
        <w:t>Diversify Discovery: With 65% concentration on top artists, allocate 20% of listening time to new artist exploration to prevent musical stagnation</w:t>
      </w:r>
    </w:p>
    <w:p w14:paraId="02609DF6" w14:textId="77777777" w:rsidR="00F3033F" w:rsidRPr="00F3033F" w:rsidRDefault="00F3033F" w:rsidP="00F3033F">
      <w:pPr>
        <w:numPr>
          <w:ilvl w:val="0"/>
          <w:numId w:val="49"/>
        </w:numPr>
        <w:spacing w:line="360" w:lineRule="auto"/>
        <w:rPr>
          <w:rFonts w:ascii="Arial" w:hAnsi="Arial" w:cs="Arial"/>
          <w:color w:val="000000"/>
          <w:sz w:val="24"/>
          <w:szCs w:val="24"/>
        </w:rPr>
      </w:pPr>
      <w:r w:rsidRPr="00F3033F">
        <w:rPr>
          <w:rFonts w:ascii="Arial" w:hAnsi="Arial" w:cs="Arial"/>
          <w:color w:val="000000"/>
          <w:sz w:val="24"/>
          <w:szCs w:val="24"/>
        </w:rPr>
        <w:t>Album Experience Recovery: Set weekly "full album" sessions to counteract playlist fragmentation and rediscover artistic storytelling</w:t>
      </w:r>
    </w:p>
    <w:p w14:paraId="4F989ECA" w14:textId="77777777" w:rsidR="00F3033F" w:rsidRPr="00F3033F" w:rsidRDefault="00F3033F" w:rsidP="00F3033F">
      <w:pPr>
        <w:numPr>
          <w:ilvl w:val="0"/>
          <w:numId w:val="49"/>
        </w:numPr>
        <w:spacing w:line="360" w:lineRule="auto"/>
        <w:rPr>
          <w:rFonts w:ascii="Arial" w:hAnsi="Arial" w:cs="Arial"/>
          <w:color w:val="000000"/>
          <w:sz w:val="24"/>
          <w:szCs w:val="24"/>
        </w:rPr>
      </w:pPr>
      <w:r w:rsidRPr="00F3033F">
        <w:rPr>
          <w:rFonts w:ascii="Arial" w:hAnsi="Arial" w:cs="Arial"/>
          <w:color w:val="000000"/>
          <w:sz w:val="24"/>
          <w:szCs w:val="24"/>
        </w:rPr>
        <w:t>Context Optimization: Leverage that 65/35 good/poor listening split by creating specific playlists for different activities (focus work, exercise, relaxation)</w:t>
      </w:r>
    </w:p>
    <w:p w14:paraId="2D107C9C" w14:textId="77777777" w:rsidR="00F3033F" w:rsidRPr="00F3033F" w:rsidRDefault="00F3033F" w:rsidP="00F3033F">
      <w:pPr>
        <w:spacing w:line="360" w:lineRule="auto"/>
        <w:ind w:left="360"/>
        <w:rPr>
          <w:rFonts w:ascii="Arial" w:hAnsi="Arial" w:cs="Arial"/>
          <w:b/>
          <w:bCs/>
          <w:color w:val="000000"/>
          <w:sz w:val="24"/>
          <w:szCs w:val="24"/>
        </w:rPr>
      </w:pPr>
      <w:r w:rsidRPr="00F3033F">
        <w:rPr>
          <w:rFonts w:ascii="Arial" w:hAnsi="Arial" w:cs="Arial"/>
          <w:b/>
          <w:bCs/>
          <w:color w:val="000000"/>
          <w:sz w:val="24"/>
          <w:szCs w:val="24"/>
        </w:rPr>
        <w:t>For Music Industry/Platform Strategy:</w:t>
      </w:r>
    </w:p>
    <w:p w14:paraId="6C893340" w14:textId="77777777" w:rsidR="00F3033F" w:rsidRPr="00F3033F" w:rsidRDefault="00F3033F" w:rsidP="00F3033F">
      <w:pPr>
        <w:numPr>
          <w:ilvl w:val="0"/>
          <w:numId w:val="50"/>
        </w:numPr>
        <w:spacing w:line="360" w:lineRule="auto"/>
        <w:rPr>
          <w:rFonts w:ascii="Arial" w:hAnsi="Arial" w:cs="Arial"/>
          <w:color w:val="000000"/>
          <w:sz w:val="24"/>
          <w:szCs w:val="24"/>
        </w:rPr>
      </w:pPr>
      <w:r w:rsidRPr="00F3033F">
        <w:rPr>
          <w:rFonts w:ascii="Arial" w:hAnsi="Arial" w:cs="Arial"/>
          <w:color w:val="000000"/>
          <w:sz w:val="24"/>
          <w:szCs w:val="24"/>
        </w:rPr>
        <w:t xml:space="preserve">Artist Development: The </w:t>
      </w:r>
      <w:proofErr w:type="spellStart"/>
      <w:r w:rsidRPr="00F3033F">
        <w:rPr>
          <w:rFonts w:ascii="Arial" w:hAnsi="Arial" w:cs="Arial"/>
          <w:color w:val="000000"/>
          <w:sz w:val="24"/>
          <w:szCs w:val="24"/>
        </w:rPr>
        <w:t>Weeknd's</w:t>
      </w:r>
      <w:proofErr w:type="spellEnd"/>
      <w:r w:rsidRPr="00F3033F">
        <w:rPr>
          <w:rFonts w:ascii="Arial" w:hAnsi="Arial" w:cs="Arial"/>
          <w:color w:val="000000"/>
          <w:sz w:val="24"/>
          <w:szCs w:val="24"/>
        </w:rPr>
        <w:t xml:space="preserve"> 102-hour dominance shows deep catalog engagement drives loyalty - prioritize artists with extensive, cohesive bodies of work</w:t>
      </w:r>
    </w:p>
    <w:p w14:paraId="6680227F" w14:textId="77777777" w:rsidR="00F3033F" w:rsidRPr="00F3033F" w:rsidRDefault="00F3033F" w:rsidP="00F3033F">
      <w:pPr>
        <w:numPr>
          <w:ilvl w:val="0"/>
          <w:numId w:val="50"/>
        </w:numPr>
        <w:spacing w:line="360" w:lineRule="auto"/>
        <w:rPr>
          <w:rFonts w:ascii="Arial" w:hAnsi="Arial" w:cs="Arial"/>
          <w:color w:val="000000"/>
          <w:sz w:val="24"/>
          <w:szCs w:val="24"/>
        </w:rPr>
      </w:pPr>
      <w:r w:rsidRPr="00F3033F">
        <w:rPr>
          <w:rFonts w:ascii="Arial" w:hAnsi="Arial" w:cs="Arial"/>
          <w:color w:val="000000"/>
          <w:sz w:val="24"/>
          <w:szCs w:val="24"/>
        </w:rPr>
        <w:lastRenderedPageBreak/>
        <w:t>Release Timing: The 2020-2022 peak followed by decline suggests market oversaturation - coordinate releases to avoid flooding periods</w:t>
      </w:r>
    </w:p>
    <w:p w14:paraId="5CB852E7" w14:textId="77777777" w:rsidR="00F3033F" w:rsidRPr="00F3033F" w:rsidRDefault="00F3033F" w:rsidP="00F3033F">
      <w:pPr>
        <w:numPr>
          <w:ilvl w:val="0"/>
          <w:numId w:val="50"/>
        </w:numPr>
        <w:spacing w:line="360" w:lineRule="auto"/>
        <w:rPr>
          <w:rFonts w:ascii="Arial" w:hAnsi="Arial" w:cs="Arial"/>
          <w:color w:val="000000"/>
          <w:sz w:val="24"/>
          <w:szCs w:val="24"/>
        </w:rPr>
      </w:pPr>
      <w:r w:rsidRPr="00F3033F">
        <w:rPr>
          <w:rFonts w:ascii="Arial" w:hAnsi="Arial" w:cs="Arial"/>
          <w:color w:val="000000"/>
          <w:sz w:val="24"/>
          <w:szCs w:val="24"/>
        </w:rPr>
        <w:t>Repeat Engagement: 13K+ track replays indicate emotional attachment drives value - focus on songs with repeat potential over one-hit wonders</w:t>
      </w:r>
    </w:p>
    <w:p w14:paraId="26514FEC" w14:textId="77777777" w:rsidR="00F3033F" w:rsidRPr="00F3033F" w:rsidRDefault="00F3033F" w:rsidP="00F3033F">
      <w:pPr>
        <w:spacing w:line="360" w:lineRule="auto"/>
        <w:ind w:left="360"/>
        <w:rPr>
          <w:rFonts w:ascii="Arial" w:hAnsi="Arial" w:cs="Arial"/>
          <w:b/>
          <w:bCs/>
          <w:color w:val="000000"/>
          <w:sz w:val="24"/>
          <w:szCs w:val="24"/>
        </w:rPr>
      </w:pPr>
      <w:r w:rsidRPr="00F3033F">
        <w:rPr>
          <w:rFonts w:ascii="Arial" w:hAnsi="Arial" w:cs="Arial"/>
          <w:b/>
          <w:bCs/>
          <w:color w:val="000000"/>
          <w:sz w:val="24"/>
          <w:szCs w:val="24"/>
        </w:rPr>
        <w:t>For Streaming Platforms:</w:t>
      </w:r>
    </w:p>
    <w:p w14:paraId="1873C8B5" w14:textId="77777777" w:rsidR="00F3033F" w:rsidRPr="00F3033F" w:rsidRDefault="00F3033F" w:rsidP="00F3033F">
      <w:pPr>
        <w:numPr>
          <w:ilvl w:val="0"/>
          <w:numId w:val="51"/>
        </w:numPr>
        <w:spacing w:line="360" w:lineRule="auto"/>
        <w:rPr>
          <w:rFonts w:ascii="Arial" w:hAnsi="Arial" w:cs="Arial"/>
          <w:color w:val="000000"/>
          <w:sz w:val="24"/>
          <w:szCs w:val="24"/>
        </w:rPr>
      </w:pPr>
      <w:r w:rsidRPr="00F3033F">
        <w:rPr>
          <w:rFonts w:ascii="Arial" w:hAnsi="Arial" w:cs="Arial"/>
          <w:color w:val="000000"/>
          <w:sz w:val="24"/>
          <w:szCs w:val="24"/>
        </w:rPr>
        <w:t>Quality Metrics: Implement "listening quality" scoring beyond just play counts to identify truly engaging content</w:t>
      </w:r>
    </w:p>
    <w:p w14:paraId="2CE79588" w14:textId="77777777" w:rsidR="00F3033F" w:rsidRPr="00F3033F" w:rsidRDefault="00F3033F" w:rsidP="00F3033F">
      <w:pPr>
        <w:numPr>
          <w:ilvl w:val="0"/>
          <w:numId w:val="51"/>
        </w:numPr>
        <w:spacing w:line="360" w:lineRule="auto"/>
        <w:rPr>
          <w:rFonts w:ascii="Arial" w:hAnsi="Arial" w:cs="Arial"/>
          <w:color w:val="000000"/>
          <w:sz w:val="24"/>
          <w:szCs w:val="24"/>
        </w:rPr>
      </w:pPr>
      <w:r w:rsidRPr="00F3033F">
        <w:rPr>
          <w:rFonts w:ascii="Arial" w:hAnsi="Arial" w:cs="Arial"/>
          <w:color w:val="000000"/>
          <w:sz w:val="24"/>
          <w:szCs w:val="24"/>
        </w:rPr>
        <w:t>Discovery Balance: Create algorithms that respect established preferences while gradually introducing variety</w:t>
      </w:r>
    </w:p>
    <w:p w14:paraId="4B604AB6" w14:textId="77777777" w:rsidR="00F3033F" w:rsidRPr="00F3033F" w:rsidRDefault="00F3033F" w:rsidP="00F3033F">
      <w:pPr>
        <w:numPr>
          <w:ilvl w:val="0"/>
          <w:numId w:val="51"/>
        </w:numPr>
        <w:spacing w:line="360" w:lineRule="auto"/>
        <w:rPr>
          <w:rFonts w:ascii="Arial" w:hAnsi="Arial" w:cs="Arial"/>
          <w:color w:val="000000"/>
          <w:sz w:val="24"/>
          <w:szCs w:val="24"/>
        </w:rPr>
      </w:pPr>
      <w:r w:rsidRPr="00F3033F">
        <w:rPr>
          <w:rFonts w:ascii="Arial" w:hAnsi="Arial" w:cs="Arial"/>
          <w:color w:val="000000"/>
          <w:sz w:val="24"/>
          <w:szCs w:val="24"/>
        </w:rPr>
        <w:t>Context Awareness: Develop features that recognize listening patterns and suggest optimal content for different times/activities</w:t>
      </w:r>
    </w:p>
    <w:p w14:paraId="481F0CD2" w14:textId="77777777" w:rsidR="00F3033F" w:rsidRPr="00F3033F" w:rsidRDefault="00F3033F" w:rsidP="00F3033F">
      <w:pPr>
        <w:spacing w:line="360" w:lineRule="auto"/>
        <w:ind w:left="360"/>
        <w:rPr>
          <w:rFonts w:ascii="Arial" w:hAnsi="Arial" w:cs="Arial"/>
          <w:b/>
          <w:bCs/>
          <w:color w:val="000000"/>
          <w:sz w:val="24"/>
          <w:szCs w:val="24"/>
        </w:rPr>
      </w:pPr>
      <w:r w:rsidRPr="00F3033F">
        <w:rPr>
          <w:rFonts w:ascii="Arial" w:hAnsi="Arial" w:cs="Arial"/>
          <w:b/>
          <w:bCs/>
          <w:color w:val="000000"/>
          <w:sz w:val="24"/>
          <w:szCs w:val="24"/>
        </w:rPr>
        <w:t>For Content Creators:</w:t>
      </w:r>
    </w:p>
    <w:p w14:paraId="6A3BB2EC" w14:textId="77777777" w:rsidR="00F3033F" w:rsidRPr="00F3033F" w:rsidRDefault="00F3033F" w:rsidP="00F3033F">
      <w:pPr>
        <w:numPr>
          <w:ilvl w:val="0"/>
          <w:numId w:val="52"/>
        </w:numPr>
        <w:spacing w:line="360" w:lineRule="auto"/>
        <w:rPr>
          <w:rFonts w:ascii="Arial" w:hAnsi="Arial" w:cs="Arial"/>
          <w:color w:val="000000"/>
          <w:sz w:val="24"/>
          <w:szCs w:val="24"/>
        </w:rPr>
      </w:pPr>
      <w:r w:rsidRPr="00F3033F">
        <w:rPr>
          <w:rFonts w:ascii="Arial" w:hAnsi="Arial" w:cs="Arial"/>
          <w:color w:val="000000"/>
          <w:sz w:val="24"/>
          <w:szCs w:val="24"/>
        </w:rPr>
        <w:t>Depth Over Breadth: The artist concentration suggests audiences prefer fewer artists with deeper catalogs over surface-level variety</w:t>
      </w:r>
    </w:p>
    <w:p w14:paraId="0F4BF163" w14:textId="77777777" w:rsidR="00F3033F" w:rsidRPr="00F3033F" w:rsidRDefault="00F3033F" w:rsidP="00F3033F">
      <w:pPr>
        <w:numPr>
          <w:ilvl w:val="0"/>
          <w:numId w:val="52"/>
        </w:numPr>
        <w:spacing w:line="360" w:lineRule="auto"/>
        <w:rPr>
          <w:rFonts w:ascii="Arial" w:hAnsi="Arial" w:cs="Arial"/>
          <w:color w:val="000000"/>
          <w:sz w:val="24"/>
          <w:szCs w:val="24"/>
        </w:rPr>
      </w:pPr>
      <w:r w:rsidRPr="00F3033F">
        <w:rPr>
          <w:rFonts w:ascii="Arial" w:hAnsi="Arial" w:cs="Arial"/>
          <w:color w:val="000000"/>
          <w:sz w:val="24"/>
          <w:szCs w:val="24"/>
        </w:rPr>
        <w:t>Emotional Stickiness: Design content that encourages repeat engagement rather than just initial discovery</w:t>
      </w:r>
    </w:p>
    <w:p w14:paraId="6F781AC9" w14:textId="77777777" w:rsidR="00F3033F" w:rsidRPr="00F3033F" w:rsidRDefault="00F3033F" w:rsidP="00F3033F">
      <w:pPr>
        <w:numPr>
          <w:ilvl w:val="0"/>
          <w:numId w:val="52"/>
        </w:numPr>
        <w:spacing w:line="360" w:lineRule="auto"/>
        <w:rPr>
          <w:rFonts w:ascii="Arial" w:hAnsi="Arial" w:cs="Arial"/>
          <w:color w:val="000000"/>
          <w:sz w:val="24"/>
          <w:szCs w:val="24"/>
        </w:rPr>
      </w:pPr>
      <w:r w:rsidRPr="00F3033F">
        <w:rPr>
          <w:rFonts w:ascii="Arial" w:hAnsi="Arial" w:cs="Arial"/>
          <w:color w:val="000000"/>
          <w:sz w:val="24"/>
          <w:szCs w:val="24"/>
        </w:rPr>
        <w:t>Release Strategy: Consider concentrated album releases rather than scattered singles to build sustained engagement</w:t>
      </w:r>
    </w:p>
    <w:p w14:paraId="11C07047" w14:textId="77777777" w:rsidR="00F3033F" w:rsidRDefault="00F3033F" w:rsidP="00F3033F">
      <w:pPr>
        <w:spacing w:line="360" w:lineRule="auto"/>
        <w:ind w:left="360"/>
        <w:rPr>
          <w:rFonts w:ascii="Arial" w:hAnsi="Arial" w:cs="Arial"/>
          <w:color w:val="000000"/>
          <w:sz w:val="24"/>
          <w:szCs w:val="24"/>
        </w:rPr>
      </w:pPr>
      <w:r w:rsidRPr="00F3033F">
        <w:rPr>
          <w:rFonts w:ascii="Arial" w:hAnsi="Arial" w:cs="Arial"/>
          <w:b/>
          <w:bCs/>
          <w:color w:val="000000"/>
          <w:sz w:val="24"/>
          <w:szCs w:val="24"/>
        </w:rPr>
        <w:t>Measurement Focus:</w:t>
      </w:r>
      <w:r w:rsidRPr="00F3033F">
        <w:rPr>
          <w:rFonts w:ascii="Arial" w:hAnsi="Arial" w:cs="Arial"/>
          <w:color w:val="000000"/>
          <w:sz w:val="24"/>
          <w:szCs w:val="24"/>
        </w:rPr>
        <w:t xml:space="preserve"> </w:t>
      </w:r>
    </w:p>
    <w:p w14:paraId="6DA87738" w14:textId="0B2E7EBB" w:rsidR="00F3033F" w:rsidRPr="00F3033F" w:rsidRDefault="00F3033F" w:rsidP="00F3033F">
      <w:pPr>
        <w:spacing w:line="360" w:lineRule="auto"/>
        <w:ind w:left="360"/>
        <w:rPr>
          <w:rFonts w:ascii="Arial" w:hAnsi="Arial" w:cs="Arial"/>
          <w:b/>
          <w:bCs/>
          <w:color w:val="000000"/>
          <w:sz w:val="24"/>
          <w:szCs w:val="24"/>
        </w:rPr>
      </w:pPr>
      <w:r w:rsidRPr="00F3033F">
        <w:rPr>
          <w:rFonts w:ascii="Arial" w:hAnsi="Arial" w:cs="Arial"/>
          <w:color w:val="000000"/>
          <w:sz w:val="24"/>
          <w:szCs w:val="24"/>
        </w:rPr>
        <w:t>Track engagement depth, not just reach, as the primary success metric</w:t>
      </w:r>
      <w:r w:rsidRPr="00F3033F">
        <w:rPr>
          <w:rFonts w:ascii="Arial" w:hAnsi="Arial" w:cs="Arial"/>
          <w:b/>
          <w:bCs/>
          <w:color w:val="000000"/>
          <w:sz w:val="24"/>
          <w:szCs w:val="24"/>
        </w:rPr>
        <w:t>.</w:t>
      </w:r>
    </w:p>
    <w:p w14:paraId="69F04C9B" w14:textId="77777777" w:rsidR="00942696" w:rsidRDefault="00942696" w:rsidP="00A91891">
      <w:pPr>
        <w:spacing w:line="360" w:lineRule="auto"/>
        <w:ind w:left="360"/>
        <w:rPr>
          <w:rFonts w:ascii="Arial" w:hAnsi="Arial" w:cs="Arial"/>
          <w:color w:val="000000"/>
          <w:sz w:val="24"/>
          <w:szCs w:val="24"/>
        </w:rPr>
      </w:pPr>
    </w:p>
    <w:p w14:paraId="081B3D06" w14:textId="23F45CD6" w:rsidR="00C16699" w:rsidRDefault="00C16699" w:rsidP="00C16699">
      <w:pPr>
        <w:spacing w:line="360" w:lineRule="auto"/>
        <w:ind w:left="360"/>
        <w:jc w:val="center"/>
        <w:rPr>
          <w:rFonts w:ascii="Arial" w:hAnsi="Arial" w:cs="Arial"/>
          <w:b/>
          <w:bCs/>
          <w:color w:val="000000"/>
          <w:sz w:val="24"/>
          <w:szCs w:val="24"/>
        </w:rPr>
      </w:pPr>
      <w:r w:rsidRPr="00C16699">
        <w:rPr>
          <w:rFonts w:ascii="Arial" w:hAnsi="Arial" w:cs="Arial"/>
          <w:b/>
          <w:bCs/>
          <w:color w:val="000000"/>
          <w:sz w:val="24"/>
          <w:szCs w:val="24"/>
        </w:rPr>
        <w:t>POST-ANALYSIS AND INSIGHTS</w:t>
      </w:r>
    </w:p>
    <w:p w14:paraId="5DD59CEA" w14:textId="77777777" w:rsidR="008B78CA" w:rsidRPr="008B78CA" w:rsidRDefault="008B78CA" w:rsidP="008B78CA">
      <w:pPr>
        <w:spacing w:line="360" w:lineRule="auto"/>
        <w:rPr>
          <w:rFonts w:ascii="Arial" w:hAnsi="Arial" w:cs="Arial"/>
          <w:b/>
          <w:bCs/>
          <w:sz w:val="24"/>
          <w:szCs w:val="24"/>
        </w:rPr>
      </w:pPr>
      <w:r w:rsidRPr="008B78CA">
        <w:rPr>
          <w:rFonts w:ascii="Arial" w:hAnsi="Arial" w:cs="Arial"/>
          <w:b/>
          <w:bCs/>
          <w:sz w:val="24"/>
          <w:szCs w:val="24"/>
        </w:rPr>
        <w:t>Concentration vs. Diversification Paradox</w:t>
      </w:r>
    </w:p>
    <w:p w14:paraId="66F195F2" w14:textId="77777777" w:rsidR="008B78CA" w:rsidRPr="008B78CA" w:rsidRDefault="008B78CA" w:rsidP="008B78CA">
      <w:pPr>
        <w:spacing w:line="360" w:lineRule="auto"/>
        <w:rPr>
          <w:rFonts w:ascii="Arial" w:hAnsi="Arial" w:cs="Arial"/>
          <w:sz w:val="24"/>
          <w:szCs w:val="24"/>
        </w:rPr>
      </w:pPr>
      <w:r w:rsidRPr="008B78CA">
        <w:rPr>
          <w:rFonts w:ascii="Arial" w:hAnsi="Arial" w:cs="Arial"/>
          <w:sz w:val="24"/>
          <w:szCs w:val="24"/>
        </w:rPr>
        <w:t xml:space="preserve">The data shows simultaneous depth and breadth - 526 total artists but massive concentration on top performers (The </w:t>
      </w:r>
      <w:proofErr w:type="spellStart"/>
      <w:r w:rsidRPr="008B78CA">
        <w:rPr>
          <w:rFonts w:ascii="Arial" w:hAnsi="Arial" w:cs="Arial"/>
          <w:sz w:val="24"/>
          <w:szCs w:val="24"/>
        </w:rPr>
        <w:t>Weeknd</w:t>
      </w:r>
      <w:proofErr w:type="spellEnd"/>
      <w:r w:rsidRPr="008B78CA">
        <w:rPr>
          <w:rFonts w:ascii="Arial" w:hAnsi="Arial" w:cs="Arial"/>
          <w:sz w:val="24"/>
          <w:szCs w:val="24"/>
        </w:rPr>
        <w:t xml:space="preserve">: 102 hours, Taylor Swift: 93 hours). This </w:t>
      </w:r>
      <w:r w:rsidRPr="008B78CA">
        <w:rPr>
          <w:rFonts w:ascii="Arial" w:hAnsi="Arial" w:cs="Arial"/>
          <w:sz w:val="24"/>
          <w:szCs w:val="24"/>
        </w:rPr>
        <w:lastRenderedPageBreak/>
        <w:t>suggests a "core + exploration" strategy where deep emotional connections drive primary consumption while maintaining broad musical curiosity.</w:t>
      </w:r>
    </w:p>
    <w:p w14:paraId="5D12560E" w14:textId="77777777" w:rsidR="008B78CA" w:rsidRPr="008B78CA" w:rsidRDefault="008B78CA" w:rsidP="008B78CA">
      <w:pPr>
        <w:spacing w:line="360" w:lineRule="auto"/>
        <w:rPr>
          <w:rFonts w:ascii="Arial" w:hAnsi="Arial" w:cs="Arial"/>
          <w:b/>
          <w:bCs/>
          <w:sz w:val="24"/>
          <w:szCs w:val="24"/>
        </w:rPr>
      </w:pPr>
      <w:r w:rsidRPr="008B78CA">
        <w:rPr>
          <w:rFonts w:ascii="Arial" w:hAnsi="Arial" w:cs="Arial"/>
          <w:b/>
          <w:bCs/>
          <w:sz w:val="24"/>
          <w:szCs w:val="24"/>
        </w:rPr>
        <w:t>Replay Psychology</w:t>
      </w:r>
    </w:p>
    <w:p w14:paraId="237C3B91" w14:textId="77777777" w:rsidR="008B78CA" w:rsidRPr="008B78CA" w:rsidRDefault="008B78CA" w:rsidP="008B78CA">
      <w:pPr>
        <w:spacing w:line="360" w:lineRule="auto"/>
        <w:rPr>
          <w:rFonts w:ascii="Arial" w:hAnsi="Arial" w:cs="Arial"/>
          <w:sz w:val="24"/>
          <w:szCs w:val="24"/>
        </w:rPr>
      </w:pPr>
      <w:r w:rsidRPr="008B78CA">
        <w:rPr>
          <w:rFonts w:ascii="Arial" w:hAnsi="Arial" w:cs="Arial"/>
          <w:sz w:val="24"/>
          <w:szCs w:val="24"/>
        </w:rPr>
        <w:t xml:space="preserve">Individual tracks reaching 13,450+ plays </w:t>
      </w:r>
      <w:proofErr w:type="gramStart"/>
      <w:r w:rsidRPr="008B78CA">
        <w:rPr>
          <w:rFonts w:ascii="Arial" w:hAnsi="Arial" w:cs="Arial"/>
          <w:sz w:val="24"/>
          <w:szCs w:val="24"/>
        </w:rPr>
        <w:t>indicates</w:t>
      </w:r>
      <w:proofErr w:type="gramEnd"/>
      <w:r w:rsidRPr="008B78CA">
        <w:rPr>
          <w:rFonts w:ascii="Arial" w:hAnsi="Arial" w:cs="Arial"/>
          <w:sz w:val="24"/>
          <w:szCs w:val="24"/>
        </w:rPr>
        <w:t xml:space="preserve"> obsessive engagement patterns. This isn't casual listening but emotional anchoring - specific songs serving as mood regulators, productivity tools, or comfort mechanisms. The repetition levels suggest music as </w:t>
      </w:r>
      <w:proofErr w:type="gramStart"/>
      <w:r w:rsidRPr="008B78CA">
        <w:rPr>
          <w:rFonts w:ascii="Arial" w:hAnsi="Arial" w:cs="Arial"/>
          <w:sz w:val="24"/>
          <w:szCs w:val="24"/>
        </w:rPr>
        <w:t>functional</w:t>
      </w:r>
      <w:proofErr w:type="gramEnd"/>
      <w:r w:rsidRPr="008B78CA">
        <w:rPr>
          <w:rFonts w:ascii="Arial" w:hAnsi="Arial" w:cs="Arial"/>
          <w:sz w:val="24"/>
          <w:szCs w:val="24"/>
        </w:rPr>
        <w:t xml:space="preserve"> tool rather than just entertainment.</w:t>
      </w:r>
    </w:p>
    <w:p w14:paraId="7005F367" w14:textId="77777777" w:rsidR="008B78CA" w:rsidRPr="008B78CA" w:rsidRDefault="008B78CA" w:rsidP="008B78CA">
      <w:pPr>
        <w:spacing w:line="360" w:lineRule="auto"/>
        <w:rPr>
          <w:rFonts w:ascii="Arial" w:hAnsi="Arial" w:cs="Arial"/>
          <w:b/>
          <w:bCs/>
          <w:sz w:val="24"/>
          <w:szCs w:val="24"/>
        </w:rPr>
      </w:pPr>
      <w:r w:rsidRPr="008B78CA">
        <w:rPr>
          <w:rFonts w:ascii="Arial" w:hAnsi="Arial" w:cs="Arial"/>
          <w:b/>
          <w:bCs/>
          <w:sz w:val="24"/>
          <w:szCs w:val="24"/>
        </w:rPr>
        <w:t>Quality-Conscious Consumption</w:t>
      </w:r>
    </w:p>
    <w:p w14:paraId="2F57AC6E" w14:textId="77777777" w:rsidR="008B78CA" w:rsidRPr="008B78CA" w:rsidRDefault="008B78CA" w:rsidP="008B78CA">
      <w:pPr>
        <w:spacing w:line="360" w:lineRule="auto"/>
        <w:rPr>
          <w:rFonts w:ascii="Arial" w:hAnsi="Arial" w:cs="Arial"/>
          <w:sz w:val="24"/>
          <w:szCs w:val="24"/>
        </w:rPr>
      </w:pPr>
      <w:r w:rsidRPr="008B78CA">
        <w:rPr>
          <w:rFonts w:ascii="Arial" w:hAnsi="Arial" w:cs="Arial"/>
          <w:sz w:val="24"/>
          <w:szCs w:val="24"/>
        </w:rPr>
        <w:t>The 65% "good listening time" ratio demonstrates intentional curation. Unlike passive background streaming, this represents active engagement where context, mood, and attention levels influence music selection - a sophisticated user maximizing musical value.</w:t>
      </w:r>
    </w:p>
    <w:p w14:paraId="517ED519" w14:textId="77777777" w:rsidR="008B78CA" w:rsidRPr="008B78CA" w:rsidRDefault="008B78CA" w:rsidP="008B78CA">
      <w:pPr>
        <w:spacing w:line="360" w:lineRule="auto"/>
        <w:rPr>
          <w:rFonts w:ascii="Arial" w:hAnsi="Arial" w:cs="Arial"/>
          <w:b/>
          <w:bCs/>
          <w:sz w:val="24"/>
          <w:szCs w:val="24"/>
        </w:rPr>
      </w:pPr>
      <w:r w:rsidRPr="008B78CA">
        <w:rPr>
          <w:rFonts w:ascii="Arial" w:hAnsi="Arial" w:cs="Arial"/>
          <w:b/>
          <w:bCs/>
          <w:sz w:val="24"/>
          <w:szCs w:val="24"/>
        </w:rPr>
        <w:t>Historical Context Impact</w:t>
      </w:r>
    </w:p>
    <w:p w14:paraId="09C1F175" w14:textId="77777777" w:rsidR="008B78CA" w:rsidRPr="008B78CA" w:rsidRDefault="008B78CA" w:rsidP="008B78CA">
      <w:pPr>
        <w:spacing w:line="360" w:lineRule="auto"/>
        <w:rPr>
          <w:rFonts w:ascii="Arial" w:hAnsi="Arial" w:cs="Arial"/>
          <w:sz w:val="24"/>
          <w:szCs w:val="24"/>
        </w:rPr>
      </w:pPr>
      <w:r w:rsidRPr="008B78CA">
        <w:rPr>
          <w:rFonts w:ascii="Arial" w:hAnsi="Arial" w:cs="Arial"/>
          <w:sz w:val="24"/>
          <w:szCs w:val="24"/>
        </w:rPr>
        <w:t>The dramatic 2020-2022 release peak (200+ albums) followed by sharp decline reflects pandemic-era production surge and subsequent market correction. This suggests external events significantly influence both music creation and consumption patterns.</w:t>
      </w:r>
    </w:p>
    <w:p w14:paraId="7058D304" w14:textId="77777777" w:rsidR="008B78CA" w:rsidRPr="008B78CA" w:rsidRDefault="008B78CA" w:rsidP="008B78CA">
      <w:pPr>
        <w:spacing w:line="360" w:lineRule="auto"/>
        <w:rPr>
          <w:rFonts w:ascii="Arial" w:hAnsi="Arial" w:cs="Arial"/>
          <w:b/>
          <w:bCs/>
          <w:sz w:val="24"/>
          <w:szCs w:val="24"/>
        </w:rPr>
      </w:pPr>
      <w:r w:rsidRPr="008B78CA">
        <w:rPr>
          <w:rFonts w:ascii="Arial" w:hAnsi="Arial" w:cs="Arial"/>
          <w:b/>
          <w:bCs/>
          <w:sz w:val="24"/>
          <w:szCs w:val="24"/>
        </w:rPr>
        <w:t>Album Fragmentation</w:t>
      </w:r>
    </w:p>
    <w:p w14:paraId="1AA44587" w14:textId="77777777" w:rsidR="008B78CA" w:rsidRPr="008B78CA" w:rsidRDefault="008B78CA" w:rsidP="008B78CA">
      <w:pPr>
        <w:spacing w:line="360" w:lineRule="auto"/>
        <w:rPr>
          <w:rFonts w:ascii="Arial" w:hAnsi="Arial" w:cs="Arial"/>
          <w:sz w:val="24"/>
          <w:szCs w:val="24"/>
        </w:rPr>
      </w:pPr>
      <w:r w:rsidRPr="008B78CA">
        <w:rPr>
          <w:rFonts w:ascii="Arial" w:hAnsi="Arial" w:cs="Arial"/>
          <w:sz w:val="24"/>
          <w:szCs w:val="24"/>
        </w:rPr>
        <w:t>Despite artist loyalty, album engagement is dispersed (top album only 26.7% share). This reflects playlist culture's dominance over traditional album experiences, indicating a shift from artist-intended song sequences to user-curated experiences.</w:t>
      </w:r>
    </w:p>
    <w:p w14:paraId="59EB9041" w14:textId="09398FF8" w:rsidR="00B335EF" w:rsidRDefault="00CB3738" w:rsidP="00C27A28">
      <w:pPr>
        <w:spacing w:line="360" w:lineRule="auto"/>
        <w:jc w:val="center"/>
        <w:rPr>
          <w:rFonts w:ascii="Arial" w:hAnsi="Arial" w:cs="Arial"/>
          <w:b/>
          <w:bCs/>
          <w:color w:val="000000"/>
          <w:sz w:val="24"/>
          <w:szCs w:val="24"/>
        </w:rPr>
      </w:pPr>
      <w:r w:rsidRPr="00CB3738">
        <w:rPr>
          <w:rFonts w:ascii="Arial" w:hAnsi="Arial" w:cs="Arial"/>
          <w:b/>
          <w:bCs/>
          <w:color w:val="000000"/>
          <w:sz w:val="24"/>
          <w:szCs w:val="24"/>
        </w:rPr>
        <w:t>DATA VISUALIZATIONS &amp; CHARTS</w:t>
      </w:r>
    </w:p>
    <w:p w14:paraId="6CF31691" w14:textId="77777777" w:rsidR="008B78CA" w:rsidRDefault="008B78CA" w:rsidP="00C27A28">
      <w:pPr>
        <w:spacing w:line="360" w:lineRule="auto"/>
        <w:jc w:val="center"/>
        <w:rPr>
          <w:rFonts w:ascii="Arial" w:hAnsi="Arial" w:cs="Arial"/>
          <w:b/>
          <w:bCs/>
          <w:color w:val="000000"/>
          <w:sz w:val="24"/>
          <w:szCs w:val="24"/>
        </w:rPr>
      </w:pPr>
    </w:p>
    <w:p w14:paraId="260FC08D" w14:textId="70FA8980" w:rsidR="00B335EF" w:rsidRDefault="008B78CA" w:rsidP="00B335EF">
      <w:pPr>
        <w:spacing w:line="360" w:lineRule="auto"/>
        <w:jc w:val="center"/>
        <w:rPr>
          <w:rFonts w:ascii="Arial" w:hAnsi="Arial" w:cs="Arial"/>
          <w:b/>
          <w:bCs/>
          <w:color w:val="000000"/>
          <w:sz w:val="24"/>
          <w:szCs w:val="24"/>
        </w:rPr>
      </w:pPr>
      <w:r>
        <w:rPr>
          <w:rFonts w:ascii="Arial" w:hAnsi="Arial" w:cs="Arial"/>
          <w:b/>
          <w:bCs/>
          <w:color w:val="000000"/>
          <w:sz w:val="24"/>
          <w:szCs w:val="24"/>
        </w:rPr>
        <w:t>TOP 5 ARTIST BY STREAMING TIME</w:t>
      </w:r>
    </w:p>
    <w:p w14:paraId="5B2AA137" w14:textId="4CFBF964" w:rsidR="008541A0" w:rsidRPr="00B335EF" w:rsidRDefault="008B78CA" w:rsidP="00B335EF">
      <w:pPr>
        <w:spacing w:line="360" w:lineRule="auto"/>
        <w:jc w:val="center"/>
        <w:rPr>
          <w:rFonts w:ascii="Arial" w:hAnsi="Arial" w:cs="Arial"/>
          <w:b/>
          <w:bCs/>
          <w:color w:val="000000"/>
          <w:sz w:val="24"/>
          <w:szCs w:val="24"/>
        </w:rPr>
      </w:pPr>
      <w:r>
        <w:rPr>
          <w:noProof/>
        </w:rPr>
        <w:lastRenderedPageBreak/>
        <w:drawing>
          <wp:inline distT="0" distB="0" distL="0" distR="0" wp14:anchorId="3EAE9537" wp14:editId="44C4CD12">
            <wp:extent cx="3719195" cy="2251075"/>
            <wp:effectExtent l="0" t="0" r="0" b="0"/>
            <wp:docPr id="180683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9195" cy="2251075"/>
                    </a:xfrm>
                    <a:prstGeom prst="rect">
                      <a:avLst/>
                    </a:prstGeom>
                    <a:noFill/>
                    <a:ln>
                      <a:noFill/>
                    </a:ln>
                  </pic:spPr>
                </pic:pic>
              </a:graphicData>
            </a:graphic>
          </wp:inline>
        </w:drawing>
      </w:r>
    </w:p>
    <w:p w14:paraId="55ED9096" w14:textId="789AC27A" w:rsidR="00E931E6" w:rsidRDefault="00E931E6" w:rsidP="00DE03E1">
      <w:pPr>
        <w:spacing w:line="360" w:lineRule="auto"/>
        <w:rPr>
          <w:rFonts w:ascii="Arial" w:hAnsi="Arial" w:cs="Arial"/>
          <w:color w:val="000000"/>
        </w:rPr>
      </w:pPr>
    </w:p>
    <w:p w14:paraId="6908C78A" w14:textId="628E1C45" w:rsidR="008541A0" w:rsidRDefault="008B78CA" w:rsidP="008B78CA">
      <w:pPr>
        <w:spacing w:line="360" w:lineRule="auto"/>
        <w:rPr>
          <w:rFonts w:ascii="Arial" w:hAnsi="Arial" w:cs="Arial"/>
          <w:sz w:val="24"/>
          <w:szCs w:val="24"/>
        </w:rPr>
      </w:pPr>
      <w:r w:rsidRPr="008B78CA">
        <w:rPr>
          <w:rFonts w:ascii="Arial" w:hAnsi="Arial" w:cs="Arial"/>
          <w:sz w:val="24"/>
          <w:szCs w:val="24"/>
        </w:rPr>
        <w:t xml:space="preserve">This chart reveals extreme artist loyalty with The </w:t>
      </w:r>
      <w:proofErr w:type="spellStart"/>
      <w:r w:rsidRPr="008B78CA">
        <w:rPr>
          <w:rFonts w:ascii="Arial" w:hAnsi="Arial" w:cs="Arial"/>
          <w:sz w:val="24"/>
          <w:szCs w:val="24"/>
        </w:rPr>
        <w:t>Weeknd</w:t>
      </w:r>
      <w:proofErr w:type="spellEnd"/>
      <w:r w:rsidRPr="008B78CA">
        <w:rPr>
          <w:rFonts w:ascii="Arial" w:hAnsi="Arial" w:cs="Arial"/>
          <w:sz w:val="24"/>
          <w:szCs w:val="24"/>
        </w:rPr>
        <w:t xml:space="preserve"> and Taylor Swift dominating 195 of the total ~354 streaming hours (55%), while the remaining three artists combined account for only 159 hours, indicating a highly concentrated listening pattern focused on just two primary musical relationships</w:t>
      </w:r>
    </w:p>
    <w:p w14:paraId="144F5E35" w14:textId="77777777" w:rsidR="008B78CA" w:rsidRDefault="008B78CA" w:rsidP="008B78CA">
      <w:pPr>
        <w:spacing w:line="360" w:lineRule="auto"/>
        <w:rPr>
          <w:rFonts w:ascii="Arial" w:hAnsi="Arial" w:cs="Arial"/>
          <w:sz w:val="24"/>
          <w:szCs w:val="24"/>
        </w:rPr>
      </w:pPr>
    </w:p>
    <w:p w14:paraId="2DFC6D84" w14:textId="77777777" w:rsidR="008B78CA" w:rsidRDefault="008B78CA" w:rsidP="008B78CA">
      <w:pPr>
        <w:spacing w:line="360" w:lineRule="auto"/>
        <w:rPr>
          <w:rFonts w:ascii="Arial" w:hAnsi="Arial" w:cs="Arial"/>
          <w:b/>
          <w:bCs/>
          <w:color w:val="000000"/>
          <w:sz w:val="24"/>
          <w:szCs w:val="24"/>
        </w:rPr>
      </w:pPr>
    </w:p>
    <w:p w14:paraId="7FCF5C1B" w14:textId="1FB6CA74" w:rsidR="0036100C" w:rsidRDefault="008541A0" w:rsidP="00117B54">
      <w:pPr>
        <w:spacing w:line="360" w:lineRule="auto"/>
        <w:jc w:val="center"/>
        <w:rPr>
          <w:rFonts w:ascii="Arial" w:hAnsi="Arial" w:cs="Arial"/>
          <w:b/>
          <w:bCs/>
          <w:color w:val="000000"/>
          <w:sz w:val="24"/>
          <w:szCs w:val="24"/>
        </w:rPr>
      </w:pPr>
      <w:r>
        <w:rPr>
          <w:rFonts w:ascii="Arial" w:hAnsi="Arial" w:cs="Arial"/>
          <w:b/>
          <w:bCs/>
          <w:color w:val="000000"/>
          <w:sz w:val="24"/>
          <w:szCs w:val="24"/>
        </w:rPr>
        <w:t>REGIONAL REVENUE CONTRIBUTION</w:t>
      </w:r>
    </w:p>
    <w:p w14:paraId="5D136B1E" w14:textId="74583BFC" w:rsidR="00117B54" w:rsidRDefault="008B78CA" w:rsidP="00DE03E1">
      <w:pPr>
        <w:spacing w:line="360" w:lineRule="auto"/>
        <w:rPr>
          <w:rFonts w:ascii="Arial" w:hAnsi="Arial" w:cs="Arial"/>
          <w:b/>
          <w:bCs/>
          <w:color w:val="000000"/>
          <w:sz w:val="24"/>
          <w:szCs w:val="24"/>
        </w:rPr>
      </w:pPr>
      <w:r>
        <w:rPr>
          <w:noProof/>
        </w:rPr>
        <w:drawing>
          <wp:inline distT="0" distB="0" distL="0" distR="0" wp14:anchorId="538CF1E8" wp14:editId="7FB9944A">
            <wp:extent cx="3675380" cy="2312670"/>
            <wp:effectExtent l="0" t="0" r="1270" b="0"/>
            <wp:docPr id="1043898112" name="Picture 2" descr="A screenshot of a music alb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98112" name="Picture 2" descr="A screenshot of a music albu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5380" cy="2312670"/>
                    </a:xfrm>
                    <a:prstGeom prst="rect">
                      <a:avLst/>
                    </a:prstGeom>
                    <a:noFill/>
                    <a:ln>
                      <a:noFill/>
                    </a:ln>
                  </pic:spPr>
                </pic:pic>
              </a:graphicData>
            </a:graphic>
          </wp:inline>
        </w:drawing>
      </w:r>
    </w:p>
    <w:p w14:paraId="1174A049" w14:textId="088F6E71" w:rsidR="008B78CA" w:rsidRDefault="008B78CA" w:rsidP="008B78CA">
      <w:pPr>
        <w:spacing w:line="360" w:lineRule="auto"/>
        <w:rPr>
          <w:rFonts w:ascii="Arial" w:hAnsi="Arial" w:cs="Arial"/>
          <w:sz w:val="24"/>
          <w:szCs w:val="24"/>
        </w:rPr>
      </w:pPr>
      <w:r w:rsidRPr="008B78CA">
        <w:rPr>
          <w:rFonts w:ascii="Arial" w:hAnsi="Arial" w:cs="Arial"/>
          <w:sz w:val="24"/>
          <w:szCs w:val="24"/>
        </w:rPr>
        <w:t xml:space="preserve">The xx dominates with 3 albums while six other artists (5 Seconds of Summer, Charly Black, </w:t>
      </w:r>
      <w:proofErr w:type="spellStart"/>
      <w:r w:rsidRPr="008B78CA">
        <w:rPr>
          <w:rFonts w:ascii="Arial" w:hAnsi="Arial" w:cs="Arial"/>
          <w:sz w:val="24"/>
          <w:szCs w:val="24"/>
        </w:rPr>
        <w:t>Grauung</w:t>
      </w:r>
      <w:proofErr w:type="spellEnd"/>
      <w:r w:rsidRPr="008B78CA">
        <w:rPr>
          <w:rFonts w:ascii="Arial" w:hAnsi="Arial" w:cs="Arial"/>
          <w:sz w:val="24"/>
          <w:szCs w:val="24"/>
        </w:rPr>
        <w:t xml:space="preserve">, CRUPO, Jon Lajoie, and Tate McRae) each contribute only 1 album, </w:t>
      </w:r>
      <w:r w:rsidRPr="008B78CA">
        <w:rPr>
          <w:rFonts w:ascii="Arial" w:hAnsi="Arial" w:cs="Arial"/>
          <w:sz w:val="24"/>
          <w:szCs w:val="24"/>
        </w:rPr>
        <w:lastRenderedPageBreak/>
        <w:t xml:space="preserve">showing a clear preference for </w:t>
      </w:r>
      <w:proofErr w:type="gramStart"/>
      <w:r w:rsidRPr="008B78CA">
        <w:rPr>
          <w:rFonts w:ascii="Arial" w:hAnsi="Arial" w:cs="Arial"/>
          <w:sz w:val="24"/>
          <w:szCs w:val="24"/>
        </w:rPr>
        <w:t>The</w:t>
      </w:r>
      <w:proofErr w:type="gramEnd"/>
      <w:r w:rsidRPr="008B78CA">
        <w:rPr>
          <w:rFonts w:ascii="Arial" w:hAnsi="Arial" w:cs="Arial"/>
          <w:sz w:val="24"/>
          <w:szCs w:val="24"/>
        </w:rPr>
        <w:t xml:space="preserve"> </w:t>
      </w:r>
      <w:proofErr w:type="spellStart"/>
      <w:r w:rsidRPr="008B78CA">
        <w:rPr>
          <w:rFonts w:ascii="Arial" w:hAnsi="Arial" w:cs="Arial"/>
          <w:sz w:val="24"/>
          <w:szCs w:val="24"/>
        </w:rPr>
        <w:t>xx's</w:t>
      </w:r>
      <w:proofErr w:type="spellEnd"/>
      <w:r w:rsidRPr="008B78CA">
        <w:rPr>
          <w:rFonts w:ascii="Arial" w:hAnsi="Arial" w:cs="Arial"/>
          <w:sz w:val="24"/>
          <w:szCs w:val="24"/>
        </w:rPr>
        <w:t xml:space="preserve"> catalog depth over broader artist album</w:t>
      </w:r>
      <w:r>
        <w:rPr>
          <w:rFonts w:ascii="Arial" w:hAnsi="Arial" w:cs="Arial"/>
          <w:sz w:val="24"/>
          <w:szCs w:val="24"/>
        </w:rPr>
        <w:t xml:space="preserve"> </w:t>
      </w:r>
      <w:r w:rsidRPr="008B78CA">
        <w:rPr>
          <w:rFonts w:ascii="Arial" w:hAnsi="Arial" w:cs="Arial"/>
          <w:sz w:val="24"/>
          <w:szCs w:val="24"/>
        </w:rPr>
        <w:t>collection.</w:t>
      </w:r>
    </w:p>
    <w:p w14:paraId="22486F59" w14:textId="77777777" w:rsidR="008B78CA" w:rsidRDefault="008B78CA" w:rsidP="00AC566B">
      <w:pPr>
        <w:spacing w:line="360" w:lineRule="auto"/>
        <w:jc w:val="center"/>
        <w:rPr>
          <w:rFonts w:ascii="Arial" w:hAnsi="Arial" w:cs="Arial"/>
          <w:sz w:val="24"/>
          <w:szCs w:val="24"/>
        </w:rPr>
      </w:pPr>
    </w:p>
    <w:p w14:paraId="034B6AD0" w14:textId="7F4D6648" w:rsidR="00B97306" w:rsidRPr="00B97306" w:rsidRDefault="00B97306" w:rsidP="00B97306">
      <w:pPr>
        <w:spacing w:line="360" w:lineRule="auto"/>
        <w:jc w:val="center"/>
        <w:rPr>
          <w:rFonts w:ascii="Arial" w:hAnsi="Arial" w:cs="Arial"/>
          <w:b/>
          <w:bCs/>
          <w:sz w:val="24"/>
          <w:szCs w:val="24"/>
        </w:rPr>
      </w:pPr>
      <w:r>
        <w:rPr>
          <w:rFonts w:ascii="Arial" w:hAnsi="Arial" w:cs="Arial"/>
          <w:b/>
          <w:bCs/>
          <w:sz w:val="24"/>
          <w:szCs w:val="24"/>
        </w:rPr>
        <w:t>ALBUM RELEASE TREND</w:t>
      </w:r>
    </w:p>
    <w:p w14:paraId="626665C4" w14:textId="74A9F34D" w:rsidR="00AC566B" w:rsidRPr="00743289" w:rsidRDefault="00B97306" w:rsidP="00743289">
      <w:pPr>
        <w:spacing w:line="360" w:lineRule="auto"/>
        <w:rPr>
          <w:rFonts w:ascii="Arial" w:hAnsi="Arial" w:cs="Arial"/>
          <w:sz w:val="24"/>
          <w:szCs w:val="24"/>
        </w:rPr>
      </w:pPr>
      <w:r>
        <w:rPr>
          <w:noProof/>
        </w:rPr>
        <w:drawing>
          <wp:inline distT="0" distB="0" distL="0" distR="0" wp14:anchorId="623F70E4" wp14:editId="386EE15C">
            <wp:extent cx="5855970" cy="2101410"/>
            <wp:effectExtent l="0" t="0" r="0" b="0"/>
            <wp:docPr id="1472484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1987" cy="2103569"/>
                    </a:xfrm>
                    <a:prstGeom prst="rect">
                      <a:avLst/>
                    </a:prstGeom>
                    <a:noFill/>
                    <a:ln>
                      <a:noFill/>
                    </a:ln>
                  </pic:spPr>
                </pic:pic>
              </a:graphicData>
            </a:graphic>
          </wp:inline>
        </w:drawing>
      </w:r>
    </w:p>
    <w:p w14:paraId="3B797539" w14:textId="4DD6D033" w:rsidR="00516139" w:rsidRDefault="00B97306" w:rsidP="00AC566B">
      <w:pPr>
        <w:spacing w:line="360" w:lineRule="auto"/>
        <w:rPr>
          <w:rFonts w:ascii="Arial" w:hAnsi="Arial" w:cs="Arial"/>
          <w:sz w:val="24"/>
          <w:szCs w:val="24"/>
        </w:rPr>
      </w:pPr>
      <w:r w:rsidRPr="00B97306">
        <w:rPr>
          <w:rFonts w:ascii="Arial" w:hAnsi="Arial" w:cs="Arial"/>
          <w:sz w:val="24"/>
          <w:szCs w:val="24"/>
        </w:rPr>
        <w:t>The chart shows a dramatic peak of nearly 200 album releases around 2020-2022 followed by a sharp decline to near-zero by 2025, likely reflecting the pandemic-era music production surge and subsequent market correction or changes in release patterns</w:t>
      </w:r>
      <w:r>
        <w:rPr>
          <w:rFonts w:ascii="Arial" w:hAnsi="Arial" w:cs="Arial"/>
          <w:sz w:val="24"/>
          <w:szCs w:val="24"/>
        </w:rPr>
        <w:t xml:space="preserve">. </w:t>
      </w:r>
    </w:p>
    <w:p w14:paraId="456375B7" w14:textId="77777777" w:rsidR="00516139" w:rsidRDefault="00516139" w:rsidP="00AC566B">
      <w:pPr>
        <w:spacing w:line="360" w:lineRule="auto"/>
        <w:rPr>
          <w:rFonts w:ascii="Arial" w:hAnsi="Arial" w:cs="Arial"/>
          <w:sz w:val="24"/>
          <w:szCs w:val="24"/>
        </w:rPr>
      </w:pPr>
    </w:p>
    <w:p w14:paraId="195FE56C" w14:textId="2BA876A4" w:rsidR="00516139" w:rsidRDefault="00B97306" w:rsidP="008541A0">
      <w:pPr>
        <w:spacing w:line="360" w:lineRule="auto"/>
        <w:ind w:left="2160" w:firstLine="720"/>
        <w:rPr>
          <w:rFonts w:ascii="Arial" w:hAnsi="Arial" w:cs="Arial"/>
          <w:b/>
          <w:bCs/>
          <w:sz w:val="24"/>
          <w:szCs w:val="24"/>
        </w:rPr>
      </w:pPr>
      <w:r w:rsidRPr="00B97306">
        <w:rPr>
          <w:rFonts w:ascii="Arial" w:hAnsi="Arial" w:cs="Arial"/>
          <w:b/>
          <w:bCs/>
          <w:sz w:val="24"/>
          <w:szCs w:val="24"/>
        </w:rPr>
        <w:t>TOP 3 ALBUMS BY POPULARITY</w:t>
      </w:r>
    </w:p>
    <w:p w14:paraId="328044FF" w14:textId="77777777" w:rsidR="00B97306" w:rsidRPr="00B97306" w:rsidRDefault="00B97306" w:rsidP="008541A0">
      <w:pPr>
        <w:spacing w:line="360" w:lineRule="auto"/>
        <w:ind w:left="2160" w:firstLine="720"/>
        <w:rPr>
          <w:rFonts w:ascii="Arial" w:hAnsi="Arial" w:cs="Arial"/>
          <w:b/>
          <w:bCs/>
          <w:sz w:val="24"/>
          <w:szCs w:val="24"/>
        </w:rPr>
      </w:pPr>
    </w:p>
    <w:p w14:paraId="54F0BF90" w14:textId="6940F613" w:rsidR="00516139" w:rsidRPr="00516139" w:rsidRDefault="00B97306" w:rsidP="00516139">
      <w:pPr>
        <w:spacing w:line="360" w:lineRule="auto"/>
        <w:jc w:val="center"/>
        <w:rPr>
          <w:rFonts w:ascii="Arial" w:hAnsi="Arial" w:cs="Arial"/>
          <w:b/>
          <w:bCs/>
          <w:sz w:val="24"/>
          <w:szCs w:val="24"/>
        </w:rPr>
      </w:pPr>
      <w:r>
        <w:rPr>
          <w:noProof/>
        </w:rPr>
        <w:drawing>
          <wp:inline distT="0" distB="0" distL="0" distR="0" wp14:anchorId="476F2C75" wp14:editId="0EABA0B5">
            <wp:extent cx="2681605" cy="2189480"/>
            <wp:effectExtent l="0" t="0" r="4445" b="1270"/>
            <wp:docPr id="11038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1605" cy="2189480"/>
                    </a:xfrm>
                    <a:prstGeom prst="rect">
                      <a:avLst/>
                    </a:prstGeom>
                    <a:noFill/>
                    <a:ln>
                      <a:noFill/>
                    </a:ln>
                  </pic:spPr>
                </pic:pic>
              </a:graphicData>
            </a:graphic>
          </wp:inline>
        </w:drawing>
      </w:r>
    </w:p>
    <w:p w14:paraId="73D1D647" w14:textId="6DAECC0C" w:rsidR="00516139" w:rsidRPr="00AC566B" w:rsidRDefault="00516139" w:rsidP="00AC566B">
      <w:pPr>
        <w:spacing w:line="360" w:lineRule="auto"/>
        <w:rPr>
          <w:rFonts w:ascii="Arial" w:hAnsi="Arial" w:cs="Arial"/>
          <w:sz w:val="24"/>
          <w:szCs w:val="24"/>
        </w:rPr>
      </w:pPr>
    </w:p>
    <w:p w14:paraId="655C30DB" w14:textId="1F9371EC" w:rsidR="00126740" w:rsidRDefault="00B97306" w:rsidP="00126740">
      <w:pPr>
        <w:spacing w:line="360" w:lineRule="auto"/>
        <w:rPr>
          <w:rFonts w:ascii="Arial" w:hAnsi="Arial" w:cs="Arial"/>
          <w:b/>
          <w:bCs/>
          <w:sz w:val="24"/>
          <w:szCs w:val="24"/>
        </w:rPr>
      </w:pPr>
      <w:r w:rsidRPr="00B97306">
        <w:rPr>
          <w:rFonts w:ascii="Arial" w:hAnsi="Arial" w:cs="Arial"/>
          <w:sz w:val="24"/>
          <w:szCs w:val="24"/>
        </w:rPr>
        <w:t xml:space="preserve">The top 3 albums show relatively balanced popularity with the leading album at 500 plays (26.7%), followed by two albums at 491 (26.21%) and 382 (47% combined), indicating </w:t>
      </w:r>
      <w:proofErr w:type="gramStart"/>
      <w:r w:rsidRPr="00B97306">
        <w:rPr>
          <w:rFonts w:ascii="Arial" w:hAnsi="Arial" w:cs="Arial"/>
          <w:sz w:val="24"/>
          <w:szCs w:val="24"/>
        </w:rPr>
        <w:t>fairly distributed</w:t>
      </w:r>
      <w:proofErr w:type="gramEnd"/>
      <w:r w:rsidRPr="00B97306">
        <w:rPr>
          <w:rFonts w:ascii="Arial" w:hAnsi="Arial" w:cs="Arial"/>
          <w:sz w:val="24"/>
          <w:szCs w:val="24"/>
        </w:rPr>
        <w:t xml:space="preserve"> album engagement rather than one dominant favorite.</w:t>
      </w:r>
    </w:p>
    <w:p w14:paraId="38093CAA" w14:textId="14DE14E6" w:rsidR="00126740" w:rsidRDefault="00126740" w:rsidP="00126740">
      <w:pPr>
        <w:spacing w:line="360" w:lineRule="auto"/>
        <w:ind w:left="1440" w:firstLine="720"/>
        <w:rPr>
          <w:rFonts w:ascii="Arial" w:hAnsi="Arial" w:cs="Arial"/>
          <w:b/>
          <w:bCs/>
          <w:sz w:val="24"/>
          <w:szCs w:val="24"/>
        </w:rPr>
      </w:pPr>
      <w:r>
        <w:rPr>
          <w:rFonts w:ascii="Arial" w:hAnsi="Arial" w:cs="Arial"/>
          <w:b/>
          <w:bCs/>
          <w:sz w:val="24"/>
          <w:szCs w:val="24"/>
        </w:rPr>
        <w:t xml:space="preserve">TOP 5 </w:t>
      </w:r>
      <w:r w:rsidR="00B97306">
        <w:rPr>
          <w:rFonts w:ascii="Arial" w:hAnsi="Arial" w:cs="Arial"/>
          <w:b/>
          <w:bCs/>
          <w:sz w:val="24"/>
          <w:szCs w:val="24"/>
        </w:rPr>
        <w:t>TRACKS BY LISTENING TIME</w:t>
      </w:r>
    </w:p>
    <w:p w14:paraId="583587B2" w14:textId="693F3BA2" w:rsidR="00126740" w:rsidRDefault="00B97306" w:rsidP="00126740">
      <w:pPr>
        <w:spacing w:line="360" w:lineRule="auto"/>
        <w:ind w:left="1440" w:firstLine="720"/>
        <w:rPr>
          <w:rFonts w:ascii="Arial" w:hAnsi="Arial" w:cs="Arial"/>
          <w:b/>
          <w:bCs/>
          <w:sz w:val="24"/>
          <w:szCs w:val="24"/>
        </w:rPr>
      </w:pPr>
      <w:r>
        <w:rPr>
          <w:noProof/>
        </w:rPr>
        <w:drawing>
          <wp:inline distT="0" distB="0" distL="0" distR="0" wp14:anchorId="39B4464B" wp14:editId="608F01A7">
            <wp:extent cx="2628900" cy="2795905"/>
            <wp:effectExtent l="0" t="0" r="0" b="4445"/>
            <wp:docPr id="657502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2795905"/>
                    </a:xfrm>
                    <a:prstGeom prst="rect">
                      <a:avLst/>
                    </a:prstGeom>
                    <a:noFill/>
                    <a:ln>
                      <a:noFill/>
                    </a:ln>
                  </pic:spPr>
                </pic:pic>
              </a:graphicData>
            </a:graphic>
          </wp:inline>
        </w:drawing>
      </w:r>
    </w:p>
    <w:p w14:paraId="64091F52" w14:textId="76863104" w:rsidR="00126740" w:rsidRPr="00516139" w:rsidRDefault="00126740" w:rsidP="00126740">
      <w:pPr>
        <w:spacing w:line="360" w:lineRule="auto"/>
        <w:ind w:left="1440" w:firstLine="720"/>
        <w:rPr>
          <w:rFonts w:ascii="Arial" w:hAnsi="Arial" w:cs="Arial"/>
          <w:b/>
          <w:bCs/>
          <w:sz w:val="24"/>
          <w:szCs w:val="24"/>
        </w:rPr>
      </w:pPr>
    </w:p>
    <w:p w14:paraId="3B62C17C" w14:textId="1AE99C2B" w:rsidR="003173D7" w:rsidRDefault="00B97306" w:rsidP="003173D7">
      <w:pPr>
        <w:spacing w:line="360" w:lineRule="auto"/>
        <w:rPr>
          <w:rFonts w:ascii="Arial" w:hAnsi="Arial" w:cs="Arial"/>
          <w:sz w:val="24"/>
          <w:szCs w:val="24"/>
        </w:rPr>
      </w:pPr>
      <w:r w:rsidRPr="00B97306">
        <w:rPr>
          <w:rFonts w:ascii="Arial" w:hAnsi="Arial" w:cs="Arial"/>
          <w:sz w:val="24"/>
          <w:szCs w:val="24"/>
        </w:rPr>
        <w:t>The top 5 tracks show extremely high replay counts with "Make You Mine" leading at 13,450 plays, followed closely by "After Hours" at 12,030 plays, while the remaining three tracks ("Let Me Love You" at 9,940, "Lost Boy" at 9,500, and "Angel With a Shotgun" at 9,260) cluster around 9,000+ plays, collectively representing 68.8% of total listening time and indicating obsessive engagement with a very small set of emotionally significant songs that serve as repeated comfort or functional listening anchors</w:t>
      </w:r>
    </w:p>
    <w:p w14:paraId="0F8D03AA" w14:textId="77777777" w:rsidR="003173D7" w:rsidRDefault="003173D7" w:rsidP="003173D7">
      <w:pPr>
        <w:spacing w:line="360" w:lineRule="auto"/>
        <w:rPr>
          <w:rFonts w:ascii="Arial" w:hAnsi="Arial" w:cs="Arial"/>
          <w:sz w:val="24"/>
          <w:szCs w:val="24"/>
        </w:rPr>
      </w:pPr>
    </w:p>
    <w:p w14:paraId="49BB9C42" w14:textId="47DBE20C" w:rsidR="003173D7" w:rsidRDefault="00126740" w:rsidP="00126740">
      <w:pPr>
        <w:spacing w:line="360" w:lineRule="auto"/>
        <w:jc w:val="center"/>
        <w:rPr>
          <w:rFonts w:ascii="Arial" w:hAnsi="Arial" w:cs="Arial"/>
          <w:b/>
          <w:bCs/>
          <w:sz w:val="24"/>
          <w:szCs w:val="24"/>
        </w:rPr>
      </w:pPr>
      <w:r>
        <w:rPr>
          <w:rFonts w:ascii="Arial" w:hAnsi="Arial" w:cs="Arial"/>
          <w:b/>
          <w:bCs/>
          <w:sz w:val="24"/>
          <w:szCs w:val="24"/>
        </w:rPr>
        <w:t>TOP FIVE PRODUCTS MODELS BY UNITS SOLD</w:t>
      </w:r>
    </w:p>
    <w:p w14:paraId="7AB19FE5" w14:textId="77777777" w:rsidR="00126740" w:rsidRDefault="00126740" w:rsidP="00126740">
      <w:pPr>
        <w:spacing w:line="360" w:lineRule="auto"/>
        <w:jc w:val="center"/>
        <w:rPr>
          <w:rFonts w:ascii="Arial" w:hAnsi="Arial" w:cs="Arial"/>
          <w:b/>
          <w:bCs/>
          <w:sz w:val="24"/>
          <w:szCs w:val="24"/>
        </w:rPr>
      </w:pPr>
    </w:p>
    <w:p w14:paraId="73161299" w14:textId="5D98E5B2" w:rsidR="00126740" w:rsidRDefault="00B97306" w:rsidP="00126740">
      <w:pPr>
        <w:spacing w:line="360" w:lineRule="auto"/>
        <w:jc w:val="center"/>
        <w:rPr>
          <w:rFonts w:ascii="Arial" w:hAnsi="Arial" w:cs="Arial"/>
          <w:b/>
          <w:bCs/>
          <w:sz w:val="24"/>
          <w:szCs w:val="24"/>
        </w:rPr>
      </w:pPr>
      <w:r>
        <w:rPr>
          <w:noProof/>
        </w:rPr>
        <w:lastRenderedPageBreak/>
        <w:drawing>
          <wp:inline distT="0" distB="0" distL="0" distR="0" wp14:anchorId="6A98A0A0" wp14:editId="72EBDD62">
            <wp:extent cx="2320925" cy="2567305"/>
            <wp:effectExtent l="0" t="0" r="3175" b="4445"/>
            <wp:docPr id="15171305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0925" cy="2567305"/>
                    </a:xfrm>
                    <a:prstGeom prst="rect">
                      <a:avLst/>
                    </a:prstGeom>
                    <a:noFill/>
                    <a:ln>
                      <a:noFill/>
                    </a:ln>
                  </pic:spPr>
                </pic:pic>
              </a:graphicData>
            </a:graphic>
          </wp:inline>
        </w:drawing>
      </w:r>
    </w:p>
    <w:p w14:paraId="19402690" w14:textId="5CA6E8E9" w:rsidR="003173D7" w:rsidRPr="00B97306" w:rsidRDefault="00B97306" w:rsidP="003173D7">
      <w:pPr>
        <w:spacing w:line="360" w:lineRule="auto"/>
        <w:rPr>
          <w:rFonts w:ascii="Arial" w:hAnsi="Arial" w:cs="Arial"/>
          <w:sz w:val="24"/>
          <w:szCs w:val="24"/>
        </w:rPr>
      </w:pPr>
      <w:r w:rsidRPr="00B97306">
        <w:rPr>
          <w:rFonts w:ascii="Arial" w:hAnsi="Arial" w:cs="Arial"/>
          <w:sz w:val="24"/>
          <w:szCs w:val="24"/>
        </w:rPr>
        <w:t xml:space="preserve">The listening quality analysis reveals a 65/35 split with 649 hours of "Good Listening Time" versus 351 hours of "Poor Listening Time," indicating highly intentional and context-aware music consumption where </w:t>
      </w:r>
      <w:proofErr w:type="gramStart"/>
      <w:r w:rsidRPr="00B97306">
        <w:rPr>
          <w:rFonts w:ascii="Arial" w:hAnsi="Arial" w:cs="Arial"/>
          <w:sz w:val="24"/>
          <w:szCs w:val="24"/>
        </w:rPr>
        <w:t>the majority of</w:t>
      </w:r>
      <w:proofErr w:type="gramEnd"/>
      <w:r w:rsidRPr="00B97306">
        <w:rPr>
          <w:rFonts w:ascii="Arial" w:hAnsi="Arial" w:cs="Arial"/>
          <w:sz w:val="24"/>
          <w:szCs w:val="24"/>
        </w:rPr>
        <w:t xml:space="preserve"> listening occurs during focused, attentive moments rather than passive background streaming, suggesting this user strategically curates their musical experiences for maximum engagement and emotional impact.</w:t>
      </w:r>
    </w:p>
    <w:p w14:paraId="09A8E0F2" w14:textId="77777777" w:rsidR="00C27A28" w:rsidRPr="00A34DD9" w:rsidRDefault="00C27A28" w:rsidP="00A34DD9">
      <w:pPr>
        <w:spacing w:line="360" w:lineRule="auto"/>
        <w:rPr>
          <w:rFonts w:ascii="Arial" w:hAnsi="Arial" w:cs="Arial"/>
          <w:b/>
          <w:bCs/>
          <w:sz w:val="24"/>
          <w:szCs w:val="24"/>
        </w:rPr>
      </w:pPr>
    </w:p>
    <w:p w14:paraId="7CF9E056" w14:textId="4CCB06C1" w:rsidR="008B46E4" w:rsidRDefault="00A97FEB" w:rsidP="00C022EA">
      <w:pPr>
        <w:tabs>
          <w:tab w:val="left" w:pos="915"/>
        </w:tabs>
        <w:jc w:val="center"/>
        <w:rPr>
          <w:rFonts w:ascii="Arial" w:hAnsi="Arial" w:cs="Arial"/>
          <w:b/>
          <w:bCs/>
          <w:sz w:val="24"/>
          <w:szCs w:val="24"/>
        </w:rPr>
      </w:pPr>
      <w:r w:rsidRPr="00A97FEB">
        <w:rPr>
          <w:rFonts w:ascii="Arial" w:hAnsi="Arial" w:cs="Arial"/>
          <w:b/>
          <w:bCs/>
          <w:sz w:val="24"/>
          <w:szCs w:val="24"/>
        </w:rPr>
        <w:t>FINAL DASHBOARD</w:t>
      </w:r>
    </w:p>
    <w:p w14:paraId="4B2D43AA" w14:textId="36CFFE69" w:rsidR="007E2AF0" w:rsidRDefault="00B97306" w:rsidP="00C022EA">
      <w:pPr>
        <w:tabs>
          <w:tab w:val="left" w:pos="915"/>
        </w:tabs>
        <w:jc w:val="center"/>
        <w:rPr>
          <w:rFonts w:ascii="Arial" w:hAnsi="Arial" w:cs="Arial"/>
          <w:b/>
          <w:bCs/>
          <w:sz w:val="24"/>
          <w:szCs w:val="24"/>
        </w:rPr>
      </w:pPr>
      <w:r>
        <w:rPr>
          <w:noProof/>
        </w:rPr>
        <w:drawing>
          <wp:inline distT="0" distB="0" distL="0" distR="0" wp14:anchorId="0E9EDB13" wp14:editId="03568A62">
            <wp:extent cx="5943600" cy="2981960"/>
            <wp:effectExtent l="0" t="0" r="0" b="8890"/>
            <wp:docPr id="7871402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1960"/>
                    </a:xfrm>
                    <a:prstGeom prst="rect">
                      <a:avLst/>
                    </a:prstGeom>
                    <a:noFill/>
                    <a:ln>
                      <a:noFill/>
                    </a:ln>
                  </pic:spPr>
                </pic:pic>
              </a:graphicData>
            </a:graphic>
          </wp:inline>
        </w:drawing>
      </w:r>
    </w:p>
    <w:p w14:paraId="0507A6C1" w14:textId="232FC1D3" w:rsidR="008B46E4" w:rsidRDefault="008B46E4" w:rsidP="00A97FEB">
      <w:pPr>
        <w:tabs>
          <w:tab w:val="left" w:pos="915"/>
        </w:tabs>
        <w:jc w:val="center"/>
        <w:rPr>
          <w:rFonts w:ascii="Arial" w:hAnsi="Arial" w:cs="Arial"/>
          <w:b/>
          <w:bCs/>
          <w:sz w:val="24"/>
          <w:szCs w:val="24"/>
        </w:rPr>
      </w:pPr>
    </w:p>
    <w:p w14:paraId="156804A6" w14:textId="6897C5B3" w:rsidR="00A97FEB" w:rsidRDefault="00A97FEB" w:rsidP="00A97FEB">
      <w:pPr>
        <w:tabs>
          <w:tab w:val="left" w:pos="915"/>
        </w:tabs>
        <w:jc w:val="center"/>
        <w:rPr>
          <w:rFonts w:ascii="Arial" w:hAnsi="Arial" w:cs="Arial"/>
          <w:b/>
          <w:bCs/>
          <w:sz w:val="24"/>
          <w:szCs w:val="24"/>
        </w:rPr>
      </w:pPr>
    </w:p>
    <w:p w14:paraId="39E9B607" w14:textId="18099A84" w:rsidR="00FE6E51" w:rsidRDefault="00CE1D1C" w:rsidP="00CE1D1C">
      <w:pPr>
        <w:tabs>
          <w:tab w:val="left" w:pos="915"/>
        </w:tabs>
        <w:rPr>
          <w:rFonts w:ascii="Arial" w:hAnsi="Arial" w:cs="Arial"/>
          <w:sz w:val="24"/>
          <w:szCs w:val="24"/>
        </w:rPr>
      </w:pPr>
      <w:r>
        <w:rPr>
          <w:rFonts w:ascii="Arial" w:hAnsi="Arial" w:cs="Arial"/>
          <w:sz w:val="24"/>
          <w:szCs w:val="24"/>
        </w:rPr>
        <w:t xml:space="preserve">The final dashboard highlights the combined </w:t>
      </w:r>
      <w:r w:rsidR="00FE6E51">
        <w:rPr>
          <w:rFonts w:ascii="Arial" w:hAnsi="Arial" w:cs="Arial"/>
          <w:sz w:val="24"/>
          <w:szCs w:val="24"/>
        </w:rPr>
        <w:t xml:space="preserve">correlations and </w:t>
      </w:r>
      <w:r w:rsidR="007E2AF0">
        <w:rPr>
          <w:rFonts w:ascii="Arial" w:hAnsi="Arial" w:cs="Arial"/>
          <w:sz w:val="24"/>
          <w:szCs w:val="24"/>
        </w:rPr>
        <w:t>relationship between</w:t>
      </w:r>
      <w:r w:rsidR="00FE6E51">
        <w:rPr>
          <w:rFonts w:ascii="Arial" w:hAnsi="Arial" w:cs="Arial"/>
          <w:sz w:val="24"/>
          <w:szCs w:val="24"/>
        </w:rPr>
        <w:t xml:space="preserve"> the individual charts with the help of slicers. </w:t>
      </w:r>
    </w:p>
    <w:p w14:paraId="6DC27DDD" w14:textId="77777777" w:rsidR="00B35BDD" w:rsidRDefault="00B35BDD" w:rsidP="00CE1D1C">
      <w:pPr>
        <w:tabs>
          <w:tab w:val="left" w:pos="915"/>
        </w:tabs>
        <w:rPr>
          <w:rFonts w:ascii="Arial" w:hAnsi="Arial" w:cs="Arial"/>
          <w:sz w:val="24"/>
          <w:szCs w:val="24"/>
        </w:rPr>
      </w:pPr>
    </w:p>
    <w:p w14:paraId="4EC7E2A6" w14:textId="0D19010F" w:rsidR="00FE6E51" w:rsidRDefault="00FE6E51" w:rsidP="00FE6E51">
      <w:pPr>
        <w:tabs>
          <w:tab w:val="left" w:pos="915"/>
        </w:tabs>
        <w:jc w:val="center"/>
        <w:rPr>
          <w:rFonts w:ascii="Arial" w:hAnsi="Arial" w:cs="Arial"/>
          <w:b/>
          <w:bCs/>
          <w:color w:val="000000"/>
          <w:sz w:val="24"/>
          <w:szCs w:val="24"/>
        </w:rPr>
      </w:pPr>
      <w:r w:rsidRPr="00FE6E51">
        <w:rPr>
          <w:rFonts w:ascii="Arial" w:hAnsi="Arial" w:cs="Arial"/>
          <w:b/>
          <w:bCs/>
          <w:color w:val="000000"/>
          <w:sz w:val="24"/>
          <w:szCs w:val="24"/>
        </w:rPr>
        <w:t>OBSERVATIONS</w:t>
      </w:r>
      <w:r w:rsidR="00A34DD9">
        <w:rPr>
          <w:rFonts w:ascii="Arial" w:hAnsi="Arial" w:cs="Arial"/>
          <w:b/>
          <w:bCs/>
          <w:color w:val="000000"/>
          <w:sz w:val="24"/>
          <w:szCs w:val="24"/>
        </w:rPr>
        <w:t xml:space="preserve"> AND ACTIONABLE RECOMENDATIONS</w:t>
      </w:r>
    </w:p>
    <w:p w14:paraId="20E3D7EB" w14:textId="2394E4C2" w:rsidR="00353ACE" w:rsidRPr="00353ACE" w:rsidRDefault="00126740" w:rsidP="00353ACE">
      <w:pPr>
        <w:tabs>
          <w:tab w:val="left" w:pos="915"/>
        </w:tabs>
        <w:ind w:left="360"/>
        <w:jc w:val="both"/>
        <w:rPr>
          <w:rFonts w:ascii="Arial" w:hAnsi="Arial" w:cs="Arial"/>
          <w:color w:val="000000"/>
          <w:sz w:val="24"/>
          <w:szCs w:val="24"/>
        </w:rPr>
      </w:pPr>
      <w:r w:rsidRPr="00353ACE">
        <w:rPr>
          <w:rFonts w:ascii="Arial" w:hAnsi="Arial" w:cs="Arial"/>
          <w:color w:val="000000"/>
          <w:sz w:val="24"/>
          <w:szCs w:val="24"/>
        </w:rPr>
        <w:t>Key Observations</w:t>
      </w:r>
    </w:p>
    <w:p w14:paraId="5B2CDCD2" w14:textId="77777777" w:rsidR="00353ACE" w:rsidRPr="00353ACE" w:rsidRDefault="00353ACE" w:rsidP="00353ACE">
      <w:pPr>
        <w:tabs>
          <w:tab w:val="left" w:pos="915"/>
        </w:tabs>
        <w:ind w:left="360"/>
        <w:jc w:val="both"/>
        <w:rPr>
          <w:rFonts w:ascii="Arial" w:hAnsi="Arial" w:cs="Arial"/>
          <w:color w:val="000000"/>
          <w:sz w:val="24"/>
          <w:szCs w:val="24"/>
        </w:rPr>
      </w:pPr>
      <w:r w:rsidRPr="00353ACE">
        <w:rPr>
          <w:rFonts w:ascii="Arial" w:hAnsi="Arial" w:cs="Arial"/>
          <w:b/>
          <w:bCs/>
          <w:color w:val="000000"/>
          <w:sz w:val="24"/>
          <w:szCs w:val="24"/>
        </w:rPr>
        <w:t>Extreme Listening Concentration:</w:t>
      </w:r>
      <w:r w:rsidRPr="00353ACE">
        <w:rPr>
          <w:rFonts w:ascii="Arial" w:hAnsi="Arial" w:cs="Arial"/>
          <w:color w:val="000000"/>
          <w:sz w:val="24"/>
          <w:szCs w:val="24"/>
        </w:rPr>
        <w:t xml:space="preserve"> You've developed an obsessive relationship with specific content - individual tracks reaching 13,450+ plays and two artists (The </w:t>
      </w:r>
      <w:proofErr w:type="spellStart"/>
      <w:r w:rsidRPr="00353ACE">
        <w:rPr>
          <w:rFonts w:ascii="Arial" w:hAnsi="Arial" w:cs="Arial"/>
          <w:color w:val="000000"/>
          <w:sz w:val="24"/>
          <w:szCs w:val="24"/>
        </w:rPr>
        <w:t>Weeknd</w:t>
      </w:r>
      <w:proofErr w:type="spellEnd"/>
      <w:r w:rsidRPr="00353ACE">
        <w:rPr>
          <w:rFonts w:ascii="Arial" w:hAnsi="Arial" w:cs="Arial"/>
          <w:color w:val="000000"/>
          <w:sz w:val="24"/>
          <w:szCs w:val="24"/>
        </w:rPr>
        <w:t>, Taylor Swift) consuming 55% of your total 3,320 minutes, indicating music serves as emotional regulation rather than entertainment.</w:t>
      </w:r>
    </w:p>
    <w:p w14:paraId="63204EE9" w14:textId="77777777" w:rsidR="00353ACE" w:rsidRPr="00353ACE" w:rsidRDefault="00353ACE" w:rsidP="00353ACE">
      <w:pPr>
        <w:tabs>
          <w:tab w:val="left" w:pos="915"/>
        </w:tabs>
        <w:ind w:left="360"/>
        <w:jc w:val="both"/>
        <w:rPr>
          <w:rFonts w:ascii="Arial" w:hAnsi="Arial" w:cs="Arial"/>
          <w:color w:val="000000"/>
          <w:sz w:val="24"/>
          <w:szCs w:val="24"/>
        </w:rPr>
      </w:pPr>
      <w:r w:rsidRPr="00353ACE">
        <w:rPr>
          <w:rFonts w:ascii="Arial" w:hAnsi="Arial" w:cs="Arial"/>
          <w:b/>
          <w:bCs/>
          <w:color w:val="000000"/>
          <w:sz w:val="24"/>
          <w:szCs w:val="24"/>
        </w:rPr>
        <w:t>Quality-First Approach:</w:t>
      </w:r>
      <w:r w:rsidRPr="00353ACE">
        <w:rPr>
          <w:rFonts w:ascii="Arial" w:hAnsi="Arial" w:cs="Arial"/>
          <w:color w:val="000000"/>
          <w:sz w:val="24"/>
          <w:szCs w:val="24"/>
        </w:rPr>
        <w:t xml:space="preserve"> Your 65/35 "good vs poor" listening split demonstrates sophisticated curation habits where you actively optimize for engagement quality over passive consumption.</w:t>
      </w:r>
    </w:p>
    <w:p w14:paraId="69802CB0" w14:textId="77777777" w:rsidR="00353ACE" w:rsidRPr="00353ACE" w:rsidRDefault="00353ACE" w:rsidP="00353ACE">
      <w:pPr>
        <w:tabs>
          <w:tab w:val="left" w:pos="915"/>
        </w:tabs>
        <w:ind w:left="360"/>
        <w:jc w:val="both"/>
        <w:rPr>
          <w:rFonts w:ascii="Arial" w:hAnsi="Arial" w:cs="Arial"/>
          <w:color w:val="000000"/>
          <w:sz w:val="24"/>
          <w:szCs w:val="24"/>
        </w:rPr>
      </w:pPr>
      <w:r w:rsidRPr="00353ACE">
        <w:rPr>
          <w:rFonts w:ascii="Arial" w:hAnsi="Arial" w:cs="Arial"/>
          <w:b/>
          <w:bCs/>
          <w:color w:val="000000"/>
          <w:sz w:val="24"/>
          <w:szCs w:val="24"/>
        </w:rPr>
        <w:t>Discovery vs. Depth Paradox:</w:t>
      </w:r>
      <w:r w:rsidRPr="00353ACE">
        <w:rPr>
          <w:rFonts w:ascii="Arial" w:hAnsi="Arial" w:cs="Arial"/>
          <w:color w:val="000000"/>
          <w:sz w:val="24"/>
          <w:szCs w:val="24"/>
        </w:rPr>
        <w:t xml:space="preserve"> Despite accessing 526 artists across 819 albums, your actual consumption heavily clusters around a tiny fraction, suggesting broad exploration but narrow emotional attachment.</w:t>
      </w:r>
    </w:p>
    <w:p w14:paraId="753F594A" w14:textId="77777777" w:rsidR="00353ACE" w:rsidRPr="00353ACE" w:rsidRDefault="00353ACE" w:rsidP="00353ACE">
      <w:pPr>
        <w:tabs>
          <w:tab w:val="left" w:pos="915"/>
        </w:tabs>
        <w:ind w:left="360"/>
        <w:jc w:val="both"/>
        <w:rPr>
          <w:rFonts w:ascii="Arial" w:hAnsi="Arial" w:cs="Arial"/>
          <w:color w:val="000000"/>
          <w:sz w:val="24"/>
          <w:szCs w:val="24"/>
        </w:rPr>
      </w:pPr>
      <w:r w:rsidRPr="00353ACE">
        <w:rPr>
          <w:rFonts w:ascii="Arial" w:hAnsi="Arial" w:cs="Arial"/>
          <w:b/>
          <w:bCs/>
          <w:color w:val="000000"/>
          <w:sz w:val="24"/>
          <w:szCs w:val="24"/>
        </w:rPr>
        <w:t>Functional Music Usage:</w:t>
      </w:r>
      <w:r w:rsidRPr="00353ACE">
        <w:rPr>
          <w:rFonts w:ascii="Arial" w:hAnsi="Arial" w:cs="Arial"/>
          <w:color w:val="000000"/>
          <w:sz w:val="24"/>
          <w:szCs w:val="24"/>
        </w:rPr>
        <w:t xml:space="preserve"> The extreme replay patterns indicate specific songs serve utilitarian purposes (productivity, mood management, comfort) rather than casual listening.</w:t>
      </w:r>
    </w:p>
    <w:p w14:paraId="27B9B614" w14:textId="1A8ADF5B" w:rsidR="00353ACE" w:rsidRPr="00353ACE" w:rsidRDefault="00353ACE" w:rsidP="00353ACE">
      <w:pPr>
        <w:tabs>
          <w:tab w:val="left" w:pos="915"/>
        </w:tabs>
        <w:ind w:left="360"/>
        <w:jc w:val="both"/>
        <w:rPr>
          <w:rFonts w:ascii="Arial" w:hAnsi="Arial" w:cs="Arial"/>
          <w:b/>
          <w:bCs/>
          <w:color w:val="000000"/>
          <w:sz w:val="24"/>
          <w:szCs w:val="24"/>
        </w:rPr>
      </w:pPr>
      <w:r w:rsidRPr="00353ACE">
        <w:rPr>
          <w:rFonts w:ascii="Arial" w:hAnsi="Arial" w:cs="Arial"/>
          <w:b/>
          <w:bCs/>
          <w:color w:val="000000"/>
          <w:sz w:val="24"/>
          <w:szCs w:val="24"/>
        </w:rPr>
        <w:t>Immediate Actionable Recommendations</w:t>
      </w:r>
    </w:p>
    <w:p w14:paraId="4002C14B" w14:textId="77777777" w:rsidR="00353ACE" w:rsidRPr="00353ACE" w:rsidRDefault="00353ACE" w:rsidP="00353ACE">
      <w:pPr>
        <w:tabs>
          <w:tab w:val="left" w:pos="915"/>
        </w:tabs>
        <w:ind w:left="360"/>
        <w:jc w:val="both"/>
        <w:rPr>
          <w:rFonts w:ascii="Arial" w:hAnsi="Arial" w:cs="Arial"/>
          <w:b/>
          <w:bCs/>
          <w:color w:val="000000"/>
          <w:sz w:val="24"/>
          <w:szCs w:val="24"/>
        </w:rPr>
      </w:pPr>
      <w:r w:rsidRPr="00353ACE">
        <w:rPr>
          <w:rFonts w:ascii="Arial" w:hAnsi="Arial" w:cs="Arial"/>
          <w:b/>
          <w:bCs/>
          <w:color w:val="000000"/>
          <w:sz w:val="24"/>
          <w:szCs w:val="24"/>
        </w:rPr>
        <w:t>Personal Optimization (Next 30 Days)</w:t>
      </w:r>
    </w:p>
    <w:p w14:paraId="44BE4099" w14:textId="77777777" w:rsidR="00353ACE" w:rsidRPr="00353ACE" w:rsidRDefault="00353ACE" w:rsidP="00353ACE">
      <w:pPr>
        <w:tabs>
          <w:tab w:val="left" w:pos="915"/>
        </w:tabs>
        <w:ind w:left="360"/>
        <w:jc w:val="both"/>
        <w:rPr>
          <w:rFonts w:ascii="Arial" w:hAnsi="Arial" w:cs="Arial"/>
          <w:color w:val="000000"/>
          <w:sz w:val="24"/>
          <w:szCs w:val="24"/>
        </w:rPr>
      </w:pPr>
      <w:r w:rsidRPr="00353ACE">
        <w:rPr>
          <w:rFonts w:ascii="Arial" w:hAnsi="Arial" w:cs="Arial"/>
          <w:color w:val="000000"/>
          <w:sz w:val="24"/>
          <w:szCs w:val="24"/>
        </w:rPr>
        <w:t>Implement 80/20 Rule: Reserve 20% of weekly listening for artists outside your top 10 to prevent musical stagnation</w:t>
      </w:r>
    </w:p>
    <w:p w14:paraId="51C10C11" w14:textId="77777777" w:rsidR="00353ACE" w:rsidRPr="00353ACE" w:rsidRDefault="00353ACE" w:rsidP="00353ACE">
      <w:pPr>
        <w:tabs>
          <w:tab w:val="left" w:pos="915"/>
        </w:tabs>
        <w:ind w:left="360"/>
        <w:jc w:val="both"/>
        <w:rPr>
          <w:rFonts w:ascii="Arial" w:hAnsi="Arial" w:cs="Arial"/>
          <w:color w:val="000000"/>
          <w:sz w:val="24"/>
          <w:szCs w:val="24"/>
        </w:rPr>
      </w:pPr>
      <w:r w:rsidRPr="00353ACE">
        <w:rPr>
          <w:rFonts w:ascii="Arial" w:hAnsi="Arial" w:cs="Arial"/>
          <w:color w:val="000000"/>
          <w:sz w:val="24"/>
          <w:szCs w:val="24"/>
        </w:rPr>
        <w:t>Create Context Playlists: Build separate playlists for "Focus Work," "Background," and "Active Listening" based on your quality patterns</w:t>
      </w:r>
    </w:p>
    <w:p w14:paraId="75F8C3E3" w14:textId="77777777" w:rsidR="00353ACE" w:rsidRPr="00353ACE" w:rsidRDefault="00353ACE" w:rsidP="00353ACE">
      <w:pPr>
        <w:tabs>
          <w:tab w:val="left" w:pos="915"/>
        </w:tabs>
        <w:ind w:left="360"/>
        <w:jc w:val="both"/>
        <w:rPr>
          <w:rFonts w:ascii="Arial" w:hAnsi="Arial" w:cs="Arial"/>
          <w:color w:val="000000"/>
          <w:sz w:val="24"/>
          <w:szCs w:val="24"/>
        </w:rPr>
      </w:pPr>
      <w:r w:rsidRPr="00353ACE">
        <w:rPr>
          <w:rFonts w:ascii="Arial" w:hAnsi="Arial" w:cs="Arial"/>
          <w:color w:val="000000"/>
          <w:sz w:val="24"/>
          <w:szCs w:val="24"/>
        </w:rPr>
        <w:t>Track Emotional Triggers: Log which songs you replay during specific moods to optimize functional listening</w:t>
      </w:r>
    </w:p>
    <w:p w14:paraId="637FC1E4" w14:textId="77777777" w:rsidR="00353ACE" w:rsidRPr="00353ACE" w:rsidRDefault="00353ACE" w:rsidP="00353ACE">
      <w:pPr>
        <w:tabs>
          <w:tab w:val="left" w:pos="915"/>
        </w:tabs>
        <w:ind w:left="360"/>
        <w:jc w:val="both"/>
        <w:rPr>
          <w:rFonts w:ascii="Arial" w:hAnsi="Arial" w:cs="Arial"/>
          <w:b/>
          <w:bCs/>
          <w:color w:val="000000"/>
          <w:sz w:val="24"/>
          <w:szCs w:val="24"/>
        </w:rPr>
      </w:pPr>
      <w:r w:rsidRPr="00353ACE">
        <w:rPr>
          <w:rFonts w:ascii="Arial" w:hAnsi="Arial" w:cs="Arial"/>
          <w:b/>
          <w:bCs/>
          <w:color w:val="000000"/>
          <w:sz w:val="24"/>
          <w:szCs w:val="24"/>
        </w:rPr>
        <w:t>Behavioral Adjustments (Next 3 Months)</w:t>
      </w:r>
    </w:p>
    <w:p w14:paraId="373E2D5B" w14:textId="77777777" w:rsidR="00353ACE" w:rsidRPr="00353ACE" w:rsidRDefault="00353ACE" w:rsidP="00353ACE">
      <w:pPr>
        <w:tabs>
          <w:tab w:val="left" w:pos="915"/>
        </w:tabs>
        <w:ind w:left="360"/>
        <w:jc w:val="both"/>
        <w:rPr>
          <w:rFonts w:ascii="Arial" w:hAnsi="Arial" w:cs="Arial"/>
          <w:color w:val="000000"/>
          <w:sz w:val="24"/>
          <w:szCs w:val="24"/>
        </w:rPr>
      </w:pPr>
      <w:r w:rsidRPr="00353ACE">
        <w:rPr>
          <w:rFonts w:ascii="Arial" w:hAnsi="Arial" w:cs="Arial"/>
          <w:color w:val="000000"/>
          <w:sz w:val="24"/>
          <w:szCs w:val="24"/>
        </w:rPr>
        <w:t xml:space="preserve">Album Recovery Sessions: Schedule weekly </w:t>
      </w:r>
      <w:proofErr w:type="gramStart"/>
      <w:r w:rsidRPr="00353ACE">
        <w:rPr>
          <w:rFonts w:ascii="Arial" w:hAnsi="Arial" w:cs="Arial"/>
          <w:color w:val="000000"/>
          <w:sz w:val="24"/>
          <w:szCs w:val="24"/>
        </w:rPr>
        <w:t>full-album</w:t>
      </w:r>
      <w:proofErr w:type="gramEnd"/>
      <w:r w:rsidRPr="00353ACE">
        <w:rPr>
          <w:rFonts w:ascii="Arial" w:hAnsi="Arial" w:cs="Arial"/>
          <w:color w:val="000000"/>
          <w:sz w:val="24"/>
          <w:szCs w:val="24"/>
        </w:rPr>
        <w:t xml:space="preserve"> listening to counter playlist fragmentation</w:t>
      </w:r>
    </w:p>
    <w:p w14:paraId="675EDA9E" w14:textId="77777777" w:rsidR="00353ACE" w:rsidRPr="00353ACE" w:rsidRDefault="00353ACE" w:rsidP="00353ACE">
      <w:pPr>
        <w:tabs>
          <w:tab w:val="left" w:pos="915"/>
        </w:tabs>
        <w:ind w:left="360"/>
        <w:jc w:val="both"/>
        <w:rPr>
          <w:rFonts w:ascii="Arial" w:hAnsi="Arial" w:cs="Arial"/>
          <w:color w:val="000000"/>
          <w:sz w:val="24"/>
          <w:szCs w:val="24"/>
        </w:rPr>
      </w:pPr>
      <w:r w:rsidRPr="00353ACE">
        <w:rPr>
          <w:rFonts w:ascii="Arial" w:hAnsi="Arial" w:cs="Arial"/>
          <w:color w:val="000000"/>
          <w:sz w:val="24"/>
          <w:szCs w:val="24"/>
        </w:rPr>
        <w:lastRenderedPageBreak/>
        <w:t>Rotation Strategy: Create "Seasonal Favorites" to prevent over-saturation of your 13K+ replay tracks</w:t>
      </w:r>
    </w:p>
    <w:p w14:paraId="3CF5C214" w14:textId="77777777" w:rsidR="00353ACE" w:rsidRPr="00353ACE" w:rsidRDefault="00353ACE" w:rsidP="00353ACE">
      <w:pPr>
        <w:tabs>
          <w:tab w:val="left" w:pos="915"/>
        </w:tabs>
        <w:ind w:left="360"/>
        <w:jc w:val="both"/>
        <w:rPr>
          <w:rFonts w:ascii="Arial" w:hAnsi="Arial" w:cs="Arial"/>
          <w:color w:val="000000"/>
          <w:sz w:val="24"/>
          <w:szCs w:val="24"/>
        </w:rPr>
      </w:pPr>
      <w:r w:rsidRPr="00353ACE">
        <w:rPr>
          <w:rFonts w:ascii="Arial" w:hAnsi="Arial" w:cs="Arial"/>
          <w:color w:val="000000"/>
          <w:sz w:val="24"/>
          <w:szCs w:val="24"/>
        </w:rPr>
        <w:t>Discovery Partnerships: Find listeners with similar depth preferences for curated recommendations</w:t>
      </w:r>
    </w:p>
    <w:p w14:paraId="3B235B92" w14:textId="77777777" w:rsidR="00353ACE" w:rsidRPr="00353ACE" w:rsidRDefault="00353ACE" w:rsidP="00353ACE">
      <w:pPr>
        <w:tabs>
          <w:tab w:val="left" w:pos="915"/>
        </w:tabs>
        <w:ind w:left="360"/>
        <w:jc w:val="both"/>
        <w:rPr>
          <w:rFonts w:ascii="Arial" w:hAnsi="Arial" w:cs="Arial"/>
          <w:b/>
          <w:bCs/>
          <w:color w:val="000000"/>
          <w:sz w:val="24"/>
          <w:szCs w:val="24"/>
        </w:rPr>
      </w:pPr>
      <w:r w:rsidRPr="00353ACE">
        <w:rPr>
          <w:rFonts w:ascii="Arial" w:hAnsi="Arial" w:cs="Arial"/>
          <w:b/>
          <w:bCs/>
          <w:color w:val="000000"/>
          <w:sz w:val="24"/>
          <w:szCs w:val="24"/>
        </w:rPr>
        <w:t>Long-term Strategy (6+ Months)</w:t>
      </w:r>
    </w:p>
    <w:p w14:paraId="567CD5DE" w14:textId="77777777" w:rsidR="00353ACE" w:rsidRPr="00353ACE" w:rsidRDefault="00353ACE" w:rsidP="00353ACE">
      <w:pPr>
        <w:tabs>
          <w:tab w:val="left" w:pos="915"/>
        </w:tabs>
        <w:ind w:left="360"/>
        <w:jc w:val="both"/>
        <w:rPr>
          <w:rFonts w:ascii="Arial" w:hAnsi="Arial" w:cs="Arial"/>
          <w:color w:val="000000"/>
          <w:sz w:val="24"/>
          <w:szCs w:val="24"/>
        </w:rPr>
      </w:pPr>
      <w:r w:rsidRPr="00353ACE">
        <w:rPr>
          <w:rFonts w:ascii="Arial" w:hAnsi="Arial" w:cs="Arial"/>
          <w:color w:val="000000"/>
          <w:sz w:val="24"/>
          <w:szCs w:val="24"/>
        </w:rPr>
        <w:t>Build Personal Algorithm: Document patterns between activity, mood, and song choice to create predictive playlists</w:t>
      </w:r>
    </w:p>
    <w:p w14:paraId="0E2579B9" w14:textId="77777777" w:rsidR="00353ACE" w:rsidRPr="00353ACE" w:rsidRDefault="00353ACE" w:rsidP="00353ACE">
      <w:pPr>
        <w:tabs>
          <w:tab w:val="left" w:pos="915"/>
        </w:tabs>
        <w:ind w:left="360"/>
        <w:jc w:val="both"/>
        <w:rPr>
          <w:rFonts w:ascii="Arial" w:hAnsi="Arial" w:cs="Arial"/>
          <w:color w:val="000000"/>
          <w:sz w:val="24"/>
          <w:szCs w:val="24"/>
        </w:rPr>
      </w:pPr>
      <w:r w:rsidRPr="00353ACE">
        <w:rPr>
          <w:rFonts w:ascii="Arial" w:hAnsi="Arial" w:cs="Arial"/>
          <w:color w:val="000000"/>
          <w:sz w:val="24"/>
          <w:szCs w:val="24"/>
        </w:rPr>
        <w:t>Emotional Diversification: Gradually expand beyond comfort songs to build resilience and prevent over-dependency</w:t>
      </w:r>
    </w:p>
    <w:p w14:paraId="4EBB5A0A" w14:textId="77777777" w:rsidR="00353ACE" w:rsidRPr="00353ACE" w:rsidRDefault="00353ACE" w:rsidP="00353ACE">
      <w:pPr>
        <w:tabs>
          <w:tab w:val="left" w:pos="915"/>
        </w:tabs>
        <w:ind w:left="360"/>
        <w:jc w:val="both"/>
        <w:rPr>
          <w:rFonts w:ascii="Arial" w:hAnsi="Arial" w:cs="Arial"/>
          <w:color w:val="000000"/>
          <w:sz w:val="24"/>
          <w:szCs w:val="24"/>
        </w:rPr>
      </w:pPr>
      <w:r w:rsidRPr="00353ACE">
        <w:rPr>
          <w:rFonts w:ascii="Arial" w:hAnsi="Arial" w:cs="Arial"/>
          <w:color w:val="000000"/>
          <w:sz w:val="24"/>
          <w:szCs w:val="24"/>
        </w:rPr>
        <w:t>Archive &amp; Rediscover: Create systems to revisit forgotten tracks from your 1,000-song catalog</w:t>
      </w:r>
    </w:p>
    <w:p w14:paraId="7587ABC4" w14:textId="77777777" w:rsidR="002C79D9" w:rsidRDefault="002C79D9" w:rsidP="00353ACE">
      <w:pPr>
        <w:tabs>
          <w:tab w:val="left" w:pos="915"/>
        </w:tabs>
      </w:pPr>
    </w:p>
    <w:p w14:paraId="2F4DEEDF" w14:textId="77777777" w:rsidR="00763DC8" w:rsidRDefault="00763DC8" w:rsidP="00F61382">
      <w:pPr>
        <w:tabs>
          <w:tab w:val="left" w:pos="915"/>
        </w:tabs>
        <w:jc w:val="center"/>
      </w:pPr>
    </w:p>
    <w:p w14:paraId="44E9A09C" w14:textId="4C96FABB" w:rsidR="00A06D0A" w:rsidRPr="00A06D0A" w:rsidRDefault="00A06D0A" w:rsidP="00A06D0A">
      <w:pPr>
        <w:pStyle w:val="NormalWeb"/>
        <w:spacing w:line="360" w:lineRule="auto"/>
        <w:ind w:left="1080"/>
        <w:rPr>
          <w:rFonts w:ascii="Arial" w:hAnsi="Arial" w:cs="Arial"/>
        </w:rPr>
      </w:pPr>
    </w:p>
    <w:p w14:paraId="433596CA" w14:textId="14E53898" w:rsidR="002A245D" w:rsidRPr="002A245D" w:rsidRDefault="002A245D" w:rsidP="002C71CA">
      <w:pPr>
        <w:ind w:left="720" w:hanging="720"/>
        <w:rPr>
          <w:rFonts w:ascii="Arial" w:hAnsi="Arial" w:cs="Arial"/>
          <w:b/>
          <w:bCs/>
          <w:sz w:val="24"/>
          <w:szCs w:val="24"/>
        </w:rPr>
      </w:pPr>
      <w:r w:rsidRPr="002A245D">
        <w:rPr>
          <w:rFonts w:ascii="Arial" w:hAnsi="Arial" w:cs="Arial"/>
          <w:b/>
          <w:bCs/>
          <w:sz w:val="24"/>
          <w:szCs w:val="24"/>
        </w:rPr>
        <w:t xml:space="preserve">REFERENCEE: </w:t>
      </w:r>
      <w:r w:rsidR="002C71CA">
        <w:rPr>
          <w:rFonts w:ascii="Arial" w:hAnsi="Arial" w:cs="Arial"/>
          <w:sz w:val="24"/>
          <w:szCs w:val="24"/>
        </w:rPr>
        <w:t>T</w:t>
      </w:r>
      <w:r w:rsidRPr="002A245D">
        <w:rPr>
          <w:rFonts w:ascii="Arial" w:hAnsi="Arial" w:cs="Arial"/>
          <w:sz w:val="24"/>
          <w:szCs w:val="24"/>
        </w:rPr>
        <w:t>he data</w:t>
      </w:r>
      <w:r w:rsidR="004159AF">
        <w:rPr>
          <w:rFonts w:ascii="Arial" w:hAnsi="Arial" w:cs="Arial"/>
          <w:sz w:val="24"/>
          <w:szCs w:val="24"/>
        </w:rPr>
        <w:t xml:space="preserve"> </w:t>
      </w:r>
      <w:r w:rsidR="00F934E3">
        <w:rPr>
          <w:rFonts w:ascii="Arial" w:hAnsi="Arial" w:cs="Arial"/>
          <w:sz w:val="24"/>
          <w:szCs w:val="24"/>
        </w:rPr>
        <w:t>f</w:t>
      </w:r>
      <w:r w:rsidR="004159AF">
        <w:rPr>
          <w:rFonts w:ascii="Arial" w:hAnsi="Arial" w:cs="Arial"/>
          <w:sz w:val="24"/>
          <w:szCs w:val="24"/>
        </w:rPr>
        <w:t>or this project</w:t>
      </w:r>
      <w:r w:rsidRPr="002A245D">
        <w:rPr>
          <w:rFonts w:ascii="Arial" w:hAnsi="Arial" w:cs="Arial"/>
          <w:sz w:val="24"/>
          <w:szCs w:val="24"/>
        </w:rPr>
        <w:t xml:space="preserve"> was obtained from Kaggle.com</w:t>
      </w:r>
      <w:r>
        <w:rPr>
          <w:rFonts w:ascii="Arial" w:hAnsi="Arial" w:cs="Arial"/>
          <w:b/>
          <w:bCs/>
          <w:sz w:val="24"/>
          <w:szCs w:val="24"/>
        </w:rPr>
        <w:t xml:space="preserve"> </w:t>
      </w:r>
    </w:p>
    <w:p w14:paraId="612B5135" w14:textId="77777777" w:rsidR="00394EDE" w:rsidRPr="00394EDE" w:rsidRDefault="00394EDE" w:rsidP="00394EDE">
      <w:pPr>
        <w:rPr>
          <w:rFonts w:ascii="EB Garamond" w:hAnsi="EB Garamond"/>
          <w:sz w:val="20"/>
          <w:szCs w:val="20"/>
        </w:rPr>
      </w:pPr>
    </w:p>
    <w:p w14:paraId="413E6C76" w14:textId="77777777" w:rsidR="00394EDE" w:rsidRPr="00394EDE" w:rsidRDefault="00394EDE" w:rsidP="00394EDE">
      <w:pPr>
        <w:rPr>
          <w:rFonts w:ascii="EB Garamond" w:hAnsi="EB Garamond"/>
          <w:sz w:val="20"/>
          <w:szCs w:val="20"/>
        </w:rPr>
      </w:pPr>
    </w:p>
    <w:p w14:paraId="624AB89F" w14:textId="77777777" w:rsidR="00394EDE" w:rsidRDefault="00394EDE" w:rsidP="00394EDE">
      <w:pPr>
        <w:rPr>
          <w:rFonts w:ascii="Arial" w:hAnsi="Arial" w:cs="Arial"/>
          <w:color w:val="000000"/>
          <w:sz w:val="24"/>
          <w:szCs w:val="24"/>
        </w:rPr>
      </w:pPr>
    </w:p>
    <w:p w14:paraId="09AF7F36" w14:textId="2CB00300" w:rsidR="00394EDE" w:rsidRPr="00394EDE" w:rsidRDefault="00394EDE" w:rsidP="00394EDE">
      <w:pPr>
        <w:tabs>
          <w:tab w:val="left" w:pos="3450"/>
        </w:tabs>
        <w:rPr>
          <w:rFonts w:ascii="EB Garamond" w:hAnsi="EB Garamond"/>
          <w:sz w:val="20"/>
          <w:szCs w:val="20"/>
        </w:rPr>
      </w:pPr>
      <w:r>
        <w:rPr>
          <w:rFonts w:ascii="EB Garamond" w:hAnsi="EB Garamond"/>
          <w:sz w:val="20"/>
          <w:szCs w:val="20"/>
        </w:rPr>
        <w:tab/>
      </w:r>
    </w:p>
    <w:p w14:paraId="05659DC8" w14:textId="77777777" w:rsidR="001B39B9" w:rsidRPr="00394EDE" w:rsidRDefault="001B39B9">
      <w:pPr>
        <w:tabs>
          <w:tab w:val="left" w:pos="3450"/>
        </w:tabs>
        <w:rPr>
          <w:rFonts w:ascii="EB Garamond" w:hAnsi="EB Garamond"/>
          <w:sz w:val="20"/>
          <w:szCs w:val="20"/>
        </w:rPr>
      </w:pPr>
    </w:p>
    <w:sectPr w:rsidR="001B39B9" w:rsidRPr="00394EDE">
      <w:pgSz w:w="12240" w:h="15840"/>
      <w:pgMar w:top="126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D398C" w14:textId="77777777" w:rsidR="00574DA3" w:rsidRDefault="00574DA3">
      <w:pPr>
        <w:spacing w:line="240" w:lineRule="auto"/>
      </w:pPr>
      <w:r>
        <w:separator/>
      </w:r>
    </w:p>
  </w:endnote>
  <w:endnote w:type="continuationSeparator" w:id="0">
    <w:p w14:paraId="7C728278" w14:textId="77777777" w:rsidR="00574DA3" w:rsidRDefault="00574D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B Garamond">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DF742" w14:textId="77777777" w:rsidR="00574DA3" w:rsidRDefault="00574DA3">
      <w:pPr>
        <w:spacing w:after="0"/>
      </w:pPr>
      <w:r>
        <w:separator/>
      </w:r>
    </w:p>
  </w:footnote>
  <w:footnote w:type="continuationSeparator" w:id="0">
    <w:p w14:paraId="43FF3E21" w14:textId="77777777" w:rsidR="00574DA3" w:rsidRDefault="00574D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0602"/>
    <w:multiLevelType w:val="multilevel"/>
    <w:tmpl w:val="3018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37885"/>
    <w:multiLevelType w:val="hybridMultilevel"/>
    <w:tmpl w:val="914C9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F65EE"/>
    <w:multiLevelType w:val="hybridMultilevel"/>
    <w:tmpl w:val="5DB4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44586"/>
    <w:multiLevelType w:val="hybridMultilevel"/>
    <w:tmpl w:val="BC9AD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4BE7"/>
    <w:multiLevelType w:val="multilevel"/>
    <w:tmpl w:val="5CBA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00961"/>
    <w:multiLevelType w:val="hybridMultilevel"/>
    <w:tmpl w:val="358ECEE4"/>
    <w:lvl w:ilvl="0" w:tplc="0CF43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C56A0A"/>
    <w:multiLevelType w:val="multilevel"/>
    <w:tmpl w:val="7E14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6380F"/>
    <w:multiLevelType w:val="hybridMultilevel"/>
    <w:tmpl w:val="9210D7D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229513D"/>
    <w:multiLevelType w:val="hybridMultilevel"/>
    <w:tmpl w:val="2E2214E0"/>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A12B23"/>
    <w:multiLevelType w:val="multilevel"/>
    <w:tmpl w:val="1D327B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13AEF"/>
    <w:multiLevelType w:val="multilevel"/>
    <w:tmpl w:val="364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17CFF"/>
    <w:multiLevelType w:val="multilevel"/>
    <w:tmpl w:val="08EA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D407A"/>
    <w:multiLevelType w:val="hybridMultilevel"/>
    <w:tmpl w:val="B9EC1AC0"/>
    <w:lvl w:ilvl="0" w:tplc="0CF43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B4D74"/>
    <w:multiLevelType w:val="hybridMultilevel"/>
    <w:tmpl w:val="5F583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E91E90"/>
    <w:multiLevelType w:val="multilevel"/>
    <w:tmpl w:val="6F0E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0F54C8"/>
    <w:multiLevelType w:val="hybridMultilevel"/>
    <w:tmpl w:val="9A18F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0825DF1"/>
    <w:multiLevelType w:val="multilevel"/>
    <w:tmpl w:val="4662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310BD"/>
    <w:multiLevelType w:val="hybridMultilevel"/>
    <w:tmpl w:val="B5A6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64281A"/>
    <w:multiLevelType w:val="hybridMultilevel"/>
    <w:tmpl w:val="62445F7C"/>
    <w:lvl w:ilvl="0" w:tplc="0CF4348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426061"/>
    <w:multiLevelType w:val="multilevel"/>
    <w:tmpl w:val="85B2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D04C0B"/>
    <w:multiLevelType w:val="multilevel"/>
    <w:tmpl w:val="227C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FB0C82"/>
    <w:multiLevelType w:val="multilevel"/>
    <w:tmpl w:val="316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2B6B90"/>
    <w:multiLevelType w:val="multilevel"/>
    <w:tmpl w:val="6202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951DB8"/>
    <w:multiLevelType w:val="hybridMultilevel"/>
    <w:tmpl w:val="914C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CD13B5"/>
    <w:multiLevelType w:val="multilevel"/>
    <w:tmpl w:val="95D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BF13B7"/>
    <w:multiLevelType w:val="hybridMultilevel"/>
    <w:tmpl w:val="376446CA"/>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02403EF"/>
    <w:multiLevelType w:val="multilevel"/>
    <w:tmpl w:val="2562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F5029"/>
    <w:multiLevelType w:val="hybridMultilevel"/>
    <w:tmpl w:val="792894F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2E6359"/>
    <w:multiLevelType w:val="multilevel"/>
    <w:tmpl w:val="1AA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26259B"/>
    <w:multiLevelType w:val="multilevel"/>
    <w:tmpl w:val="D51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721A13"/>
    <w:multiLevelType w:val="multilevel"/>
    <w:tmpl w:val="F192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1407E"/>
    <w:multiLevelType w:val="multilevel"/>
    <w:tmpl w:val="B54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8755A9"/>
    <w:multiLevelType w:val="multilevel"/>
    <w:tmpl w:val="D64C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F57A5D"/>
    <w:multiLevelType w:val="multilevel"/>
    <w:tmpl w:val="0B9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AB13DD"/>
    <w:multiLevelType w:val="hybridMultilevel"/>
    <w:tmpl w:val="8DB4B20C"/>
    <w:lvl w:ilvl="0" w:tplc="FF10B9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6618BD"/>
    <w:multiLevelType w:val="multilevel"/>
    <w:tmpl w:val="6C72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5F7314"/>
    <w:multiLevelType w:val="hybridMultilevel"/>
    <w:tmpl w:val="54DABB5A"/>
    <w:lvl w:ilvl="0" w:tplc="0409000F">
      <w:start w:val="1"/>
      <w:numFmt w:val="decimal"/>
      <w:lvlText w:val="%1."/>
      <w:lvlJc w:val="left"/>
      <w:pPr>
        <w:ind w:left="720" w:hanging="360"/>
      </w:pPr>
    </w:lvl>
    <w:lvl w:ilvl="1" w:tplc="F44A64B6">
      <w:numFmt w:val="bullet"/>
      <w:lvlText w:val=""/>
      <w:lvlJc w:val="left"/>
      <w:pPr>
        <w:ind w:left="1440" w:hanging="360"/>
      </w:pPr>
      <w:rPr>
        <w:rFonts w:ascii="Symbol" w:eastAsiaTheme="minorHAnsi" w:hAnsi="Symbol" w:cstheme="minorBidi"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7B76EC"/>
    <w:multiLevelType w:val="multilevel"/>
    <w:tmpl w:val="140A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4A7432"/>
    <w:multiLevelType w:val="multilevel"/>
    <w:tmpl w:val="C6B0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B54E51"/>
    <w:multiLevelType w:val="multilevel"/>
    <w:tmpl w:val="649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4B2AFD"/>
    <w:multiLevelType w:val="multilevel"/>
    <w:tmpl w:val="DFB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532404"/>
    <w:multiLevelType w:val="hybridMultilevel"/>
    <w:tmpl w:val="D6EE0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5446CB"/>
    <w:multiLevelType w:val="hybridMultilevel"/>
    <w:tmpl w:val="F61E68BE"/>
    <w:lvl w:ilvl="0" w:tplc="0409000F">
      <w:start w:val="1"/>
      <w:numFmt w:val="decimal"/>
      <w:lvlText w:val="%1."/>
      <w:lvlJc w:val="left"/>
      <w:pPr>
        <w:ind w:left="720" w:hanging="360"/>
      </w:pPr>
    </w:lvl>
    <w:lvl w:ilvl="1" w:tplc="A656E42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7E0B27"/>
    <w:multiLevelType w:val="multilevel"/>
    <w:tmpl w:val="17E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6B755D"/>
    <w:multiLevelType w:val="multilevel"/>
    <w:tmpl w:val="8D2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A40FFC"/>
    <w:multiLevelType w:val="multilevel"/>
    <w:tmpl w:val="E682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945B54"/>
    <w:multiLevelType w:val="hybridMultilevel"/>
    <w:tmpl w:val="D1CAE3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FB42374"/>
    <w:multiLevelType w:val="hybridMultilevel"/>
    <w:tmpl w:val="ACAAA892"/>
    <w:lvl w:ilvl="0" w:tplc="0409000F">
      <w:start w:val="1"/>
      <w:numFmt w:val="decimal"/>
      <w:lvlText w:val="%1."/>
      <w:lvlJc w:val="left"/>
      <w:pPr>
        <w:ind w:left="720" w:hanging="360"/>
      </w:pPr>
    </w:lvl>
    <w:lvl w:ilvl="1" w:tplc="55D2F49C">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D342CD"/>
    <w:multiLevelType w:val="multilevel"/>
    <w:tmpl w:val="DD46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5C0887"/>
    <w:multiLevelType w:val="multilevel"/>
    <w:tmpl w:val="B768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595DEB"/>
    <w:multiLevelType w:val="hybridMultilevel"/>
    <w:tmpl w:val="A70CE4B4"/>
    <w:lvl w:ilvl="0" w:tplc="563469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68343E"/>
    <w:multiLevelType w:val="hybridMultilevel"/>
    <w:tmpl w:val="B5EE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5C2D6F"/>
    <w:multiLevelType w:val="multilevel"/>
    <w:tmpl w:val="6E0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D66808"/>
    <w:multiLevelType w:val="multilevel"/>
    <w:tmpl w:val="7FF0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DF31D2"/>
    <w:multiLevelType w:val="multilevel"/>
    <w:tmpl w:val="1E0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CE7787"/>
    <w:multiLevelType w:val="multilevel"/>
    <w:tmpl w:val="7DC2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870638">
    <w:abstractNumId w:val="9"/>
  </w:num>
  <w:num w:numId="2" w16cid:durableId="1196850888">
    <w:abstractNumId w:val="1"/>
  </w:num>
  <w:num w:numId="3" w16cid:durableId="1330716563">
    <w:abstractNumId w:val="3"/>
  </w:num>
  <w:num w:numId="4" w16cid:durableId="441995477">
    <w:abstractNumId w:val="36"/>
  </w:num>
  <w:num w:numId="5" w16cid:durableId="134105040">
    <w:abstractNumId w:val="27"/>
  </w:num>
  <w:num w:numId="6" w16cid:durableId="126625307">
    <w:abstractNumId w:val="7"/>
  </w:num>
  <w:num w:numId="7" w16cid:durableId="1244993467">
    <w:abstractNumId w:val="8"/>
  </w:num>
  <w:num w:numId="8" w16cid:durableId="2139448166">
    <w:abstractNumId w:val="15"/>
  </w:num>
  <w:num w:numId="9" w16cid:durableId="404038553">
    <w:abstractNumId w:val="47"/>
  </w:num>
  <w:num w:numId="10" w16cid:durableId="228032476">
    <w:abstractNumId w:val="41"/>
  </w:num>
  <w:num w:numId="11" w16cid:durableId="1111510495">
    <w:abstractNumId w:val="50"/>
  </w:num>
  <w:num w:numId="12" w16cid:durableId="1792361702">
    <w:abstractNumId w:val="42"/>
  </w:num>
  <w:num w:numId="13" w16cid:durableId="1511095947">
    <w:abstractNumId w:val="34"/>
  </w:num>
  <w:num w:numId="14" w16cid:durableId="2019888529">
    <w:abstractNumId w:val="25"/>
  </w:num>
  <w:num w:numId="15" w16cid:durableId="293101722">
    <w:abstractNumId w:val="35"/>
  </w:num>
  <w:num w:numId="16" w16cid:durableId="21177245">
    <w:abstractNumId w:val="30"/>
  </w:num>
  <w:num w:numId="17" w16cid:durableId="1923175401">
    <w:abstractNumId w:val="55"/>
  </w:num>
  <w:num w:numId="18" w16cid:durableId="1749575139">
    <w:abstractNumId w:val="45"/>
  </w:num>
  <w:num w:numId="19" w16cid:durableId="1049695005">
    <w:abstractNumId w:val="4"/>
  </w:num>
  <w:num w:numId="20" w16cid:durableId="2117944633">
    <w:abstractNumId w:val="31"/>
  </w:num>
  <w:num w:numId="21" w16cid:durableId="492263292">
    <w:abstractNumId w:val="48"/>
  </w:num>
  <w:num w:numId="22" w16cid:durableId="1038316826">
    <w:abstractNumId w:val="49"/>
  </w:num>
  <w:num w:numId="23" w16cid:durableId="1453329152">
    <w:abstractNumId w:val="39"/>
  </w:num>
  <w:num w:numId="24" w16cid:durableId="978077466">
    <w:abstractNumId w:val="24"/>
  </w:num>
  <w:num w:numId="25" w16cid:durableId="1309163349">
    <w:abstractNumId w:val="53"/>
  </w:num>
  <w:num w:numId="26" w16cid:durableId="1657688317">
    <w:abstractNumId w:val="37"/>
  </w:num>
  <w:num w:numId="27" w16cid:durableId="1389526914">
    <w:abstractNumId w:val="28"/>
  </w:num>
  <w:num w:numId="28" w16cid:durableId="1649241802">
    <w:abstractNumId w:val="44"/>
  </w:num>
  <w:num w:numId="29" w16cid:durableId="1230002232">
    <w:abstractNumId w:val="0"/>
  </w:num>
  <w:num w:numId="30" w16cid:durableId="904293185">
    <w:abstractNumId w:val="19"/>
  </w:num>
  <w:num w:numId="31" w16cid:durableId="258805037">
    <w:abstractNumId w:val="52"/>
  </w:num>
  <w:num w:numId="32" w16cid:durableId="1977224246">
    <w:abstractNumId w:val="14"/>
  </w:num>
  <w:num w:numId="33" w16cid:durableId="846529248">
    <w:abstractNumId w:val="51"/>
  </w:num>
  <w:num w:numId="34" w16cid:durableId="142628235">
    <w:abstractNumId w:val="2"/>
  </w:num>
  <w:num w:numId="35" w16cid:durableId="814026674">
    <w:abstractNumId w:val="21"/>
  </w:num>
  <w:num w:numId="36" w16cid:durableId="666709065">
    <w:abstractNumId w:val="23"/>
  </w:num>
  <w:num w:numId="37" w16cid:durableId="721292031">
    <w:abstractNumId w:val="5"/>
  </w:num>
  <w:num w:numId="38" w16cid:durableId="1490831538">
    <w:abstractNumId w:val="33"/>
  </w:num>
  <w:num w:numId="39" w16cid:durableId="636448198">
    <w:abstractNumId w:val="18"/>
  </w:num>
  <w:num w:numId="40" w16cid:durableId="1245650367">
    <w:abstractNumId w:val="46"/>
  </w:num>
  <w:num w:numId="41" w16cid:durableId="2021157718">
    <w:abstractNumId w:val="13"/>
  </w:num>
  <w:num w:numId="42" w16cid:durableId="1636914419">
    <w:abstractNumId w:val="22"/>
  </w:num>
  <w:num w:numId="43" w16cid:durableId="402220126">
    <w:abstractNumId w:val="20"/>
  </w:num>
  <w:num w:numId="44" w16cid:durableId="1590575125">
    <w:abstractNumId w:val="32"/>
  </w:num>
  <w:num w:numId="45" w16cid:durableId="557135986">
    <w:abstractNumId w:val="10"/>
  </w:num>
  <w:num w:numId="46" w16cid:durableId="1731616775">
    <w:abstractNumId w:val="26"/>
  </w:num>
  <w:num w:numId="47" w16cid:durableId="2025204170">
    <w:abstractNumId w:val="29"/>
  </w:num>
  <w:num w:numId="48" w16cid:durableId="1152214656">
    <w:abstractNumId w:val="12"/>
  </w:num>
  <w:num w:numId="49" w16cid:durableId="1983923321">
    <w:abstractNumId w:val="54"/>
  </w:num>
  <w:num w:numId="50" w16cid:durableId="1173030153">
    <w:abstractNumId w:val="11"/>
  </w:num>
  <w:num w:numId="51" w16cid:durableId="1404336645">
    <w:abstractNumId w:val="43"/>
  </w:num>
  <w:num w:numId="52" w16cid:durableId="86775452">
    <w:abstractNumId w:val="38"/>
  </w:num>
  <w:num w:numId="53" w16cid:durableId="1650554374">
    <w:abstractNumId w:val="40"/>
  </w:num>
  <w:num w:numId="54" w16cid:durableId="46341409">
    <w:abstractNumId w:val="6"/>
  </w:num>
  <w:num w:numId="55" w16cid:durableId="1975674272">
    <w:abstractNumId w:val="16"/>
  </w:num>
  <w:num w:numId="56" w16cid:durableId="578295322">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6B"/>
    <w:rsid w:val="00011FEC"/>
    <w:rsid w:val="00013461"/>
    <w:rsid w:val="000201FD"/>
    <w:rsid w:val="00024E42"/>
    <w:rsid w:val="000558E6"/>
    <w:rsid w:val="00057D74"/>
    <w:rsid w:val="000669FE"/>
    <w:rsid w:val="00066B98"/>
    <w:rsid w:val="00073C68"/>
    <w:rsid w:val="00086435"/>
    <w:rsid w:val="0008777D"/>
    <w:rsid w:val="000909FE"/>
    <w:rsid w:val="0009648E"/>
    <w:rsid w:val="000A0D15"/>
    <w:rsid w:val="000A2EC6"/>
    <w:rsid w:val="000A5E05"/>
    <w:rsid w:val="000B3046"/>
    <w:rsid w:val="000B4FBF"/>
    <w:rsid w:val="000B682A"/>
    <w:rsid w:val="000D1898"/>
    <w:rsid w:val="000D229C"/>
    <w:rsid w:val="000E355F"/>
    <w:rsid w:val="000E5068"/>
    <w:rsid w:val="000E579D"/>
    <w:rsid w:val="000E6349"/>
    <w:rsid w:val="000F2B68"/>
    <w:rsid w:val="000F6139"/>
    <w:rsid w:val="000F7986"/>
    <w:rsid w:val="00103296"/>
    <w:rsid w:val="00106EE6"/>
    <w:rsid w:val="001100F5"/>
    <w:rsid w:val="00114228"/>
    <w:rsid w:val="00117A13"/>
    <w:rsid w:val="00117B54"/>
    <w:rsid w:val="00123309"/>
    <w:rsid w:val="00126740"/>
    <w:rsid w:val="00136046"/>
    <w:rsid w:val="0014144A"/>
    <w:rsid w:val="00144A58"/>
    <w:rsid w:val="001708A1"/>
    <w:rsid w:val="00177BBC"/>
    <w:rsid w:val="00177CD0"/>
    <w:rsid w:val="001838A7"/>
    <w:rsid w:val="00192F46"/>
    <w:rsid w:val="001A1262"/>
    <w:rsid w:val="001A3567"/>
    <w:rsid w:val="001A63CE"/>
    <w:rsid w:val="001B0CF5"/>
    <w:rsid w:val="001B39B9"/>
    <w:rsid w:val="001C62C4"/>
    <w:rsid w:val="001D3A78"/>
    <w:rsid w:val="001E6580"/>
    <w:rsid w:val="00200CFD"/>
    <w:rsid w:val="00203286"/>
    <w:rsid w:val="00203493"/>
    <w:rsid w:val="0021111E"/>
    <w:rsid w:val="00214FF4"/>
    <w:rsid w:val="00217665"/>
    <w:rsid w:val="0022550F"/>
    <w:rsid w:val="00231522"/>
    <w:rsid w:val="00250625"/>
    <w:rsid w:val="00252FB3"/>
    <w:rsid w:val="00256A56"/>
    <w:rsid w:val="00263942"/>
    <w:rsid w:val="00273426"/>
    <w:rsid w:val="00274C23"/>
    <w:rsid w:val="00274DD2"/>
    <w:rsid w:val="0027787A"/>
    <w:rsid w:val="00284181"/>
    <w:rsid w:val="00287ACE"/>
    <w:rsid w:val="002965BF"/>
    <w:rsid w:val="00296A21"/>
    <w:rsid w:val="002A245D"/>
    <w:rsid w:val="002B4DEC"/>
    <w:rsid w:val="002C1E27"/>
    <w:rsid w:val="002C38A2"/>
    <w:rsid w:val="002C71CA"/>
    <w:rsid w:val="002C79D9"/>
    <w:rsid w:val="002D0859"/>
    <w:rsid w:val="002D2CC0"/>
    <w:rsid w:val="002D4DF0"/>
    <w:rsid w:val="002D6C50"/>
    <w:rsid w:val="002E3D58"/>
    <w:rsid w:val="002E4931"/>
    <w:rsid w:val="002E747B"/>
    <w:rsid w:val="002F2CD6"/>
    <w:rsid w:val="00302D9C"/>
    <w:rsid w:val="00303FE4"/>
    <w:rsid w:val="0030491A"/>
    <w:rsid w:val="00306DEE"/>
    <w:rsid w:val="00307B67"/>
    <w:rsid w:val="0031371F"/>
    <w:rsid w:val="003173D7"/>
    <w:rsid w:val="00323289"/>
    <w:rsid w:val="003247A5"/>
    <w:rsid w:val="0033112A"/>
    <w:rsid w:val="003361F8"/>
    <w:rsid w:val="00343570"/>
    <w:rsid w:val="00350731"/>
    <w:rsid w:val="003510C4"/>
    <w:rsid w:val="00353ACE"/>
    <w:rsid w:val="00354FD8"/>
    <w:rsid w:val="00355BC5"/>
    <w:rsid w:val="0036100C"/>
    <w:rsid w:val="00374D21"/>
    <w:rsid w:val="00376C4F"/>
    <w:rsid w:val="00390591"/>
    <w:rsid w:val="003925DA"/>
    <w:rsid w:val="00394EDE"/>
    <w:rsid w:val="00396B59"/>
    <w:rsid w:val="00397481"/>
    <w:rsid w:val="003A00A1"/>
    <w:rsid w:val="003A259F"/>
    <w:rsid w:val="003A2DE6"/>
    <w:rsid w:val="003A52DF"/>
    <w:rsid w:val="003A5CAB"/>
    <w:rsid w:val="003B08F2"/>
    <w:rsid w:val="003B3DB7"/>
    <w:rsid w:val="003B6272"/>
    <w:rsid w:val="003B7C45"/>
    <w:rsid w:val="003C43AB"/>
    <w:rsid w:val="003D578E"/>
    <w:rsid w:val="003D7F69"/>
    <w:rsid w:val="003E1BCA"/>
    <w:rsid w:val="003E526F"/>
    <w:rsid w:val="003F37BA"/>
    <w:rsid w:val="003F68D2"/>
    <w:rsid w:val="00401023"/>
    <w:rsid w:val="00406D6F"/>
    <w:rsid w:val="00413D9C"/>
    <w:rsid w:val="00414EE1"/>
    <w:rsid w:val="004159AF"/>
    <w:rsid w:val="00423BA8"/>
    <w:rsid w:val="0042620B"/>
    <w:rsid w:val="00432204"/>
    <w:rsid w:val="00433BBC"/>
    <w:rsid w:val="004366BB"/>
    <w:rsid w:val="004366FA"/>
    <w:rsid w:val="004413F1"/>
    <w:rsid w:val="00443C27"/>
    <w:rsid w:val="00445E7A"/>
    <w:rsid w:val="00450E1A"/>
    <w:rsid w:val="00471BF2"/>
    <w:rsid w:val="004757CB"/>
    <w:rsid w:val="00480BF5"/>
    <w:rsid w:val="00482492"/>
    <w:rsid w:val="00494D20"/>
    <w:rsid w:val="004A340C"/>
    <w:rsid w:val="004A6A51"/>
    <w:rsid w:val="004B7D7E"/>
    <w:rsid w:val="004E0293"/>
    <w:rsid w:val="004E6939"/>
    <w:rsid w:val="004E7DB1"/>
    <w:rsid w:val="004F2EF0"/>
    <w:rsid w:val="004F3CBC"/>
    <w:rsid w:val="005036DF"/>
    <w:rsid w:val="00503734"/>
    <w:rsid w:val="00514D0A"/>
    <w:rsid w:val="005160FA"/>
    <w:rsid w:val="00516139"/>
    <w:rsid w:val="00524E3A"/>
    <w:rsid w:val="005357D5"/>
    <w:rsid w:val="00550558"/>
    <w:rsid w:val="00553574"/>
    <w:rsid w:val="00555200"/>
    <w:rsid w:val="00556E7E"/>
    <w:rsid w:val="00572708"/>
    <w:rsid w:val="00572A42"/>
    <w:rsid w:val="00574DA3"/>
    <w:rsid w:val="00576874"/>
    <w:rsid w:val="00576B99"/>
    <w:rsid w:val="00580B97"/>
    <w:rsid w:val="00582EBA"/>
    <w:rsid w:val="005929CC"/>
    <w:rsid w:val="00597E70"/>
    <w:rsid w:val="005A7A3C"/>
    <w:rsid w:val="005B1DDB"/>
    <w:rsid w:val="005B4514"/>
    <w:rsid w:val="005C3E27"/>
    <w:rsid w:val="005C42E6"/>
    <w:rsid w:val="005C6404"/>
    <w:rsid w:val="005C74FA"/>
    <w:rsid w:val="005E619F"/>
    <w:rsid w:val="005F3A6B"/>
    <w:rsid w:val="005F4BBE"/>
    <w:rsid w:val="005F5F83"/>
    <w:rsid w:val="006025AB"/>
    <w:rsid w:val="006109FE"/>
    <w:rsid w:val="00611643"/>
    <w:rsid w:val="0061694C"/>
    <w:rsid w:val="006314F6"/>
    <w:rsid w:val="00645806"/>
    <w:rsid w:val="0064745C"/>
    <w:rsid w:val="00660704"/>
    <w:rsid w:val="006613EF"/>
    <w:rsid w:val="006633BE"/>
    <w:rsid w:val="006648DB"/>
    <w:rsid w:val="00674677"/>
    <w:rsid w:val="00676EF9"/>
    <w:rsid w:val="00692992"/>
    <w:rsid w:val="00697B21"/>
    <w:rsid w:val="006A3D5C"/>
    <w:rsid w:val="006A5418"/>
    <w:rsid w:val="006B23AE"/>
    <w:rsid w:val="006B28B7"/>
    <w:rsid w:val="006C2FC5"/>
    <w:rsid w:val="006C67AD"/>
    <w:rsid w:val="006D6C5D"/>
    <w:rsid w:val="006E30A7"/>
    <w:rsid w:val="006F0E23"/>
    <w:rsid w:val="00702561"/>
    <w:rsid w:val="00702D61"/>
    <w:rsid w:val="007068C8"/>
    <w:rsid w:val="00706B31"/>
    <w:rsid w:val="00707B59"/>
    <w:rsid w:val="00716C56"/>
    <w:rsid w:val="007205F9"/>
    <w:rsid w:val="00724900"/>
    <w:rsid w:val="007271FA"/>
    <w:rsid w:val="00727581"/>
    <w:rsid w:val="00727CF6"/>
    <w:rsid w:val="00730FD6"/>
    <w:rsid w:val="00735956"/>
    <w:rsid w:val="00737070"/>
    <w:rsid w:val="00740E14"/>
    <w:rsid w:val="00742802"/>
    <w:rsid w:val="00743289"/>
    <w:rsid w:val="0075166F"/>
    <w:rsid w:val="00757BE1"/>
    <w:rsid w:val="00762BA2"/>
    <w:rsid w:val="00763DC8"/>
    <w:rsid w:val="00763F2B"/>
    <w:rsid w:val="00772924"/>
    <w:rsid w:val="00772BC6"/>
    <w:rsid w:val="00775C1A"/>
    <w:rsid w:val="007772F3"/>
    <w:rsid w:val="007805D2"/>
    <w:rsid w:val="0078183A"/>
    <w:rsid w:val="00784A14"/>
    <w:rsid w:val="007A6DE8"/>
    <w:rsid w:val="007B4D95"/>
    <w:rsid w:val="007B560C"/>
    <w:rsid w:val="007B7476"/>
    <w:rsid w:val="007C5DEC"/>
    <w:rsid w:val="007D3481"/>
    <w:rsid w:val="007D7DD8"/>
    <w:rsid w:val="007E164A"/>
    <w:rsid w:val="007E2AF0"/>
    <w:rsid w:val="007F1964"/>
    <w:rsid w:val="007F43E3"/>
    <w:rsid w:val="00802C01"/>
    <w:rsid w:val="0081141A"/>
    <w:rsid w:val="0081444D"/>
    <w:rsid w:val="00815D18"/>
    <w:rsid w:val="00820F2D"/>
    <w:rsid w:val="0083377A"/>
    <w:rsid w:val="008337D7"/>
    <w:rsid w:val="00835611"/>
    <w:rsid w:val="00835C4B"/>
    <w:rsid w:val="008367A1"/>
    <w:rsid w:val="00846666"/>
    <w:rsid w:val="00851340"/>
    <w:rsid w:val="008541A0"/>
    <w:rsid w:val="00856F36"/>
    <w:rsid w:val="008628FC"/>
    <w:rsid w:val="00875F47"/>
    <w:rsid w:val="008764D3"/>
    <w:rsid w:val="00881A10"/>
    <w:rsid w:val="0088212B"/>
    <w:rsid w:val="00885161"/>
    <w:rsid w:val="0088726B"/>
    <w:rsid w:val="008938D5"/>
    <w:rsid w:val="00893A2F"/>
    <w:rsid w:val="008A0248"/>
    <w:rsid w:val="008A2281"/>
    <w:rsid w:val="008B46E4"/>
    <w:rsid w:val="008B78CA"/>
    <w:rsid w:val="008B7AC0"/>
    <w:rsid w:val="008C5426"/>
    <w:rsid w:val="008C686C"/>
    <w:rsid w:val="008C74E7"/>
    <w:rsid w:val="008D072D"/>
    <w:rsid w:val="008D3463"/>
    <w:rsid w:val="008E0146"/>
    <w:rsid w:val="008E0671"/>
    <w:rsid w:val="008E505B"/>
    <w:rsid w:val="008E6DCB"/>
    <w:rsid w:val="008E7CC5"/>
    <w:rsid w:val="008F5D67"/>
    <w:rsid w:val="008F6C93"/>
    <w:rsid w:val="00900044"/>
    <w:rsid w:val="009044FB"/>
    <w:rsid w:val="00906FD8"/>
    <w:rsid w:val="009206CA"/>
    <w:rsid w:val="00921688"/>
    <w:rsid w:val="00933632"/>
    <w:rsid w:val="0094069F"/>
    <w:rsid w:val="00942696"/>
    <w:rsid w:val="00943039"/>
    <w:rsid w:val="00955DD1"/>
    <w:rsid w:val="00956401"/>
    <w:rsid w:val="00964D27"/>
    <w:rsid w:val="009658D4"/>
    <w:rsid w:val="00974211"/>
    <w:rsid w:val="00974F7D"/>
    <w:rsid w:val="00975B5F"/>
    <w:rsid w:val="0097761F"/>
    <w:rsid w:val="00980748"/>
    <w:rsid w:val="00986575"/>
    <w:rsid w:val="009905E1"/>
    <w:rsid w:val="009A0075"/>
    <w:rsid w:val="009A2069"/>
    <w:rsid w:val="009B20C9"/>
    <w:rsid w:val="009C2ACE"/>
    <w:rsid w:val="009C50EB"/>
    <w:rsid w:val="009D0E0C"/>
    <w:rsid w:val="009D64C8"/>
    <w:rsid w:val="009E3D4B"/>
    <w:rsid w:val="009E4EEE"/>
    <w:rsid w:val="009E759C"/>
    <w:rsid w:val="009F01BC"/>
    <w:rsid w:val="009F5474"/>
    <w:rsid w:val="009F6B82"/>
    <w:rsid w:val="00A05766"/>
    <w:rsid w:val="00A06D0A"/>
    <w:rsid w:val="00A12FA2"/>
    <w:rsid w:val="00A165F2"/>
    <w:rsid w:val="00A231C8"/>
    <w:rsid w:val="00A23EBA"/>
    <w:rsid w:val="00A316B1"/>
    <w:rsid w:val="00A31A1C"/>
    <w:rsid w:val="00A32BD2"/>
    <w:rsid w:val="00A34DD9"/>
    <w:rsid w:val="00A35E3F"/>
    <w:rsid w:val="00A41F23"/>
    <w:rsid w:val="00A54ED0"/>
    <w:rsid w:val="00A61BA9"/>
    <w:rsid w:val="00A6363C"/>
    <w:rsid w:val="00A74278"/>
    <w:rsid w:val="00A74B94"/>
    <w:rsid w:val="00A77FB8"/>
    <w:rsid w:val="00A80859"/>
    <w:rsid w:val="00A825F6"/>
    <w:rsid w:val="00A91891"/>
    <w:rsid w:val="00A92E4F"/>
    <w:rsid w:val="00A97FEB"/>
    <w:rsid w:val="00AA0D7E"/>
    <w:rsid w:val="00AA16C1"/>
    <w:rsid w:val="00AA4852"/>
    <w:rsid w:val="00AA7656"/>
    <w:rsid w:val="00AB00E0"/>
    <w:rsid w:val="00AB29C3"/>
    <w:rsid w:val="00AB6922"/>
    <w:rsid w:val="00AC566B"/>
    <w:rsid w:val="00AD09C6"/>
    <w:rsid w:val="00AD3423"/>
    <w:rsid w:val="00AE7244"/>
    <w:rsid w:val="00AF2FC6"/>
    <w:rsid w:val="00AF6A0A"/>
    <w:rsid w:val="00B11E55"/>
    <w:rsid w:val="00B141C1"/>
    <w:rsid w:val="00B20C97"/>
    <w:rsid w:val="00B25C15"/>
    <w:rsid w:val="00B3190B"/>
    <w:rsid w:val="00B335EF"/>
    <w:rsid w:val="00B35BDD"/>
    <w:rsid w:val="00B35F4F"/>
    <w:rsid w:val="00B53935"/>
    <w:rsid w:val="00B567B8"/>
    <w:rsid w:val="00B56F9A"/>
    <w:rsid w:val="00B6514C"/>
    <w:rsid w:val="00B6747F"/>
    <w:rsid w:val="00B7580F"/>
    <w:rsid w:val="00B759E4"/>
    <w:rsid w:val="00B97306"/>
    <w:rsid w:val="00BA0101"/>
    <w:rsid w:val="00BA16FB"/>
    <w:rsid w:val="00BA3E53"/>
    <w:rsid w:val="00BC66CA"/>
    <w:rsid w:val="00BC77FF"/>
    <w:rsid w:val="00BD460E"/>
    <w:rsid w:val="00BE002C"/>
    <w:rsid w:val="00BE11E3"/>
    <w:rsid w:val="00BE4F77"/>
    <w:rsid w:val="00BF4843"/>
    <w:rsid w:val="00BF5A07"/>
    <w:rsid w:val="00C022EA"/>
    <w:rsid w:val="00C05981"/>
    <w:rsid w:val="00C10AB6"/>
    <w:rsid w:val="00C16699"/>
    <w:rsid w:val="00C22217"/>
    <w:rsid w:val="00C2480A"/>
    <w:rsid w:val="00C25FBA"/>
    <w:rsid w:val="00C27092"/>
    <w:rsid w:val="00C27A28"/>
    <w:rsid w:val="00C33B21"/>
    <w:rsid w:val="00C4643F"/>
    <w:rsid w:val="00C467E5"/>
    <w:rsid w:val="00C5364B"/>
    <w:rsid w:val="00C55830"/>
    <w:rsid w:val="00C61134"/>
    <w:rsid w:val="00C6363B"/>
    <w:rsid w:val="00C81F3A"/>
    <w:rsid w:val="00C84447"/>
    <w:rsid w:val="00C868FB"/>
    <w:rsid w:val="00C92DE7"/>
    <w:rsid w:val="00C97BD8"/>
    <w:rsid w:val="00C97D6E"/>
    <w:rsid w:val="00CA1507"/>
    <w:rsid w:val="00CA2164"/>
    <w:rsid w:val="00CA5478"/>
    <w:rsid w:val="00CB3738"/>
    <w:rsid w:val="00CB6278"/>
    <w:rsid w:val="00CB71E8"/>
    <w:rsid w:val="00CE0597"/>
    <w:rsid w:val="00CE1D1C"/>
    <w:rsid w:val="00CE2025"/>
    <w:rsid w:val="00CF015D"/>
    <w:rsid w:val="00CF05DE"/>
    <w:rsid w:val="00CF2C1B"/>
    <w:rsid w:val="00CF4E45"/>
    <w:rsid w:val="00CF70F1"/>
    <w:rsid w:val="00D0111C"/>
    <w:rsid w:val="00D056AE"/>
    <w:rsid w:val="00D1077B"/>
    <w:rsid w:val="00D2001D"/>
    <w:rsid w:val="00D306C0"/>
    <w:rsid w:val="00D44827"/>
    <w:rsid w:val="00D50398"/>
    <w:rsid w:val="00D518D2"/>
    <w:rsid w:val="00D52EAC"/>
    <w:rsid w:val="00D55652"/>
    <w:rsid w:val="00D6048D"/>
    <w:rsid w:val="00D654A5"/>
    <w:rsid w:val="00D664EF"/>
    <w:rsid w:val="00D6703B"/>
    <w:rsid w:val="00D76D81"/>
    <w:rsid w:val="00D82D5A"/>
    <w:rsid w:val="00D912FD"/>
    <w:rsid w:val="00D9248C"/>
    <w:rsid w:val="00DA4BEC"/>
    <w:rsid w:val="00DA630E"/>
    <w:rsid w:val="00DA64F7"/>
    <w:rsid w:val="00DB0CFC"/>
    <w:rsid w:val="00DC0B20"/>
    <w:rsid w:val="00DC1450"/>
    <w:rsid w:val="00DC2D1D"/>
    <w:rsid w:val="00DC3905"/>
    <w:rsid w:val="00DC498E"/>
    <w:rsid w:val="00DC5985"/>
    <w:rsid w:val="00DD1AAA"/>
    <w:rsid w:val="00DD2B20"/>
    <w:rsid w:val="00DD39BD"/>
    <w:rsid w:val="00DD4736"/>
    <w:rsid w:val="00DE03E1"/>
    <w:rsid w:val="00DE5430"/>
    <w:rsid w:val="00DE6B78"/>
    <w:rsid w:val="00DE75F2"/>
    <w:rsid w:val="00DE7613"/>
    <w:rsid w:val="00DF5DEF"/>
    <w:rsid w:val="00E001C2"/>
    <w:rsid w:val="00E01933"/>
    <w:rsid w:val="00E1229E"/>
    <w:rsid w:val="00E1682C"/>
    <w:rsid w:val="00E17C25"/>
    <w:rsid w:val="00E24AC4"/>
    <w:rsid w:val="00E27EC1"/>
    <w:rsid w:val="00E302C2"/>
    <w:rsid w:val="00E33946"/>
    <w:rsid w:val="00E36F9E"/>
    <w:rsid w:val="00E37E96"/>
    <w:rsid w:val="00E45F58"/>
    <w:rsid w:val="00E47C38"/>
    <w:rsid w:val="00E54688"/>
    <w:rsid w:val="00E613E8"/>
    <w:rsid w:val="00E62E5F"/>
    <w:rsid w:val="00E635F9"/>
    <w:rsid w:val="00E66B1A"/>
    <w:rsid w:val="00E7568C"/>
    <w:rsid w:val="00E7648C"/>
    <w:rsid w:val="00E779FF"/>
    <w:rsid w:val="00E86B50"/>
    <w:rsid w:val="00E91F05"/>
    <w:rsid w:val="00E931E6"/>
    <w:rsid w:val="00E95E37"/>
    <w:rsid w:val="00EA246C"/>
    <w:rsid w:val="00EA73D5"/>
    <w:rsid w:val="00EB325D"/>
    <w:rsid w:val="00EB4D35"/>
    <w:rsid w:val="00EB61B0"/>
    <w:rsid w:val="00ED3BE7"/>
    <w:rsid w:val="00EE3A78"/>
    <w:rsid w:val="00EE6404"/>
    <w:rsid w:val="00EF1BD4"/>
    <w:rsid w:val="00F12456"/>
    <w:rsid w:val="00F15FDF"/>
    <w:rsid w:val="00F16A7C"/>
    <w:rsid w:val="00F20315"/>
    <w:rsid w:val="00F26475"/>
    <w:rsid w:val="00F3033F"/>
    <w:rsid w:val="00F31BD5"/>
    <w:rsid w:val="00F33181"/>
    <w:rsid w:val="00F34676"/>
    <w:rsid w:val="00F3687C"/>
    <w:rsid w:val="00F4053F"/>
    <w:rsid w:val="00F42DE8"/>
    <w:rsid w:val="00F44124"/>
    <w:rsid w:val="00F46E18"/>
    <w:rsid w:val="00F52573"/>
    <w:rsid w:val="00F53A62"/>
    <w:rsid w:val="00F61382"/>
    <w:rsid w:val="00F620B9"/>
    <w:rsid w:val="00F64D02"/>
    <w:rsid w:val="00F83181"/>
    <w:rsid w:val="00F83A68"/>
    <w:rsid w:val="00F8755D"/>
    <w:rsid w:val="00F90D11"/>
    <w:rsid w:val="00F934E3"/>
    <w:rsid w:val="00FA2553"/>
    <w:rsid w:val="00FA4658"/>
    <w:rsid w:val="00FA7A61"/>
    <w:rsid w:val="00FB0B47"/>
    <w:rsid w:val="00FB20B8"/>
    <w:rsid w:val="00FB2AA0"/>
    <w:rsid w:val="00FB4462"/>
    <w:rsid w:val="00FC374D"/>
    <w:rsid w:val="00FD1CA2"/>
    <w:rsid w:val="00FD3A36"/>
    <w:rsid w:val="00FD42F5"/>
    <w:rsid w:val="00FE3E4B"/>
    <w:rsid w:val="00FE6E51"/>
    <w:rsid w:val="00FE7818"/>
    <w:rsid w:val="00FF3230"/>
    <w:rsid w:val="00FF465A"/>
    <w:rsid w:val="02FF7A7B"/>
    <w:rsid w:val="04545631"/>
    <w:rsid w:val="058961F5"/>
    <w:rsid w:val="06D2293F"/>
    <w:rsid w:val="07AF3ACA"/>
    <w:rsid w:val="0A3245CA"/>
    <w:rsid w:val="0B053A06"/>
    <w:rsid w:val="0CAD4F28"/>
    <w:rsid w:val="0F6C3A64"/>
    <w:rsid w:val="139E556E"/>
    <w:rsid w:val="15120961"/>
    <w:rsid w:val="1C3E793A"/>
    <w:rsid w:val="1F3C5CAA"/>
    <w:rsid w:val="224E3432"/>
    <w:rsid w:val="24EE7FB1"/>
    <w:rsid w:val="250E7760"/>
    <w:rsid w:val="26D13EF9"/>
    <w:rsid w:val="28DC6898"/>
    <w:rsid w:val="28FF44CE"/>
    <w:rsid w:val="2A30530E"/>
    <w:rsid w:val="2CD350D9"/>
    <w:rsid w:val="33EA1139"/>
    <w:rsid w:val="375B7842"/>
    <w:rsid w:val="37A421DA"/>
    <w:rsid w:val="40675C44"/>
    <w:rsid w:val="42F51E2A"/>
    <w:rsid w:val="445D29A1"/>
    <w:rsid w:val="45AA4758"/>
    <w:rsid w:val="46024B08"/>
    <w:rsid w:val="522269B1"/>
    <w:rsid w:val="52E818D8"/>
    <w:rsid w:val="53621857"/>
    <w:rsid w:val="53B62265"/>
    <w:rsid w:val="565E0FF7"/>
    <w:rsid w:val="5C6E334E"/>
    <w:rsid w:val="5CB854E1"/>
    <w:rsid w:val="5D4F4FA5"/>
    <w:rsid w:val="61601170"/>
    <w:rsid w:val="629C4975"/>
    <w:rsid w:val="679C3F83"/>
    <w:rsid w:val="6C5F68DC"/>
    <w:rsid w:val="6CE27A9A"/>
    <w:rsid w:val="6D83593A"/>
    <w:rsid w:val="6DB31BD3"/>
    <w:rsid w:val="705376E5"/>
    <w:rsid w:val="731C5241"/>
    <w:rsid w:val="74FB44DA"/>
    <w:rsid w:val="761A65C6"/>
    <w:rsid w:val="76752845"/>
    <w:rsid w:val="7CF64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C6CA"/>
  <w15:docId w15:val="{EA150D0F-1990-4998-92C1-177CF4C3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paragraph" w:styleId="Heading6">
    <w:name w:val="heading 6"/>
    <w:basedOn w:val="Normal"/>
    <w:next w:val="Normal"/>
    <w:link w:val="Heading6Char"/>
    <w:uiPriority w:val="9"/>
    <w:semiHidden/>
    <w:unhideWhenUsed/>
    <w:qFormat/>
    <w:rsid w:val="00E86B5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NoSpacing">
    <w:name w:val="No Spacing"/>
    <w:uiPriority w:val="1"/>
    <w:qFormat/>
    <w:rPr>
      <w:rFonts w:asciiTheme="minorHAnsi" w:eastAsiaTheme="minorHAnsi" w:hAnsiTheme="minorHAnsi" w:cstheme="minorBidi"/>
      <w:sz w:val="22"/>
      <w:szCs w:val="22"/>
    </w:rPr>
  </w:style>
  <w:style w:type="character" w:customStyle="1" w:styleId="cite-bracket">
    <w:name w:val="cite-bracket"/>
    <w:basedOn w:val="DefaultParagraphFon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1Char">
    <w:name w:val="Heading 1 Char"/>
    <w:link w:val="Heading1"/>
    <w:rPr>
      <w:b/>
      <w:bCs/>
      <w:kern w:val="44"/>
      <w:sz w:val="44"/>
      <w:szCs w:val="44"/>
    </w:rPr>
  </w:style>
  <w:style w:type="character" w:styleId="UnresolvedMention">
    <w:name w:val="Unresolved Mention"/>
    <w:basedOn w:val="DefaultParagraphFont"/>
    <w:uiPriority w:val="99"/>
    <w:semiHidden/>
    <w:unhideWhenUsed/>
    <w:rsid w:val="00DC0B20"/>
    <w:rPr>
      <w:color w:val="605E5C"/>
      <w:shd w:val="clear" w:color="auto" w:fill="E1DFDD"/>
    </w:rPr>
  </w:style>
  <w:style w:type="table" w:styleId="TableGrid">
    <w:name w:val="Table Grid"/>
    <w:basedOn w:val="TableNormal"/>
    <w:uiPriority w:val="59"/>
    <w:rsid w:val="00296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A32B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2BA2"/>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E86B50"/>
    <w:rPr>
      <w:rFonts w:asciiTheme="majorHAnsi" w:eastAsiaTheme="majorEastAsia" w:hAnsiTheme="majorHAnsi" w:cstheme="majorBidi"/>
      <w:color w:val="243F60" w:themeColor="accent1" w:themeShade="7F"/>
      <w:sz w:val="22"/>
      <w:szCs w:val="22"/>
    </w:rPr>
  </w:style>
  <w:style w:type="character" w:styleId="Emphasis">
    <w:name w:val="Emphasis"/>
    <w:basedOn w:val="DefaultParagraphFont"/>
    <w:uiPriority w:val="20"/>
    <w:qFormat/>
    <w:rsid w:val="003B3DB7"/>
    <w:rPr>
      <w:i/>
      <w:iCs/>
    </w:rPr>
  </w:style>
  <w:style w:type="character" w:customStyle="1" w:styleId="selected">
    <w:name w:val="selected"/>
    <w:basedOn w:val="DefaultParagraphFont"/>
    <w:rsid w:val="009A0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2198">
      <w:bodyDiv w:val="1"/>
      <w:marLeft w:val="0"/>
      <w:marRight w:val="0"/>
      <w:marTop w:val="0"/>
      <w:marBottom w:val="0"/>
      <w:divBdr>
        <w:top w:val="none" w:sz="0" w:space="0" w:color="auto"/>
        <w:left w:val="none" w:sz="0" w:space="0" w:color="auto"/>
        <w:bottom w:val="none" w:sz="0" w:space="0" w:color="auto"/>
        <w:right w:val="none" w:sz="0" w:space="0" w:color="auto"/>
      </w:divBdr>
    </w:div>
    <w:div w:id="22748307">
      <w:bodyDiv w:val="1"/>
      <w:marLeft w:val="0"/>
      <w:marRight w:val="0"/>
      <w:marTop w:val="0"/>
      <w:marBottom w:val="0"/>
      <w:divBdr>
        <w:top w:val="none" w:sz="0" w:space="0" w:color="auto"/>
        <w:left w:val="none" w:sz="0" w:space="0" w:color="auto"/>
        <w:bottom w:val="none" w:sz="0" w:space="0" w:color="auto"/>
        <w:right w:val="none" w:sz="0" w:space="0" w:color="auto"/>
      </w:divBdr>
    </w:div>
    <w:div w:id="45692222">
      <w:bodyDiv w:val="1"/>
      <w:marLeft w:val="0"/>
      <w:marRight w:val="0"/>
      <w:marTop w:val="0"/>
      <w:marBottom w:val="0"/>
      <w:divBdr>
        <w:top w:val="none" w:sz="0" w:space="0" w:color="auto"/>
        <w:left w:val="none" w:sz="0" w:space="0" w:color="auto"/>
        <w:bottom w:val="none" w:sz="0" w:space="0" w:color="auto"/>
        <w:right w:val="none" w:sz="0" w:space="0" w:color="auto"/>
      </w:divBdr>
    </w:div>
    <w:div w:id="89082683">
      <w:bodyDiv w:val="1"/>
      <w:marLeft w:val="0"/>
      <w:marRight w:val="0"/>
      <w:marTop w:val="0"/>
      <w:marBottom w:val="0"/>
      <w:divBdr>
        <w:top w:val="none" w:sz="0" w:space="0" w:color="auto"/>
        <w:left w:val="none" w:sz="0" w:space="0" w:color="auto"/>
        <w:bottom w:val="none" w:sz="0" w:space="0" w:color="auto"/>
        <w:right w:val="none" w:sz="0" w:space="0" w:color="auto"/>
      </w:divBdr>
    </w:div>
    <w:div w:id="95293740">
      <w:bodyDiv w:val="1"/>
      <w:marLeft w:val="0"/>
      <w:marRight w:val="0"/>
      <w:marTop w:val="0"/>
      <w:marBottom w:val="0"/>
      <w:divBdr>
        <w:top w:val="none" w:sz="0" w:space="0" w:color="auto"/>
        <w:left w:val="none" w:sz="0" w:space="0" w:color="auto"/>
        <w:bottom w:val="none" w:sz="0" w:space="0" w:color="auto"/>
        <w:right w:val="none" w:sz="0" w:space="0" w:color="auto"/>
      </w:divBdr>
    </w:div>
    <w:div w:id="102456170">
      <w:bodyDiv w:val="1"/>
      <w:marLeft w:val="0"/>
      <w:marRight w:val="0"/>
      <w:marTop w:val="0"/>
      <w:marBottom w:val="0"/>
      <w:divBdr>
        <w:top w:val="none" w:sz="0" w:space="0" w:color="auto"/>
        <w:left w:val="none" w:sz="0" w:space="0" w:color="auto"/>
        <w:bottom w:val="none" w:sz="0" w:space="0" w:color="auto"/>
        <w:right w:val="none" w:sz="0" w:space="0" w:color="auto"/>
      </w:divBdr>
      <w:divsChild>
        <w:div w:id="694621819">
          <w:marLeft w:val="0"/>
          <w:marRight w:val="0"/>
          <w:marTop w:val="0"/>
          <w:marBottom w:val="0"/>
          <w:divBdr>
            <w:top w:val="none" w:sz="0" w:space="0" w:color="auto"/>
            <w:left w:val="none" w:sz="0" w:space="0" w:color="auto"/>
            <w:bottom w:val="none" w:sz="0" w:space="0" w:color="auto"/>
            <w:right w:val="none" w:sz="0" w:space="0" w:color="auto"/>
          </w:divBdr>
          <w:divsChild>
            <w:div w:id="1543245145">
              <w:marLeft w:val="0"/>
              <w:marRight w:val="0"/>
              <w:marTop w:val="0"/>
              <w:marBottom w:val="0"/>
              <w:divBdr>
                <w:top w:val="none" w:sz="0" w:space="0" w:color="auto"/>
                <w:left w:val="none" w:sz="0" w:space="0" w:color="auto"/>
                <w:bottom w:val="none" w:sz="0" w:space="0" w:color="auto"/>
                <w:right w:val="none" w:sz="0" w:space="0" w:color="auto"/>
              </w:divBdr>
              <w:divsChild>
                <w:div w:id="342827576">
                  <w:marLeft w:val="0"/>
                  <w:marRight w:val="0"/>
                  <w:marTop w:val="0"/>
                  <w:marBottom w:val="0"/>
                  <w:divBdr>
                    <w:top w:val="none" w:sz="0" w:space="0" w:color="auto"/>
                    <w:left w:val="none" w:sz="0" w:space="0" w:color="auto"/>
                    <w:bottom w:val="none" w:sz="0" w:space="0" w:color="auto"/>
                    <w:right w:val="none" w:sz="0" w:space="0" w:color="auto"/>
                  </w:divBdr>
                  <w:divsChild>
                    <w:div w:id="86118275">
                      <w:marLeft w:val="0"/>
                      <w:marRight w:val="0"/>
                      <w:marTop w:val="0"/>
                      <w:marBottom w:val="0"/>
                      <w:divBdr>
                        <w:top w:val="none" w:sz="0" w:space="0" w:color="auto"/>
                        <w:left w:val="none" w:sz="0" w:space="0" w:color="auto"/>
                        <w:bottom w:val="none" w:sz="0" w:space="0" w:color="auto"/>
                        <w:right w:val="none" w:sz="0" w:space="0" w:color="auto"/>
                      </w:divBdr>
                      <w:divsChild>
                        <w:div w:id="913247516">
                          <w:marLeft w:val="0"/>
                          <w:marRight w:val="0"/>
                          <w:marTop w:val="0"/>
                          <w:marBottom w:val="0"/>
                          <w:divBdr>
                            <w:top w:val="none" w:sz="0" w:space="0" w:color="auto"/>
                            <w:left w:val="none" w:sz="0" w:space="0" w:color="auto"/>
                            <w:bottom w:val="none" w:sz="0" w:space="0" w:color="auto"/>
                            <w:right w:val="none" w:sz="0" w:space="0" w:color="auto"/>
                          </w:divBdr>
                          <w:divsChild>
                            <w:div w:id="1065492757">
                              <w:marLeft w:val="0"/>
                              <w:marRight w:val="0"/>
                              <w:marTop w:val="0"/>
                              <w:marBottom w:val="0"/>
                              <w:divBdr>
                                <w:top w:val="none" w:sz="0" w:space="0" w:color="auto"/>
                                <w:left w:val="none" w:sz="0" w:space="0" w:color="auto"/>
                                <w:bottom w:val="none" w:sz="0" w:space="0" w:color="auto"/>
                                <w:right w:val="none" w:sz="0" w:space="0" w:color="auto"/>
                              </w:divBdr>
                              <w:divsChild>
                                <w:div w:id="1374501286">
                                  <w:marLeft w:val="0"/>
                                  <w:marRight w:val="0"/>
                                  <w:marTop w:val="0"/>
                                  <w:marBottom w:val="0"/>
                                  <w:divBdr>
                                    <w:top w:val="none" w:sz="0" w:space="0" w:color="auto"/>
                                    <w:left w:val="none" w:sz="0" w:space="0" w:color="auto"/>
                                    <w:bottom w:val="none" w:sz="0" w:space="0" w:color="auto"/>
                                    <w:right w:val="none" w:sz="0" w:space="0" w:color="auto"/>
                                  </w:divBdr>
                                  <w:divsChild>
                                    <w:div w:id="11541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18585">
      <w:bodyDiv w:val="1"/>
      <w:marLeft w:val="0"/>
      <w:marRight w:val="0"/>
      <w:marTop w:val="0"/>
      <w:marBottom w:val="0"/>
      <w:divBdr>
        <w:top w:val="none" w:sz="0" w:space="0" w:color="auto"/>
        <w:left w:val="none" w:sz="0" w:space="0" w:color="auto"/>
        <w:bottom w:val="none" w:sz="0" w:space="0" w:color="auto"/>
        <w:right w:val="none" w:sz="0" w:space="0" w:color="auto"/>
      </w:divBdr>
    </w:div>
    <w:div w:id="147673197">
      <w:bodyDiv w:val="1"/>
      <w:marLeft w:val="0"/>
      <w:marRight w:val="0"/>
      <w:marTop w:val="0"/>
      <w:marBottom w:val="0"/>
      <w:divBdr>
        <w:top w:val="none" w:sz="0" w:space="0" w:color="auto"/>
        <w:left w:val="none" w:sz="0" w:space="0" w:color="auto"/>
        <w:bottom w:val="none" w:sz="0" w:space="0" w:color="auto"/>
        <w:right w:val="none" w:sz="0" w:space="0" w:color="auto"/>
      </w:divBdr>
    </w:div>
    <w:div w:id="150951421">
      <w:bodyDiv w:val="1"/>
      <w:marLeft w:val="0"/>
      <w:marRight w:val="0"/>
      <w:marTop w:val="0"/>
      <w:marBottom w:val="0"/>
      <w:divBdr>
        <w:top w:val="none" w:sz="0" w:space="0" w:color="auto"/>
        <w:left w:val="none" w:sz="0" w:space="0" w:color="auto"/>
        <w:bottom w:val="none" w:sz="0" w:space="0" w:color="auto"/>
        <w:right w:val="none" w:sz="0" w:space="0" w:color="auto"/>
      </w:divBdr>
    </w:div>
    <w:div w:id="168835075">
      <w:bodyDiv w:val="1"/>
      <w:marLeft w:val="0"/>
      <w:marRight w:val="0"/>
      <w:marTop w:val="0"/>
      <w:marBottom w:val="0"/>
      <w:divBdr>
        <w:top w:val="none" w:sz="0" w:space="0" w:color="auto"/>
        <w:left w:val="none" w:sz="0" w:space="0" w:color="auto"/>
        <w:bottom w:val="none" w:sz="0" w:space="0" w:color="auto"/>
        <w:right w:val="none" w:sz="0" w:space="0" w:color="auto"/>
      </w:divBdr>
    </w:div>
    <w:div w:id="205459276">
      <w:bodyDiv w:val="1"/>
      <w:marLeft w:val="0"/>
      <w:marRight w:val="0"/>
      <w:marTop w:val="0"/>
      <w:marBottom w:val="0"/>
      <w:divBdr>
        <w:top w:val="none" w:sz="0" w:space="0" w:color="auto"/>
        <w:left w:val="none" w:sz="0" w:space="0" w:color="auto"/>
        <w:bottom w:val="none" w:sz="0" w:space="0" w:color="auto"/>
        <w:right w:val="none" w:sz="0" w:space="0" w:color="auto"/>
      </w:divBdr>
    </w:div>
    <w:div w:id="242297545">
      <w:bodyDiv w:val="1"/>
      <w:marLeft w:val="0"/>
      <w:marRight w:val="0"/>
      <w:marTop w:val="0"/>
      <w:marBottom w:val="0"/>
      <w:divBdr>
        <w:top w:val="none" w:sz="0" w:space="0" w:color="auto"/>
        <w:left w:val="none" w:sz="0" w:space="0" w:color="auto"/>
        <w:bottom w:val="none" w:sz="0" w:space="0" w:color="auto"/>
        <w:right w:val="none" w:sz="0" w:space="0" w:color="auto"/>
      </w:divBdr>
    </w:div>
    <w:div w:id="244147360">
      <w:bodyDiv w:val="1"/>
      <w:marLeft w:val="0"/>
      <w:marRight w:val="0"/>
      <w:marTop w:val="0"/>
      <w:marBottom w:val="0"/>
      <w:divBdr>
        <w:top w:val="none" w:sz="0" w:space="0" w:color="auto"/>
        <w:left w:val="none" w:sz="0" w:space="0" w:color="auto"/>
        <w:bottom w:val="none" w:sz="0" w:space="0" w:color="auto"/>
        <w:right w:val="none" w:sz="0" w:space="0" w:color="auto"/>
      </w:divBdr>
      <w:divsChild>
        <w:div w:id="1474524430">
          <w:marLeft w:val="0"/>
          <w:marRight w:val="0"/>
          <w:marTop w:val="0"/>
          <w:marBottom w:val="0"/>
          <w:divBdr>
            <w:top w:val="none" w:sz="0" w:space="0" w:color="auto"/>
            <w:left w:val="none" w:sz="0" w:space="0" w:color="auto"/>
            <w:bottom w:val="none" w:sz="0" w:space="0" w:color="auto"/>
            <w:right w:val="none" w:sz="0" w:space="0" w:color="auto"/>
          </w:divBdr>
        </w:div>
      </w:divsChild>
    </w:div>
    <w:div w:id="247934413">
      <w:bodyDiv w:val="1"/>
      <w:marLeft w:val="0"/>
      <w:marRight w:val="0"/>
      <w:marTop w:val="0"/>
      <w:marBottom w:val="0"/>
      <w:divBdr>
        <w:top w:val="none" w:sz="0" w:space="0" w:color="auto"/>
        <w:left w:val="none" w:sz="0" w:space="0" w:color="auto"/>
        <w:bottom w:val="none" w:sz="0" w:space="0" w:color="auto"/>
        <w:right w:val="none" w:sz="0" w:space="0" w:color="auto"/>
      </w:divBdr>
    </w:div>
    <w:div w:id="294651679">
      <w:bodyDiv w:val="1"/>
      <w:marLeft w:val="0"/>
      <w:marRight w:val="0"/>
      <w:marTop w:val="0"/>
      <w:marBottom w:val="0"/>
      <w:divBdr>
        <w:top w:val="none" w:sz="0" w:space="0" w:color="auto"/>
        <w:left w:val="none" w:sz="0" w:space="0" w:color="auto"/>
        <w:bottom w:val="none" w:sz="0" w:space="0" w:color="auto"/>
        <w:right w:val="none" w:sz="0" w:space="0" w:color="auto"/>
      </w:divBdr>
    </w:div>
    <w:div w:id="295450157">
      <w:bodyDiv w:val="1"/>
      <w:marLeft w:val="0"/>
      <w:marRight w:val="0"/>
      <w:marTop w:val="0"/>
      <w:marBottom w:val="0"/>
      <w:divBdr>
        <w:top w:val="none" w:sz="0" w:space="0" w:color="auto"/>
        <w:left w:val="none" w:sz="0" w:space="0" w:color="auto"/>
        <w:bottom w:val="none" w:sz="0" w:space="0" w:color="auto"/>
        <w:right w:val="none" w:sz="0" w:space="0" w:color="auto"/>
      </w:divBdr>
    </w:div>
    <w:div w:id="309528232">
      <w:bodyDiv w:val="1"/>
      <w:marLeft w:val="0"/>
      <w:marRight w:val="0"/>
      <w:marTop w:val="0"/>
      <w:marBottom w:val="0"/>
      <w:divBdr>
        <w:top w:val="none" w:sz="0" w:space="0" w:color="auto"/>
        <w:left w:val="none" w:sz="0" w:space="0" w:color="auto"/>
        <w:bottom w:val="none" w:sz="0" w:space="0" w:color="auto"/>
        <w:right w:val="none" w:sz="0" w:space="0" w:color="auto"/>
      </w:divBdr>
    </w:div>
    <w:div w:id="321355580">
      <w:bodyDiv w:val="1"/>
      <w:marLeft w:val="0"/>
      <w:marRight w:val="0"/>
      <w:marTop w:val="0"/>
      <w:marBottom w:val="0"/>
      <w:divBdr>
        <w:top w:val="none" w:sz="0" w:space="0" w:color="auto"/>
        <w:left w:val="none" w:sz="0" w:space="0" w:color="auto"/>
        <w:bottom w:val="none" w:sz="0" w:space="0" w:color="auto"/>
        <w:right w:val="none" w:sz="0" w:space="0" w:color="auto"/>
      </w:divBdr>
    </w:div>
    <w:div w:id="340399865">
      <w:bodyDiv w:val="1"/>
      <w:marLeft w:val="0"/>
      <w:marRight w:val="0"/>
      <w:marTop w:val="0"/>
      <w:marBottom w:val="0"/>
      <w:divBdr>
        <w:top w:val="none" w:sz="0" w:space="0" w:color="auto"/>
        <w:left w:val="none" w:sz="0" w:space="0" w:color="auto"/>
        <w:bottom w:val="none" w:sz="0" w:space="0" w:color="auto"/>
        <w:right w:val="none" w:sz="0" w:space="0" w:color="auto"/>
      </w:divBdr>
    </w:div>
    <w:div w:id="360325603">
      <w:bodyDiv w:val="1"/>
      <w:marLeft w:val="0"/>
      <w:marRight w:val="0"/>
      <w:marTop w:val="0"/>
      <w:marBottom w:val="0"/>
      <w:divBdr>
        <w:top w:val="none" w:sz="0" w:space="0" w:color="auto"/>
        <w:left w:val="none" w:sz="0" w:space="0" w:color="auto"/>
        <w:bottom w:val="none" w:sz="0" w:space="0" w:color="auto"/>
        <w:right w:val="none" w:sz="0" w:space="0" w:color="auto"/>
      </w:divBdr>
    </w:div>
    <w:div w:id="361631178">
      <w:bodyDiv w:val="1"/>
      <w:marLeft w:val="0"/>
      <w:marRight w:val="0"/>
      <w:marTop w:val="0"/>
      <w:marBottom w:val="0"/>
      <w:divBdr>
        <w:top w:val="none" w:sz="0" w:space="0" w:color="auto"/>
        <w:left w:val="none" w:sz="0" w:space="0" w:color="auto"/>
        <w:bottom w:val="none" w:sz="0" w:space="0" w:color="auto"/>
        <w:right w:val="none" w:sz="0" w:space="0" w:color="auto"/>
      </w:divBdr>
    </w:div>
    <w:div w:id="393310988">
      <w:bodyDiv w:val="1"/>
      <w:marLeft w:val="0"/>
      <w:marRight w:val="0"/>
      <w:marTop w:val="0"/>
      <w:marBottom w:val="0"/>
      <w:divBdr>
        <w:top w:val="none" w:sz="0" w:space="0" w:color="auto"/>
        <w:left w:val="none" w:sz="0" w:space="0" w:color="auto"/>
        <w:bottom w:val="none" w:sz="0" w:space="0" w:color="auto"/>
        <w:right w:val="none" w:sz="0" w:space="0" w:color="auto"/>
      </w:divBdr>
    </w:div>
    <w:div w:id="397091752">
      <w:bodyDiv w:val="1"/>
      <w:marLeft w:val="0"/>
      <w:marRight w:val="0"/>
      <w:marTop w:val="0"/>
      <w:marBottom w:val="0"/>
      <w:divBdr>
        <w:top w:val="none" w:sz="0" w:space="0" w:color="auto"/>
        <w:left w:val="none" w:sz="0" w:space="0" w:color="auto"/>
        <w:bottom w:val="none" w:sz="0" w:space="0" w:color="auto"/>
        <w:right w:val="none" w:sz="0" w:space="0" w:color="auto"/>
      </w:divBdr>
    </w:div>
    <w:div w:id="427580872">
      <w:bodyDiv w:val="1"/>
      <w:marLeft w:val="0"/>
      <w:marRight w:val="0"/>
      <w:marTop w:val="0"/>
      <w:marBottom w:val="0"/>
      <w:divBdr>
        <w:top w:val="none" w:sz="0" w:space="0" w:color="auto"/>
        <w:left w:val="none" w:sz="0" w:space="0" w:color="auto"/>
        <w:bottom w:val="none" w:sz="0" w:space="0" w:color="auto"/>
        <w:right w:val="none" w:sz="0" w:space="0" w:color="auto"/>
      </w:divBdr>
    </w:div>
    <w:div w:id="428745799">
      <w:bodyDiv w:val="1"/>
      <w:marLeft w:val="0"/>
      <w:marRight w:val="0"/>
      <w:marTop w:val="0"/>
      <w:marBottom w:val="0"/>
      <w:divBdr>
        <w:top w:val="none" w:sz="0" w:space="0" w:color="auto"/>
        <w:left w:val="none" w:sz="0" w:space="0" w:color="auto"/>
        <w:bottom w:val="none" w:sz="0" w:space="0" w:color="auto"/>
        <w:right w:val="none" w:sz="0" w:space="0" w:color="auto"/>
      </w:divBdr>
    </w:div>
    <w:div w:id="467555101">
      <w:bodyDiv w:val="1"/>
      <w:marLeft w:val="0"/>
      <w:marRight w:val="0"/>
      <w:marTop w:val="0"/>
      <w:marBottom w:val="0"/>
      <w:divBdr>
        <w:top w:val="none" w:sz="0" w:space="0" w:color="auto"/>
        <w:left w:val="none" w:sz="0" w:space="0" w:color="auto"/>
        <w:bottom w:val="none" w:sz="0" w:space="0" w:color="auto"/>
        <w:right w:val="none" w:sz="0" w:space="0" w:color="auto"/>
      </w:divBdr>
    </w:div>
    <w:div w:id="476605957">
      <w:bodyDiv w:val="1"/>
      <w:marLeft w:val="0"/>
      <w:marRight w:val="0"/>
      <w:marTop w:val="0"/>
      <w:marBottom w:val="0"/>
      <w:divBdr>
        <w:top w:val="none" w:sz="0" w:space="0" w:color="auto"/>
        <w:left w:val="none" w:sz="0" w:space="0" w:color="auto"/>
        <w:bottom w:val="none" w:sz="0" w:space="0" w:color="auto"/>
        <w:right w:val="none" w:sz="0" w:space="0" w:color="auto"/>
      </w:divBdr>
    </w:div>
    <w:div w:id="505174137">
      <w:bodyDiv w:val="1"/>
      <w:marLeft w:val="0"/>
      <w:marRight w:val="0"/>
      <w:marTop w:val="0"/>
      <w:marBottom w:val="0"/>
      <w:divBdr>
        <w:top w:val="none" w:sz="0" w:space="0" w:color="auto"/>
        <w:left w:val="none" w:sz="0" w:space="0" w:color="auto"/>
        <w:bottom w:val="none" w:sz="0" w:space="0" w:color="auto"/>
        <w:right w:val="none" w:sz="0" w:space="0" w:color="auto"/>
      </w:divBdr>
    </w:div>
    <w:div w:id="506137160">
      <w:bodyDiv w:val="1"/>
      <w:marLeft w:val="0"/>
      <w:marRight w:val="0"/>
      <w:marTop w:val="0"/>
      <w:marBottom w:val="0"/>
      <w:divBdr>
        <w:top w:val="none" w:sz="0" w:space="0" w:color="auto"/>
        <w:left w:val="none" w:sz="0" w:space="0" w:color="auto"/>
        <w:bottom w:val="none" w:sz="0" w:space="0" w:color="auto"/>
        <w:right w:val="none" w:sz="0" w:space="0" w:color="auto"/>
      </w:divBdr>
    </w:div>
    <w:div w:id="509221002">
      <w:bodyDiv w:val="1"/>
      <w:marLeft w:val="0"/>
      <w:marRight w:val="0"/>
      <w:marTop w:val="0"/>
      <w:marBottom w:val="0"/>
      <w:divBdr>
        <w:top w:val="none" w:sz="0" w:space="0" w:color="auto"/>
        <w:left w:val="none" w:sz="0" w:space="0" w:color="auto"/>
        <w:bottom w:val="none" w:sz="0" w:space="0" w:color="auto"/>
        <w:right w:val="none" w:sz="0" w:space="0" w:color="auto"/>
      </w:divBdr>
    </w:div>
    <w:div w:id="514806474">
      <w:bodyDiv w:val="1"/>
      <w:marLeft w:val="0"/>
      <w:marRight w:val="0"/>
      <w:marTop w:val="0"/>
      <w:marBottom w:val="0"/>
      <w:divBdr>
        <w:top w:val="none" w:sz="0" w:space="0" w:color="auto"/>
        <w:left w:val="none" w:sz="0" w:space="0" w:color="auto"/>
        <w:bottom w:val="none" w:sz="0" w:space="0" w:color="auto"/>
        <w:right w:val="none" w:sz="0" w:space="0" w:color="auto"/>
      </w:divBdr>
    </w:div>
    <w:div w:id="531386221">
      <w:bodyDiv w:val="1"/>
      <w:marLeft w:val="0"/>
      <w:marRight w:val="0"/>
      <w:marTop w:val="0"/>
      <w:marBottom w:val="0"/>
      <w:divBdr>
        <w:top w:val="none" w:sz="0" w:space="0" w:color="auto"/>
        <w:left w:val="none" w:sz="0" w:space="0" w:color="auto"/>
        <w:bottom w:val="none" w:sz="0" w:space="0" w:color="auto"/>
        <w:right w:val="none" w:sz="0" w:space="0" w:color="auto"/>
      </w:divBdr>
    </w:div>
    <w:div w:id="558246254">
      <w:bodyDiv w:val="1"/>
      <w:marLeft w:val="0"/>
      <w:marRight w:val="0"/>
      <w:marTop w:val="0"/>
      <w:marBottom w:val="0"/>
      <w:divBdr>
        <w:top w:val="none" w:sz="0" w:space="0" w:color="auto"/>
        <w:left w:val="none" w:sz="0" w:space="0" w:color="auto"/>
        <w:bottom w:val="none" w:sz="0" w:space="0" w:color="auto"/>
        <w:right w:val="none" w:sz="0" w:space="0" w:color="auto"/>
      </w:divBdr>
    </w:div>
    <w:div w:id="651522814">
      <w:bodyDiv w:val="1"/>
      <w:marLeft w:val="0"/>
      <w:marRight w:val="0"/>
      <w:marTop w:val="0"/>
      <w:marBottom w:val="0"/>
      <w:divBdr>
        <w:top w:val="none" w:sz="0" w:space="0" w:color="auto"/>
        <w:left w:val="none" w:sz="0" w:space="0" w:color="auto"/>
        <w:bottom w:val="none" w:sz="0" w:space="0" w:color="auto"/>
        <w:right w:val="none" w:sz="0" w:space="0" w:color="auto"/>
      </w:divBdr>
    </w:div>
    <w:div w:id="668093571">
      <w:bodyDiv w:val="1"/>
      <w:marLeft w:val="0"/>
      <w:marRight w:val="0"/>
      <w:marTop w:val="0"/>
      <w:marBottom w:val="0"/>
      <w:divBdr>
        <w:top w:val="none" w:sz="0" w:space="0" w:color="auto"/>
        <w:left w:val="none" w:sz="0" w:space="0" w:color="auto"/>
        <w:bottom w:val="none" w:sz="0" w:space="0" w:color="auto"/>
        <w:right w:val="none" w:sz="0" w:space="0" w:color="auto"/>
      </w:divBdr>
    </w:div>
    <w:div w:id="683481300">
      <w:bodyDiv w:val="1"/>
      <w:marLeft w:val="0"/>
      <w:marRight w:val="0"/>
      <w:marTop w:val="0"/>
      <w:marBottom w:val="0"/>
      <w:divBdr>
        <w:top w:val="none" w:sz="0" w:space="0" w:color="auto"/>
        <w:left w:val="none" w:sz="0" w:space="0" w:color="auto"/>
        <w:bottom w:val="none" w:sz="0" w:space="0" w:color="auto"/>
        <w:right w:val="none" w:sz="0" w:space="0" w:color="auto"/>
      </w:divBdr>
    </w:div>
    <w:div w:id="690448450">
      <w:bodyDiv w:val="1"/>
      <w:marLeft w:val="0"/>
      <w:marRight w:val="0"/>
      <w:marTop w:val="0"/>
      <w:marBottom w:val="0"/>
      <w:divBdr>
        <w:top w:val="none" w:sz="0" w:space="0" w:color="auto"/>
        <w:left w:val="none" w:sz="0" w:space="0" w:color="auto"/>
        <w:bottom w:val="none" w:sz="0" w:space="0" w:color="auto"/>
        <w:right w:val="none" w:sz="0" w:space="0" w:color="auto"/>
      </w:divBdr>
    </w:div>
    <w:div w:id="695233427">
      <w:bodyDiv w:val="1"/>
      <w:marLeft w:val="0"/>
      <w:marRight w:val="0"/>
      <w:marTop w:val="0"/>
      <w:marBottom w:val="0"/>
      <w:divBdr>
        <w:top w:val="none" w:sz="0" w:space="0" w:color="auto"/>
        <w:left w:val="none" w:sz="0" w:space="0" w:color="auto"/>
        <w:bottom w:val="none" w:sz="0" w:space="0" w:color="auto"/>
        <w:right w:val="none" w:sz="0" w:space="0" w:color="auto"/>
      </w:divBdr>
    </w:div>
    <w:div w:id="704907015">
      <w:bodyDiv w:val="1"/>
      <w:marLeft w:val="0"/>
      <w:marRight w:val="0"/>
      <w:marTop w:val="0"/>
      <w:marBottom w:val="0"/>
      <w:divBdr>
        <w:top w:val="none" w:sz="0" w:space="0" w:color="auto"/>
        <w:left w:val="none" w:sz="0" w:space="0" w:color="auto"/>
        <w:bottom w:val="none" w:sz="0" w:space="0" w:color="auto"/>
        <w:right w:val="none" w:sz="0" w:space="0" w:color="auto"/>
      </w:divBdr>
    </w:div>
    <w:div w:id="722873023">
      <w:bodyDiv w:val="1"/>
      <w:marLeft w:val="0"/>
      <w:marRight w:val="0"/>
      <w:marTop w:val="0"/>
      <w:marBottom w:val="0"/>
      <w:divBdr>
        <w:top w:val="none" w:sz="0" w:space="0" w:color="auto"/>
        <w:left w:val="none" w:sz="0" w:space="0" w:color="auto"/>
        <w:bottom w:val="none" w:sz="0" w:space="0" w:color="auto"/>
        <w:right w:val="none" w:sz="0" w:space="0" w:color="auto"/>
      </w:divBdr>
    </w:div>
    <w:div w:id="723867223">
      <w:bodyDiv w:val="1"/>
      <w:marLeft w:val="0"/>
      <w:marRight w:val="0"/>
      <w:marTop w:val="0"/>
      <w:marBottom w:val="0"/>
      <w:divBdr>
        <w:top w:val="none" w:sz="0" w:space="0" w:color="auto"/>
        <w:left w:val="none" w:sz="0" w:space="0" w:color="auto"/>
        <w:bottom w:val="none" w:sz="0" w:space="0" w:color="auto"/>
        <w:right w:val="none" w:sz="0" w:space="0" w:color="auto"/>
      </w:divBdr>
    </w:div>
    <w:div w:id="728117964">
      <w:bodyDiv w:val="1"/>
      <w:marLeft w:val="0"/>
      <w:marRight w:val="0"/>
      <w:marTop w:val="0"/>
      <w:marBottom w:val="0"/>
      <w:divBdr>
        <w:top w:val="none" w:sz="0" w:space="0" w:color="auto"/>
        <w:left w:val="none" w:sz="0" w:space="0" w:color="auto"/>
        <w:bottom w:val="none" w:sz="0" w:space="0" w:color="auto"/>
        <w:right w:val="none" w:sz="0" w:space="0" w:color="auto"/>
      </w:divBdr>
    </w:div>
    <w:div w:id="729159619">
      <w:bodyDiv w:val="1"/>
      <w:marLeft w:val="0"/>
      <w:marRight w:val="0"/>
      <w:marTop w:val="0"/>
      <w:marBottom w:val="0"/>
      <w:divBdr>
        <w:top w:val="none" w:sz="0" w:space="0" w:color="auto"/>
        <w:left w:val="none" w:sz="0" w:space="0" w:color="auto"/>
        <w:bottom w:val="none" w:sz="0" w:space="0" w:color="auto"/>
        <w:right w:val="none" w:sz="0" w:space="0" w:color="auto"/>
      </w:divBdr>
    </w:div>
    <w:div w:id="746807452">
      <w:bodyDiv w:val="1"/>
      <w:marLeft w:val="0"/>
      <w:marRight w:val="0"/>
      <w:marTop w:val="0"/>
      <w:marBottom w:val="0"/>
      <w:divBdr>
        <w:top w:val="none" w:sz="0" w:space="0" w:color="auto"/>
        <w:left w:val="none" w:sz="0" w:space="0" w:color="auto"/>
        <w:bottom w:val="none" w:sz="0" w:space="0" w:color="auto"/>
        <w:right w:val="none" w:sz="0" w:space="0" w:color="auto"/>
      </w:divBdr>
    </w:div>
    <w:div w:id="752431289">
      <w:bodyDiv w:val="1"/>
      <w:marLeft w:val="0"/>
      <w:marRight w:val="0"/>
      <w:marTop w:val="0"/>
      <w:marBottom w:val="0"/>
      <w:divBdr>
        <w:top w:val="none" w:sz="0" w:space="0" w:color="auto"/>
        <w:left w:val="none" w:sz="0" w:space="0" w:color="auto"/>
        <w:bottom w:val="none" w:sz="0" w:space="0" w:color="auto"/>
        <w:right w:val="none" w:sz="0" w:space="0" w:color="auto"/>
      </w:divBdr>
    </w:div>
    <w:div w:id="771631512">
      <w:bodyDiv w:val="1"/>
      <w:marLeft w:val="0"/>
      <w:marRight w:val="0"/>
      <w:marTop w:val="0"/>
      <w:marBottom w:val="0"/>
      <w:divBdr>
        <w:top w:val="none" w:sz="0" w:space="0" w:color="auto"/>
        <w:left w:val="none" w:sz="0" w:space="0" w:color="auto"/>
        <w:bottom w:val="none" w:sz="0" w:space="0" w:color="auto"/>
        <w:right w:val="none" w:sz="0" w:space="0" w:color="auto"/>
      </w:divBdr>
    </w:div>
    <w:div w:id="775250649">
      <w:bodyDiv w:val="1"/>
      <w:marLeft w:val="0"/>
      <w:marRight w:val="0"/>
      <w:marTop w:val="0"/>
      <w:marBottom w:val="0"/>
      <w:divBdr>
        <w:top w:val="none" w:sz="0" w:space="0" w:color="auto"/>
        <w:left w:val="none" w:sz="0" w:space="0" w:color="auto"/>
        <w:bottom w:val="none" w:sz="0" w:space="0" w:color="auto"/>
        <w:right w:val="none" w:sz="0" w:space="0" w:color="auto"/>
      </w:divBdr>
    </w:div>
    <w:div w:id="782306619">
      <w:bodyDiv w:val="1"/>
      <w:marLeft w:val="0"/>
      <w:marRight w:val="0"/>
      <w:marTop w:val="0"/>
      <w:marBottom w:val="0"/>
      <w:divBdr>
        <w:top w:val="none" w:sz="0" w:space="0" w:color="auto"/>
        <w:left w:val="none" w:sz="0" w:space="0" w:color="auto"/>
        <w:bottom w:val="none" w:sz="0" w:space="0" w:color="auto"/>
        <w:right w:val="none" w:sz="0" w:space="0" w:color="auto"/>
      </w:divBdr>
      <w:divsChild>
        <w:div w:id="248655611">
          <w:marLeft w:val="0"/>
          <w:marRight w:val="0"/>
          <w:marTop w:val="0"/>
          <w:marBottom w:val="0"/>
          <w:divBdr>
            <w:top w:val="none" w:sz="0" w:space="0" w:color="auto"/>
            <w:left w:val="none" w:sz="0" w:space="0" w:color="auto"/>
            <w:bottom w:val="none" w:sz="0" w:space="0" w:color="auto"/>
            <w:right w:val="none" w:sz="0" w:space="0" w:color="auto"/>
          </w:divBdr>
        </w:div>
        <w:div w:id="77142257">
          <w:marLeft w:val="0"/>
          <w:marRight w:val="0"/>
          <w:marTop w:val="0"/>
          <w:marBottom w:val="0"/>
          <w:divBdr>
            <w:top w:val="none" w:sz="0" w:space="0" w:color="auto"/>
            <w:left w:val="none" w:sz="0" w:space="0" w:color="auto"/>
            <w:bottom w:val="none" w:sz="0" w:space="0" w:color="auto"/>
            <w:right w:val="none" w:sz="0" w:space="0" w:color="auto"/>
          </w:divBdr>
        </w:div>
        <w:div w:id="636884250">
          <w:marLeft w:val="0"/>
          <w:marRight w:val="0"/>
          <w:marTop w:val="0"/>
          <w:marBottom w:val="0"/>
          <w:divBdr>
            <w:top w:val="none" w:sz="0" w:space="0" w:color="auto"/>
            <w:left w:val="none" w:sz="0" w:space="0" w:color="auto"/>
            <w:bottom w:val="none" w:sz="0" w:space="0" w:color="auto"/>
            <w:right w:val="none" w:sz="0" w:space="0" w:color="auto"/>
          </w:divBdr>
        </w:div>
        <w:div w:id="1247574488">
          <w:marLeft w:val="0"/>
          <w:marRight w:val="0"/>
          <w:marTop w:val="0"/>
          <w:marBottom w:val="0"/>
          <w:divBdr>
            <w:top w:val="none" w:sz="0" w:space="0" w:color="auto"/>
            <w:left w:val="none" w:sz="0" w:space="0" w:color="auto"/>
            <w:bottom w:val="none" w:sz="0" w:space="0" w:color="auto"/>
            <w:right w:val="none" w:sz="0" w:space="0" w:color="auto"/>
          </w:divBdr>
        </w:div>
      </w:divsChild>
    </w:div>
    <w:div w:id="793602321">
      <w:bodyDiv w:val="1"/>
      <w:marLeft w:val="0"/>
      <w:marRight w:val="0"/>
      <w:marTop w:val="0"/>
      <w:marBottom w:val="0"/>
      <w:divBdr>
        <w:top w:val="none" w:sz="0" w:space="0" w:color="auto"/>
        <w:left w:val="none" w:sz="0" w:space="0" w:color="auto"/>
        <w:bottom w:val="none" w:sz="0" w:space="0" w:color="auto"/>
        <w:right w:val="none" w:sz="0" w:space="0" w:color="auto"/>
      </w:divBdr>
    </w:div>
    <w:div w:id="795489983">
      <w:bodyDiv w:val="1"/>
      <w:marLeft w:val="0"/>
      <w:marRight w:val="0"/>
      <w:marTop w:val="0"/>
      <w:marBottom w:val="0"/>
      <w:divBdr>
        <w:top w:val="none" w:sz="0" w:space="0" w:color="auto"/>
        <w:left w:val="none" w:sz="0" w:space="0" w:color="auto"/>
        <w:bottom w:val="none" w:sz="0" w:space="0" w:color="auto"/>
        <w:right w:val="none" w:sz="0" w:space="0" w:color="auto"/>
      </w:divBdr>
    </w:div>
    <w:div w:id="804813071">
      <w:bodyDiv w:val="1"/>
      <w:marLeft w:val="0"/>
      <w:marRight w:val="0"/>
      <w:marTop w:val="0"/>
      <w:marBottom w:val="0"/>
      <w:divBdr>
        <w:top w:val="none" w:sz="0" w:space="0" w:color="auto"/>
        <w:left w:val="none" w:sz="0" w:space="0" w:color="auto"/>
        <w:bottom w:val="none" w:sz="0" w:space="0" w:color="auto"/>
        <w:right w:val="none" w:sz="0" w:space="0" w:color="auto"/>
      </w:divBdr>
    </w:div>
    <w:div w:id="816190795">
      <w:bodyDiv w:val="1"/>
      <w:marLeft w:val="0"/>
      <w:marRight w:val="0"/>
      <w:marTop w:val="0"/>
      <w:marBottom w:val="0"/>
      <w:divBdr>
        <w:top w:val="none" w:sz="0" w:space="0" w:color="auto"/>
        <w:left w:val="none" w:sz="0" w:space="0" w:color="auto"/>
        <w:bottom w:val="none" w:sz="0" w:space="0" w:color="auto"/>
        <w:right w:val="none" w:sz="0" w:space="0" w:color="auto"/>
      </w:divBdr>
    </w:div>
    <w:div w:id="912279497">
      <w:bodyDiv w:val="1"/>
      <w:marLeft w:val="0"/>
      <w:marRight w:val="0"/>
      <w:marTop w:val="0"/>
      <w:marBottom w:val="0"/>
      <w:divBdr>
        <w:top w:val="none" w:sz="0" w:space="0" w:color="auto"/>
        <w:left w:val="none" w:sz="0" w:space="0" w:color="auto"/>
        <w:bottom w:val="none" w:sz="0" w:space="0" w:color="auto"/>
        <w:right w:val="none" w:sz="0" w:space="0" w:color="auto"/>
      </w:divBdr>
    </w:div>
    <w:div w:id="948468253">
      <w:bodyDiv w:val="1"/>
      <w:marLeft w:val="0"/>
      <w:marRight w:val="0"/>
      <w:marTop w:val="0"/>
      <w:marBottom w:val="0"/>
      <w:divBdr>
        <w:top w:val="none" w:sz="0" w:space="0" w:color="auto"/>
        <w:left w:val="none" w:sz="0" w:space="0" w:color="auto"/>
        <w:bottom w:val="none" w:sz="0" w:space="0" w:color="auto"/>
        <w:right w:val="none" w:sz="0" w:space="0" w:color="auto"/>
      </w:divBdr>
    </w:div>
    <w:div w:id="957296277">
      <w:bodyDiv w:val="1"/>
      <w:marLeft w:val="0"/>
      <w:marRight w:val="0"/>
      <w:marTop w:val="0"/>
      <w:marBottom w:val="0"/>
      <w:divBdr>
        <w:top w:val="none" w:sz="0" w:space="0" w:color="auto"/>
        <w:left w:val="none" w:sz="0" w:space="0" w:color="auto"/>
        <w:bottom w:val="none" w:sz="0" w:space="0" w:color="auto"/>
        <w:right w:val="none" w:sz="0" w:space="0" w:color="auto"/>
      </w:divBdr>
    </w:div>
    <w:div w:id="968123842">
      <w:bodyDiv w:val="1"/>
      <w:marLeft w:val="0"/>
      <w:marRight w:val="0"/>
      <w:marTop w:val="0"/>
      <w:marBottom w:val="0"/>
      <w:divBdr>
        <w:top w:val="none" w:sz="0" w:space="0" w:color="auto"/>
        <w:left w:val="none" w:sz="0" w:space="0" w:color="auto"/>
        <w:bottom w:val="none" w:sz="0" w:space="0" w:color="auto"/>
        <w:right w:val="none" w:sz="0" w:space="0" w:color="auto"/>
      </w:divBdr>
    </w:div>
    <w:div w:id="977760031">
      <w:bodyDiv w:val="1"/>
      <w:marLeft w:val="0"/>
      <w:marRight w:val="0"/>
      <w:marTop w:val="0"/>
      <w:marBottom w:val="0"/>
      <w:divBdr>
        <w:top w:val="none" w:sz="0" w:space="0" w:color="auto"/>
        <w:left w:val="none" w:sz="0" w:space="0" w:color="auto"/>
        <w:bottom w:val="none" w:sz="0" w:space="0" w:color="auto"/>
        <w:right w:val="none" w:sz="0" w:space="0" w:color="auto"/>
      </w:divBdr>
    </w:div>
    <w:div w:id="990452350">
      <w:bodyDiv w:val="1"/>
      <w:marLeft w:val="0"/>
      <w:marRight w:val="0"/>
      <w:marTop w:val="0"/>
      <w:marBottom w:val="0"/>
      <w:divBdr>
        <w:top w:val="none" w:sz="0" w:space="0" w:color="auto"/>
        <w:left w:val="none" w:sz="0" w:space="0" w:color="auto"/>
        <w:bottom w:val="none" w:sz="0" w:space="0" w:color="auto"/>
        <w:right w:val="none" w:sz="0" w:space="0" w:color="auto"/>
      </w:divBdr>
    </w:div>
    <w:div w:id="1037923652">
      <w:bodyDiv w:val="1"/>
      <w:marLeft w:val="0"/>
      <w:marRight w:val="0"/>
      <w:marTop w:val="0"/>
      <w:marBottom w:val="0"/>
      <w:divBdr>
        <w:top w:val="none" w:sz="0" w:space="0" w:color="auto"/>
        <w:left w:val="none" w:sz="0" w:space="0" w:color="auto"/>
        <w:bottom w:val="none" w:sz="0" w:space="0" w:color="auto"/>
        <w:right w:val="none" w:sz="0" w:space="0" w:color="auto"/>
      </w:divBdr>
    </w:div>
    <w:div w:id="1061753443">
      <w:bodyDiv w:val="1"/>
      <w:marLeft w:val="0"/>
      <w:marRight w:val="0"/>
      <w:marTop w:val="0"/>
      <w:marBottom w:val="0"/>
      <w:divBdr>
        <w:top w:val="none" w:sz="0" w:space="0" w:color="auto"/>
        <w:left w:val="none" w:sz="0" w:space="0" w:color="auto"/>
        <w:bottom w:val="none" w:sz="0" w:space="0" w:color="auto"/>
        <w:right w:val="none" w:sz="0" w:space="0" w:color="auto"/>
      </w:divBdr>
    </w:div>
    <w:div w:id="1061949184">
      <w:bodyDiv w:val="1"/>
      <w:marLeft w:val="0"/>
      <w:marRight w:val="0"/>
      <w:marTop w:val="0"/>
      <w:marBottom w:val="0"/>
      <w:divBdr>
        <w:top w:val="none" w:sz="0" w:space="0" w:color="auto"/>
        <w:left w:val="none" w:sz="0" w:space="0" w:color="auto"/>
        <w:bottom w:val="none" w:sz="0" w:space="0" w:color="auto"/>
        <w:right w:val="none" w:sz="0" w:space="0" w:color="auto"/>
      </w:divBdr>
    </w:div>
    <w:div w:id="1089080566">
      <w:bodyDiv w:val="1"/>
      <w:marLeft w:val="0"/>
      <w:marRight w:val="0"/>
      <w:marTop w:val="0"/>
      <w:marBottom w:val="0"/>
      <w:divBdr>
        <w:top w:val="none" w:sz="0" w:space="0" w:color="auto"/>
        <w:left w:val="none" w:sz="0" w:space="0" w:color="auto"/>
        <w:bottom w:val="none" w:sz="0" w:space="0" w:color="auto"/>
        <w:right w:val="none" w:sz="0" w:space="0" w:color="auto"/>
      </w:divBdr>
    </w:div>
    <w:div w:id="1115831247">
      <w:bodyDiv w:val="1"/>
      <w:marLeft w:val="0"/>
      <w:marRight w:val="0"/>
      <w:marTop w:val="0"/>
      <w:marBottom w:val="0"/>
      <w:divBdr>
        <w:top w:val="none" w:sz="0" w:space="0" w:color="auto"/>
        <w:left w:val="none" w:sz="0" w:space="0" w:color="auto"/>
        <w:bottom w:val="none" w:sz="0" w:space="0" w:color="auto"/>
        <w:right w:val="none" w:sz="0" w:space="0" w:color="auto"/>
      </w:divBdr>
    </w:div>
    <w:div w:id="1123617298">
      <w:bodyDiv w:val="1"/>
      <w:marLeft w:val="0"/>
      <w:marRight w:val="0"/>
      <w:marTop w:val="0"/>
      <w:marBottom w:val="0"/>
      <w:divBdr>
        <w:top w:val="none" w:sz="0" w:space="0" w:color="auto"/>
        <w:left w:val="none" w:sz="0" w:space="0" w:color="auto"/>
        <w:bottom w:val="none" w:sz="0" w:space="0" w:color="auto"/>
        <w:right w:val="none" w:sz="0" w:space="0" w:color="auto"/>
      </w:divBdr>
    </w:div>
    <w:div w:id="1147090719">
      <w:bodyDiv w:val="1"/>
      <w:marLeft w:val="0"/>
      <w:marRight w:val="0"/>
      <w:marTop w:val="0"/>
      <w:marBottom w:val="0"/>
      <w:divBdr>
        <w:top w:val="none" w:sz="0" w:space="0" w:color="auto"/>
        <w:left w:val="none" w:sz="0" w:space="0" w:color="auto"/>
        <w:bottom w:val="none" w:sz="0" w:space="0" w:color="auto"/>
        <w:right w:val="none" w:sz="0" w:space="0" w:color="auto"/>
      </w:divBdr>
    </w:div>
    <w:div w:id="1202133372">
      <w:bodyDiv w:val="1"/>
      <w:marLeft w:val="0"/>
      <w:marRight w:val="0"/>
      <w:marTop w:val="0"/>
      <w:marBottom w:val="0"/>
      <w:divBdr>
        <w:top w:val="none" w:sz="0" w:space="0" w:color="auto"/>
        <w:left w:val="none" w:sz="0" w:space="0" w:color="auto"/>
        <w:bottom w:val="none" w:sz="0" w:space="0" w:color="auto"/>
        <w:right w:val="none" w:sz="0" w:space="0" w:color="auto"/>
      </w:divBdr>
    </w:div>
    <w:div w:id="1202133593">
      <w:bodyDiv w:val="1"/>
      <w:marLeft w:val="0"/>
      <w:marRight w:val="0"/>
      <w:marTop w:val="0"/>
      <w:marBottom w:val="0"/>
      <w:divBdr>
        <w:top w:val="none" w:sz="0" w:space="0" w:color="auto"/>
        <w:left w:val="none" w:sz="0" w:space="0" w:color="auto"/>
        <w:bottom w:val="none" w:sz="0" w:space="0" w:color="auto"/>
        <w:right w:val="none" w:sz="0" w:space="0" w:color="auto"/>
      </w:divBdr>
    </w:div>
    <w:div w:id="1205217542">
      <w:bodyDiv w:val="1"/>
      <w:marLeft w:val="0"/>
      <w:marRight w:val="0"/>
      <w:marTop w:val="0"/>
      <w:marBottom w:val="0"/>
      <w:divBdr>
        <w:top w:val="none" w:sz="0" w:space="0" w:color="auto"/>
        <w:left w:val="none" w:sz="0" w:space="0" w:color="auto"/>
        <w:bottom w:val="none" w:sz="0" w:space="0" w:color="auto"/>
        <w:right w:val="none" w:sz="0" w:space="0" w:color="auto"/>
      </w:divBdr>
      <w:divsChild>
        <w:div w:id="1523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312330">
      <w:bodyDiv w:val="1"/>
      <w:marLeft w:val="0"/>
      <w:marRight w:val="0"/>
      <w:marTop w:val="0"/>
      <w:marBottom w:val="0"/>
      <w:divBdr>
        <w:top w:val="none" w:sz="0" w:space="0" w:color="auto"/>
        <w:left w:val="none" w:sz="0" w:space="0" w:color="auto"/>
        <w:bottom w:val="none" w:sz="0" w:space="0" w:color="auto"/>
        <w:right w:val="none" w:sz="0" w:space="0" w:color="auto"/>
      </w:divBdr>
    </w:div>
    <w:div w:id="1252007869">
      <w:bodyDiv w:val="1"/>
      <w:marLeft w:val="0"/>
      <w:marRight w:val="0"/>
      <w:marTop w:val="0"/>
      <w:marBottom w:val="0"/>
      <w:divBdr>
        <w:top w:val="none" w:sz="0" w:space="0" w:color="auto"/>
        <w:left w:val="none" w:sz="0" w:space="0" w:color="auto"/>
        <w:bottom w:val="none" w:sz="0" w:space="0" w:color="auto"/>
        <w:right w:val="none" w:sz="0" w:space="0" w:color="auto"/>
      </w:divBdr>
    </w:div>
    <w:div w:id="1280381683">
      <w:bodyDiv w:val="1"/>
      <w:marLeft w:val="0"/>
      <w:marRight w:val="0"/>
      <w:marTop w:val="0"/>
      <w:marBottom w:val="0"/>
      <w:divBdr>
        <w:top w:val="none" w:sz="0" w:space="0" w:color="auto"/>
        <w:left w:val="none" w:sz="0" w:space="0" w:color="auto"/>
        <w:bottom w:val="none" w:sz="0" w:space="0" w:color="auto"/>
        <w:right w:val="none" w:sz="0" w:space="0" w:color="auto"/>
      </w:divBdr>
    </w:div>
    <w:div w:id="1297418692">
      <w:bodyDiv w:val="1"/>
      <w:marLeft w:val="0"/>
      <w:marRight w:val="0"/>
      <w:marTop w:val="0"/>
      <w:marBottom w:val="0"/>
      <w:divBdr>
        <w:top w:val="none" w:sz="0" w:space="0" w:color="auto"/>
        <w:left w:val="none" w:sz="0" w:space="0" w:color="auto"/>
        <w:bottom w:val="none" w:sz="0" w:space="0" w:color="auto"/>
        <w:right w:val="none" w:sz="0" w:space="0" w:color="auto"/>
      </w:divBdr>
    </w:div>
    <w:div w:id="1305155998">
      <w:bodyDiv w:val="1"/>
      <w:marLeft w:val="0"/>
      <w:marRight w:val="0"/>
      <w:marTop w:val="0"/>
      <w:marBottom w:val="0"/>
      <w:divBdr>
        <w:top w:val="none" w:sz="0" w:space="0" w:color="auto"/>
        <w:left w:val="none" w:sz="0" w:space="0" w:color="auto"/>
        <w:bottom w:val="none" w:sz="0" w:space="0" w:color="auto"/>
        <w:right w:val="none" w:sz="0" w:space="0" w:color="auto"/>
      </w:divBdr>
    </w:div>
    <w:div w:id="1354918593">
      <w:bodyDiv w:val="1"/>
      <w:marLeft w:val="0"/>
      <w:marRight w:val="0"/>
      <w:marTop w:val="0"/>
      <w:marBottom w:val="0"/>
      <w:divBdr>
        <w:top w:val="none" w:sz="0" w:space="0" w:color="auto"/>
        <w:left w:val="none" w:sz="0" w:space="0" w:color="auto"/>
        <w:bottom w:val="none" w:sz="0" w:space="0" w:color="auto"/>
        <w:right w:val="none" w:sz="0" w:space="0" w:color="auto"/>
      </w:divBdr>
    </w:div>
    <w:div w:id="1370030285">
      <w:bodyDiv w:val="1"/>
      <w:marLeft w:val="0"/>
      <w:marRight w:val="0"/>
      <w:marTop w:val="0"/>
      <w:marBottom w:val="0"/>
      <w:divBdr>
        <w:top w:val="none" w:sz="0" w:space="0" w:color="auto"/>
        <w:left w:val="none" w:sz="0" w:space="0" w:color="auto"/>
        <w:bottom w:val="none" w:sz="0" w:space="0" w:color="auto"/>
        <w:right w:val="none" w:sz="0" w:space="0" w:color="auto"/>
      </w:divBdr>
    </w:div>
    <w:div w:id="1376544229">
      <w:bodyDiv w:val="1"/>
      <w:marLeft w:val="0"/>
      <w:marRight w:val="0"/>
      <w:marTop w:val="0"/>
      <w:marBottom w:val="0"/>
      <w:divBdr>
        <w:top w:val="none" w:sz="0" w:space="0" w:color="auto"/>
        <w:left w:val="none" w:sz="0" w:space="0" w:color="auto"/>
        <w:bottom w:val="none" w:sz="0" w:space="0" w:color="auto"/>
        <w:right w:val="none" w:sz="0" w:space="0" w:color="auto"/>
      </w:divBdr>
    </w:div>
    <w:div w:id="1389180513">
      <w:bodyDiv w:val="1"/>
      <w:marLeft w:val="0"/>
      <w:marRight w:val="0"/>
      <w:marTop w:val="0"/>
      <w:marBottom w:val="0"/>
      <w:divBdr>
        <w:top w:val="none" w:sz="0" w:space="0" w:color="auto"/>
        <w:left w:val="none" w:sz="0" w:space="0" w:color="auto"/>
        <w:bottom w:val="none" w:sz="0" w:space="0" w:color="auto"/>
        <w:right w:val="none" w:sz="0" w:space="0" w:color="auto"/>
      </w:divBdr>
    </w:div>
    <w:div w:id="1435251705">
      <w:bodyDiv w:val="1"/>
      <w:marLeft w:val="0"/>
      <w:marRight w:val="0"/>
      <w:marTop w:val="0"/>
      <w:marBottom w:val="0"/>
      <w:divBdr>
        <w:top w:val="none" w:sz="0" w:space="0" w:color="auto"/>
        <w:left w:val="none" w:sz="0" w:space="0" w:color="auto"/>
        <w:bottom w:val="none" w:sz="0" w:space="0" w:color="auto"/>
        <w:right w:val="none" w:sz="0" w:space="0" w:color="auto"/>
      </w:divBdr>
    </w:div>
    <w:div w:id="1464958189">
      <w:bodyDiv w:val="1"/>
      <w:marLeft w:val="0"/>
      <w:marRight w:val="0"/>
      <w:marTop w:val="0"/>
      <w:marBottom w:val="0"/>
      <w:divBdr>
        <w:top w:val="none" w:sz="0" w:space="0" w:color="auto"/>
        <w:left w:val="none" w:sz="0" w:space="0" w:color="auto"/>
        <w:bottom w:val="none" w:sz="0" w:space="0" w:color="auto"/>
        <w:right w:val="none" w:sz="0" w:space="0" w:color="auto"/>
      </w:divBdr>
    </w:div>
    <w:div w:id="1481844687">
      <w:bodyDiv w:val="1"/>
      <w:marLeft w:val="0"/>
      <w:marRight w:val="0"/>
      <w:marTop w:val="0"/>
      <w:marBottom w:val="0"/>
      <w:divBdr>
        <w:top w:val="none" w:sz="0" w:space="0" w:color="auto"/>
        <w:left w:val="none" w:sz="0" w:space="0" w:color="auto"/>
        <w:bottom w:val="none" w:sz="0" w:space="0" w:color="auto"/>
        <w:right w:val="none" w:sz="0" w:space="0" w:color="auto"/>
      </w:divBdr>
    </w:div>
    <w:div w:id="1483430344">
      <w:bodyDiv w:val="1"/>
      <w:marLeft w:val="0"/>
      <w:marRight w:val="0"/>
      <w:marTop w:val="0"/>
      <w:marBottom w:val="0"/>
      <w:divBdr>
        <w:top w:val="none" w:sz="0" w:space="0" w:color="auto"/>
        <w:left w:val="none" w:sz="0" w:space="0" w:color="auto"/>
        <w:bottom w:val="none" w:sz="0" w:space="0" w:color="auto"/>
        <w:right w:val="none" w:sz="0" w:space="0" w:color="auto"/>
      </w:divBdr>
    </w:div>
    <w:div w:id="1495563651">
      <w:bodyDiv w:val="1"/>
      <w:marLeft w:val="0"/>
      <w:marRight w:val="0"/>
      <w:marTop w:val="0"/>
      <w:marBottom w:val="0"/>
      <w:divBdr>
        <w:top w:val="none" w:sz="0" w:space="0" w:color="auto"/>
        <w:left w:val="none" w:sz="0" w:space="0" w:color="auto"/>
        <w:bottom w:val="none" w:sz="0" w:space="0" w:color="auto"/>
        <w:right w:val="none" w:sz="0" w:space="0" w:color="auto"/>
      </w:divBdr>
    </w:div>
    <w:div w:id="1519466479">
      <w:bodyDiv w:val="1"/>
      <w:marLeft w:val="0"/>
      <w:marRight w:val="0"/>
      <w:marTop w:val="0"/>
      <w:marBottom w:val="0"/>
      <w:divBdr>
        <w:top w:val="none" w:sz="0" w:space="0" w:color="auto"/>
        <w:left w:val="none" w:sz="0" w:space="0" w:color="auto"/>
        <w:bottom w:val="none" w:sz="0" w:space="0" w:color="auto"/>
        <w:right w:val="none" w:sz="0" w:space="0" w:color="auto"/>
      </w:divBdr>
    </w:div>
    <w:div w:id="1523472928">
      <w:bodyDiv w:val="1"/>
      <w:marLeft w:val="0"/>
      <w:marRight w:val="0"/>
      <w:marTop w:val="0"/>
      <w:marBottom w:val="0"/>
      <w:divBdr>
        <w:top w:val="none" w:sz="0" w:space="0" w:color="auto"/>
        <w:left w:val="none" w:sz="0" w:space="0" w:color="auto"/>
        <w:bottom w:val="none" w:sz="0" w:space="0" w:color="auto"/>
        <w:right w:val="none" w:sz="0" w:space="0" w:color="auto"/>
      </w:divBdr>
    </w:div>
    <w:div w:id="1526554552">
      <w:bodyDiv w:val="1"/>
      <w:marLeft w:val="0"/>
      <w:marRight w:val="0"/>
      <w:marTop w:val="0"/>
      <w:marBottom w:val="0"/>
      <w:divBdr>
        <w:top w:val="none" w:sz="0" w:space="0" w:color="auto"/>
        <w:left w:val="none" w:sz="0" w:space="0" w:color="auto"/>
        <w:bottom w:val="none" w:sz="0" w:space="0" w:color="auto"/>
        <w:right w:val="none" w:sz="0" w:space="0" w:color="auto"/>
      </w:divBdr>
    </w:div>
    <w:div w:id="1575582304">
      <w:bodyDiv w:val="1"/>
      <w:marLeft w:val="0"/>
      <w:marRight w:val="0"/>
      <w:marTop w:val="0"/>
      <w:marBottom w:val="0"/>
      <w:divBdr>
        <w:top w:val="none" w:sz="0" w:space="0" w:color="auto"/>
        <w:left w:val="none" w:sz="0" w:space="0" w:color="auto"/>
        <w:bottom w:val="none" w:sz="0" w:space="0" w:color="auto"/>
        <w:right w:val="none" w:sz="0" w:space="0" w:color="auto"/>
      </w:divBdr>
    </w:div>
    <w:div w:id="1612318675">
      <w:bodyDiv w:val="1"/>
      <w:marLeft w:val="0"/>
      <w:marRight w:val="0"/>
      <w:marTop w:val="0"/>
      <w:marBottom w:val="0"/>
      <w:divBdr>
        <w:top w:val="none" w:sz="0" w:space="0" w:color="auto"/>
        <w:left w:val="none" w:sz="0" w:space="0" w:color="auto"/>
        <w:bottom w:val="none" w:sz="0" w:space="0" w:color="auto"/>
        <w:right w:val="none" w:sz="0" w:space="0" w:color="auto"/>
      </w:divBdr>
    </w:div>
    <w:div w:id="1612938221">
      <w:bodyDiv w:val="1"/>
      <w:marLeft w:val="0"/>
      <w:marRight w:val="0"/>
      <w:marTop w:val="0"/>
      <w:marBottom w:val="0"/>
      <w:divBdr>
        <w:top w:val="none" w:sz="0" w:space="0" w:color="auto"/>
        <w:left w:val="none" w:sz="0" w:space="0" w:color="auto"/>
        <w:bottom w:val="none" w:sz="0" w:space="0" w:color="auto"/>
        <w:right w:val="none" w:sz="0" w:space="0" w:color="auto"/>
      </w:divBdr>
    </w:div>
    <w:div w:id="1619679500">
      <w:bodyDiv w:val="1"/>
      <w:marLeft w:val="0"/>
      <w:marRight w:val="0"/>
      <w:marTop w:val="0"/>
      <w:marBottom w:val="0"/>
      <w:divBdr>
        <w:top w:val="none" w:sz="0" w:space="0" w:color="auto"/>
        <w:left w:val="none" w:sz="0" w:space="0" w:color="auto"/>
        <w:bottom w:val="none" w:sz="0" w:space="0" w:color="auto"/>
        <w:right w:val="none" w:sz="0" w:space="0" w:color="auto"/>
      </w:divBdr>
    </w:div>
    <w:div w:id="1631669064">
      <w:bodyDiv w:val="1"/>
      <w:marLeft w:val="0"/>
      <w:marRight w:val="0"/>
      <w:marTop w:val="0"/>
      <w:marBottom w:val="0"/>
      <w:divBdr>
        <w:top w:val="none" w:sz="0" w:space="0" w:color="auto"/>
        <w:left w:val="none" w:sz="0" w:space="0" w:color="auto"/>
        <w:bottom w:val="none" w:sz="0" w:space="0" w:color="auto"/>
        <w:right w:val="none" w:sz="0" w:space="0" w:color="auto"/>
      </w:divBdr>
    </w:div>
    <w:div w:id="1642495254">
      <w:bodyDiv w:val="1"/>
      <w:marLeft w:val="0"/>
      <w:marRight w:val="0"/>
      <w:marTop w:val="0"/>
      <w:marBottom w:val="0"/>
      <w:divBdr>
        <w:top w:val="none" w:sz="0" w:space="0" w:color="auto"/>
        <w:left w:val="none" w:sz="0" w:space="0" w:color="auto"/>
        <w:bottom w:val="none" w:sz="0" w:space="0" w:color="auto"/>
        <w:right w:val="none" w:sz="0" w:space="0" w:color="auto"/>
      </w:divBdr>
    </w:div>
    <w:div w:id="1650134863">
      <w:bodyDiv w:val="1"/>
      <w:marLeft w:val="0"/>
      <w:marRight w:val="0"/>
      <w:marTop w:val="0"/>
      <w:marBottom w:val="0"/>
      <w:divBdr>
        <w:top w:val="none" w:sz="0" w:space="0" w:color="auto"/>
        <w:left w:val="none" w:sz="0" w:space="0" w:color="auto"/>
        <w:bottom w:val="none" w:sz="0" w:space="0" w:color="auto"/>
        <w:right w:val="none" w:sz="0" w:space="0" w:color="auto"/>
      </w:divBdr>
    </w:div>
    <w:div w:id="1668746298">
      <w:bodyDiv w:val="1"/>
      <w:marLeft w:val="0"/>
      <w:marRight w:val="0"/>
      <w:marTop w:val="0"/>
      <w:marBottom w:val="0"/>
      <w:divBdr>
        <w:top w:val="none" w:sz="0" w:space="0" w:color="auto"/>
        <w:left w:val="none" w:sz="0" w:space="0" w:color="auto"/>
        <w:bottom w:val="none" w:sz="0" w:space="0" w:color="auto"/>
        <w:right w:val="none" w:sz="0" w:space="0" w:color="auto"/>
      </w:divBdr>
    </w:div>
    <w:div w:id="1674601798">
      <w:bodyDiv w:val="1"/>
      <w:marLeft w:val="0"/>
      <w:marRight w:val="0"/>
      <w:marTop w:val="0"/>
      <w:marBottom w:val="0"/>
      <w:divBdr>
        <w:top w:val="none" w:sz="0" w:space="0" w:color="auto"/>
        <w:left w:val="none" w:sz="0" w:space="0" w:color="auto"/>
        <w:bottom w:val="none" w:sz="0" w:space="0" w:color="auto"/>
        <w:right w:val="none" w:sz="0" w:space="0" w:color="auto"/>
      </w:divBdr>
    </w:div>
    <w:div w:id="1688096791">
      <w:bodyDiv w:val="1"/>
      <w:marLeft w:val="0"/>
      <w:marRight w:val="0"/>
      <w:marTop w:val="0"/>
      <w:marBottom w:val="0"/>
      <w:divBdr>
        <w:top w:val="none" w:sz="0" w:space="0" w:color="auto"/>
        <w:left w:val="none" w:sz="0" w:space="0" w:color="auto"/>
        <w:bottom w:val="none" w:sz="0" w:space="0" w:color="auto"/>
        <w:right w:val="none" w:sz="0" w:space="0" w:color="auto"/>
      </w:divBdr>
    </w:div>
    <w:div w:id="1693798388">
      <w:bodyDiv w:val="1"/>
      <w:marLeft w:val="0"/>
      <w:marRight w:val="0"/>
      <w:marTop w:val="0"/>
      <w:marBottom w:val="0"/>
      <w:divBdr>
        <w:top w:val="none" w:sz="0" w:space="0" w:color="auto"/>
        <w:left w:val="none" w:sz="0" w:space="0" w:color="auto"/>
        <w:bottom w:val="none" w:sz="0" w:space="0" w:color="auto"/>
        <w:right w:val="none" w:sz="0" w:space="0" w:color="auto"/>
      </w:divBdr>
    </w:div>
    <w:div w:id="1699310093">
      <w:bodyDiv w:val="1"/>
      <w:marLeft w:val="0"/>
      <w:marRight w:val="0"/>
      <w:marTop w:val="0"/>
      <w:marBottom w:val="0"/>
      <w:divBdr>
        <w:top w:val="none" w:sz="0" w:space="0" w:color="auto"/>
        <w:left w:val="none" w:sz="0" w:space="0" w:color="auto"/>
        <w:bottom w:val="none" w:sz="0" w:space="0" w:color="auto"/>
        <w:right w:val="none" w:sz="0" w:space="0" w:color="auto"/>
      </w:divBdr>
    </w:div>
    <w:div w:id="1699744849">
      <w:bodyDiv w:val="1"/>
      <w:marLeft w:val="0"/>
      <w:marRight w:val="0"/>
      <w:marTop w:val="0"/>
      <w:marBottom w:val="0"/>
      <w:divBdr>
        <w:top w:val="none" w:sz="0" w:space="0" w:color="auto"/>
        <w:left w:val="none" w:sz="0" w:space="0" w:color="auto"/>
        <w:bottom w:val="none" w:sz="0" w:space="0" w:color="auto"/>
        <w:right w:val="none" w:sz="0" w:space="0" w:color="auto"/>
      </w:divBdr>
    </w:div>
    <w:div w:id="1728528635">
      <w:bodyDiv w:val="1"/>
      <w:marLeft w:val="0"/>
      <w:marRight w:val="0"/>
      <w:marTop w:val="0"/>
      <w:marBottom w:val="0"/>
      <w:divBdr>
        <w:top w:val="none" w:sz="0" w:space="0" w:color="auto"/>
        <w:left w:val="none" w:sz="0" w:space="0" w:color="auto"/>
        <w:bottom w:val="none" w:sz="0" w:space="0" w:color="auto"/>
        <w:right w:val="none" w:sz="0" w:space="0" w:color="auto"/>
      </w:divBdr>
      <w:divsChild>
        <w:div w:id="1108279365">
          <w:marLeft w:val="0"/>
          <w:marRight w:val="0"/>
          <w:marTop w:val="0"/>
          <w:marBottom w:val="0"/>
          <w:divBdr>
            <w:top w:val="none" w:sz="0" w:space="0" w:color="auto"/>
            <w:left w:val="none" w:sz="0" w:space="0" w:color="auto"/>
            <w:bottom w:val="none" w:sz="0" w:space="0" w:color="auto"/>
            <w:right w:val="none" w:sz="0" w:space="0" w:color="auto"/>
          </w:divBdr>
          <w:divsChild>
            <w:div w:id="2048866123">
              <w:marLeft w:val="0"/>
              <w:marRight w:val="0"/>
              <w:marTop w:val="0"/>
              <w:marBottom w:val="0"/>
              <w:divBdr>
                <w:top w:val="none" w:sz="0" w:space="0" w:color="auto"/>
                <w:left w:val="none" w:sz="0" w:space="0" w:color="auto"/>
                <w:bottom w:val="none" w:sz="0" w:space="0" w:color="auto"/>
                <w:right w:val="none" w:sz="0" w:space="0" w:color="auto"/>
              </w:divBdr>
              <w:divsChild>
                <w:div w:id="714428792">
                  <w:marLeft w:val="0"/>
                  <w:marRight w:val="0"/>
                  <w:marTop w:val="0"/>
                  <w:marBottom w:val="0"/>
                  <w:divBdr>
                    <w:top w:val="none" w:sz="0" w:space="0" w:color="auto"/>
                    <w:left w:val="none" w:sz="0" w:space="0" w:color="auto"/>
                    <w:bottom w:val="none" w:sz="0" w:space="0" w:color="auto"/>
                    <w:right w:val="none" w:sz="0" w:space="0" w:color="auto"/>
                  </w:divBdr>
                  <w:divsChild>
                    <w:div w:id="1190416017">
                      <w:marLeft w:val="0"/>
                      <w:marRight w:val="0"/>
                      <w:marTop w:val="0"/>
                      <w:marBottom w:val="0"/>
                      <w:divBdr>
                        <w:top w:val="none" w:sz="0" w:space="0" w:color="auto"/>
                        <w:left w:val="none" w:sz="0" w:space="0" w:color="auto"/>
                        <w:bottom w:val="none" w:sz="0" w:space="0" w:color="auto"/>
                        <w:right w:val="none" w:sz="0" w:space="0" w:color="auto"/>
                      </w:divBdr>
                      <w:divsChild>
                        <w:div w:id="968438279">
                          <w:marLeft w:val="0"/>
                          <w:marRight w:val="0"/>
                          <w:marTop w:val="0"/>
                          <w:marBottom w:val="0"/>
                          <w:divBdr>
                            <w:top w:val="none" w:sz="0" w:space="0" w:color="auto"/>
                            <w:left w:val="none" w:sz="0" w:space="0" w:color="auto"/>
                            <w:bottom w:val="none" w:sz="0" w:space="0" w:color="auto"/>
                            <w:right w:val="none" w:sz="0" w:space="0" w:color="auto"/>
                          </w:divBdr>
                          <w:divsChild>
                            <w:div w:id="1631547344">
                              <w:marLeft w:val="0"/>
                              <w:marRight w:val="0"/>
                              <w:marTop w:val="0"/>
                              <w:marBottom w:val="0"/>
                              <w:divBdr>
                                <w:top w:val="none" w:sz="0" w:space="0" w:color="auto"/>
                                <w:left w:val="none" w:sz="0" w:space="0" w:color="auto"/>
                                <w:bottom w:val="none" w:sz="0" w:space="0" w:color="auto"/>
                                <w:right w:val="none" w:sz="0" w:space="0" w:color="auto"/>
                              </w:divBdr>
                              <w:divsChild>
                                <w:div w:id="1263680542">
                                  <w:marLeft w:val="0"/>
                                  <w:marRight w:val="0"/>
                                  <w:marTop w:val="0"/>
                                  <w:marBottom w:val="0"/>
                                  <w:divBdr>
                                    <w:top w:val="none" w:sz="0" w:space="0" w:color="auto"/>
                                    <w:left w:val="none" w:sz="0" w:space="0" w:color="auto"/>
                                    <w:bottom w:val="none" w:sz="0" w:space="0" w:color="auto"/>
                                    <w:right w:val="none" w:sz="0" w:space="0" w:color="auto"/>
                                  </w:divBdr>
                                  <w:divsChild>
                                    <w:div w:id="1030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748482">
      <w:bodyDiv w:val="1"/>
      <w:marLeft w:val="0"/>
      <w:marRight w:val="0"/>
      <w:marTop w:val="0"/>
      <w:marBottom w:val="0"/>
      <w:divBdr>
        <w:top w:val="none" w:sz="0" w:space="0" w:color="auto"/>
        <w:left w:val="none" w:sz="0" w:space="0" w:color="auto"/>
        <w:bottom w:val="none" w:sz="0" w:space="0" w:color="auto"/>
        <w:right w:val="none" w:sz="0" w:space="0" w:color="auto"/>
      </w:divBdr>
    </w:div>
    <w:div w:id="1745568957">
      <w:bodyDiv w:val="1"/>
      <w:marLeft w:val="0"/>
      <w:marRight w:val="0"/>
      <w:marTop w:val="0"/>
      <w:marBottom w:val="0"/>
      <w:divBdr>
        <w:top w:val="none" w:sz="0" w:space="0" w:color="auto"/>
        <w:left w:val="none" w:sz="0" w:space="0" w:color="auto"/>
        <w:bottom w:val="none" w:sz="0" w:space="0" w:color="auto"/>
        <w:right w:val="none" w:sz="0" w:space="0" w:color="auto"/>
      </w:divBdr>
    </w:div>
    <w:div w:id="1779905404">
      <w:bodyDiv w:val="1"/>
      <w:marLeft w:val="0"/>
      <w:marRight w:val="0"/>
      <w:marTop w:val="0"/>
      <w:marBottom w:val="0"/>
      <w:divBdr>
        <w:top w:val="none" w:sz="0" w:space="0" w:color="auto"/>
        <w:left w:val="none" w:sz="0" w:space="0" w:color="auto"/>
        <w:bottom w:val="none" w:sz="0" w:space="0" w:color="auto"/>
        <w:right w:val="none" w:sz="0" w:space="0" w:color="auto"/>
      </w:divBdr>
    </w:div>
    <w:div w:id="1785926337">
      <w:bodyDiv w:val="1"/>
      <w:marLeft w:val="0"/>
      <w:marRight w:val="0"/>
      <w:marTop w:val="0"/>
      <w:marBottom w:val="0"/>
      <w:divBdr>
        <w:top w:val="none" w:sz="0" w:space="0" w:color="auto"/>
        <w:left w:val="none" w:sz="0" w:space="0" w:color="auto"/>
        <w:bottom w:val="none" w:sz="0" w:space="0" w:color="auto"/>
        <w:right w:val="none" w:sz="0" w:space="0" w:color="auto"/>
      </w:divBdr>
    </w:div>
    <w:div w:id="1798329414">
      <w:bodyDiv w:val="1"/>
      <w:marLeft w:val="0"/>
      <w:marRight w:val="0"/>
      <w:marTop w:val="0"/>
      <w:marBottom w:val="0"/>
      <w:divBdr>
        <w:top w:val="none" w:sz="0" w:space="0" w:color="auto"/>
        <w:left w:val="none" w:sz="0" w:space="0" w:color="auto"/>
        <w:bottom w:val="none" w:sz="0" w:space="0" w:color="auto"/>
        <w:right w:val="none" w:sz="0" w:space="0" w:color="auto"/>
      </w:divBdr>
    </w:div>
    <w:div w:id="1799831376">
      <w:bodyDiv w:val="1"/>
      <w:marLeft w:val="0"/>
      <w:marRight w:val="0"/>
      <w:marTop w:val="0"/>
      <w:marBottom w:val="0"/>
      <w:divBdr>
        <w:top w:val="none" w:sz="0" w:space="0" w:color="auto"/>
        <w:left w:val="none" w:sz="0" w:space="0" w:color="auto"/>
        <w:bottom w:val="none" w:sz="0" w:space="0" w:color="auto"/>
        <w:right w:val="none" w:sz="0" w:space="0" w:color="auto"/>
      </w:divBdr>
    </w:div>
    <w:div w:id="1847207479">
      <w:bodyDiv w:val="1"/>
      <w:marLeft w:val="0"/>
      <w:marRight w:val="0"/>
      <w:marTop w:val="0"/>
      <w:marBottom w:val="0"/>
      <w:divBdr>
        <w:top w:val="none" w:sz="0" w:space="0" w:color="auto"/>
        <w:left w:val="none" w:sz="0" w:space="0" w:color="auto"/>
        <w:bottom w:val="none" w:sz="0" w:space="0" w:color="auto"/>
        <w:right w:val="none" w:sz="0" w:space="0" w:color="auto"/>
      </w:divBdr>
    </w:div>
    <w:div w:id="1855874981">
      <w:bodyDiv w:val="1"/>
      <w:marLeft w:val="0"/>
      <w:marRight w:val="0"/>
      <w:marTop w:val="0"/>
      <w:marBottom w:val="0"/>
      <w:divBdr>
        <w:top w:val="none" w:sz="0" w:space="0" w:color="auto"/>
        <w:left w:val="none" w:sz="0" w:space="0" w:color="auto"/>
        <w:bottom w:val="none" w:sz="0" w:space="0" w:color="auto"/>
        <w:right w:val="none" w:sz="0" w:space="0" w:color="auto"/>
      </w:divBdr>
    </w:div>
    <w:div w:id="1868253544">
      <w:bodyDiv w:val="1"/>
      <w:marLeft w:val="0"/>
      <w:marRight w:val="0"/>
      <w:marTop w:val="0"/>
      <w:marBottom w:val="0"/>
      <w:divBdr>
        <w:top w:val="none" w:sz="0" w:space="0" w:color="auto"/>
        <w:left w:val="none" w:sz="0" w:space="0" w:color="auto"/>
        <w:bottom w:val="none" w:sz="0" w:space="0" w:color="auto"/>
        <w:right w:val="none" w:sz="0" w:space="0" w:color="auto"/>
      </w:divBdr>
    </w:div>
    <w:div w:id="1877542132">
      <w:bodyDiv w:val="1"/>
      <w:marLeft w:val="0"/>
      <w:marRight w:val="0"/>
      <w:marTop w:val="0"/>
      <w:marBottom w:val="0"/>
      <w:divBdr>
        <w:top w:val="none" w:sz="0" w:space="0" w:color="auto"/>
        <w:left w:val="none" w:sz="0" w:space="0" w:color="auto"/>
        <w:bottom w:val="none" w:sz="0" w:space="0" w:color="auto"/>
        <w:right w:val="none" w:sz="0" w:space="0" w:color="auto"/>
      </w:divBdr>
    </w:div>
    <w:div w:id="1878468789">
      <w:bodyDiv w:val="1"/>
      <w:marLeft w:val="0"/>
      <w:marRight w:val="0"/>
      <w:marTop w:val="0"/>
      <w:marBottom w:val="0"/>
      <w:divBdr>
        <w:top w:val="none" w:sz="0" w:space="0" w:color="auto"/>
        <w:left w:val="none" w:sz="0" w:space="0" w:color="auto"/>
        <w:bottom w:val="none" w:sz="0" w:space="0" w:color="auto"/>
        <w:right w:val="none" w:sz="0" w:space="0" w:color="auto"/>
      </w:divBdr>
    </w:div>
    <w:div w:id="1883906693">
      <w:bodyDiv w:val="1"/>
      <w:marLeft w:val="0"/>
      <w:marRight w:val="0"/>
      <w:marTop w:val="0"/>
      <w:marBottom w:val="0"/>
      <w:divBdr>
        <w:top w:val="none" w:sz="0" w:space="0" w:color="auto"/>
        <w:left w:val="none" w:sz="0" w:space="0" w:color="auto"/>
        <w:bottom w:val="none" w:sz="0" w:space="0" w:color="auto"/>
        <w:right w:val="none" w:sz="0" w:space="0" w:color="auto"/>
      </w:divBdr>
    </w:div>
    <w:div w:id="1921330221">
      <w:bodyDiv w:val="1"/>
      <w:marLeft w:val="0"/>
      <w:marRight w:val="0"/>
      <w:marTop w:val="0"/>
      <w:marBottom w:val="0"/>
      <w:divBdr>
        <w:top w:val="none" w:sz="0" w:space="0" w:color="auto"/>
        <w:left w:val="none" w:sz="0" w:space="0" w:color="auto"/>
        <w:bottom w:val="none" w:sz="0" w:space="0" w:color="auto"/>
        <w:right w:val="none" w:sz="0" w:space="0" w:color="auto"/>
      </w:divBdr>
    </w:div>
    <w:div w:id="1928466104">
      <w:bodyDiv w:val="1"/>
      <w:marLeft w:val="0"/>
      <w:marRight w:val="0"/>
      <w:marTop w:val="0"/>
      <w:marBottom w:val="0"/>
      <w:divBdr>
        <w:top w:val="none" w:sz="0" w:space="0" w:color="auto"/>
        <w:left w:val="none" w:sz="0" w:space="0" w:color="auto"/>
        <w:bottom w:val="none" w:sz="0" w:space="0" w:color="auto"/>
        <w:right w:val="none" w:sz="0" w:space="0" w:color="auto"/>
      </w:divBdr>
    </w:div>
    <w:div w:id="1931280500">
      <w:bodyDiv w:val="1"/>
      <w:marLeft w:val="0"/>
      <w:marRight w:val="0"/>
      <w:marTop w:val="0"/>
      <w:marBottom w:val="0"/>
      <w:divBdr>
        <w:top w:val="none" w:sz="0" w:space="0" w:color="auto"/>
        <w:left w:val="none" w:sz="0" w:space="0" w:color="auto"/>
        <w:bottom w:val="none" w:sz="0" w:space="0" w:color="auto"/>
        <w:right w:val="none" w:sz="0" w:space="0" w:color="auto"/>
      </w:divBdr>
    </w:div>
    <w:div w:id="1937250660">
      <w:bodyDiv w:val="1"/>
      <w:marLeft w:val="0"/>
      <w:marRight w:val="0"/>
      <w:marTop w:val="0"/>
      <w:marBottom w:val="0"/>
      <w:divBdr>
        <w:top w:val="none" w:sz="0" w:space="0" w:color="auto"/>
        <w:left w:val="none" w:sz="0" w:space="0" w:color="auto"/>
        <w:bottom w:val="none" w:sz="0" w:space="0" w:color="auto"/>
        <w:right w:val="none" w:sz="0" w:space="0" w:color="auto"/>
      </w:divBdr>
    </w:div>
    <w:div w:id="1942764088">
      <w:bodyDiv w:val="1"/>
      <w:marLeft w:val="0"/>
      <w:marRight w:val="0"/>
      <w:marTop w:val="0"/>
      <w:marBottom w:val="0"/>
      <w:divBdr>
        <w:top w:val="none" w:sz="0" w:space="0" w:color="auto"/>
        <w:left w:val="none" w:sz="0" w:space="0" w:color="auto"/>
        <w:bottom w:val="none" w:sz="0" w:space="0" w:color="auto"/>
        <w:right w:val="none" w:sz="0" w:space="0" w:color="auto"/>
      </w:divBdr>
    </w:div>
    <w:div w:id="1955015673">
      <w:bodyDiv w:val="1"/>
      <w:marLeft w:val="0"/>
      <w:marRight w:val="0"/>
      <w:marTop w:val="0"/>
      <w:marBottom w:val="0"/>
      <w:divBdr>
        <w:top w:val="none" w:sz="0" w:space="0" w:color="auto"/>
        <w:left w:val="none" w:sz="0" w:space="0" w:color="auto"/>
        <w:bottom w:val="none" w:sz="0" w:space="0" w:color="auto"/>
        <w:right w:val="none" w:sz="0" w:space="0" w:color="auto"/>
      </w:divBdr>
    </w:div>
    <w:div w:id="1971087859">
      <w:bodyDiv w:val="1"/>
      <w:marLeft w:val="0"/>
      <w:marRight w:val="0"/>
      <w:marTop w:val="0"/>
      <w:marBottom w:val="0"/>
      <w:divBdr>
        <w:top w:val="none" w:sz="0" w:space="0" w:color="auto"/>
        <w:left w:val="none" w:sz="0" w:space="0" w:color="auto"/>
        <w:bottom w:val="none" w:sz="0" w:space="0" w:color="auto"/>
        <w:right w:val="none" w:sz="0" w:space="0" w:color="auto"/>
      </w:divBdr>
    </w:div>
    <w:div w:id="2005862057">
      <w:bodyDiv w:val="1"/>
      <w:marLeft w:val="0"/>
      <w:marRight w:val="0"/>
      <w:marTop w:val="0"/>
      <w:marBottom w:val="0"/>
      <w:divBdr>
        <w:top w:val="none" w:sz="0" w:space="0" w:color="auto"/>
        <w:left w:val="none" w:sz="0" w:space="0" w:color="auto"/>
        <w:bottom w:val="none" w:sz="0" w:space="0" w:color="auto"/>
        <w:right w:val="none" w:sz="0" w:space="0" w:color="auto"/>
      </w:divBdr>
    </w:div>
    <w:div w:id="2013606104">
      <w:bodyDiv w:val="1"/>
      <w:marLeft w:val="0"/>
      <w:marRight w:val="0"/>
      <w:marTop w:val="0"/>
      <w:marBottom w:val="0"/>
      <w:divBdr>
        <w:top w:val="none" w:sz="0" w:space="0" w:color="auto"/>
        <w:left w:val="none" w:sz="0" w:space="0" w:color="auto"/>
        <w:bottom w:val="none" w:sz="0" w:space="0" w:color="auto"/>
        <w:right w:val="none" w:sz="0" w:space="0" w:color="auto"/>
      </w:divBdr>
    </w:div>
    <w:div w:id="2026707638">
      <w:bodyDiv w:val="1"/>
      <w:marLeft w:val="0"/>
      <w:marRight w:val="0"/>
      <w:marTop w:val="0"/>
      <w:marBottom w:val="0"/>
      <w:divBdr>
        <w:top w:val="none" w:sz="0" w:space="0" w:color="auto"/>
        <w:left w:val="none" w:sz="0" w:space="0" w:color="auto"/>
        <w:bottom w:val="none" w:sz="0" w:space="0" w:color="auto"/>
        <w:right w:val="none" w:sz="0" w:space="0" w:color="auto"/>
      </w:divBdr>
    </w:div>
    <w:div w:id="2046637822">
      <w:bodyDiv w:val="1"/>
      <w:marLeft w:val="0"/>
      <w:marRight w:val="0"/>
      <w:marTop w:val="0"/>
      <w:marBottom w:val="0"/>
      <w:divBdr>
        <w:top w:val="none" w:sz="0" w:space="0" w:color="auto"/>
        <w:left w:val="none" w:sz="0" w:space="0" w:color="auto"/>
        <w:bottom w:val="none" w:sz="0" w:space="0" w:color="auto"/>
        <w:right w:val="none" w:sz="0" w:space="0" w:color="auto"/>
      </w:divBdr>
    </w:div>
    <w:div w:id="2060394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16</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Alo Save</cp:lastModifiedBy>
  <cp:revision>11</cp:revision>
  <cp:lastPrinted>2025-05-08T15:47:00Z</cp:lastPrinted>
  <dcterms:created xsi:type="dcterms:W3CDTF">2025-06-04T08:07:00Z</dcterms:created>
  <dcterms:modified xsi:type="dcterms:W3CDTF">2025-06-25T08:35:00Z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8A3F5A4FA4984585A1FBB3343D773E25_13</vt:lpwstr>
  </property>
</Properties>
</file>