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7E2" w:rsidRPr="0064355F" w:rsidRDefault="00B367E2" w:rsidP="00B367E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Министерство высшего образования и науки Российской Федерации</w:t>
      </w:r>
    </w:p>
    <w:p w:rsidR="00B367E2" w:rsidRPr="0064355F" w:rsidRDefault="00B367E2" w:rsidP="00B367E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ПЕРМСКИЙ НАЦИОНАЛЬНЫЙ ИССЛЕДОВАТЕЛЬСКИЙ ПОЛИТЕХНИЧЕСКИЙ УНИВЕРСИТЕТ (ПНИПУ)</w:t>
      </w:r>
    </w:p>
    <w:p w:rsidR="00B367E2" w:rsidRPr="0064355F" w:rsidRDefault="00B367E2" w:rsidP="00B367E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Электротехнический факультет</w:t>
      </w:r>
    </w:p>
    <w:p w:rsidR="00B367E2" w:rsidRPr="0064355F" w:rsidRDefault="00B367E2" w:rsidP="00B367E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Информационные технологии и автоматизированные системы </w:t>
      </w:r>
    </w:p>
    <w:p w:rsidR="00B367E2" w:rsidRPr="0064355F" w:rsidRDefault="00B367E2" w:rsidP="00B367E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67E2" w:rsidRPr="0064355F" w:rsidRDefault="00B367E2" w:rsidP="00B367E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Отчёт по теме</w:t>
      </w:r>
    </w:p>
    <w:p w:rsidR="00B367E2" w:rsidRPr="0064355F" w:rsidRDefault="00B367E2" w:rsidP="00B367E2">
      <w:pPr>
        <w:spacing w:before="240" w:after="240" w:line="360" w:lineRule="auto"/>
        <w:ind w:right="-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64355F">
        <w:rPr>
          <w:rFonts w:ascii="Times New Roman" w:hAnsi="Times New Roman" w:cs="Times New Roman"/>
          <w:b/>
          <w:sz w:val="36"/>
          <w:szCs w:val="28"/>
        </w:rPr>
        <w:t>«Лабораторная работа № 1</w:t>
      </w:r>
      <w:r w:rsidR="0064355F" w:rsidRPr="0064355F">
        <w:rPr>
          <w:rFonts w:ascii="Times New Roman" w:hAnsi="Times New Roman" w:cs="Times New Roman"/>
          <w:b/>
          <w:sz w:val="36"/>
          <w:szCs w:val="28"/>
        </w:rPr>
        <w:t>1</w:t>
      </w:r>
      <w:r w:rsidRPr="0064355F">
        <w:rPr>
          <w:rFonts w:ascii="Times New Roman" w:hAnsi="Times New Roman" w:cs="Times New Roman"/>
          <w:b/>
          <w:sz w:val="36"/>
          <w:szCs w:val="28"/>
        </w:rPr>
        <w:t>»</w:t>
      </w:r>
    </w:p>
    <w:p w:rsidR="0064355F" w:rsidRPr="0064355F" w:rsidRDefault="00B367E2" w:rsidP="00B367E2">
      <w:pPr>
        <w:spacing w:before="20"/>
        <w:ind w:right="-1"/>
        <w:jc w:val="center"/>
        <w:rPr>
          <w:rFonts w:ascii="Times New Roman" w:hAnsi="Times New Roman" w:cs="Times New Roman"/>
          <w:b/>
          <w:sz w:val="36"/>
        </w:rPr>
      </w:pPr>
      <w:r w:rsidRPr="0064355F">
        <w:rPr>
          <w:rFonts w:ascii="Times New Roman" w:hAnsi="Times New Roman" w:cs="Times New Roman"/>
          <w:b/>
          <w:sz w:val="36"/>
          <w:szCs w:val="28"/>
        </w:rPr>
        <w:t>«</w:t>
      </w:r>
      <w:r w:rsidRPr="0064355F">
        <w:rPr>
          <w:rFonts w:ascii="Times New Roman" w:hAnsi="Times New Roman" w:cs="Times New Roman"/>
          <w:b/>
          <w:sz w:val="36"/>
        </w:rPr>
        <w:t>Информационные динамические структуры</w:t>
      </w:r>
      <w:r w:rsidR="00C76458" w:rsidRPr="0064355F">
        <w:rPr>
          <w:rFonts w:ascii="Times New Roman" w:hAnsi="Times New Roman" w:cs="Times New Roman"/>
          <w:b/>
          <w:sz w:val="36"/>
          <w:szCs w:val="28"/>
        </w:rPr>
        <w:t>»</w:t>
      </w:r>
    </w:p>
    <w:p w:rsidR="00B367E2" w:rsidRPr="0064355F" w:rsidRDefault="00C76458" w:rsidP="00B367E2">
      <w:pPr>
        <w:spacing w:before="20"/>
        <w:ind w:right="-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64355F">
        <w:rPr>
          <w:rFonts w:ascii="Times New Roman" w:hAnsi="Times New Roman" w:cs="Times New Roman"/>
          <w:b/>
          <w:sz w:val="36"/>
          <w:szCs w:val="28"/>
        </w:rPr>
        <w:t>«</w:t>
      </w:r>
      <w:r w:rsidR="0064355F" w:rsidRPr="0064355F">
        <w:rPr>
          <w:rFonts w:ascii="Times New Roman" w:hAnsi="Times New Roman" w:cs="Times New Roman"/>
          <w:b/>
          <w:sz w:val="36"/>
        </w:rPr>
        <w:t>Однонаправленный список</w:t>
      </w:r>
      <w:r w:rsidR="00B367E2" w:rsidRPr="0064355F">
        <w:rPr>
          <w:rFonts w:ascii="Times New Roman" w:hAnsi="Times New Roman" w:cs="Times New Roman"/>
          <w:b/>
          <w:sz w:val="36"/>
          <w:szCs w:val="28"/>
        </w:rPr>
        <w:t>»</w:t>
      </w: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Студент 1 курса</w:t>
      </w: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Группы ИВТ-22-2б</w:t>
      </w: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Корючкин Савелий</w:t>
      </w: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Научный руководитель:</w:t>
      </w: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Доцент кафедры ИТАС</w:t>
      </w:r>
    </w:p>
    <w:p w:rsidR="00B367E2" w:rsidRPr="0064355F" w:rsidRDefault="00B367E2" w:rsidP="00B367E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Полякова Ольга Андреевна</w:t>
      </w:r>
    </w:p>
    <w:p w:rsidR="00B367E2" w:rsidRPr="0064355F" w:rsidRDefault="00B367E2" w:rsidP="00B367E2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67E2" w:rsidRPr="0064355F" w:rsidRDefault="00B367E2" w:rsidP="00B367E2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67E2" w:rsidRPr="0064355F" w:rsidRDefault="00B367E2" w:rsidP="00B367E2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67E2" w:rsidRPr="00BD152C" w:rsidRDefault="00B367E2" w:rsidP="00B367E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t>Пермь 2022</w:t>
      </w:r>
      <w:r w:rsidRPr="0064355F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B367E2" w:rsidRPr="0064355F" w:rsidRDefault="00B367E2" w:rsidP="00B367E2">
      <w:pPr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64355F">
        <w:rPr>
          <w:rFonts w:ascii="Times New Roman" w:hAnsi="Times New Roman" w:cs="Times New Roman"/>
          <w:b/>
          <w:sz w:val="28"/>
        </w:rPr>
        <w:lastRenderedPageBreak/>
        <w:t>Постановка задачи</w:t>
      </w:r>
    </w:p>
    <w:p w:rsidR="00B367E2" w:rsidRPr="0064355F" w:rsidRDefault="00B367E2" w:rsidP="00B367E2">
      <w:pPr>
        <w:jc w:val="both"/>
        <w:rPr>
          <w:rFonts w:ascii="Times New Roman" w:hAnsi="Times New Roman" w:cs="Times New Roman"/>
          <w:sz w:val="28"/>
        </w:rPr>
      </w:pPr>
      <w:r w:rsidRPr="0064355F">
        <w:rPr>
          <w:rFonts w:ascii="Times New Roman" w:hAnsi="Times New Roman" w:cs="Times New Roman"/>
          <w:sz w:val="28"/>
        </w:rPr>
        <w:t>Написать программу, в которой создаются динамические структуры и в</w:t>
      </w:r>
      <w:r w:rsidR="0064355F" w:rsidRPr="0064355F">
        <w:rPr>
          <w:rFonts w:ascii="Times New Roman" w:hAnsi="Times New Roman" w:cs="Times New Roman"/>
          <w:sz w:val="28"/>
        </w:rPr>
        <w:t>ыполнить их обработку</w:t>
      </w:r>
      <w:r w:rsidRPr="0064355F">
        <w:rPr>
          <w:rFonts w:ascii="Times New Roman" w:hAnsi="Times New Roman" w:cs="Times New Roman"/>
          <w:sz w:val="28"/>
        </w:rPr>
        <w:t>.</w:t>
      </w:r>
    </w:p>
    <w:p w:rsidR="00B367E2" w:rsidRPr="0064355F" w:rsidRDefault="00B367E2" w:rsidP="00B367E2">
      <w:pPr>
        <w:jc w:val="both"/>
        <w:rPr>
          <w:rFonts w:ascii="Times New Roman" w:hAnsi="Times New Roman" w:cs="Times New Roman"/>
          <w:sz w:val="32"/>
        </w:rPr>
      </w:pPr>
      <w:r w:rsidRPr="0064355F">
        <w:rPr>
          <w:rFonts w:ascii="Times New Roman" w:hAnsi="Times New Roman" w:cs="Times New Roman"/>
          <w:sz w:val="28"/>
        </w:rPr>
        <w:t>Записи в линейном списке содержат ключевое поле типа *</w:t>
      </w:r>
      <w:r w:rsidR="00BD152C">
        <w:rPr>
          <w:rFonts w:ascii="Times New Roman" w:hAnsi="Times New Roman" w:cs="Times New Roman"/>
          <w:sz w:val="28"/>
          <w:lang w:val="en-US"/>
        </w:rPr>
        <w:t>string</w:t>
      </w:r>
      <w:r w:rsidRPr="0064355F">
        <w:rPr>
          <w:rFonts w:ascii="Times New Roman" w:hAnsi="Times New Roman" w:cs="Times New Roman"/>
          <w:sz w:val="28"/>
        </w:rPr>
        <w:t xml:space="preserve">. Сформировать однонаправленный список. Удалить из него </w:t>
      </w:r>
      <w:proofErr w:type="gramStart"/>
      <w:r w:rsidRPr="0064355F">
        <w:rPr>
          <w:rFonts w:ascii="Times New Roman" w:hAnsi="Times New Roman" w:cs="Times New Roman"/>
          <w:sz w:val="28"/>
        </w:rPr>
        <w:t>К</w:t>
      </w:r>
      <w:proofErr w:type="gramEnd"/>
      <w:r w:rsidRPr="0064355F">
        <w:rPr>
          <w:rFonts w:ascii="Times New Roman" w:hAnsi="Times New Roman" w:cs="Times New Roman"/>
          <w:sz w:val="28"/>
        </w:rPr>
        <w:t xml:space="preserve"> элементов с указанными номерами. Добавить </w:t>
      </w:r>
      <w:proofErr w:type="gramStart"/>
      <w:r w:rsidRPr="0064355F">
        <w:rPr>
          <w:rFonts w:ascii="Times New Roman" w:hAnsi="Times New Roman" w:cs="Times New Roman"/>
          <w:sz w:val="28"/>
        </w:rPr>
        <w:t>К</w:t>
      </w:r>
      <w:proofErr w:type="gramEnd"/>
      <w:r w:rsidRPr="0064355F">
        <w:rPr>
          <w:rFonts w:ascii="Times New Roman" w:hAnsi="Times New Roman" w:cs="Times New Roman"/>
          <w:sz w:val="28"/>
        </w:rPr>
        <w:t xml:space="preserve"> элементов с указанными номерами.</w:t>
      </w:r>
    </w:p>
    <w:p w:rsidR="005D64A6" w:rsidRPr="0064355F" w:rsidRDefault="005D64A6">
      <w:pPr>
        <w:rPr>
          <w:rFonts w:ascii="Times New Roman" w:hAnsi="Times New Roman" w:cs="Times New Roman"/>
        </w:rPr>
      </w:pPr>
    </w:p>
    <w:p w:rsidR="00B367E2" w:rsidRPr="0064355F" w:rsidRDefault="00B367E2" w:rsidP="00B367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355F">
        <w:rPr>
          <w:rFonts w:ascii="Times New Roman" w:hAnsi="Times New Roman" w:cs="Times New Roman"/>
          <w:b/>
          <w:sz w:val="28"/>
          <w:szCs w:val="28"/>
        </w:rPr>
        <w:t>Алгоритм решения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Определить структуру узла списка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 xml:space="preserve">. В узле содержатся ключевое слово типа </w:t>
      </w:r>
      <w:r w:rsidR="00CB061A" w:rsidRPr="0064355F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64355F">
        <w:rPr>
          <w:rFonts w:ascii="Times New Roman" w:hAnsi="Times New Roman" w:cs="Times New Roman"/>
          <w:sz w:val="28"/>
          <w:szCs w:val="28"/>
        </w:rPr>
        <w:t xml:space="preserve"> и указатель на следующий узел.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>Определить структуру однонаправленного списка с указателями на начало и конец списка.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355F">
        <w:rPr>
          <w:rFonts w:ascii="Times New Roman" w:hAnsi="Times New Roman" w:cs="Times New Roman"/>
          <w:sz w:val="28"/>
          <w:szCs w:val="28"/>
          <w:lang w:val="en-US"/>
        </w:rPr>
        <w:t>addNode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 для добавления элементов в конец списка.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64355F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64355F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 для вывода списка на экран.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 xml:space="preserve">*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64355F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), в которой создается новый узел, указатель устанавливается на текущий элемент, текущий элемент удаляется и ссылка на текущий элемент перемещается на следующий.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4355F">
        <w:rPr>
          <w:rFonts w:ascii="Times New Roman" w:hAnsi="Times New Roman" w:cs="Times New Roman"/>
          <w:sz w:val="28"/>
          <w:szCs w:val="28"/>
        </w:rPr>
        <w:t>_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 xml:space="preserve"> для добавления элементов справа и слева от ключевого слова. Функция при этом учитывает граничные случаи, такие как вставка перед головным элементом и вставка в конец списка.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proofErr w:type="spellStart"/>
      <w:r w:rsidRPr="0064355F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355F">
        <w:rPr>
          <w:rFonts w:ascii="Times New Roman" w:hAnsi="Times New Roman" w:cs="Times New Roman"/>
          <w:sz w:val="28"/>
          <w:szCs w:val="28"/>
        </w:rPr>
        <w:t>delete_</w:t>
      </w:r>
      <w:proofErr w:type="gramStart"/>
      <w:r w:rsidRPr="0064355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 xml:space="preserve">), которая полностью удаляет все узлы в связанном списке, начиная с узла </w:t>
      </w:r>
      <w:proofErr w:type="spellStart"/>
      <w:r w:rsidRPr="0064355F">
        <w:rPr>
          <w:rFonts w:ascii="Times New Roman" w:hAnsi="Times New Roman" w:cs="Times New Roman"/>
          <w:sz w:val="28"/>
          <w:szCs w:val="28"/>
        </w:rPr>
        <w:t>beg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, используя функцию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355F">
        <w:rPr>
          <w:rFonts w:ascii="Times New Roman" w:hAnsi="Times New Roman" w:cs="Times New Roman"/>
          <w:sz w:val="28"/>
          <w:szCs w:val="28"/>
        </w:rPr>
        <w:t>del_Node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>() для удаления узлов.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355F">
        <w:rPr>
          <w:rFonts w:ascii="Times New Roman" w:hAnsi="Times New Roman" w:cs="Times New Roman"/>
          <w:sz w:val="28"/>
          <w:szCs w:val="28"/>
        </w:rPr>
        <w:t>printINfile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 xml:space="preserve">), которая записывает информацию из связанного списка, начиная с узла </w:t>
      </w:r>
      <w:proofErr w:type="spellStart"/>
      <w:r w:rsidRPr="0064355F">
        <w:rPr>
          <w:rFonts w:ascii="Times New Roman" w:hAnsi="Times New Roman" w:cs="Times New Roman"/>
          <w:sz w:val="28"/>
          <w:szCs w:val="28"/>
        </w:rPr>
        <w:t>beg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>, в текстовый файл с указанным путем. Если файл не удалось открыть, выводится сообщение об ошибке.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64355F">
        <w:rPr>
          <w:rFonts w:ascii="Times New Roman" w:hAnsi="Times New Roman" w:cs="Times New Roman"/>
          <w:sz w:val="28"/>
          <w:szCs w:val="28"/>
        </w:rPr>
        <w:t>readFROMfile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), которая считывает информацию из текстового файла с указанным путем и создает связанный список, содержащий прочитанные значения. Если файл не удалось открыть, выводится сообщение об ошибке.</w:t>
      </w:r>
    </w:p>
    <w:p w:rsidR="00B367E2" w:rsidRPr="0064355F" w:rsidRDefault="00B367E2" w:rsidP="00CB061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355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 произвести тестирование всех функций по постановке задачи.</w:t>
      </w:r>
    </w:p>
    <w:p w:rsidR="00B367E2" w:rsidRPr="0064355F" w:rsidRDefault="00B367E2">
      <w:pPr>
        <w:rPr>
          <w:rFonts w:ascii="Times New Roman" w:hAnsi="Times New Roman" w:cs="Times New Roman"/>
        </w:rPr>
      </w:pPr>
    </w:p>
    <w:p w:rsidR="00B367E2" w:rsidRPr="0064355F" w:rsidRDefault="00B367E2">
      <w:pPr>
        <w:rPr>
          <w:rFonts w:ascii="Times New Roman" w:hAnsi="Times New Roman" w:cs="Times New Roman"/>
        </w:rPr>
      </w:pPr>
    </w:p>
    <w:p w:rsidR="00CB061A" w:rsidRPr="0064355F" w:rsidRDefault="00CB061A">
      <w:pPr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</w:rPr>
        <w:br w:type="page"/>
      </w:r>
    </w:p>
    <w:p w:rsidR="00B367E2" w:rsidRPr="0064355F" w:rsidRDefault="001250AB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404380"/>
            <wp:effectExtent l="0" t="0" r="0" b="0"/>
            <wp:docPr id="7" name="Рисунок 7" descr="C:\Users\VTB\AppData\Local\Microsoft\Windows\INetCache\Content.MSO\901BCB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TB\AppData\Local\Microsoft\Windows\INetCache\Content.MSO\901BCB92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AB" w:rsidRPr="0064355F" w:rsidRDefault="001250AB" w:rsidP="001250AB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Рис. 1 – Структура узла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 xml:space="preserve">, структура списка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LinkedList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, функция </w:t>
      </w:r>
      <w:proofErr w:type="spellStart"/>
      <w:r w:rsidRPr="0064355F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355F">
        <w:rPr>
          <w:rFonts w:ascii="Times New Roman" w:hAnsi="Times New Roman" w:cs="Times New Roman"/>
          <w:sz w:val="28"/>
          <w:szCs w:val="28"/>
        </w:rPr>
        <w:t>addNode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</w:t>
      </w:r>
    </w:p>
    <w:p w:rsidR="00B367E2" w:rsidRPr="0064355F" w:rsidRDefault="00B367E2" w:rsidP="001250AB">
      <w:pPr>
        <w:jc w:val="center"/>
        <w:rPr>
          <w:rFonts w:ascii="Times New Roman" w:hAnsi="Times New Roman" w:cs="Times New Roman"/>
        </w:rPr>
      </w:pPr>
    </w:p>
    <w:p w:rsidR="00B367E2" w:rsidRPr="0064355F" w:rsidRDefault="00BD152C" w:rsidP="001250AB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466422" cy="4562475"/>
            <wp:effectExtent l="0" t="0" r="0" b="0"/>
            <wp:docPr id="2" name="Рисунок 2" descr="C:\Users\VTB\AppData\Local\Microsoft\Windows\INetCache\Content.MSO\C67D70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AppData\Local\Microsoft\Windows\INetCache\Content.MSO\C67D7081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22" cy="458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AB" w:rsidRPr="0064355F" w:rsidRDefault="001250AB" w:rsidP="001250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355F">
        <w:rPr>
          <w:rFonts w:ascii="Times New Roman" w:hAnsi="Times New Roman" w:cs="Times New Roman"/>
          <w:sz w:val="28"/>
          <w:szCs w:val="28"/>
        </w:rPr>
        <w:t>Рис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 xml:space="preserve">. 2 – </w:t>
      </w:r>
      <w:r w:rsidRPr="0064355F">
        <w:rPr>
          <w:rFonts w:ascii="Times New Roman" w:hAnsi="Times New Roman" w:cs="Times New Roman"/>
          <w:sz w:val="28"/>
          <w:szCs w:val="28"/>
        </w:rPr>
        <w:t>Функция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print_list</w:t>
      </w:r>
      <w:proofErr w:type="spellEnd"/>
      <w:r w:rsidRPr="0064355F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367E2" w:rsidRPr="0064355F" w:rsidRDefault="00494E05" w:rsidP="001250AB">
      <w:pPr>
        <w:jc w:val="center"/>
        <w:rPr>
          <w:rFonts w:ascii="Times New Roman" w:hAnsi="Times New Roman" w:cs="Times New Roman"/>
          <w:lang w:val="en-US"/>
        </w:rPr>
      </w:pPr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637903" cy="4029739"/>
            <wp:effectExtent l="0" t="0" r="0" b="0"/>
            <wp:docPr id="9" name="Рисунок 9" descr="C:\Users\VTB\AppData\Local\Microsoft\Windows\INetCache\Content.MSO\D50BD8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TB\AppData\Local\Microsoft\Windows\INetCache\Content.MSO\D50BD8FE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018" cy="404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7E2" w:rsidRPr="0064355F" w:rsidRDefault="001250AB" w:rsidP="001250AB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Рис. 3 – Функция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 xml:space="preserve">*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64355F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</w:t>
      </w:r>
    </w:p>
    <w:p w:rsidR="001250AB" w:rsidRPr="0064355F" w:rsidRDefault="001250AB" w:rsidP="001250AB">
      <w:pPr>
        <w:jc w:val="center"/>
        <w:rPr>
          <w:rFonts w:ascii="Times New Roman" w:hAnsi="Times New Roman" w:cs="Times New Roman"/>
        </w:rPr>
      </w:pPr>
    </w:p>
    <w:p w:rsidR="00B367E2" w:rsidRPr="0064355F" w:rsidRDefault="00BD152C" w:rsidP="001250AB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230581" cy="4143375"/>
            <wp:effectExtent l="0" t="0" r="0" b="0"/>
            <wp:docPr id="3" name="Рисунок 3" descr="C:\Users\VTB\AppData\Local\Microsoft\Windows\INetCache\Content.MSO\508F07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AppData\Local\Microsoft\Windows\INetCache\Content.MSO\508F0737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03" cy="41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AB" w:rsidRPr="0064355F" w:rsidRDefault="001250AB" w:rsidP="001250AB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Рис. 4 – Функция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4355F">
        <w:rPr>
          <w:rFonts w:ascii="Times New Roman" w:hAnsi="Times New Roman" w:cs="Times New Roman"/>
          <w:sz w:val="28"/>
          <w:szCs w:val="28"/>
        </w:rPr>
        <w:t>_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4355F">
        <w:rPr>
          <w:rFonts w:ascii="Times New Roman" w:hAnsi="Times New Roman" w:cs="Times New Roman"/>
          <w:sz w:val="28"/>
          <w:szCs w:val="28"/>
        </w:rPr>
        <w:t>()</w:t>
      </w:r>
      <w:r w:rsidRPr="0064355F">
        <w:rPr>
          <w:rFonts w:ascii="Times New Roman" w:hAnsi="Times New Roman" w:cs="Times New Roman"/>
          <w:sz w:val="28"/>
          <w:szCs w:val="28"/>
        </w:rPr>
        <w:br w:type="page"/>
      </w:r>
    </w:p>
    <w:p w:rsidR="001250AB" w:rsidRPr="0064355F" w:rsidRDefault="00494E05" w:rsidP="001250AB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8539" cy="3063605"/>
            <wp:effectExtent l="0" t="0" r="0" b="0"/>
            <wp:docPr id="12" name="Рисунок 12" descr="C:\Users\VTB\AppData\Local\Microsoft\Windows\INetCache\Content.MSO\845818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TB\AppData\Local\Microsoft\Windows\INetCache\Content.MSO\845818C8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111" cy="306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7E2" w:rsidRPr="0064355F" w:rsidRDefault="001250AB" w:rsidP="001250AB">
      <w:pPr>
        <w:jc w:val="center"/>
        <w:rPr>
          <w:rFonts w:ascii="Times New Roman" w:hAnsi="Times New Roman" w:cs="Times New Roman"/>
          <w:lang w:val="en-US"/>
        </w:rPr>
      </w:pPr>
      <w:r w:rsidRPr="0064355F">
        <w:rPr>
          <w:rFonts w:ascii="Times New Roman" w:hAnsi="Times New Roman" w:cs="Times New Roman"/>
          <w:sz w:val="28"/>
          <w:szCs w:val="28"/>
        </w:rPr>
        <w:t>Рис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 xml:space="preserve">. 5 – </w:t>
      </w:r>
      <w:r w:rsidRPr="0064355F">
        <w:rPr>
          <w:rFonts w:ascii="Times New Roman" w:hAnsi="Times New Roman" w:cs="Times New Roman"/>
          <w:sz w:val="28"/>
          <w:szCs w:val="28"/>
        </w:rPr>
        <w:t>Функция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 xml:space="preserve"> Node*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delete_</w:t>
      </w:r>
      <w:proofErr w:type="gramStart"/>
      <w:r w:rsidRPr="0064355F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64355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367E2" w:rsidRPr="0064355F" w:rsidRDefault="00B367E2" w:rsidP="001250AB">
      <w:pPr>
        <w:jc w:val="center"/>
        <w:rPr>
          <w:rFonts w:ascii="Times New Roman" w:hAnsi="Times New Roman" w:cs="Times New Roman"/>
          <w:lang w:val="en-US"/>
        </w:rPr>
      </w:pPr>
    </w:p>
    <w:p w:rsidR="00B367E2" w:rsidRPr="0064355F" w:rsidRDefault="00494E05" w:rsidP="001250AB">
      <w:pPr>
        <w:jc w:val="center"/>
        <w:rPr>
          <w:rFonts w:ascii="Times New Roman" w:hAnsi="Times New Roman" w:cs="Times New Roman"/>
          <w:lang w:val="en-US"/>
        </w:rPr>
      </w:pPr>
      <w:r w:rsidRPr="0064355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114261" cy="5114261"/>
            <wp:effectExtent l="0" t="0" r="0" b="0"/>
            <wp:docPr id="14" name="Рисунок 14" descr="C:\Users\VTB\AppData\Local\Microsoft\Windows\INetCache\Content.MSO\F9654E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TB\AppData\Local\Microsoft\Windows\INetCache\Content.MSO\F9654E9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096" cy="512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AB" w:rsidRPr="0064355F" w:rsidRDefault="001250AB" w:rsidP="001250AB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Рис. 6 – Функция </w:t>
      </w:r>
      <w:proofErr w:type="spellStart"/>
      <w:r w:rsidRPr="0064355F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55F">
        <w:rPr>
          <w:rFonts w:ascii="Times New Roman" w:hAnsi="Times New Roman" w:cs="Times New Roman"/>
          <w:sz w:val="28"/>
          <w:szCs w:val="28"/>
        </w:rPr>
        <w:t>printINfile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>()</w:t>
      </w:r>
      <w:r w:rsidRPr="0064355F">
        <w:rPr>
          <w:rFonts w:ascii="Times New Roman" w:hAnsi="Times New Roman" w:cs="Times New Roman"/>
          <w:sz w:val="28"/>
          <w:szCs w:val="28"/>
        </w:rPr>
        <w:br w:type="page"/>
      </w:r>
    </w:p>
    <w:p w:rsidR="00B367E2" w:rsidRPr="0064355F" w:rsidRDefault="00494E05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7670244"/>
            <wp:effectExtent l="0" t="0" r="0" b="0"/>
            <wp:docPr id="15" name="Рисунок 15" descr="C:\Users\VTB\AppData\Local\Microsoft\Windows\INetCache\Content.MSO\889775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TB\AppData\Local\Microsoft\Windows\INetCache\Content.MSO\889775C2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7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7E2" w:rsidRPr="0064355F" w:rsidRDefault="00494E05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Рис. 7 – Функция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 xml:space="preserve">Node* </w:t>
      </w:r>
      <w:proofErr w:type="spellStart"/>
      <w:proofErr w:type="gramStart"/>
      <w:r w:rsidRPr="0064355F">
        <w:rPr>
          <w:rFonts w:ascii="Times New Roman" w:hAnsi="Times New Roman" w:cs="Times New Roman"/>
          <w:sz w:val="28"/>
          <w:szCs w:val="28"/>
          <w:lang w:val="en-US"/>
        </w:rPr>
        <w:t>readFROMfile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</w:t>
      </w:r>
    </w:p>
    <w:p w:rsidR="00B367E2" w:rsidRPr="0064355F" w:rsidRDefault="00B367E2" w:rsidP="001250AB">
      <w:pPr>
        <w:jc w:val="center"/>
        <w:rPr>
          <w:rFonts w:ascii="Times New Roman" w:hAnsi="Times New Roman" w:cs="Times New Roman"/>
        </w:rPr>
      </w:pPr>
    </w:p>
    <w:p w:rsidR="00494E05" w:rsidRPr="0064355F" w:rsidRDefault="00494E05">
      <w:pPr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</w:rPr>
        <w:br w:type="page"/>
      </w:r>
    </w:p>
    <w:p w:rsidR="00B367E2" w:rsidRPr="0064355F" w:rsidRDefault="00494E05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755839" cy="4699591"/>
            <wp:effectExtent l="0" t="0" r="0" b="0"/>
            <wp:docPr id="16" name="Рисунок 16" descr="C:\Users\VTB\AppData\Local\Microsoft\Windows\INetCache\Content.MSO\CAD7DB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TB\AppData\Local\Microsoft\Windows\INetCache\Content.MSO\CAD7DB20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144" cy="47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5" w:rsidRPr="0064355F" w:rsidRDefault="00494E05" w:rsidP="00494E05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Рис.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64355F">
        <w:rPr>
          <w:rFonts w:ascii="Times New Roman" w:hAnsi="Times New Roman" w:cs="Times New Roman"/>
          <w:sz w:val="28"/>
          <w:szCs w:val="28"/>
        </w:rPr>
        <w:t xml:space="preserve"> – Функция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43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4355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</w:t>
      </w:r>
    </w:p>
    <w:p w:rsidR="00B367E2" w:rsidRPr="0064355F" w:rsidRDefault="00B367E2" w:rsidP="001250AB">
      <w:pPr>
        <w:jc w:val="center"/>
        <w:rPr>
          <w:rFonts w:ascii="Times New Roman" w:hAnsi="Times New Roman" w:cs="Times New Roman"/>
        </w:rPr>
      </w:pPr>
    </w:p>
    <w:p w:rsidR="00B367E2" w:rsidRPr="0064355F" w:rsidRDefault="00494E05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48177" cy="3501694"/>
            <wp:effectExtent l="0" t="0" r="0" b="0"/>
            <wp:docPr id="17" name="Рисунок 17" descr="C:\Users\VTB\AppData\Local\Microsoft\Windows\INetCache\Content.MSO\4A588E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TB\AppData\Local\Microsoft\Windows\INetCache\Content.MSO\4A588E2E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37" cy="352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5" w:rsidRPr="0064355F" w:rsidRDefault="00494E05" w:rsidP="00494E05">
      <w:pPr>
        <w:jc w:val="center"/>
        <w:rPr>
          <w:rFonts w:ascii="Times New Roman" w:hAnsi="Times New Roman" w:cs="Times New Roman"/>
          <w:sz w:val="28"/>
          <w:szCs w:val="28"/>
        </w:rPr>
      </w:pPr>
      <w:r w:rsidRPr="0064355F">
        <w:rPr>
          <w:rFonts w:ascii="Times New Roman" w:hAnsi="Times New Roman" w:cs="Times New Roman"/>
          <w:sz w:val="28"/>
          <w:szCs w:val="28"/>
        </w:rPr>
        <w:t xml:space="preserve">Рис. 9 – Функция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4355F">
        <w:rPr>
          <w:rFonts w:ascii="Times New Roman" w:hAnsi="Times New Roman" w:cs="Times New Roman"/>
          <w:sz w:val="28"/>
          <w:szCs w:val="28"/>
        </w:rPr>
        <w:t>()</w:t>
      </w:r>
      <w:r w:rsidRPr="0064355F">
        <w:rPr>
          <w:rFonts w:ascii="Times New Roman" w:hAnsi="Times New Roman" w:cs="Times New Roman"/>
          <w:sz w:val="28"/>
          <w:szCs w:val="28"/>
        </w:rPr>
        <w:br w:type="page"/>
      </w:r>
    </w:p>
    <w:p w:rsidR="00B367E2" w:rsidRPr="0064355F" w:rsidRDefault="00494E05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598513" cy="3902149"/>
            <wp:effectExtent l="0" t="0" r="0" b="0"/>
            <wp:docPr id="18" name="Рисунок 18" descr="C:\Users\VTB\AppData\Local\Microsoft\Windows\INetCache\Content.MSO\23B7CA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TB\AppData\Local\Microsoft\Windows\INetCache\Content.MSO\23B7CA6C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59" cy="393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5" w:rsidRPr="0064355F" w:rsidRDefault="00494E05" w:rsidP="00494E05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sz w:val="28"/>
          <w:szCs w:val="28"/>
        </w:rPr>
        <w:t>Рис. 1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64355F">
        <w:rPr>
          <w:rFonts w:ascii="Times New Roman" w:hAnsi="Times New Roman" w:cs="Times New Roman"/>
          <w:sz w:val="28"/>
          <w:szCs w:val="28"/>
        </w:rPr>
        <w:t xml:space="preserve"> – Функция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355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435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355F">
        <w:rPr>
          <w:rFonts w:ascii="Times New Roman" w:hAnsi="Times New Roman" w:cs="Times New Roman"/>
          <w:sz w:val="28"/>
          <w:szCs w:val="28"/>
        </w:rPr>
        <w:t>)</w:t>
      </w:r>
    </w:p>
    <w:p w:rsidR="00B367E2" w:rsidRPr="0064355F" w:rsidRDefault="00B367E2" w:rsidP="001250AB">
      <w:pPr>
        <w:jc w:val="center"/>
        <w:rPr>
          <w:rFonts w:ascii="Times New Roman" w:hAnsi="Times New Roman" w:cs="Times New Roman"/>
        </w:rPr>
      </w:pPr>
    </w:p>
    <w:p w:rsidR="00B367E2" w:rsidRPr="0064355F" w:rsidRDefault="00494E05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51814" cy="4260662"/>
            <wp:effectExtent l="0" t="0" r="0" b="0"/>
            <wp:docPr id="19" name="Рисунок 19" descr="C:\Users\VTB\AppData\Local\Microsoft\Windows\INetCache\Content.MSO\9CCCD7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TB\AppData\Local\Microsoft\Windows\INetCache\Content.MSO\9CCCD75A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83" cy="428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5" w:rsidRPr="0064355F" w:rsidRDefault="00494E05" w:rsidP="00494E05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sz w:val="28"/>
          <w:szCs w:val="28"/>
        </w:rPr>
        <w:t>Рис. 1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64355F">
        <w:rPr>
          <w:rFonts w:ascii="Times New Roman" w:hAnsi="Times New Roman" w:cs="Times New Roman"/>
          <w:sz w:val="28"/>
          <w:szCs w:val="28"/>
        </w:rPr>
        <w:t xml:space="preserve"> – Функция </w:t>
      </w:r>
      <w:proofErr w:type="spellStart"/>
      <w:r w:rsidRPr="0064355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4355F">
        <w:rPr>
          <w:rFonts w:ascii="Times New Roman" w:hAnsi="Times New Roman" w:cs="Times New Roman"/>
          <w:sz w:val="28"/>
          <w:szCs w:val="28"/>
        </w:rPr>
        <w:t xml:space="preserve"> </w:t>
      </w:r>
      <w:r w:rsidRPr="0064355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4355F">
        <w:rPr>
          <w:rFonts w:ascii="Times New Roman" w:hAnsi="Times New Roman" w:cs="Times New Roman"/>
          <w:sz w:val="28"/>
          <w:szCs w:val="28"/>
        </w:rPr>
        <w:t>()</w:t>
      </w:r>
      <w:r w:rsidRPr="0064355F">
        <w:rPr>
          <w:rFonts w:ascii="Times New Roman" w:hAnsi="Times New Roman" w:cs="Times New Roman"/>
        </w:rPr>
        <w:br w:type="page"/>
      </w:r>
    </w:p>
    <w:p w:rsidR="00B367E2" w:rsidRPr="0064355F" w:rsidRDefault="00494E05" w:rsidP="001250AB">
      <w:pPr>
        <w:jc w:val="center"/>
        <w:rPr>
          <w:rFonts w:ascii="Times New Roman" w:hAnsi="Times New Roman" w:cs="Times New Roman"/>
        </w:rPr>
      </w:pPr>
      <w:bookmarkStart w:id="0" w:name="_GoBack"/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F7F738" wp14:editId="3CF53930">
            <wp:extent cx="5937245" cy="7581014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511" cy="75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05" w:rsidRPr="0064355F" w:rsidRDefault="00DB531B" w:rsidP="00DB531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color w:val="000000"/>
          <w:sz w:val="28"/>
          <w:szCs w:val="28"/>
        </w:rPr>
        <w:t>Рис. 12 – Код программы на языке С++</w:t>
      </w:r>
      <w:r w:rsidR="00494E05" w:rsidRPr="0064355F">
        <w:rPr>
          <w:rFonts w:ascii="Times New Roman" w:hAnsi="Times New Roman" w:cs="Times New Roman"/>
        </w:rPr>
        <w:br w:type="page"/>
      </w:r>
    </w:p>
    <w:p w:rsidR="00494E05" w:rsidRPr="0064355F" w:rsidRDefault="00494E05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260107D" wp14:editId="2BF26361">
            <wp:extent cx="5621034" cy="888881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102" cy="891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05" w:rsidRPr="0064355F" w:rsidRDefault="00DB531B" w:rsidP="00DB531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color w:val="000000"/>
          <w:sz w:val="28"/>
          <w:szCs w:val="28"/>
        </w:rPr>
        <w:t>Рис. 13 – Код программы на языке С++</w:t>
      </w:r>
      <w:r w:rsidR="00494E05" w:rsidRPr="0064355F">
        <w:rPr>
          <w:rFonts w:ascii="Times New Roman" w:hAnsi="Times New Roman" w:cs="Times New Roman"/>
        </w:rPr>
        <w:br w:type="page"/>
      </w:r>
    </w:p>
    <w:p w:rsidR="00B367E2" w:rsidRPr="0064355F" w:rsidRDefault="00DB531B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5882160" wp14:editId="10ADB2C9">
            <wp:extent cx="4449810" cy="8888819"/>
            <wp:effectExtent l="0" t="0" r="825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225" cy="89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05" w:rsidRPr="0064355F" w:rsidRDefault="00DB531B" w:rsidP="00DB531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color w:val="000000"/>
          <w:sz w:val="28"/>
          <w:szCs w:val="28"/>
        </w:rPr>
        <w:t>Рис. 14 – Код программы на языке С++</w:t>
      </w:r>
      <w:r w:rsidR="00494E05" w:rsidRPr="0064355F">
        <w:rPr>
          <w:rFonts w:ascii="Times New Roman" w:hAnsi="Times New Roman" w:cs="Times New Roman"/>
        </w:rPr>
        <w:br w:type="page"/>
      </w:r>
    </w:p>
    <w:p w:rsidR="00B367E2" w:rsidRPr="0064355F" w:rsidRDefault="00DB531B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DBC91AC" wp14:editId="4E69BBF0">
            <wp:extent cx="4425497" cy="8888819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012" cy="89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05" w:rsidRPr="0064355F" w:rsidRDefault="00DB531B" w:rsidP="00DB531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color w:val="000000"/>
          <w:sz w:val="28"/>
          <w:szCs w:val="28"/>
        </w:rPr>
        <w:t>Рис. 15 – Код программы на языке С++</w:t>
      </w:r>
      <w:r w:rsidR="00494E05" w:rsidRPr="0064355F">
        <w:rPr>
          <w:rFonts w:ascii="Times New Roman" w:hAnsi="Times New Roman" w:cs="Times New Roman"/>
        </w:rPr>
        <w:br w:type="page"/>
      </w:r>
    </w:p>
    <w:p w:rsidR="00B367E2" w:rsidRPr="0064355F" w:rsidRDefault="00DB531B" w:rsidP="001250AB">
      <w:pPr>
        <w:jc w:val="center"/>
        <w:rPr>
          <w:rFonts w:ascii="Times New Roman" w:hAnsi="Times New Roman" w:cs="Times New Roman"/>
        </w:rPr>
      </w:pPr>
      <w:r w:rsidRPr="006435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C66D34A" wp14:editId="6F43AD84">
            <wp:extent cx="5740149" cy="5199321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6629" cy="52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1B" w:rsidRPr="0064355F" w:rsidRDefault="00DB531B" w:rsidP="00DB531B">
      <w:pPr>
        <w:pStyle w:val="a3"/>
        <w:spacing w:before="0" w:beforeAutospacing="0" w:after="0" w:afterAutospacing="0"/>
        <w:ind w:left="-284" w:firstLine="142"/>
        <w:jc w:val="center"/>
        <w:rPr>
          <w:color w:val="000000"/>
          <w:sz w:val="28"/>
          <w:szCs w:val="28"/>
        </w:rPr>
      </w:pPr>
      <w:r w:rsidRPr="0064355F">
        <w:rPr>
          <w:color w:val="000000"/>
          <w:sz w:val="28"/>
          <w:szCs w:val="28"/>
        </w:rPr>
        <w:t>Рис. 1</w:t>
      </w:r>
      <w:r w:rsidRPr="0064355F">
        <w:rPr>
          <w:color w:val="000000"/>
          <w:sz w:val="28"/>
          <w:szCs w:val="28"/>
          <w:lang w:val="en-US"/>
        </w:rPr>
        <w:t>6</w:t>
      </w:r>
      <w:r w:rsidRPr="0064355F">
        <w:rPr>
          <w:color w:val="000000"/>
          <w:sz w:val="28"/>
          <w:szCs w:val="28"/>
        </w:rPr>
        <w:t xml:space="preserve"> – Результат работы программы</w:t>
      </w:r>
    </w:p>
    <w:p w:rsidR="00B367E2" w:rsidRPr="0064355F" w:rsidRDefault="00B367E2" w:rsidP="001250AB">
      <w:pPr>
        <w:jc w:val="center"/>
        <w:rPr>
          <w:rFonts w:ascii="Times New Roman" w:hAnsi="Times New Roman" w:cs="Times New Roman"/>
        </w:rPr>
      </w:pPr>
    </w:p>
    <w:p w:rsidR="00B367E2" w:rsidRPr="0064355F" w:rsidRDefault="00B367E2" w:rsidP="001250AB">
      <w:pPr>
        <w:jc w:val="center"/>
        <w:rPr>
          <w:rFonts w:ascii="Times New Roman" w:hAnsi="Times New Roman" w:cs="Times New Roman"/>
        </w:rPr>
      </w:pPr>
    </w:p>
    <w:p w:rsidR="00DB531B" w:rsidRPr="0064355F" w:rsidRDefault="00DB531B" w:rsidP="001250AB">
      <w:pPr>
        <w:jc w:val="center"/>
        <w:rPr>
          <w:rFonts w:ascii="Times New Roman" w:hAnsi="Times New Roman" w:cs="Times New Roman"/>
        </w:rPr>
      </w:pPr>
    </w:p>
    <w:bookmarkEnd w:id="0"/>
    <w:p w:rsidR="00B367E2" w:rsidRPr="0064355F" w:rsidRDefault="00B367E2">
      <w:pPr>
        <w:rPr>
          <w:rFonts w:ascii="Times New Roman" w:hAnsi="Times New Roman" w:cs="Times New Roman"/>
        </w:rPr>
      </w:pPr>
    </w:p>
    <w:sectPr w:rsidR="00B367E2" w:rsidRPr="006435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DE03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2" w15:restartNumberingAfterBreak="0">
    <w:nsid w:val="6EC70FAE"/>
    <w:multiLevelType w:val="hybridMultilevel"/>
    <w:tmpl w:val="DE586464"/>
    <w:lvl w:ilvl="0" w:tplc="F714657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7E2"/>
    <w:rsid w:val="001250AB"/>
    <w:rsid w:val="00494E05"/>
    <w:rsid w:val="005D64A6"/>
    <w:rsid w:val="0064355F"/>
    <w:rsid w:val="00650DBC"/>
    <w:rsid w:val="00B367E2"/>
    <w:rsid w:val="00BD152C"/>
    <w:rsid w:val="00C76458"/>
    <w:rsid w:val="00CB061A"/>
    <w:rsid w:val="00DB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55385"/>
  <w15:chartTrackingRefBased/>
  <w15:docId w15:val="{A9C0EF39-9EC8-4DBF-B078-706B1789C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67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36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36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13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Банк ВТБ (ПАО)</Company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3</cp:revision>
  <dcterms:created xsi:type="dcterms:W3CDTF">2023-06-17T08:07:00Z</dcterms:created>
  <dcterms:modified xsi:type="dcterms:W3CDTF">2023-06-17T12:53:00Z</dcterms:modified>
</cp:coreProperties>
</file>