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F0B" w:rsidRPr="008B413F" w:rsidRDefault="00EA3F0B" w:rsidP="00EA3F0B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Министерство высшего образования и науки Российской Федерации</w:t>
      </w:r>
    </w:p>
    <w:p w:rsidR="00EA3F0B" w:rsidRPr="008B413F" w:rsidRDefault="00EA3F0B" w:rsidP="00EA3F0B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 (ПНИПУ)</w:t>
      </w:r>
    </w:p>
    <w:p w:rsidR="00EA3F0B" w:rsidRPr="008B413F" w:rsidRDefault="00EA3F0B" w:rsidP="00EA3F0B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факультет</w:t>
      </w:r>
    </w:p>
    <w:p w:rsidR="00EA3F0B" w:rsidRPr="008B413F" w:rsidRDefault="00EA3F0B" w:rsidP="00EA3F0B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Информационные технологии и автоматизированные системы </w:t>
      </w:r>
    </w:p>
    <w:p w:rsidR="00EA3F0B" w:rsidRPr="008B413F" w:rsidRDefault="00EA3F0B" w:rsidP="00EA3F0B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3F0B" w:rsidRPr="008B413F" w:rsidRDefault="00EA3F0B" w:rsidP="00EA3F0B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Отчёт по теме</w:t>
      </w:r>
    </w:p>
    <w:p w:rsidR="00EA3F0B" w:rsidRPr="008B413F" w:rsidRDefault="00EA3F0B" w:rsidP="00EA3F0B">
      <w:pPr>
        <w:spacing w:before="240" w:after="240" w:line="360" w:lineRule="auto"/>
        <w:ind w:right="-1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  <w:r w:rsidRPr="008B413F">
        <w:rPr>
          <w:rFonts w:ascii="Times New Roman" w:hAnsi="Times New Roman" w:cs="Times New Roman"/>
          <w:b/>
          <w:sz w:val="36"/>
          <w:szCs w:val="28"/>
        </w:rPr>
        <w:t>«</w:t>
      </w:r>
      <w:r w:rsidRPr="008B413F">
        <w:rPr>
          <w:rFonts w:ascii="Times New Roman" w:eastAsia="Calibri" w:hAnsi="Times New Roman" w:cs="Times New Roman"/>
          <w:b/>
          <w:sz w:val="36"/>
          <w:szCs w:val="28"/>
        </w:rPr>
        <w:t>ООП. Классы и объекты</w:t>
      </w:r>
      <w:r w:rsidRPr="008B413F">
        <w:rPr>
          <w:rFonts w:ascii="Times New Roman" w:hAnsi="Times New Roman" w:cs="Times New Roman"/>
          <w:b/>
          <w:sz w:val="36"/>
          <w:szCs w:val="28"/>
        </w:rPr>
        <w:t>»</w:t>
      </w:r>
    </w:p>
    <w:p w:rsidR="00EA3F0B" w:rsidRPr="008B413F" w:rsidRDefault="00EA3F0B" w:rsidP="00EA3F0B">
      <w:pPr>
        <w:spacing w:before="240" w:after="240" w:line="360" w:lineRule="auto"/>
        <w:ind w:right="-1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8B413F">
        <w:rPr>
          <w:rFonts w:ascii="Times New Roman" w:hAnsi="Times New Roman" w:cs="Times New Roman"/>
          <w:b/>
          <w:sz w:val="36"/>
          <w:szCs w:val="28"/>
        </w:rPr>
        <w:t>«</w:t>
      </w:r>
      <w:r w:rsidRPr="00EA3F0B">
        <w:rPr>
          <w:rFonts w:ascii="Times New Roman" w:eastAsia="Calibri" w:hAnsi="Times New Roman" w:cs="Times New Roman"/>
          <w:b/>
          <w:sz w:val="36"/>
          <w:szCs w:val="28"/>
        </w:rPr>
        <w:t>Ассоциативные контейнеры библиотеки STL</w:t>
      </w:r>
      <w:r w:rsidRPr="008B413F">
        <w:rPr>
          <w:rFonts w:ascii="Times New Roman" w:hAnsi="Times New Roman" w:cs="Times New Roman"/>
          <w:b/>
          <w:sz w:val="36"/>
          <w:szCs w:val="28"/>
        </w:rPr>
        <w:t>»</w:t>
      </w:r>
    </w:p>
    <w:p w:rsidR="00EA3F0B" w:rsidRPr="008B413F" w:rsidRDefault="00EA3F0B" w:rsidP="00EA3F0B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3F0B" w:rsidRPr="008B413F" w:rsidRDefault="00EA3F0B" w:rsidP="00EA3F0B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3F0B" w:rsidRPr="008B413F" w:rsidRDefault="00EA3F0B" w:rsidP="00EA3F0B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3F0B" w:rsidRPr="008B413F" w:rsidRDefault="00EA3F0B" w:rsidP="00EA3F0B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EA3F0B" w:rsidRPr="008B413F" w:rsidRDefault="00EA3F0B" w:rsidP="00EA3F0B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Студент 1 курса</w:t>
      </w:r>
    </w:p>
    <w:p w:rsidR="00EA3F0B" w:rsidRPr="008B413F" w:rsidRDefault="00EA3F0B" w:rsidP="00EA3F0B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Группы ИВТ-22-2б</w:t>
      </w:r>
    </w:p>
    <w:p w:rsidR="00EA3F0B" w:rsidRPr="008B413F" w:rsidRDefault="00EA3F0B" w:rsidP="00EA3F0B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Корючкин Савелий</w:t>
      </w:r>
    </w:p>
    <w:p w:rsidR="00EA3F0B" w:rsidRPr="008B413F" w:rsidRDefault="00EA3F0B" w:rsidP="00EA3F0B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3F0B" w:rsidRPr="008B413F" w:rsidRDefault="00EA3F0B" w:rsidP="00EA3F0B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Научный руководитель:</w:t>
      </w:r>
    </w:p>
    <w:p w:rsidR="00EA3F0B" w:rsidRPr="008B413F" w:rsidRDefault="00EA3F0B" w:rsidP="00EA3F0B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Доцент кафедры ИТАС</w:t>
      </w:r>
    </w:p>
    <w:p w:rsidR="00EA3F0B" w:rsidRPr="008B413F" w:rsidRDefault="00EA3F0B" w:rsidP="00EA3F0B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Полякова Ольга Андреевна</w:t>
      </w:r>
    </w:p>
    <w:p w:rsidR="00EA3F0B" w:rsidRPr="008B413F" w:rsidRDefault="00EA3F0B" w:rsidP="00EA3F0B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3F0B" w:rsidRPr="008B413F" w:rsidRDefault="00EA3F0B" w:rsidP="00EA3F0B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3F0B" w:rsidRPr="008B413F" w:rsidRDefault="00EA3F0B" w:rsidP="00EA3F0B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3F0B" w:rsidRPr="008B413F" w:rsidRDefault="00EA3F0B" w:rsidP="00EA3F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Пермь 2022</w:t>
      </w: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EA3F0B" w:rsidRDefault="00EA3F0B" w:rsidP="00EA3F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EA3F0B" w:rsidRPr="00EA3F0B" w:rsidRDefault="00EA3F0B" w:rsidP="00EA3F0B">
      <w:pPr>
        <w:jc w:val="both"/>
        <w:rPr>
          <w:rFonts w:ascii="Times New Roman" w:hAnsi="Times New Roman" w:cs="Times New Roman"/>
          <w:sz w:val="28"/>
          <w:szCs w:val="28"/>
        </w:rPr>
      </w:pPr>
      <w:r w:rsidRPr="00EA3F0B">
        <w:rPr>
          <w:rFonts w:ascii="Times New Roman" w:hAnsi="Times New Roman" w:cs="Times New Roman"/>
          <w:sz w:val="28"/>
          <w:szCs w:val="28"/>
        </w:rPr>
        <w:t>Задача 1.</w:t>
      </w:r>
    </w:p>
    <w:p w:rsidR="00EA3F0B" w:rsidRPr="00A20886" w:rsidRDefault="00EA3F0B" w:rsidP="00EA3F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88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оздать ассоциативный контейнер.</w:t>
      </w:r>
    </w:p>
    <w:p w:rsidR="00EA3F0B" w:rsidRPr="00A20886" w:rsidRDefault="00EA3F0B" w:rsidP="00EA3F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886">
        <w:rPr>
          <w:rFonts w:ascii="Times New Roman" w:hAnsi="Times New Roman" w:cs="Times New Roman"/>
          <w:sz w:val="28"/>
          <w:szCs w:val="28"/>
        </w:rPr>
        <w:t>Заполнить его элементами стандартног</w:t>
      </w:r>
      <w:r>
        <w:rPr>
          <w:rFonts w:ascii="Times New Roman" w:hAnsi="Times New Roman" w:cs="Times New Roman"/>
          <w:sz w:val="28"/>
          <w:szCs w:val="28"/>
        </w:rPr>
        <w:t>о типа (тип указан в варианте).</w:t>
      </w:r>
    </w:p>
    <w:p w:rsidR="00EA3F0B" w:rsidRPr="00A20886" w:rsidRDefault="00EA3F0B" w:rsidP="00EA3F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886">
        <w:rPr>
          <w:rFonts w:ascii="Times New Roman" w:hAnsi="Times New Roman" w:cs="Times New Roman"/>
          <w:sz w:val="28"/>
          <w:szCs w:val="28"/>
        </w:rPr>
        <w:t>Добавить элем</w:t>
      </w:r>
      <w:r>
        <w:rPr>
          <w:rFonts w:ascii="Times New Roman" w:hAnsi="Times New Roman" w:cs="Times New Roman"/>
          <w:sz w:val="28"/>
          <w:szCs w:val="28"/>
        </w:rPr>
        <w:t>енты в соответствии с заданием.</w:t>
      </w:r>
    </w:p>
    <w:p w:rsidR="00EA3F0B" w:rsidRPr="00A20886" w:rsidRDefault="00EA3F0B" w:rsidP="00EA3F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886">
        <w:rPr>
          <w:rFonts w:ascii="Times New Roman" w:hAnsi="Times New Roman" w:cs="Times New Roman"/>
          <w:sz w:val="28"/>
          <w:szCs w:val="28"/>
        </w:rPr>
        <w:t>Удалить элем</w:t>
      </w:r>
      <w:r>
        <w:rPr>
          <w:rFonts w:ascii="Times New Roman" w:hAnsi="Times New Roman" w:cs="Times New Roman"/>
          <w:sz w:val="28"/>
          <w:szCs w:val="28"/>
        </w:rPr>
        <w:t>енты в соответствии с заданием.</w:t>
      </w:r>
    </w:p>
    <w:p w:rsidR="00EA3F0B" w:rsidRPr="00A20886" w:rsidRDefault="00EA3F0B" w:rsidP="00EA3F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886">
        <w:rPr>
          <w:rFonts w:ascii="Times New Roman" w:hAnsi="Times New Roman" w:cs="Times New Roman"/>
          <w:sz w:val="28"/>
          <w:szCs w:val="28"/>
        </w:rPr>
        <w:t>Выполнить задание вариа</w:t>
      </w:r>
      <w:r>
        <w:rPr>
          <w:rFonts w:ascii="Times New Roman" w:hAnsi="Times New Roman" w:cs="Times New Roman"/>
          <w:sz w:val="28"/>
          <w:szCs w:val="28"/>
        </w:rPr>
        <w:t>нта для полученного контейнера.</w:t>
      </w:r>
    </w:p>
    <w:p w:rsidR="00EA3F0B" w:rsidRPr="00A20886" w:rsidRDefault="00EA3F0B" w:rsidP="00EA3F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886">
        <w:rPr>
          <w:rFonts w:ascii="Times New Roman" w:hAnsi="Times New Roman" w:cs="Times New Roman"/>
          <w:sz w:val="28"/>
          <w:szCs w:val="28"/>
        </w:rPr>
        <w:t>Выполнение всех заданий офор</w:t>
      </w:r>
      <w:r>
        <w:rPr>
          <w:rFonts w:ascii="Times New Roman" w:hAnsi="Times New Roman" w:cs="Times New Roman"/>
          <w:sz w:val="28"/>
          <w:szCs w:val="28"/>
        </w:rPr>
        <w:t>мить в виде глобальных функций.</w:t>
      </w:r>
    </w:p>
    <w:p w:rsidR="00EA3F0B" w:rsidRPr="00EA3F0B" w:rsidRDefault="00EA3F0B" w:rsidP="00EA3F0B">
      <w:pPr>
        <w:jc w:val="both"/>
        <w:rPr>
          <w:rFonts w:ascii="Times New Roman" w:hAnsi="Times New Roman" w:cs="Times New Roman"/>
          <w:sz w:val="28"/>
          <w:szCs w:val="28"/>
        </w:rPr>
      </w:pPr>
      <w:r w:rsidRPr="00EA3F0B">
        <w:rPr>
          <w:rFonts w:ascii="Times New Roman" w:hAnsi="Times New Roman" w:cs="Times New Roman"/>
          <w:sz w:val="28"/>
          <w:szCs w:val="28"/>
        </w:rPr>
        <w:t>Задача 2.</w:t>
      </w:r>
    </w:p>
    <w:p w:rsidR="00EA3F0B" w:rsidRPr="000D5A8F" w:rsidRDefault="00EA3F0B" w:rsidP="00EA3F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оздать ассоциативный контейнер.</w:t>
      </w:r>
    </w:p>
    <w:p w:rsidR="00EA3F0B" w:rsidRPr="000D5A8F" w:rsidRDefault="00EA3F0B" w:rsidP="00EA3F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>Заполнить его элементами пользовательского типа (тип указан в варианте). Для пользовательского типа пе</w:t>
      </w:r>
      <w:r>
        <w:rPr>
          <w:rFonts w:ascii="Times New Roman" w:hAnsi="Times New Roman" w:cs="Times New Roman"/>
          <w:sz w:val="28"/>
          <w:szCs w:val="28"/>
        </w:rPr>
        <w:t>регрузить необходимые операции.</w:t>
      </w:r>
    </w:p>
    <w:p w:rsidR="00EA3F0B" w:rsidRPr="000D5A8F" w:rsidRDefault="00EA3F0B" w:rsidP="00EA3F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>Добавить элементы в соответствии с заданием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3F0B" w:rsidRPr="000D5A8F" w:rsidRDefault="00EA3F0B" w:rsidP="00EA3F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>Удалить элем</w:t>
      </w:r>
      <w:r>
        <w:rPr>
          <w:rFonts w:ascii="Times New Roman" w:hAnsi="Times New Roman" w:cs="Times New Roman"/>
          <w:sz w:val="28"/>
          <w:szCs w:val="28"/>
        </w:rPr>
        <w:t>енты в соответствии с заданием.</w:t>
      </w:r>
    </w:p>
    <w:p w:rsidR="00EA3F0B" w:rsidRPr="000D5A8F" w:rsidRDefault="00EA3F0B" w:rsidP="00EA3F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>Выполнить задание вариа</w:t>
      </w:r>
      <w:r>
        <w:rPr>
          <w:rFonts w:ascii="Times New Roman" w:hAnsi="Times New Roman" w:cs="Times New Roman"/>
          <w:sz w:val="28"/>
          <w:szCs w:val="28"/>
        </w:rPr>
        <w:t>нта для полученного контейнера.</w:t>
      </w:r>
    </w:p>
    <w:p w:rsidR="00EA3F0B" w:rsidRPr="000D5A8F" w:rsidRDefault="00EA3F0B" w:rsidP="00EA3F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>Выполнение всех заданий офор</w:t>
      </w:r>
      <w:r>
        <w:rPr>
          <w:rFonts w:ascii="Times New Roman" w:hAnsi="Times New Roman" w:cs="Times New Roman"/>
          <w:sz w:val="28"/>
          <w:szCs w:val="28"/>
        </w:rPr>
        <w:t>мить в виде глобальных функций.</w:t>
      </w:r>
    </w:p>
    <w:p w:rsidR="00EA3F0B" w:rsidRPr="00EA3F0B" w:rsidRDefault="00EA3F0B" w:rsidP="00EA3F0B">
      <w:pPr>
        <w:jc w:val="both"/>
        <w:rPr>
          <w:rFonts w:ascii="Times New Roman" w:hAnsi="Times New Roman" w:cs="Times New Roman"/>
          <w:sz w:val="28"/>
          <w:szCs w:val="28"/>
        </w:rPr>
      </w:pPr>
      <w:r w:rsidRPr="00EA3F0B">
        <w:rPr>
          <w:rFonts w:ascii="Times New Roman" w:hAnsi="Times New Roman" w:cs="Times New Roman"/>
          <w:sz w:val="28"/>
          <w:szCs w:val="28"/>
        </w:rPr>
        <w:t>Задача 3</w:t>
      </w:r>
      <w:r w:rsidRPr="00EA3F0B">
        <w:rPr>
          <w:rFonts w:ascii="Times New Roman" w:hAnsi="Times New Roman" w:cs="Times New Roman"/>
          <w:sz w:val="28"/>
          <w:szCs w:val="28"/>
        </w:rPr>
        <w:t>.</w:t>
      </w:r>
    </w:p>
    <w:p w:rsidR="00EA3F0B" w:rsidRPr="000D5A8F" w:rsidRDefault="00EA3F0B" w:rsidP="00EA3F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>Создать параметризированный класс, используя в качестве конт</w:t>
      </w:r>
      <w:r>
        <w:rPr>
          <w:rFonts w:ascii="Times New Roman" w:hAnsi="Times New Roman" w:cs="Times New Roman"/>
          <w:sz w:val="28"/>
          <w:szCs w:val="28"/>
        </w:rPr>
        <w:t>ейнера ассоциативный контейнер.</w:t>
      </w:r>
    </w:p>
    <w:p w:rsidR="00EA3F0B" w:rsidRPr="000D5A8F" w:rsidRDefault="00EA3F0B" w:rsidP="00EA3F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его элементами.</w:t>
      </w:r>
    </w:p>
    <w:p w:rsidR="00EA3F0B" w:rsidRPr="000D5A8F" w:rsidRDefault="00EA3F0B" w:rsidP="00EA3F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>Добавить элементы в соответствии с заданием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3F0B" w:rsidRPr="000D5A8F" w:rsidRDefault="00EA3F0B" w:rsidP="00EA3F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>Удалить элементы в соответствии с задание</w:t>
      </w:r>
      <w:r>
        <w:rPr>
          <w:rFonts w:ascii="Times New Roman" w:hAnsi="Times New Roman" w:cs="Times New Roman"/>
          <w:sz w:val="28"/>
          <w:szCs w:val="28"/>
        </w:rPr>
        <w:t>м.</w:t>
      </w:r>
    </w:p>
    <w:p w:rsidR="00EA3F0B" w:rsidRPr="000D5A8F" w:rsidRDefault="00EA3F0B" w:rsidP="00EA3F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>Выполнить задание вариа</w:t>
      </w:r>
      <w:r>
        <w:rPr>
          <w:rFonts w:ascii="Times New Roman" w:hAnsi="Times New Roman" w:cs="Times New Roman"/>
          <w:sz w:val="28"/>
          <w:szCs w:val="28"/>
        </w:rPr>
        <w:t>нта для полученного контейнера.</w:t>
      </w:r>
    </w:p>
    <w:p w:rsidR="00EA3F0B" w:rsidRDefault="00EA3F0B" w:rsidP="00EA3F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>Выполнение всех заданий оформить в виде методов параметризированного класса.</w:t>
      </w:r>
    </w:p>
    <w:p w:rsidR="00AA1D93" w:rsidRDefault="00AA1D93" w:rsidP="00EA3F0B">
      <w:pPr>
        <w:jc w:val="both"/>
        <w:rPr>
          <w:rFonts w:ascii="Times New Roman" w:hAnsi="Times New Roman" w:cs="Times New Roman"/>
          <w:sz w:val="28"/>
        </w:rPr>
      </w:pPr>
    </w:p>
    <w:p w:rsidR="00EA3F0B" w:rsidRDefault="00EA3F0B" w:rsidP="00EA3F0B">
      <w:pPr>
        <w:jc w:val="both"/>
        <w:rPr>
          <w:rFonts w:ascii="Times New Roman" w:hAnsi="Times New Roman" w:cs="Times New Roman"/>
          <w:sz w:val="28"/>
        </w:rPr>
      </w:pPr>
    </w:p>
    <w:p w:rsidR="00EA3F0B" w:rsidRDefault="00EA3F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A3F0B" w:rsidRPr="00143203" w:rsidRDefault="00EA3F0B" w:rsidP="00EA3F0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43203">
        <w:rPr>
          <w:rFonts w:ascii="Times New Roman" w:hAnsi="Times New Roman" w:cs="Times New Roman"/>
          <w:b/>
          <w:sz w:val="32"/>
          <w:szCs w:val="28"/>
        </w:rPr>
        <w:lastRenderedPageBreak/>
        <w:t>Вариант 14</w:t>
      </w:r>
    </w:p>
    <w:p w:rsidR="00EA3F0B" w:rsidRPr="00EA3F0B" w:rsidRDefault="00EA3F0B" w:rsidP="00EA3F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EA3F0B">
        <w:rPr>
          <w:rFonts w:ascii="Times New Roman" w:hAnsi="Times New Roman" w:cs="Times New Roman"/>
          <w:b/>
          <w:bCs/>
          <w:sz w:val="28"/>
          <w:szCs w:val="24"/>
        </w:rPr>
        <w:t>Задача 1</w:t>
      </w:r>
    </w:p>
    <w:p w:rsidR="00EA3F0B" w:rsidRPr="00EA3F0B" w:rsidRDefault="00EA3F0B" w:rsidP="00EA3F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A3F0B">
        <w:rPr>
          <w:rFonts w:ascii="Times New Roman" w:hAnsi="Times New Roman" w:cs="Times New Roman"/>
          <w:sz w:val="28"/>
          <w:szCs w:val="24"/>
        </w:rPr>
        <w:t xml:space="preserve">1. Контейнер - </w:t>
      </w:r>
      <w:proofErr w:type="spellStart"/>
      <w:r w:rsidRPr="00EA3F0B">
        <w:rPr>
          <w:rFonts w:ascii="Times New Roman" w:hAnsi="Times New Roman" w:cs="Times New Roman"/>
          <w:sz w:val="28"/>
          <w:szCs w:val="24"/>
        </w:rPr>
        <w:t>multimap</w:t>
      </w:r>
      <w:proofErr w:type="spellEnd"/>
    </w:p>
    <w:p w:rsidR="00EA3F0B" w:rsidRPr="00EA3F0B" w:rsidRDefault="00EA3F0B" w:rsidP="00EA3F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A3F0B">
        <w:rPr>
          <w:rFonts w:ascii="Times New Roman" w:hAnsi="Times New Roman" w:cs="Times New Roman"/>
          <w:sz w:val="28"/>
          <w:szCs w:val="24"/>
        </w:rPr>
        <w:t xml:space="preserve">2. Тип элементов - </w:t>
      </w:r>
      <w:proofErr w:type="spellStart"/>
      <w:r w:rsidRPr="00EA3F0B">
        <w:rPr>
          <w:rFonts w:ascii="Times New Roman" w:hAnsi="Times New Roman" w:cs="Times New Roman"/>
          <w:sz w:val="28"/>
          <w:szCs w:val="24"/>
        </w:rPr>
        <w:t>float</w:t>
      </w:r>
      <w:proofErr w:type="spellEnd"/>
    </w:p>
    <w:p w:rsidR="00EA3F0B" w:rsidRPr="00EA3F0B" w:rsidRDefault="00EA3F0B" w:rsidP="00EA3F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EA3F0B">
        <w:rPr>
          <w:rFonts w:ascii="Times New Roman" w:hAnsi="Times New Roman" w:cs="Times New Roman"/>
          <w:b/>
          <w:bCs/>
          <w:sz w:val="28"/>
          <w:szCs w:val="24"/>
        </w:rPr>
        <w:t>Задача 2</w:t>
      </w:r>
    </w:p>
    <w:p w:rsidR="00EA3F0B" w:rsidRPr="00EA3F0B" w:rsidRDefault="00EA3F0B" w:rsidP="00EA3F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A3F0B">
        <w:rPr>
          <w:rFonts w:ascii="Times New Roman" w:hAnsi="Times New Roman" w:cs="Times New Roman"/>
          <w:sz w:val="28"/>
          <w:szCs w:val="24"/>
        </w:rPr>
        <w:t xml:space="preserve">Тип элементов </w:t>
      </w:r>
      <w:proofErr w:type="spellStart"/>
      <w:r w:rsidRPr="00EA3F0B">
        <w:rPr>
          <w:rFonts w:ascii="Times New Roman" w:hAnsi="Times New Roman" w:cs="Times New Roman"/>
          <w:sz w:val="28"/>
          <w:szCs w:val="24"/>
        </w:rPr>
        <w:t>Pair</w:t>
      </w:r>
      <w:proofErr w:type="spellEnd"/>
      <w:r w:rsidRPr="00EA3F0B">
        <w:rPr>
          <w:rFonts w:ascii="Times New Roman" w:hAnsi="Times New Roman" w:cs="Times New Roman"/>
          <w:sz w:val="28"/>
          <w:szCs w:val="24"/>
        </w:rPr>
        <w:t xml:space="preserve"> (см. лабораторную работу №3).</w:t>
      </w:r>
    </w:p>
    <w:p w:rsidR="00EA3F0B" w:rsidRPr="00EA3F0B" w:rsidRDefault="00EA3F0B" w:rsidP="00EA3F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EA3F0B">
        <w:rPr>
          <w:rFonts w:ascii="Times New Roman" w:hAnsi="Times New Roman" w:cs="Times New Roman"/>
          <w:b/>
          <w:bCs/>
          <w:sz w:val="28"/>
          <w:szCs w:val="24"/>
        </w:rPr>
        <w:t>Задача 3</w:t>
      </w:r>
    </w:p>
    <w:p w:rsidR="00EA3F0B" w:rsidRPr="00EA3F0B" w:rsidRDefault="00EA3F0B" w:rsidP="00EA3F0B">
      <w:pPr>
        <w:jc w:val="both"/>
        <w:rPr>
          <w:rFonts w:ascii="Times New Roman" w:hAnsi="Times New Roman" w:cs="Times New Roman"/>
          <w:sz w:val="32"/>
        </w:rPr>
      </w:pPr>
      <w:r w:rsidRPr="00EA3F0B">
        <w:rPr>
          <w:rFonts w:ascii="Times New Roman" w:hAnsi="Times New Roman" w:cs="Times New Roman"/>
          <w:sz w:val="28"/>
          <w:szCs w:val="24"/>
        </w:rPr>
        <w:t>Параметризированный класс – Список (см. лабораторную работу №7)</w:t>
      </w:r>
    </w:p>
    <w:p w:rsidR="00EA3F0B" w:rsidRPr="00EA3F0B" w:rsidRDefault="00EA3F0B" w:rsidP="00EA3F0B">
      <w:pPr>
        <w:jc w:val="both"/>
        <w:rPr>
          <w:rFonts w:ascii="Times New Roman" w:hAnsi="Times New Roman" w:cs="Times New Roman"/>
          <w:sz w:val="32"/>
        </w:rPr>
      </w:pPr>
    </w:p>
    <w:p w:rsidR="00EA3F0B" w:rsidRPr="00EA3F0B" w:rsidRDefault="00EA3F0B" w:rsidP="00EA3F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EA3F0B">
        <w:rPr>
          <w:rFonts w:ascii="Times New Roman" w:hAnsi="Times New Roman" w:cs="Times New Roman"/>
          <w:b/>
          <w:bCs/>
          <w:sz w:val="28"/>
          <w:szCs w:val="24"/>
        </w:rPr>
        <w:t>Задание</w:t>
      </w:r>
      <w:r w:rsidRPr="00EA3F0B">
        <w:rPr>
          <w:rFonts w:ascii="Times New Roman" w:hAnsi="Times New Roman" w:cs="Times New Roman"/>
          <w:b/>
          <w:bCs/>
          <w:sz w:val="28"/>
          <w:szCs w:val="24"/>
        </w:rPr>
        <w:t xml:space="preserve"> 3</w:t>
      </w:r>
    </w:p>
    <w:p w:rsidR="00EA3F0B" w:rsidRPr="00EA3F0B" w:rsidRDefault="00EA3F0B" w:rsidP="00EA3F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A3F0B">
        <w:rPr>
          <w:rFonts w:ascii="Times New Roman" w:hAnsi="Times New Roman" w:cs="Times New Roman"/>
          <w:sz w:val="28"/>
          <w:szCs w:val="24"/>
        </w:rPr>
        <w:t>Найти минимальный</w:t>
      </w:r>
      <w:r w:rsidRPr="00EA3F0B">
        <w:rPr>
          <w:rFonts w:ascii="Times New Roman" w:hAnsi="Times New Roman" w:cs="Times New Roman"/>
          <w:sz w:val="28"/>
          <w:szCs w:val="24"/>
        </w:rPr>
        <w:t xml:space="preserve"> </w:t>
      </w:r>
      <w:r w:rsidRPr="00EA3F0B">
        <w:rPr>
          <w:rFonts w:ascii="Times New Roman" w:hAnsi="Times New Roman" w:cs="Times New Roman"/>
          <w:sz w:val="28"/>
          <w:szCs w:val="24"/>
        </w:rPr>
        <w:t>элемент и добавить его на</w:t>
      </w:r>
      <w:r w:rsidRPr="00EA3F0B">
        <w:rPr>
          <w:rFonts w:ascii="Times New Roman" w:hAnsi="Times New Roman" w:cs="Times New Roman"/>
          <w:sz w:val="28"/>
          <w:szCs w:val="24"/>
        </w:rPr>
        <w:t xml:space="preserve"> </w:t>
      </w:r>
      <w:r w:rsidRPr="00EA3F0B">
        <w:rPr>
          <w:rFonts w:ascii="Times New Roman" w:hAnsi="Times New Roman" w:cs="Times New Roman"/>
          <w:sz w:val="28"/>
          <w:szCs w:val="24"/>
        </w:rPr>
        <w:t>заданную позицию</w:t>
      </w:r>
      <w:r w:rsidRPr="00EA3F0B">
        <w:rPr>
          <w:rFonts w:ascii="Times New Roman" w:hAnsi="Times New Roman" w:cs="Times New Roman"/>
          <w:sz w:val="28"/>
          <w:szCs w:val="24"/>
        </w:rPr>
        <w:t xml:space="preserve"> </w:t>
      </w:r>
      <w:r w:rsidRPr="00EA3F0B">
        <w:rPr>
          <w:rFonts w:ascii="Times New Roman" w:hAnsi="Times New Roman" w:cs="Times New Roman"/>
          <w:sz w:val="28"/>
          <w:szCs w:val="24"/>
        </w:rPr>
        <w:t>контейнера</w:t>
      </w:r>
    </w:p>
    <w:p w:rsidR="00EA3F0B" w:rsidRPr="00EA3F0B" w:rsidRDefault="00EA3F0B" w:rsidP="00EA3F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EA3F0B">
        <w:rPr>
          <w:rFonts w:ascii="Times New Roman" w:hAnsi="Times New Roman" w:cs="Times New Roman"/>
          <w:b/>
          <w:bCs/>
          <w:sz w:val="28"/>
          <w:szCs w:val="24"/>
        </w:rPr>
        <w:t>Задание</w:t>
      </w:r>
      <w:r w:rsidRPr="00EA3F0B">
        <w:rPr>
          <w:rFonts w:ascii="Times New Roman" w:hAnsi="Times New Roman" w:cs="Times New Roman"/>
          <w:b/>
          <w:bCs/>
          <w:sz w:val="28"/>
          <w:szCs w:val="24"/>
        </w:rPr>
        <w:t xml:space="preserve"> 4</w:t>
      </w:r>
    </w:p>
    <w:p w:rsidR="00EA3F0B" w:rsidRPr="00EA3F0B" w:rsidRDefault="00EA3F0B" w:rsidP="00EA3F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A3F0B">
        <w:rPr>
          <w:rFonts w:ascii="Times New Roman" w:hAnsi="Times New Roman" w:cs="Times New Roman"/>
          <w:sz w:val="28"/>
          <w:szCs w:val="24"/>
        </w:rPr>
        <w:t>Найти меньше среднего</w:t>
      </w:r>
      <w:r w:rsidRPr="00EA3F0B">
        <w:rPr>
          <w:rFonts w:ascii="Times New Roman" w:hAnsi="Times New Roman" w:cs="Times New Roman"/>
          <w:sz w:val="28"/>
          <w:szCs w:val="24"/>
        </w:rPr>
        <w:t xml:space="preserve"> </w:t>
      </w:r>
      <w:r w:rsidRPr="00EA3F0B">
        <w:rPr>
          <w:rFonts w:ascii="Times New Roman" w:hAnsi="Times New Roman" w:cs="Times New Roman"/>
          <w:sz w:val="28"/>
          <w:szCs w:val="24"/>
        </w:rPr>
        <w:t>арифметического и</w:t>
      </w:r>
      <w:r w:rsidRPr="00EA3F0B">
        <w:rPr>
          <w:rFonts w:ascii="Times New Roman" w:hAnsi="Times New Roman" w:cs="Times New Roman"/>
          <w:sz w:val="28"/>
          <w:szCs w:val="24"/>
        </w:rPr>
        <w:t xml:space="preserve"> </w:t>
      </w:r>
      <w:r w:rsidRPr="00EA3F0B">
        <w:rPr>
          <w:rFonts w:ascii="Times New Roman" w:hAnsi="Times New Roman" w:cs="Times New Roman"/>
          <w:sz w:val="28"/>
          <w:szCs w:val="24"/>
        </w:rPr>
        <w:t>удалить их из контейнера</w:t>
      </w:r>
    </w:p>
    <w:p w:rsidR="00EA3F0B" w:rsidRPr="00EA3F0B" w:rsidRDefault="00EA3F0B" w:rsidP="00EA3F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EA3F0B">
        <w:rPr>
          <w:rFonts w:ascii="Times New Roman" w:hAnsi="Times New Roman" w:cs="Times New Roman"/>
          <w:b/>
          <w:bCs/>
          <w:sz w:val="28"/>
          <w:szCs w:val="24"/>
        </w:rPr>
        <w:t>Задание 5</w:t>
      </w:r>
    </w:p>
    <w:p w:rsidR="00EA3F0B" w:rsidRPr="00EA3F0B" w:rsidRDefault="00EA3F0B" w:rsidP="00EA3F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EA3F0B">
        <w:rPr>
          <w:rFonts w:ascii="Times New Roman" w:hAnsi="Times New Roman" w:cs="Times New Roman"/>
          <w:sz w:val="28"/>
          <w:szCs w:val="24"/>
        </w:rPr>
        <w:t>Каждый элемент разделить на</w:t>
      </w:r>
      <w:r w:rsidRPr="00EA3F0B">
        <w:rPr>
          <w:rFonts w:ascii="Times New Roman" w:hAnsi="Times New Roman" w:cs="Times New Roman"/>
          <w:sz w:val="28"/>
          <w:szCs w:val="24"/>
        </w:rPr>
        <w:t xml:space="preserve"> </w:t>
      </w:r>
      <w:r w:rsidRPr="00EA3F0B">
        <w:rPr>
          <w:rFonts w:ascii="Times New Roman" w:hAnsi="Times New Roman" w:cs="Times New Roman"/>
          <w:sz w:val="28"/>
          <w:szCs w:val="24"/>
        </w:rPr>
        <w:t>максимальны</w:t>
      </w:r>
    </w:p>
    <w:p w:rsidR="00EA3F0B" w:rsidRDefault="00EA3F0B" w:rsidP="00EA3F0B">
      <w:pPr>
        <w:jc w:val="both"/>
        <w:rPr>
          <w:rFonts w:ascii="Times New Roman" w:hAnsi="Times New Roman" w:cs="Times New Roman"/>
          <w:sz w:val="28"/>
        </w:rPr>
      </w:pPr>
    </w:p>
    <w:p w:rsidR="00EA3F0B" w:rsidRDefault="00EA3F0B" w:rsidP="00EA3F0B">
      <w:pPr>
        <w:jc w:val="both"/>
        <w:rPr>
          <w:rFonts w:ascii="Times New Roman" w:hAnsi="Times New Roman" w:cs="Times New Roman"/>
          <w:sz w:val="28"/>
        </w:rPr>
      </w:pPr>
    </w:p>
    <w:p w:rsidR="00EA3F0B" w:rsidRDefault="00EA3F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A3F0B" w:rsidRDefault="00EA3F0B" w:rsidP="00EA3F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3203">
        <w:rPr>
          <w:rFonts w:ascii="Times New Roman" w:hAnsi="Times New Roman" w:cs="Times New Roman"/>
          <w:b/>
          <w:sz w:val="28"/>
          <w:szCs w:val="28"/>
        </w:rPr>
        <w:lastRenderedPageBreak/>
        <w:t>Описание классов</w:t>
      </w:r>
    </w:p>
    <w:p w:rsidR="00EA3F0B" w:rsidRPr="00143203" w:rsidRDefault="00EA3F0B" w:rsidP="00EA3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3F0B" w:rsidRPr="00143203" w:rsidRDefault="00EA3F0B" w:rsidP="00EA3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</w:t>
      </w:r>
    </w:p>
    <w:p w:rsidR="00EA3F0B" w:rsidRDefault="00EA3F0B" w:rsidP="00EA3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0910DA" wp14:editId="5C0377C4">
            <wp:extent cx="3668232" cy="66446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555" cy="67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0B" w:rsidRDefault="00EA3F0B" w:rsidP="00EA3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3F0B" w:rsidRDefault="00EA3F0B" w:rsidP="00EA3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</w:t>
      </w:r>
    </w:p>
    <w:p w:rsidR="00EA3F0B" w:rsidRDefault="00EA3F0B" w:rsidP="00EA3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04C625" wp14:editId="61DCB560">
            <wp:extent cx="3668233" cy="3822866"/>
            <wp:effectExtent l="0" t="0" r="889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4442" cy="383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0B" w:rsidRDefault="00EA3F0B" w:rsidP="00EA3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3F0B" w:rsidRDefault="00EA3F0B" w:rsidP="00EA3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</w:t>
      </w:r>
    </w:p>
    <w:p w:rsidR="00EA3F0B" w:rsidRDefault="00EA3F0B" w:rsidP="00EA3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4867DE" wp14:editId="54362040">
            <wp:extent cx="1503688" cy="2243470"/>
            <wp:effectExtent l="0" t="0" r="127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3321" cy="227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3F0B" w:rsidRPr="00143203" w:rsidRDefault="00EA3F0B" w:rsidP="00EA3F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3203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</w:t>
      </w:r>
    </w:p>
    <w:p w:rsidR="00EA3F0B" w:rsidRDefault="00EA3F0B" w:rsidP="00EA3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3F0B" w:rsidRDefault="007F3D10" w:rsidP="007F3D10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A3F0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2679633</wp:posOffset>
            </wp:positionH>
            <wp:positionV relativeFrom="paragraph">
              <wp:posOffset>325961</wp:posOffset>
            </wp:positionV>
            <wp:extent cx="3438377" cy="3330575"/>
            <wp:effectExtent l="0" t="0" r="0" b="317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296" cy="3338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F0B">
        <w:rPr>
          <w:rFonts w:ascii="Times New Roman" w:hAnsi="Times New Roman" w:cs="Times New Roman"/>
          <w:sz w:val="28"/>
          <w:szCs w:val="28"/>
        </w:rPr>
        <w:t>Задача 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Задача 2</w:t>
      </w:r>
    </w:p>
    <w:p w:rsidR="00EA3F0B" w:rsidRDefault="00EA3F0B" w:rsidP="007F3D10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EA3F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840FBE" wp14:editId="14FA4E27">
            <wp:extent cx="3338195" cy="333074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588" cy="33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0B" w:rsidRDefault="00EA3F0B" w:rsidP="00EA3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D10" w:rsidRDefault="007F3D10" w:rsidP="007F3D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</w:t>
      </w:r>
    </w:p>
    <w:p w:rsidR="007F3D10" w:rsidRDefault="007F3D10" w:rsidP="007F3D10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D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A957B8" wp14:editId="17970FED">
            <wp:extent cx="3457047" cy="379582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3565" cy="38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10" w:rsidRDefault="007F3D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3D10" w:rsidRDefault="007F3D10" w:rsidP="007F3D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7F3D10" w:rsidRPr="00DD73DB" w:rsidRDefault="007F3D10" w:rsidP="007F3D1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DD73D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Что представляет собой ассоциативный контейнер?</w:t>
      </w:r>
    </w:p>
    <w:p w:rsidR="007F3D10" w:rsidRPr="00DD73DB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DD73DB">
        <w:rPr>
          <w:rFonts w:ascii="Times New Roman" w:hAnsi="Times New Roman" w:cs="Times New Roman"/>
          <w:sz w:val="28"/>
          <w:szCs w:val="28"/>
          <w:lang w:val="ru"/>
        </w:rPr>
        <w:t>Ассоциативный массив содержит пары значений. Зная одно значение,</w:t>
      </w:r>
    </w:p>
    <w:p w:rsidR="007F3D10" w:rsidRPr="00DD73DB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DD73DB">
        <w:rPr>
          <w:rFonts w:ascii="Times New Roman" w:hAnsi="Times New Roman" w:cs="Times New Roman"/>
          <w:sz w:val="28"/>
          <w:szCs w:val="28"/>
          <w:lang w:val="ru"/>
        </w:rPr>
        <w:t>называемое ключом (</w:t>
      </w:r>
      <w:proofErr w:type="spellStart"/>
      <w:r w:rsidRPr="00DD73DB">
        <w:rPr>
          <w:rFonts w:ascii="Times New Roman" w:hAnsi="Times New Roman" w:cs="Times New Roman"/>
          <w:sz w:val="28"/>
          <w:szCs w:val="28"/>
          <w:lang w:val="ru"/>
        </w:rPr>
        <w:t>key</w:t>
      </w:r>
      <w:proofErr w:type="spellEnd"/>
      <w:r w:rsidRPr="00DD73DB">
        <w:rPr>
          <w:rFonts w:ascii="Times New Roman" w:hAnsi="Times New Roman" w:cs="Times New Roman"/>
          <w:sz w:val="28"/>
          <w:szCs w:val="28"/>
          <w:lang w:val="ru"/>
        </w:rPr>
        <w:t>), мы можем получить доступ к другому, называемому отображаемым значением (</w:t>
      </w:r>
      <w:proofErr w:type="spellStart"/>
      <w:r w:rsidRPr="00DD73DB">
        <w:rPr>
          <w:rFonts w:ascii="Times New Roman" w:hAnsi="Times New Roman" w:cs="Times New Roman"/>
          <w:sz w:val="28"/>
          <w:szCs w:val="28"/>
          <w:lang w:val="ru"/>
        </w:rPr>
        <w:t>mapped</w:t>
      </w:r>
      <w:proofErr w:type="spellEnd"/>
      <w:r w:rsidRPr="00DD73DB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DD73DB">
        <w:rPr>
          <w:rFonts w:ascii="Times New Roman" w:hAnsi="Times New Roman" w:cs="Times New Roman"/>
          <w:sz w:val="28"/>
          <w:szCs w:val="28"/>
          <w:lang w:val="ru"/>
        </w:rPr>
        <w:t>value</w:t>
      </w:r>
      <w:proofErr w:type="spellEnd"/>
      <w:r w:rsidRPr="00DD73DB">
        <w:rPr>
          <w:rFonts w:ascii="Times New Roman" w:hAnsi="Times New Roman" w:cs="Times New Roman"/>
          <w:sz w:val="28"/>
          <w:szCs w:val="28"/>
          <w:lang w:val="ru"/>
        </w:rPr>
        <w:t>).</w:t>
      </w:r>
    </w:p>
    <w:p w:rsidR="007F3D10" w:rsidRPr="00DD73DB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DD73DB">
        <w:rPr>
          <w:rFonts w:ascii="Times New Roman" w:hAnsi="Times New Roman" w:cs="Times New Roman"/>
          <w:sz w:val="28"/>
          <w:szCs w:val="28"/>
          <w:lang w:val="ru"/>
        </w:rPr>
        <w:t xml:space="preserve">Ассоциативный массив можно </w:t>
      </w:r>
      <w:proofErr w:type="gramStart"/>
      <w:r w:rsidRPr="00DD73DB">
        <w:rPr>
          <w:rFonts w:ascii="Times New Roman" w:hAnsi="Times New Roman" w:cs="Times New Roman"/>
          <w:sz w:val="28"/>
          <w:szCs w:val="28"/>
          <w:lang w:val="ru"/>
        </w:rPr>
        <w:t>представить</w:t>
      </w:r>
      <w:proofErr w:type="gramEnd"/>
      <w:r w:rsidRPr="00DD73DB">
        <w:rPr>
          <w:rFonts w:ascii="Times New Roman" w:hAnsi="Times New Roman" w:cs="Times New Roman"/>
          <w:sz w:val="28"/>
          <w:szCs w:val="28"/>
          <w:lang w:val="ru"/>
        </w:rPr>
        <w:t xml:space="preserve"> как массив, для которого индекс не обязательно должен иметь целочисленный тип</w:t>
      </w:r>
    </w:p>
    <w:p w:rsidR="007F3D10" w:rsidRPr="00DD73DB" w:rsidRDefault="007F3D10" w:rsidP="007F3D1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DD73D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Перечислить ассоциативные контейнеры библиотеки STL.</w:t>
      </w:r>
    </w:p>
    <w:p w:rsidR="007F3D10" w:rsidRPr="00DD73DB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DD73DB">
        <w:rPr>
          <w:rFonts w:ascii="Times New Roman" w:hAnsi="Times New Roman" w:cs="Times New Roman"/>
          <w:sz w:val="28"/>
          <w:szCs w:val="28"/>
          <w:lang w:val="ru"/>
        </w:rPr>
        <w:t>map</w:t>
      </w:r>
      <w:proofErr w:type="spellEnd"/>
      <w:r w:rsidRPr="00DD73DB">
        <w:rPr>
          <w:rFonts w:ascii="Times New Roman" w:hAnsi="Times New Roman" w:cs="Times New Roman"/>
          <w:sz w:val="28"/>
          <w:szCs w:val="28"/>
          <w:lang w:val="ru"/>
        </w:rPr>
        <w:t xml:space="preserve"> - ассоциативный массив, по ключу в контейнере хранится одно значение</w:t>
      </w:r>
    </w:p>
    <w:p w:rsidR="007F3D10" w:rsidRPr="00DD73DB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DD73DB">
        <w:rPr>
          <w:rFonts w:ascii="Times New Roman" w:hAnsi="Times New Roman" w:cs="Times New Roman"/>
          <w:sz w:val="28"/>
          <w:szCs w:val="28"/>
          <w:lang w:val="ru"/>
        </w:rPr>
        <w:t>multimap</w:t>
      </w:r>
      <w:proofErr w:type="spellEnd"/>
      <w:r w:rsidRPr="00DD73DB">
        <w:rPr>
          <w:rFonts w:ascii="Times New Roman" w:hAnsi="Times New Roman" w:cs="Times New Roman"/>
          <w:sz w:val="28"/>
          <w:szCs w:val="28"/>
          <w:lang w:val="ru"/>
        </w:rPr>
        <w:t xml:space="preserve"> - ассоциативный массив с повторяющимися ключами</w:t>
      </w:r>
    </w:p>
    <w:p w:rsidR="007F3D10" w:rsidRPr="00DD73DB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DD73DB">
        <w:rPr>
          <w:rFonts w:ascii="Times New Roman" w:hAnsi="Times New Roman" w:cs="Times New Roman"/>
          <w:sz w:val="28"/>
          <w:szCs w:val="28"/>
          <w:lang w:val="ru"/>
        </w:rPr>
        <w:t>set</w:t>
      </w:r>
      <w:proofErr w:type="spellEnd"/>
      <w:r w:rsidRPr="00DD73DB">
        <w:rPr>
          <w:rFonts w:ascii="Times New Roman" w:hAnsi="Times New Roman" w:cs="Times New Roman"/>
          <w:sz w:val="28"/>
          <w:szCs w:val="28"/>
          <w:lang w:val="ru"/>
        </w:rPr>
        <w:t xml:space="preserve"> - массив уникальных ключей без значений</w:t>
      </w:r>
    </w:p>
    <w:p w:rsidR="007F3D10" w:rsidRPr="00DD73DB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DD73DB">
        <w:rPr>
          <w:rFonts w:ascii="Times New Roman" w:hAnsi="Times New Roman" w:cs="Times New Roman"/>
          <w:sz w:val="28"/>
          <w:szCs w:val="28"/>
          <w:lang w:val="ru"/>
        </w:rPr>
        <w:t>multiset</w:t>
      </w:r>
      <w:proofErr w:type="spellEnd"/>
      <w:r w:rsidRPr="00DD73DB">
        <w:rPr>
          <w:rFonts w:ascii="Times New Roman" w:hAnsi="Times New Roman" w:cs="Times New Roman"/>
          <w:sz w:val="28"/>
          <w:szCs w:val="28"/>
          <w:lang w:val="ru"/>
        </w:rPr>
        <w:t xml:space="preserve"> - массив с повторяющимися ключами без значений</w:t>
      </w:r>
    </w:p>
    <w:p w:rsidR="007F3D10" w:rsidRPr="00DD73DB" w:rsidRDefault="007F3D10" w:rsidP="007F3D1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DD73D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Каким образом можно получить доступ к элементам ассоциативного контейнера?</w:t>
      </w:r>
    </w:p>
    <w:p w:rsidR="007F3D10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DD73DB">
        <w:rPr>
          <w:rFonts w:ascii="Times New Roman" w:hAnsi="Times New Roman" w:cs="Times New Roman"/>
          <w:sz w:val="28"/>
          <w:szCs w:val="28"/>
          <w:lang w:val="ru"/>
        </w:rPr>
        <w:t xml:space="preserve">V&amp; </w:t>
      </w:r>
      <w:proofErr w:type="spellStart"/>
      <w:proofErr w:type="gramStart"/>
      <w:r w:rsidRPr="00DD73DB">
        <w:rPr>
          <w:rFonts w:ascii="Times New Roman" w:hAnsi="Times New Roman" w:cs="Times New Roman"/>
          <w:sz w:val="28"/>
          <w:szCs w:val="28"/>
          <w:lang w:val="ru"/>
        </w:rPr>
        <w:t>operator</w:t>
      </w:r>
      <w:proofErr w:type="spellEnd"/>
      <w:r w:rsidRPr="00DD73DB">
        <w:rPr>
          <w:rFonts w:ascii="Times New Roman" w:hAnsi="Times New Roman" w:cs="Times New Roman"/>
          <w:sz w:val="28"/>
          <w:szCs w:val="28"/>
          <w:lang w:val="ru"/>
        </w:rPr>
        <w:t>[</w:t>
      </w:r>
      <w:proofErr w:type="gramEnd"/>
      <w:r w:rsidRPr="00DD73DB">
        <w:rPr>
          <w:rFonts w:ascii="Times New Roman" w:hAnsi="Times New Roman" w:cs="Times New Roman"/>
          <w:sz w:val="28"/>
          <w:szCs w:val="28"/>
          <w:lang w:val="ru"/>
        </w:rPr>
        <w:t>](</w:t>
      </w:r>
      <w:proofErr w:type="spellStart"/>
      <w:r w:rsidRPr="00DD73DB">
        <w:rPr>
          <w:rFonts w:ascii="Times New Roman" w:hAnsi="Times New Roman" w:cs="Times New Roman"/>
          <w:sz w:val="28"/>
          <w:szCs w:val="28"/>
          <w:lang w:val="ru"/>
        </w:rPr>
        <w:t>const</w:t>
      </w:r>
      <w:proofErr w:type="spellEnd"/>
      <w:r w:rsidRPr="00DD73DB">
        <w:rPr>
          <w:rFonts w:ascii="Times New Roman" w:hAnsi="Times New Roman" w:cs="Times New Roman"/>
          <w:sz w:val="28"/>
          <w:szCs w:val="28"/>
          <w:lang w:val="ru"/>
        </w:rPr>
        <w:t xml:space="preserve"> K&amp;) возвращает ссылку на элемент V, соответствующий значению K</w:t>
      </w:r>
    </w:p>
    <w:p w:rsidR="007F3D10" w:rsidRPr="00281F1B" w:rsidRDefault="007F3D10" w:rsidP="007F3D1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Привести примеры методов, используемых в ассоциативных контейнерах.</w:t>
      </w:r>
    </w:p>
    <w:p w:rsidR="007F3D10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bool empty()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size_type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size()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size_type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max_size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(), insert(), erase(), clear(), swap(),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key_comp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value_comp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(), find(), count(),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lower_bound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upper_bound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F3D10" w:rsidRDefault="007F3D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F3D10" w:rsidRPr="007F3D10" w:rsidRDefault="007F3D10" w:rsidP="007F3D1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lastRenderedPageBreak/>
        <w:t xml:space="preserve">Каким образом можно создать контейнер </w:t>
      </w:r>
      <w:proofErr w:type="spellStart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map</w:t>
      </w:r>
      <w:proofErr w:type="spellEnd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? Привести</w:t>
      </w:r>
      <w:r w:rsidRPr="007F3D10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примеры</w:t>
      </w:r>
      <w:r w:rsidRPr="007F3D10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7F3D10" w:rsidRPr="00281F1B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F3D10" w:rsidRPr="00281F1B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#include &lt;map&gt;</w:t>
      </w:r>
    </w:p>
    <w:p w:rsidR="007F3D10" w:rsidRPr="00281F1B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F3D10" w:rsidRPr="00281F1B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7F3D10" w:rsidRPr="00281F1B" w:rsidRDefault="007F3D10" w:rsidP="007F3D1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map&lt;</w:t>
      </w:r>
      <w:proofErr w:type="spellStart"/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, float&gt; m;//</w:t>
      </w:r>
      <w:r w:rsidRPr="00281F1B">
        <w:rPr>
          <w:rFonts w:ascii="Times New Roman" w:hAnsi="Times New Roman" w:cs="Times New Roman"/>
          <w:sz w:val="28"/>
          <w:szCs w:val="28"/>
          <w:lang w:val="ru"/>
        </w:rPr>
        <w:t>словарь</w:t>
      </w:r>
      <w:r w:rsidRPr="00281F1B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:rsidR="007F3D10" w:rsidRPr="007F3D10" w:rsidRDefault="007F3D10" w:rsidP="007F3D1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F3D1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F3D10">
        <w:rPr>
          <w:rFonts w:ascii="Times New Roman" w:hAnsi="Times New Roman" w:cs="Times New Roman"/>
          <w:sz w:val="28"/>
          <w:szCs w:val="28"/>
          <w:lang w:val="en-US"/>
        </w:rPr>
        <w:t xml:space="preserve"> n;//</w:t>
      </w:r>
      <w:r w:rsidRPr="00281F1B">
        <w:rPr>
          <w:rFonts w:ascii="Times New Roman" w:hAnsi="Times New Roman" w:cs="Times New Roman"/>
          <w:sz w:val="28"/>
          <w:szCs w:val="28"/>
          <w:lang w:val="ru"/>
        </w:rPr>
        <w:t>количество</w:t>
      </w:r>
      <w:r w:rsidRPr="007F3D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F1B">
        <w:rPr>
          <w:rFonts w:ascii="Times New Roman" w:hAnsi="Times New Roman" w:cs="Times New Roman"/>
          <w:sz w:val="28"/>
          <w:szCs w:val="28"/>
          <w:lang w:val="ru"/>
        </w:rPr>
        <w:t>элементов</w:t>
      </w:r>
    </w:p>
    <w:p w:rsidR="007F3D10" w:rsidRPr="007F3D10" w:rsidRDefault="007F3D10" w:rsidP="007F3D1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F3D1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F3D10">
        <w:rPr>
          <w:rFonts w:ascii="Times New Roman" w:hAnsi="Times New Roman" w:cs="Times New Roman"/>
          <w:sz w:val="28"/>
          <w:szCs w:val="28"/>
          <w:lang w:val="en-US"/>
        </w:rPr>
        <w:t xml:space="preserve"> &lt;&lt; "n: ";</w:t>
      </w:r>
    </w:p>
    <w:p w:rsidR="007F3D10" w:rsidRPr="00281F1B" w:rsidRDefault="007F3D10" w:rsidP="007F3D1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7F3D10" w:rsidRPr="00281F1B" w:rsidRDefault="007F3D10" w:rsidP="007F3D1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7F3D10" w:rsidRPr="00281F1B" w:rsidRDefault="007F3D10" w:rsidP="007F3D1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&lt; n ; ++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F3D10" w:rsidRPr="00281F1B" w:rsidRDefault="007F3D10" w:rsidP="007F3D10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cout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 &lt;&lt;</w:t>
      </w:r>
      <w:proofErr w:type="gramStart"/>
      <w:r w:rsidRPr="00281F1B">
        <w:rPr>
          <w:rFonts w:ascii="Times New Roman" w:hAnsi="Times New Roman" w:cs="Times New Roman"/>
          <w:sz w:val="28"/>
          <w:szCs w:val="28"/>
          <w:lang w:val="ru"/>
        </w:rPr>
        <w:t>" ?</w:t>
      </w:r>
      <w:proofErr w:type="gramEnd"/>
      <w:r w:rsidRPr="00281F1B">
        <w:rPr>
          <w:rFonts w:ascii="Times New Roman" w:hAnsi="Times New Roman" w:cs="Times New Roman"/>
          <w:sz w:val="28"/>
          <w:szCs w:val="28"/>
          <w:lang w:val="ru"/>
        </w:rPr>
        <w:t>";</w:t>
      </w:r>
    </w:p>
    <w:p w:rsidR="007F3D10" w:rsidRPr="00281F1B" w:rsidRDefault="007F3D10" w:rsidP="007F3D10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proofErr w:type="gramStart"/>
      <w:r w:rsidRPr="00281F1B">
        <w:rPr>
          <w:rFonts w:ascii="Times New Roman" w:hAnsi="Times New Roman" w:cs="Times New Roman"/>
          <w:sz w:val="28"/>
          <w:szCs w:val="28"/>
          <w:lang w:val="ru"/>
        </w:rPr>
        <w:t>cin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 &gt;</w:t>
      </w:r>
      <w:proofErr w:type="gramEnd"/>
      <w:r w:rsidRPr="00281F1B">
        <w:rPr>
          <w:rFonts w:ascii="Times New Roman" w:hAnsi="Times New Roman" w:cs="Times New Roman"/>
          <w:sz w:val="28"/>
          <w:szCs w:val="28"/>
          <w:lang w:val="ru"/>
        </w:rPr>
        <w:t>&gt; a; //создаем пару и добавляем ее в словарь</w:t>
      </w:r>
    </w:p>
    <w:p w:rsidR="007F3D10" w:rsidRDefault="007F3D10" w:rsidP="007F3D10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m.insert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make_pair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a));</w:t>
      </w:r>
    </w:p>
    <w:p w:rsidR="007F3D10" w:rsidRPr="00281F1B" w:rsidRDefault="007F3D10" w:rsidP="007F3D1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F3D10" w:rsidRPr="007F3D10" w:rsidRDefault="007F3D10" w:rsidP="007F3D1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F3D1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F3D10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7F3D10" w:rsidRPr="007F3D10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3D1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F3D10" w:rsidRPr="00281F1B" w:rsidRDefault="007F3D10" w:rsidP="007F3D1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Каким образом упорядочены элементы в контейнере </w:t>
      </w:r>
      <w:proofErr w:type="spellStart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map</w:t>
      </w:r>
      <w:proofErr w:type="spellEnd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 по умолчанию? Как изменить порядок на обратный?</w:t>
      </w:r>
    </w:p>
    <w:p w:rsidR="007F3D10" w:rsidRPr="00281F1B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Ассоциативный контейнер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map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 требует, чтобы для типов ключа существовала операция </w:t>
      </w:r>
      <w:proofErr w:type="gramStart"/>
      <w:r w:rsidRPr="00281F1B">
        <w:rPr>
          <w:rFonts w:ascii="Times New Roman" w:hAnsi="Times New Roman" w:cs="Times New Roman"/>
          <w:sz w:val="28"/>
          <w:szCs w:val="28"/>
          <w:lang w:val="ru"/>
        </w:rPr>
        <w:t>“&lt;</w:t>
      </w:r>
      <w:proofErr w:type="gramEnd"/>
      <w:r w:rsidRPr="00281F1B">
        <w:rPr>
          <w:rFonts w:ascii="Times New Roman" w:hAnsi="Times New Roman" w:cs="Times New Roman"/>
          <w:sz w:val="28"/>
          <w:szCs w:val="28"/>
          <w:lang w:val="ru"/>
        </w:rPr>
        <w:t>”, то есть, элементы хранятся в порядке возрастания. Он хранит свои элементы отсортированными по ключу так, что перебор происходит по порядку.</w:t>
      </w:r>
    </w:p>
    <w:p w:rsidR="007F3D10" w:rsidRPr="00281F1B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Спецификация шаблона для класса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map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>:</w:t>
      </w:r>
    </w:p>
    <w:p w:rsidR="007F3D10" w:rsidRPr="00281F1B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&lt;class Key, class T, class Comp = less &lt;Key&gt;, class Allocator = allocator &lt;pair&gt; &gt;</w:t>
      </w:r>
    </w:p>
    <w:p w:rsidR="007F3D10" w:rsidRPr="00281F1B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class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Comp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 =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less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 &lt;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Key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>&gt; - параметр, определяющий критерий</w:t>
      </w:r>
    </w:p>
    <w:p w:rsidR="007F3D10" w:rsidRPr="00281F1B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упорядочения, по умолчанию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less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 (по возрастанию ключа).</w:t>
      </w:r>
    </w:p>
    <w:p w:rsidR="007F3D10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Чтобы изменить критерий упорядочивания, нужно изменить параметр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Сomp</w:t>
      </w:r>
      <w:proofErr w:type="spellEnd"/>
    </w:p>
    <w:p w:rsidR="007F3D10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</w:p>
    <w:p w:rsidR="007F3D10" w:rsidRPr="00281F1B" w:rsidRDefault="007F3D10" w:rsidP="007F3D1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lastRenderedPageBreak/>
        <w:t xml:space="preserve">Какие операции определены для контейнера </w:t>
      </w:r>
      <w:proofErr w:type="spellStart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map</w:t>
      </w:r>
      <w:proofErr w:type="spellEnd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?</w:t>
      </w:r>
    </w:p>
    <w:p w:rsidR="007F3D10" w:rsidRPr="00281F1B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Определена операция присваивания: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map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&amp;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operator</w:t>
      </w:r>
      <w:proofErr w:type="spellEnd"/>
      <w:proofErr w:type="gramStart"/>
      <w:r w:rsidRPr="00281F1B">
        <w:rPr>
          <w:rFonts w:ascii="Times New Roman" w:hAnsi="Times New Roman" w:cs="Times New Roman"/>
          <w:sz w:val="28"/>
          <w:szCs w:val="28"/>
          <w:lang w:val="ru"/>
        </w:rPr>
        <w:t>=(</w:t>
      </w:r>
      <w:proofErr w:type="spellStart"/>
      <w:proofErr w:type="gramEnd"/>
      <w:r w:rsidRPr="00281F1B">
        <w:rPr>
          <w:rFonts w:ascii="Times New Roman" w:hAnsi="Times New Roman" w:cs="Times New Roman"/>
          <w:sz w:val="28"/>
          <w:szCs w:val="28"/>
          <w:lang w:val="ru"/>
        </w:rPr>
        <w:t>const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map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>&amp;);</w:t>
      </w:r>
    </w:p>
    <w:p w:rsidR="007F3D10" w:rsidRPr="00281F1B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>Определены следующие операции: ==, &lt;, &lt;=</w:t>
      </w:r>
      <w:proofErr w:type="gramStart"/>
      <w:r w:rsidRPr="00281F1B">
        <w:rPr>
          <w:rFonts w:ascii="Times New Roman" w:hAnsi="Times New Roman" w:cs="Times New Roman"/>
          <w:sz w:val="28"/>
          <w:szCs w:val="28"/>
          <w:lang w:val="ru"/>
        </w:rPr>
        <w:t>, !</w:t>
      </w:r>
      <w:proofErr w:type="gramEnd"/>
      <w:r w:rsidRPr="00281F1B">
        <w:rPr>
          <w:rFonts w:ascii="Times New Roman" w:hAnsi="Times New Roman" w:cs="Times New Roman"/>
          <w:sz w:val="28"/>
          <w:szCs w:val="28"/>
          <w:lang w:val="ru"/>
        </w:rPr>
        <w:t>=, &gt;, &gt;= и операция индексации ([])</w:t>
      </w:r>
    </w:p>
    <w:p w:rsidR="007F3D10" w:rsidRPr="00281F1B" w:rsidRDefault="007F3D10" w:rsidP="007F3D1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Написать функцию для добавления элементов в контейнер </w:t>
      </w:r>
      <w:proofErr w:type="spellStart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map</w:t>
      </w:r>
      <w:proofErr w:type="spellEnd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 с помощью функции </w:t>
      </w:r>
      <w:proofErr w:type="spellStart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make_</w:t>
      </w:r>
      <w:proofErr w:type="gramStart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pair</w:t>
      </w:r>
      <w:proofErr w:type="spellEnd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(</w:t>
      </w:r>
      <w:proofErr w:type="gramEnd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).</w:t>
      </w:r>
    </w:p>
    <w:p w:rsidR="007F3D10" w:rsidRPr="00281F1B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&lt; n ; ++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F3D10" w:rsidRPr="00281F1B" w:rsidRDefault="007F3D10" w:rsidP="007F3D1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&lt;&lt;" ?";</w:t>
      </w:r>
    </w:p>
    <w:p w:rsidR="007F3D10" w:rsidRPr="00281F1B" w:rsidRDefault="007F3D10" w:rsidP="007F3D1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&gt;&gt; a; </w:t>
      </w:r>
    </w:p>
    <w:p w:rsidR="007F3D10" w:rsidRPr="00281F1B" w:rsidRDefault="007F3D10" w:rsidP="007F3D1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m.insert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>make_pair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, a)); </w:t>
      </w:r>
    </w:p>
    <w:p w:rsidR="007F3D10" w:rsidRPr="007F3D10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3D1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F3D10" w:rsidRPr="00281F1B" w:rsidRDefault="007F3D10" w:rsidP="007F3D1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Написать функцию для добавления элементов в контейнер </w:t>
      </w:r>
      <w:proofErr w:type="spellStart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map</w:t>
      </w:r>
      <w:proofErr w:type="spellEnd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 с помощью функции операции прямого доступа [].</w:t>
      </w:r>
    </w:p>
    <w:p w:rsidR="007F3D10" w:rsidRPr="00281F1B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&lt; n ; ++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F3D10" w:rsidRPr="00281F1B" w:rsidRDefault="007F3D10" w:rsidP="007F3D1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&lt;&lt;" ?";</w:t>
      </w:r>
    </w:p>
    <w:p w:rsidR="007F3D10" w:rsidRPr="00281F1B" w:rsidRDefault="007F3D10" w:rsidP="007F3D1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&gt;&gt; a;</w:t>
      </w:r>
    </w:p>
    <w:p w:rsidR="007F3D10" w:rsidRPr="00281F1B" w:rsidRDefault="007F3D10" w:rsidP="007F3D1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spellStart"/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] = a; </w:t>
      </w:r>
    </w:p>
    <w:p w:rsidR="007F3D10" w:rsidRPr="007F3D10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3D1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F3D10" w:rsidRPr="007F3D10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3D10" w:rsidRPr="00281F1B" w:rsidRDefault="007F3D10" w:rsidP="007F3D1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Написать функцию для печати контейнера </w:t>
      </w:r>
      <w:proofErr w:type="spellStart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map</w:t>
      </w:r>
      <w:proofErr w:type="spellEnd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 с помощью итератора.</w:t>
      </w:r>
    </w:p>
    <w:p w:rsidR="007F3D10" w:rsidRPr="00281F1B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(map&lt;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, float&gt;::iterator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m.begin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m.end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F3D10" w:rsidRPr="00281F1B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&lt;&lt; (*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).first &lt;&lt; " " &lt;&lt; (*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).second &lt;&lt;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F3D10" w:rsidRPr="00281F1B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>}</w:t>
      </w:r>
    </w:p>
    <w:p w:rsidR="007F3D10" w:rsidRPr="00402C30" w:rsidRDefault="007F3D10" w:rsidP="007F3D1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Написать функцию для печати контейнера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map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 с помощью функции операции прямого доступа [].</w:t>
      </w:r>
    </w:p>
    <w:p w:rsidR="007F3D10" w:rsidRPr="00281F1B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1F1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m.size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F3D10" w:rsidRPr="00281F1B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cout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proofErr w:type="gramStart"/>
      <w:r w:rsidRPr="00281F1B">
        <w:rPr>
          <w:rFonts w:ascii="Times New Roman" w:hAnsi="Times New Roman" w:cs="Times New Roman"/>
          <w:sz w:val="28"/>
          <w:szCs w:val="28"/>
          <w:lang w:val="ru"/>
        </w:rPr>
        <w:t>&lt;&lt; m</w:t>
      </w:r>
      <w:proofErr w:type="gramEnd"/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[i] &lt;&lt;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endl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>;</w:t>
      </w:r>
    </w:p>
    <w:p w:rsidR="007F3D10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>}</w:t>
      </w:r>
    </w:p>
    <w:p w:rsidR="007F3D10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</w:p>
    <w:p w:rsidR="007F3D10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</w:p>
    <w:p w:rsidR="007F3D10" w:rsidRPr="00402C30" w:rsidRDefault="007F3D10" w:rsidP="007F3D1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lastRenderedPageBreak/>
        <w:t xml:space="preserve">Чем отличаются контейнеры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map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 и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multimap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?</w:t>
      </w:r>
    </w:p>
    <w:p w:rsidR="007F3D10" w:rsidRPr="00402C30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>Словари с дубликатами (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multimap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) допускают хранение элементов с одинаковыми ключами. Поэтому для них не определена операция доступа по индексу. Элементы с одинаковыми ключами хранятся в словаре в порядке их занесения. При удалении по ключу функция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erase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 возвращает количество удаленных элементов. В остальном они аналогичны обычным словарям.</w:t>
      </w:r>
    </w:p>
    <w:p w:rsidR="007F3D10" w:rsidRPr="00402C30" w:rsidRDefault="007F3D10" w:rsidP="007F3D1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Что представляет собой контейнер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set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?</w:t>
      </w:r>
    </w:p>
    <w:p w:rsidR="007F3D10" w:rsidRPr="00281F1B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set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 — это контейнер, который автоматически сортирует добавляемые элементы в порядке возрастания. Но при добавлении одинаковых значений,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set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 будет хранить только один его экземпляр. По</w:t>
      </w:r>
      <w:r>
        <w:rPr>
          <w:rFonts w:ascii="Times New Roman" w:hAnsi="Times New Roman" w:cs="Times New Roman"/>
          <w:sz w:val="28"/>
          <w:szCs w:val="28"/>
          <w:lang w:val="ru"/>
        </w:rPr>
        <w:t>-</w:t>
      </w:r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другому его еще называют множеством. </w:t>
      </w:r>
    </w:p>
    <w:p w:rsidR="007F3D10" w:rsidRPr="00402C30" w:rsidRDefault="007F3D10" w:rsidP="007F3D1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Чем отличаются контейнеры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map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 и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set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?</w:t>
      </w:r>
    </w:p>
    <w:p w:rsidR="007F3D10" w:rsidRPr="00402C30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Тип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set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 позволяет хранить уникальные объекты различных типов, эффективно добавлять, удалять объекты и выполнять поиск. Тип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map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 позволяет хранить пары ключ-значение, причем ключи должны быть уникальными.</w:t>
      </w:r>
    </w:p>
    <w:p w:rsidR="007F3D10" w:rsidRPr="00402C30" w:rsidRDefault="007F3D10" w:rsidP="007F3D1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Каким образом можно создать контейнер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set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? Привести примеры.</w:t>
      </w:r>
    </w:p>
    <w:p w:rsidR="007F3D10" w:rsidRPr="00402C30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set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>&lt;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int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>&gt; set1; // создается пустое множество</w:t>
      </w:r>
    </w:p>
    <w:p w:rsidR="007F3D10" w:rsidRPr="00402C30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int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proofErr w:type="gramStart"/>
      <w:r w:rsidRPr="00402C30">
        <w:rPr>
          <w:rFonts w:ascii="Times New Roman" w:hAnsi="Times New Roman" w:cs="Times New Roman"/>
          <w:sz w:val="28"/>
          <w:szCs w:val="28"/>
          <w:lang w:val="ru"/>
        </w:rPr>
        <w:t>а[</w:t>
      </w:r>
      <w:proofErr w:type="gramEnd"/>
      <w:r w:rsidRPr="00402C30">
        <w:rPr>
          <w:rFonts w:ascii="Times New Roman" w:hAnsi="Times New Roman" w:cs="Times New Roman"/>
          <w:sz w:val="28"/>
          <w:szCs w:val="28"/>
          <w:lang w:val="ru"/>
        </w:rPr>
        <w:t>5] = { 1. 2. 3. 4, 5};</w:t>
      </w:r>
    </w:p>
    <w:p w:rsidR="007F3D10" w:rsidRPr="00402C30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set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>&lt;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int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&gt; set2(a, а + </w:t>
      </w:r>
      <w:proofErr w:type="gramStart"/>
      <w:r w:rsidRPr="00402C30">
        <w:rPr>
          <w:rFonts w:ascii="Times New Roman" w:hAnsi="Times New Roman" w:cs="Times New Roman"/>
          <w:sz w:val="28"/>
          <w:szCs w:val="28"/>
          <w:lang w:val="ru"/>
        </w:rPr>
        <w:t>5);/</w:t>
      </w:r>
      <w:proofErr w:type="gramEnd"/>
      <w:r w:rsidRPr="00402C30">
        <w:rPr>
          <w:rFonts w:ascii="Times New Roman" w:hAnsi="Times New Roman" w:cs="Times New Roman"/>
          <w:sz w:val="28"/>
          <w:szCs w:val="28"/>
          <w:lang w:val="ru"/>
        </w:rPr>
        <w:t>/ инициализация копированием</w:t>
      </w:r>
    </w:p>
    <w:p w:rsidR="007F3D10" w:rsidRPr="00402C30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set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>&lt;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int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>&gt; set3(set2); // инициализация другим множеством</w:t>
      </w:r>
    </w:p>
    <w:p w:rsidR="007F3D10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</w:p>
    <w:p w:rsidR="007F3D10" w:rsidRPr="00402C30" w:rsidRDefault="007F3D10" w:rsidP="007F3D1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Каким образом упорядочены элементы в контейнере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set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 по умолчанию? Как изменить порядок на обратный?</w:t>
      </w:r>
    </w:p>
    <w:p w:rsidR="007F3D10" w:rsidRPr="00402C30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>Множество, как и словарь, требует, чтобы для типа T существовала операция “меньше” (&lt;). Оно хранит свои элементы отсортированными, так что перебор происходит по порядку.</w:t>
      </w:r>
    </w:p>
    <w:p w:rsidR="007F3D10" w:rsidRPr="00402C30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В множестве хранятся объекты, упорядоченные по некоторому ключу, являющемуся атрибутом самого объекта. Например, множество может хранить объекты класса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Person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, упорядоченные в алфавитном порядке по значению ключевого поля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name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. Если в множестве хранятся значения одного из встроенных типов, </w:t>
      </w:r>
      <w:proofErr w:type="gramStart"/>
      <w:r w:rsidRPr="00402C30">
        <w:rPr>
          <w:rFonts w:ascii="Times New Roman" w:hAnsi="Times New Roman" w:cs="Times New Roman"/>
          <w:sz w:val="28"/>
          <w:szCs w:val="28"/>
          <w:lang w:val="ru"/>
        </w:rPr>
        <w:t>например</w:t>
      </w:r>
      <w:proofErr w:type="gramEnd"/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int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>, то ключом является сам элемент.</w:t>
      </w:r>
    </w:p>
    <w:p w:rsidR="007F3D10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proofErr w:type="gramStart"/>
      <w:r w:rsidRPr="00402C30">
        <w:rPr>
          <w:rFonts w:ascii="Times New Roman" w:hAnsi="Times New Roman" w:cs="Times New Roman"/>
          <w:sz w:val="28"/>
          <w:szCs w:val="28"/>
          <w:lang w:val="ru"/>
        </w:rPr>
        <w:t>set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>&lt;</w:t>
      </w:r>
      <w:proofErr w:type="spellStart"/>
      <w:proofErr w:type="gramEnd"/>
      <w:r w:rsidRPr="00402C30">
        <w:rPr>
          <w:rFonts w:ascii="Times New Roman" w:hAnsi="Times New Roman" w:cs="Times New Roman"/>
          <w:sz w:val="28"/>
          <w:szCs w:val="28"/>
          <w:lang w:val="ru"/>
        </w:rPr>
        <w:t>int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,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greater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>&lt;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int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&gt;&gt;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set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 - изменение критерия упорядочения путем спецификации параметра компаратора</w:t>
      </w:r>
    </w:p>
    <w:p w:rsidR="007F3D10" w:rsidRPr="00402C30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</w:p>
    <w:p w:rsidR="007F3D10" w:rsidRPr="00402C30" w:rsidRDefault="007F3D10" w:rsidP="007F3D1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lastRenderedPageBreak/>
        <w:t xml:space="preserve">Какие операции определены для контейнера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set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?</w:t>
      </w:r>
    </w:p>
    <w:p w:rsidR="007F3D10" w:rsidRPr="00402C30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Для вставки элементов в множество можно использовать метод </w:t>
      </w:r>
      <w:proofErr w:type="spellStart"/>
      <w:proofErr w:type="gramStart"/>
      <w:r w:rsidRPr="00402C30">
        <w:rPr>
          <w:rFonts w:ascii="Times New Roman" w:hAnsi="Times New Roman" w:cs="Times New Roman"/>
          <w:sz w:val="28"/>
          <w:szCs w:val="28"/>
          <w:lang w:val="ru"/>
        </w:rPr>
        <w:t>insert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>(</w:t>
      </w:r>
      <w:proofErr w:type="gramEnd"/>
      <w:r w:rsidRPr="00402C30">
        <w:rPr>
          <w:rFonts w:ascii="Times New Roman" w:hAnsi="Times New Roman" w:cs="Times New Roman"/>
          <w:sz w:val="28"/>
          <w:szCs w:val="28"/>
          <w:lang w:val="ru"/>
        </w:rPr>
        <w:t>), для</w:t>
      </w:r>
    </w:p>
    <w:p w:rsidR="007F3D10" w:rsidRPr="00402C30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удаления — метод </w:t>
      </w:r>
      <w:proofErr w:type="spellStart"/>
      <w:proofErr w:type="gramStart"/>
      <w:r w:rsidRPr="00402C30">
        <w:rPr>
          <w:rFonts w:ascii="Times New Roman" w:hAnsi="Times New Roman" w:cs="Times New Roman"/>
          <w:sz w:val="28"/>
          <w:szCs w:val="28"/>
          <w:lang w:val="ru"/>
        </w:rPr>
        <w:t>erase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>(</w:t>
      </w:r>
      <w:proofErr w:type="gramEnd"/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). Также к множествам применимы общие для всех контейнеров методы. Во всех ассоциативных контейнерах есть метод </w:t>
      </w:r>
      <w:proofErr w:type="spellStart"/>
      <w:proofErr w:type="gramStart"/>
      <w:r w:rsidRPr="00402C30">
        <w:rPr>
          <w:rFonts w:ascii="Times New Roman" w:hAnsi="Times New Roman" w:cs="Times New Roman"/>
          <w:sz w:val="28"/>
          <w:szCs w:val="28"/>
          <w:lang w:val="ru"/>
        </w:rPr>
        <w:t>count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>(</w:t>
      </w:r>
      <w:proofErr w:type="gramEnd"/>
      <w:r w:rsidRPr="00402C30">
        <w:rPr>
          <w:rFonts w:ascii="Times New Roman" w:hAnsi="Times New Roman" w:cs="Times New Roman"/>
          <w:sz w:val="28"/>
          <w:szCs w:val="28"/>
          <w:lang w:val="ru"/>
        </w:rPr>
        <w:t>), возвращающий количество объектов с заданным ключом.</w:t>
      </w:r>
    </w:p>
    <w:p w:rsidR="007F3D10" w:rsidRPr="00402C30" w:rsidRDefault="007F3D10" w:rsidP="007F3D1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Написать функцию для добавления элементов в контейнер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set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.</w:t>
      </w:r>
    </w:p>
    <w:p w:rsidR="007F3D10" w:rsidRPr="00402C30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 n ; ++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F3D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2C3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F3D10" w:rsidRPr="00402C30" w:rsidRDefault="007F3D10" w:rsidP="007F3D1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02C3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02C30">
        <w:rPr>
          <w:rFonts w:ascii="Times New Roman" w:hAnsi="Times New Roman" w:cs="Times New Roman"/>
          <w:sz w:val="28"/>
          <w:szCs w:val="28"/>
          <w:lang w:val="en-US"/>
        </w:rPr>
        <w:t xml:space="preserve"> &lt;&lt;" ? ";</w:t>
      </w:r>
    </w:p>
    <w:p w:rsidR="007F3D10" w:rsidRPr="00402C30" w:rsidRDefault="007F3D10" w:rsidP="007F3D1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02C3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402C30">
        <w:rPr>
          <w:rFonts w:ascii="Times New Roman" w:hAnsi="Times New Roman" w:cs="Times New Roman"/>
          <w:sz w:val="28"/>
          <w:szCs w:val="28"/>
          <w:lang w:val="en-US"/>
        </w:rPr>
        <w:t xml:space="preserve"> &gt;&gt; a;</w:t>
      </w:r>
    </w:p>
    <w:p w:rsidR="007F3D10" w:rsidRPr="00402C30" w:rsidRDefault="007F3D10" w:rsidP="007F3D1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02C30">
        <w:rPr>
          <w:rFonts w:ascii="Times New Roman" w:hAnsi="Times New Roman" w:cs="Times New Roman"/>
          <w:sz w:val="28"/>
          <w:szCs w:val="28"/>
          <w:lang w:val="en-US"/>
        </w:rPr>
        <w:t>s.insert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2C30">
        <w:rPr>
          <w:rFonts w:ascii="Times New Roman" w:hAnsi="Times New Roman" w:cs="Times New Roman"/>
          <w:sz w:val="28"/>
          <w:szCs w:val="28"/>
          <w:lang w:val="en-US"/>
        </w:rPr>
        <w:t xml:space="preserve">a); </w:t>
      </w:r>
    </w:p>
    <w:p w:rsidR="007F3D10" w:rsidRPr="007F3D10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3D1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F3D10" w:rsidRPr="00402C30" w:rsidRDefault="007F3D10" w:rsidP="007F3D1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Написать функцию для печати контейнера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set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.</w:t>
      </w:r>
    </w:p>
    <w:p w:rsidR="007F3D10" w:rsidRDefault="007F3D10" w:rsidP="007F3D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02C3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402C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en-US"/>
        </w:rPr>
        <w:t>s.begin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en-US"/>
        </w:rPr>
        <w:t>s.end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en-US"/>
        </w:rPr>
        <w:t>&lt;&lt;*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en-US"/>
        </w:rPr>
        <w:t>&lt;&lt;” ”;</w:t>
      </w:r>
    </w:p>
    <w:p w:rsidR="007F3D10" w:rsidRPr="00402C30" w:rsidRDefault="007F3D10" w:rsidP="007F3D1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Чем отличаются контейнеры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set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 и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multiset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?</w:t>
      </w:r>
    </w:p>
    <w:p w:rsidR="00EA3F0B" w:rsidRDefault="007F3D10" w:rsidP="007F3D10">
      <w:pPr>
        <w:jc w:val="both"/>
        <w:rPr>
          <w:rFonts w:ascii="Times New Roman" w:hAnsi="Times New Roman" w:cs="Times New Roman"/>
          <w:sz w:val="28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В множествах с дубликатами ключи могут повторяться. Элементы с одинаковыми ключами хранятся в множестве в порядке их занесения. Функция </w:t>
      </w:r>
      <w:proofErr w:type="spellStart"/>
      <w:proofErr w:type="gramStart"/>
      <w:r w:rsidRPr="00402C30">
        <w:rPr>
          <w:rFonts w:ascii="Times New Roman" w:hAnsi="Times New Roman" w:cs="Times New Roman"/>
          <w:sz w:val="28"/>
          <w:szCs w:val="28"/>
          <w:lang w:val="ru"/>
        </w:rPr>
        <w:t>find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>(</w:t>
      </w:r>
      <w:proofErr w:type="gramEnd"/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) возвращает значение первого найденного элемента или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end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>(), если ни одного элемента с</w:t>
      </w:r>
    </w:p>
    <w:p w:rsidR="00EA3F0B" w:rsidRDefault="00EA3F0B" w:rsidP="007F3D10">
      <w:pPr>
        <w:jc w:val="both"/>
        <w:rPr>
          <w:rFonts w:ascii="Times New Roman" w:hAnsi="Times New Roman" w:cs="Times New Roman"/>
          <w:sz w:val="28"/>
        </w:rPr>
      </w:pPr>
    </w:p>
    <w:p w:rsidR="00EA3F0B" w:rsidRPr="00EA3F0B" w:rsidRDefault="00EA3F0B" w:rsidP="007F3D10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EA3F0B" w:rsidRPr="00EA3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A689A"/>
    <w:multiLevelType w:val="hybridMultilevel"/>
    <w:tmpl w:val="1B24B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2706B"/>
    <w:multiLevelType w:val="hybridMultilevel"/>
    <w:tmpl w:val="F0B26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86E12"/>
    <w:multiLevelType w:val="hybridMultilevel"/>
    <w:tmpl w:val="152C8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175C3"/>
    <w:multiLevelType w:val="hybridMultilevel"/>
    <w:tmpl w:val="23BC6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F0B"/>
    <w:rsid w:val="007F3D10"/>
    <w:rsid w:val="00AA1D93"/>
    <w:rsid w:val="00EA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D994"/>
  <w15:chartTrackingRefBased/>
  <w15:docId w15:val="{1358BEB5-FEEA-4FF7-8116-6E8EE447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F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Банк ВТБ (ПАО)</Company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VTB</dc:creator>
  <cp:keywords/>
  <dc:description/>
  <cp:lastModifiedBy>VTB</cp:lastModifiedBy>
  <cp:revision>1</cp:revision>
  <dcterms:created xsi:type="dcterms:W3CDTF">2023-07-02T11:40:00Z</dcterms:created>
  <dcterms:modified xsi:type="dcterms:W3CDTF">2023-07-02T11:58:00Z</dcterms:modified>
</cp:coreProperties>
</file>