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440" w14:textId="69A78FBB" w:rsidR="007049F7" w:rsidRDefault="00C26999" w:rsidP="007049F7">
      <w:pPr>
        <w:pStyle w:val="Ttulo1"/>
        <w:ind w:left="-5"/>
        <w:rPr>
          <w:rFonts w:ascii="Calibri" w:hAnsi="Calibri"/>
          <w:color w:val="2F5496"/>
          <w:kern w:val="0"/>
        </w:rPr>
      </w:pPr>
      <w:r>
        <w:t xml:space="preserve">Ata Reunião – </w:t>
      </w:r>
      <w:r w:rsidR="00835B1A">
        <w:t>16</w:t>
      </w:r>
      <w:r>
        <w:t>/0</w:t>
      </w:r>
      <w:r w:rsidR="00ED5362">
        <w:t>9</w:t>
      </w:r>
      <w:r>
        <w:t>/2022</w:t>
      </w:r>
    </w:p>
    <w:p w14:paraId="4CFB6CF7" w14:textId="629698DC" w:rsidR="007049F7" w:rsidRDefault="00C26999" w:rsidP="007049F7">
      <w:pPr>
        <w:pStyle w:val="Ttulo2"/>
        <w:ind w:left="-5"/>
        <w:rPr>
          <w:rFonts w:ascii="Calibri" w:hAnsi="Calibri"/>
          <w:color w:val="2F5496"/>
          <w:kern w:val="0"/>
        </w:rPr>
      </w:pPr>
      <w:r>
        <w:t>Pesquisa e Inovação</w:t>
      </w:r>
      <w:r w:rsidR="007049F7">
        <w:t xml:space="preserve"> - </w:t>
      </w:r>
      <w:r>
        <w:t>PI</w:t>
      </w:r>
    </w:p>
    <w:p w14:paraId="4A46547E" w14:textId="77777777" w:rsidR="00365978" w:rsidRDefault="00365978" w:rsidP="00365978"/>
    <w:p w14:paraId="072446A9" w14:textId="77777777" w:rsidR="00365978" w:rsidRDefault="00365978" w:rsidP="00365978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65978" w14:paraId="4C0194BA" w14:textId="77777777" w:rsidTr="0036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15B76F8E" w14:textId="6C39172B" w:rsidR="00365978" w:rsidRDefault="00365978">
            <w:r>
              <w:t xml:space="preserve">NOME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hideMark/>
          </w:tcPr>
          <w:p w14:paraId="393F49DE" w14:textId="77777777" w:rsidR="00365978" w:rsidRDefault="0036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365978" w14:paraId="2C3C5D19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B37D8E" w14:textId="1C2C8843" w:rsidR="00365978" w:rsidRDefault="007049F7">
            <w:r>
              <w:t xml:space="preserve">David Lucca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E4B68F" w14:textId="63247776" w:rsidR="00365978" w:rsidRDefault="007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26999" w14:paraId="6F3AA993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F015805" w14:textId="653ACF38" w:rsidR="00C26999" w:rsidRDefault="00C26999">
            <w:r>
              <w:t xml:space="preserve">Gabriel Farias 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19A805A" w14:textId="19D4F94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010</w:t>
            </w:r>
          </w:p>
        </w:tc>
      </w:tr>
      <w:tr w:rsidR="00C26999" w14:paraId="7E033A5B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888650A" w14:textId="12288D97" w:rsidR="00C26999" w:rsidRDefault="00C26999">
            <w:r>
              <w:t>Gabriel Valentim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98F531" w14:textId="2C50DE7A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01221011</w:t>
            </w:r>
          </w:p>
        </w:tc>
      </w:tr>
      <w:tr w:rsidR="00C26999" w14:paraId="136B8267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B07D90" w14:textId="5844233C" w:rsidR="00C26999" w:rsidRDefault="00C26999">
            <w:r>
              <w:t>Lucas Landim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9CDB37C" w14:textId="547FDB1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184</w:t>
            </w:r>
          </w:p>
        </w:tc>
      </w:tr>
      <w:tr w:rsidR="00C26999" w14:paraId="204132E6" w14:textId="77777777" w:rsidTr="00364FF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E76618B" w14:textId="058FEF13" w:rsidR="00C26999" w:rsidRDefault="00C26999">
            <w:r>
              <w:t xml:space="preserve">Mayla </w:t>
            </w:r>
            <w:r w:rsidRPr="00C26999">
              <w:t>Bisacchi</w:t>
            </w:r>
          </w:p>
        </w:tc>
        <w:tc>
          <w:tcPr>
            <w:tcW w:w="28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E88C6D8" w14:textId="7175CC28" w:rsidR="00C26999" w:rsidRDefault="00C26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999">
              <w:t>01221</w:t>
            </w:r>
            <w:r>
              <w:t>038</w:t>
            </w:r>
          </w:p>
        </w:tc>
      </w:tr>
    </w:tbl>
    <w:p w14:paraId="3504B261" w14:textId="77777777" w:rsidR="00365978" w:rsidRDefault="00365978" w:rsidP="00365978"/>
    <w:p w14:paraId="67509228" w14:textId="4A1C6194" w:rsidR="00365978" w:rsidRDefault="00365978" w:rsidP="00365978"/>
    <w:p w14:paraId="78E751B4" w14:textId="4455914A" w:rsidR="00835B1A" w:rsidRPr="00835B1A" w:rsidRDefault="00D56C96" w:rsidP="00835B1A">
      <w:pPr>
        <w:tabs>
          <w:tab w:val="left" w:pos="5486"/>
        </w:tabs>
        <w:rPr>
          <w:rFonts w:eastAsiaTheme="majorEastAsia" w:cstheme="majorBidi"/>
          <w:b/>
          <w:bCs/>
          <w:color w:val="auto"/>
          <w:sz w:val="24"/>
          <w:szCs w:val="20"/>
        </w:rPr>
      </w:pPr>
      <w:r>
        <w:rPr>
          <w:sz w:val="24"/>
          <w:szCs w:val="24"/>
        </w:rPr>
        <w:t>PO – Mayla / Scrum Master - Landim</w:t>
      </w:r>
      <w:r>
        <w:rPr>
          <w:sz w:val="24"/>
          <w:szCs w:val="24"/>
        </w:rPr>
        <w:br/>
      </w:r>
      <w:r w:rsidR="00835B1A">
        <w:rPr>
          <w:sz w:val="24"/>
          <w:szCs w:val="24"/>
        </w:rPr>
        <w:t>Divisão das tarefas para Sprint 2.</w:t>
      </w:r>
      <w:r w:rsidR="00835B1A">
        <w:rPr>
          <w:sz w:val="24"/>
          <w:szCs w:val="24"/>
        </w:rPr>
        <w:br/>
        <w:t xml:space="preserve">As atividades da primeira semana ficaram dividido assim: </w:t>
      </w:r>
      <w:r w:rsidR="00835B1A">
        <w:rPr>
          <w:sz w:val="24"/>
          <w:szCs w:val="24"/>
        </w:rPr>
        <w:br/>
      </w:r>
      <w:r w:rsidR="00835B1A" w:rsidRPr="00835B1A">
        <w:rPr>
          <w:rFonts w:eastAsiaTheme="majorEastAsia" w:cstheme="majorBidi"/>
          <w:b/>
          <w:bCs/>
          <w:color w:val="auto"/>
          <w:sz w:val="24"/>
          <w:szCs w:val="20"/>
        </w:rPr>
        <w:t>Dashboard estático - David</w:t>
      </w:r>
    </w:p>
    <w:p w14:paraId="5D367008" w14:textId="77777777" w:rsidR="00835B1A" w:rsidRPr="00835B1A" w:rsidRDefault="00835B1A" w:rsidP="00835B1A">
      <w:pPr>
        <w:tabs>
          <w:tab w:val="left" w:pos="5486"/>
        </w:tabs>
        <w:rPr>
          <w:rFonts w:eastAsiaTheme="majorEastAsia" w:cstheme="majorBidi"/>
          <w:b/>
          <w:bCs/>
          <w:color w:val="auto"/>
          <w:sz w:val="24"/>
          <w:szCs w:val="20"/>
        </w:rPr>
      </w:pPr>
      <w:r w:rsidRPr="00835B1A">
        <w:rPr>
          <w:rFonts w:eastAsiaTheme="majorEastAsia" w:cstheme="majorBidi"/>
          <w:b/>
          <w:bCs/>
          <w:color w:val="auto"/>
          <w:sz w:val="24"/>
          <w:szCs w:val="20"/>
        </w:rPr>
        <w:t>Diagrama de solução (visão técnica) - Mayla</w:t>
      </w:r>
    </w:p>
    <w:p w14:paraId="0C74D6AD" w14:textId="77777777" w:rsidR="00835B1A" w:rsidRPr="00835B1A" w:rsidRDefault="00835B1A" w:rsidP="00835B1A">
      <w:pPr>
        <w:tabs>
          <w:tab w:val="left" w:pos="5486"/>
        </w:tabs>
        <w:rPr>
          <w:rFonts w:eastAsiaTheme="majorEastAsia" w:cstheme="majorBidi"/>
          <w:b/>
          <w:bCs/>
          <w:color w:val="auto"/>
          <w:sz w:val="24"/>
          <w:szCs w:val="20"/>
        </w:rPr>
      </w:pPr>
      <w:r w:rsidRPr="00835B1A">
        <w:rPr>
          <w:rFonts w:eastAsiaTheme="majorEastAsia" w:cstheme="majorBidi"/>
          <w:b/>
          <w:bCs/>
          <w:color w:val="auto"/>
          <w:sz w:val="24"/>
          <w:szCs w:val="20"/>
        </w:rPr>
        <w:t>Especificação Funcional e Técnica - Farias</w:t>
      </w:r>
    </w:p>
    <w:p w14:paraId="795C504F" w14:textId="77777777" w:rsidR="00835B1A" w:rsidRPr="00835B1A" w:rsidRDefault="00835B1A" w:rsidP="00835B1A">
      <w:pPr>
        <w:tabs>
          <w:tab w:val="left" w:pos="5486"/>
        </w:tabs>
        <w:rPr>
          <w:rFonts w:eastAsiaTheme="majorEastAsia" w:cstheme="majorBidi"/>
          <w:b/>
          <w:bCs/>
          <w:color w:val="auto"/>
          <w:sz w:val="24"/>
          <w:szCs w:val="20"/>
        </w:rPr>
      </w:pPr>
      <w:r w:rsidRPr="00835B1A">
        <w:rPr>
          <w:rFonts w:eastAsiaTheme="majorEastAsia" w:cstheme="majorBidi"/>
          <w:b/>
          <w:bCs/>
          <w:color w:val="auto"/>
          <w:sz w:val="24"/>
          <w:szCs w:val="20"/>
        </w:rPr>
        <w:t>Visita Virtual (aprimorar o que já tem) - Landim</w:t>
      </w:r>
    </w:p>
    <w:p w14:paraId="6DEECB8B" w14:textId="03DF938E" w:rsidR="005A5785" w:rsidRPr="00835B1A" w:rsidRDefault="00835B1A" w:rsidP="00835B1A">
      <w:pPr>
        <w:tabs>
          <w:tab w:val="left" w:pos="5486"/>
        </w:tabs>
        <w:rPr>
          <w:rFonts w:eastAsiaTheme="majorEastAsia" w:cstheme="majorBidi"/>
          <w:b/>
          <w:bCs/>
          <w:color w:val="auto"/>
          <w:sz w:val="24"/>
          <w:szCs w:val="20"/>
        </w:rPr>
      </w:pPr>
      <w:r w:rsidRPr="00835B1A">
        <w:rPr>
          <w:rFonts w:eastAsiaTheme="majorEastAsia" w:cstheme="majorBidi"/>
          <w:b/>
          <w:bCs/>
          <w:color w:val="auto"/>
          <w:sz w:val="24"/>
          <w:szCs w:val="20"/>
        </w:rPr>
        <w:t xml:space="preserve">Mockup de Tela (protótipo) </w:t>
      </w:r>
      <w:r w:rsidR="00D56C96">
        <w:rPr>
          <w:rFonts w:eastAsiaTheme="majorEastAsia" w:cstheme="majorBidi"/>
          <w:b/>
          <w:bCs/>
          <w:color w:val="auto"/>
          <w:sz w:val="24"/>
          <w:szCs w:val="20"/>
        </w:rPr>
        <w:t>–</w:t>
      </w:r>
      <w:r w:rsidRPr="00835B1A">
        <w:rPr>
          <w:rFonts w:eastAsiaTheme="majorEastAsia" w:cstheme="majorBidi"/>
          <w:b/>
          <w:bCs/>
          <w:color w:val="auto"/>
          <w:sz w:val="24"/>
          <w:szCs w:val="20"/>
        </w:rPr>
        <w:t xml:space="preserve"> Valentim</w:t>
      </w:r>
    </w:p>
    <w:sectPr w:rsidR="005A5785" w:rsidRPr="00835B1A" w:rsidSect="00C26999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A8D5" w14:textId="77777777" w:rsidR="006900FB" w:rsidRDefault="006900FB" w:rsidP="00131939">
      <w:r>
        <w:separator/>
      </w:r>
    </w:p>
  </w:endnote>
  <w:endnote w:type="continuationSeparator" w:id="0">
    <w:p w14:paraId="1D80DA96" w14:textId="77777777" w:rsidR="006900FB" w:rsidRDefault="006900F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BC92" w14:textId="77777777" w:rsidR="006900FB" w:rsidRDefault="006900FB" w:rsidP="00131939">
      <w:r>
        <w:separator/>
      </w:r>
    </w:p>
  </w:footnote>
  <w:footnote w:type="continuationSeparator" w:id="0">
    <w:p w14:paraId="6051085C" w14:textId="77777777" w:rsidR="006900FB" w:rsidRDefault="006900FB" w:rsidP="0013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91A51"/>
    <w:multiLevelType w:val="hybridMultilevel"/>
    <w:tmpl w:val="5716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7133"/>
    <w:multiLevelType w:val="hybridMultilevel"/>
    <w:tmpl w:val="7DA00056"/>
    <w:lvl w:ilvl="0" w:tplc="0416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4FB"/>
    <w:multiLevelType w:val="hybridMultilevel"/>
    <w:tmpl w:val="748C9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DC0"/>
    <w:multiLevelType w:val="hybridMultilevel"/>
    <w:tmpl w:val="C1DE0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62EB"/>
    <w:multiLevelType w:val="hybridMultilevel"/>
    <w:tmpl w:val="1E366E1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9900477">
    <w:abstractNumId w:val="3"/>
  </w:num>
  <w:num w:numId="2" w16cid:durableId="1295453281">
    <w:abstractNumId w:val="7"/>
  </w:num>
  <w:num w:numId="3" w16cid:durableId="2060476086">
    <w:abstractNumId w:val="12"/>
  </w:num>
  <w:num w:numId="4" w16cid:durableId="17003504">
    <w:abstractNumId w:val="9"/>
  </w:num>
  <w:num w:numId="5" w16cid:durableId="894856233">
    <w:abstractNumId w:val="8"/>
  </w:num>
  <w:num w:numId="6" w16cid:durableId="217399127">
    <w:abstractNumId w:val="5"/>
  </w:num>
  <w:num w:numId="7" w16cid:durableId="300615811">
    <w:abstractNumId w:val="4"/>
  </w:num>
  <w:num w:numId="8" w16cid:durableId="1122574782">
    <w:abstractNumId w:val="1"/>
  </w:num>
  <w:num w:numId="9" w16cid:durableId="695152962">
    <w:abstractNumId w:val="13"/>
  </w:num>
  <w:num w:numId="10" w16cid:durableId="421222333">
    <w:abstractNumId w:val="10"/>
  </w:num>
  <w:num w:numId="11" w16cid:durableId="70395113">
    <w:abstractNumId w:val="0"/>
  </w:num>
  <w:num w:numId="12" w16cid:durableId="1113205929">
    <w:abstractNumId w:val="14"/>
  </w:num>
  <w:num w:numId="13" w16cid:durableId="1145203360">
    <w:abstractNumId w:val="2"/>
  </w:num>
  <w:num w:numId="14" w16cid:durableId="1478182282">
    <w:abstractNumId w:val="6"/>
  </w:num>
  <w:num w:numId="15" w16cid:durableId="805896524">
    <w:abstractNumId w:val="15"/>
  </w:num>
  <w:num w:numId="16" w16cid:durableId="592713058">
    <w:abstractNumId w:val="11"/>
  </w:num>
  <w:num w:numId="17" w16cid:durableId="11358783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2169"/>
    <w:rsid w:val="00066123"/>
    <w:rsid w:val="000694DB"/>
    <w:rsid w:val="000B0800"/>
    <w:rsid w:val="000B46FC"/>
    <w:rsid w:val="000D0491"/>
    <w:rsid w:val="000D7641"/>
    <w:rsid w:val="001162D0"/>
    <w:rsid w:val="00131939"/>
    <w:rsid w:val="00166E70"/>
    <w:rsid w:val="00167012"/>
    <w:rsid w:val="001851CA"/>
    <w:rsid w:val="001F07DC"/>
    <w:rsid w:val="00207E94"/>
    <w:rsid w:val="00220FC3"/>
    <w:rsid w:val="002A5873"/>
    <w:rsid w:val="002D7209"/>
    <w:rsid w:val="002E2C26"/>
    <w:rsid w:val="002E514C"/>
    <w:rsid w:val="002E7CB1"/>
    <w:rsid w:val="00304664"/>
    <w:rsid w:val="0031752A"/>
    <w:rsid w:val="00330ECB"/>
    <w:rsid w:val="00340E14"/>
    <w:rsid w:val="00360B68"/>
    <w:rsid w:val="00364FF2"/>
    <w:rsid w:val="00365978"/>
    <w:rsid w:val="003B088C"/>
    <w:rsid w:val="003B1749"/>
    <w:rsid w:val="003C28FD"/>
    <w:rsid w:val="003C60FE"/>
    <w:rsid w:val="003D3538"/>
    <w:rsid w:val="003E3C04"/>
    <w:rsid w:val="0043734F"/>
    <w:rsid w:val="00437CBE"/>
    <w:rsid w:val="00486456"/>
    <w:rsid w:val="004A7027"/>
    <w:rsid w:val="00597059"/>
    <w:rsid w:val="005A1D35"/>
    <w:rsid w:val="005A5785"/>
    <w:rsid w:val="005B4283"/>
    <w:rsid w:val="00603750"/>
    <w:rsid w:val="006163DE"/>
    <w:rsid w:val="00623E7C"/>
    <w:rsid w:val="006900FB"/>
    <w:rsid w:val="00691212"/>
    <w:rsid w:val="00693DE9"/>
    <w:rsid w:val="006B0A03"/>
    <w:rsid w:val="006E3D3B"/>
    <w:rsid w:val="007028E2"/>
    <w:rsid w:val="007039DE"/>
    <w:rsid w:val="007049F7"/>
    <w:rsid w:val="00715B2A"/>
    <w:rsid w:val="00744861"/>
    <w:rsid w:val="00780A51"/>
    <w:rsid w:val="007A21DD"/>
    <w:rsid w:val="007A4EB3"/>
    <w:rsid w:val="007C0C13"/>
    <w:rsid w:val="00807ABA"/>
    <w:rsid w:val="00817F6F"/>
    <w:rsid w:val="00835B1A"/>
    <w:rsid w:val="00840B0C"/>
    <w:rsid w:val="00872BD3"/>
    <w:rsid w:val="008A7CDA"/>
    <w:rsid w:val="008C4480"/>
    <w:rsid w:val="00947D97"/>
    <w:rsid w:val="00961E21"/>
    <w:rsid w:val="00A06DBC"/>
    <w:rsid w:val="00A14D6A"/>
    <w:rsid w:val="00A379DB"/>
    <w:rsid w:val="00A8777D"/>
    <w:rsid w:val="00AA3D63"/>
    <w:rsid w:val="00AD5E04"/>
    <w:rsid w:val="00AD65C0"/>
    <w:rsid w:val="00B0425F"/>
    <w:rsid w:val="00B447A9"/>
    <w:rsid w:val="00B45F4F"/>
    <w:rsid w:val="00B65C8C"/>
    <w:rsid w:val="00BAAB16"/>
    <w:rsid w:val="00BC41FE"/>
    <w:rsid w:val="00BC6E15"/>
    <w:rsid w:val="00BD6AF2"/>
    <w:rsid w:val="00C164FC"/>
    <w:rsid w:val="00C1737E"/>
    <w:rsid w:val="00C26999"/>
    <w:rsid w:val="00C72C03"/>
    <w:rsid w:val="00C91F2D"/>
    <w:rsid w:val="00CC0F18"/>
    <w:rsid w:val="00CD2AAC"/>
    <w:rsid w:val="00D12FAD"/>
    <w:rsid w:val="00D20296"/>
    <w:rsid w:val="00D56C96"/>
    <w:rsid w:val="00D62DDE"/>
    <w:rsid w:val="00D87E30"/>
    <w:rsid w:val="00DA1E5A"/>
    <w:rsid w:val="00DB1622"/>
    <w:rsid w:val="00DD2EEC"/>
    <w:rsid w:val="00E1515F"/>
    <w:rsid w:val="00E155A8"/>
    <w:rsid w:val="00E66E83"/>
    <w:rsid w:val="00ED5362"/>
    <w:rsid w:val="00EF725B"/>
    <w:rsid w:val="00F12D4F"/>
    <w:rsid w:val="00FF06C8"/>
    <w:rsid w:val="00FF1806"/>
    <w:rsid w:val="00FF443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4A7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29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9ed49aa3c821f8f1b5eaa9af2a50a7f4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adee95f4b85fa97bb9384b9c06f23ce0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e7db9df-ecc3-4218-86e0-fcdf5fc6655c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436A-FEB4-4F3D-AF57-E0696964F983}"/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cp:lastPrinted>2021-11-24T22:39:00Z</cp:lastPrinted>
  <dcterms:created xsi:type="dcterms:W3CDTF">2022-09-02T23:50:00Z</dcterms:created>
  <dcterms:modified xsi:type="dcterms:W3CDTF">2022-09-16T22:48:00Z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