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305E" w14:textId="6D92BD83" w:rsidR="001F61A0" w:rsidRDefault="007156E7" w:rsidP="001F61A0">
      <w:pPr>
        <w:spacing w:after="0" w:line="254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Saver - Inovação</w:t>
      </w:r>
    </w:p>
    <w:p w14:paraId="169BD980" w14:textId="3D58FC1C" w:rsidR="001F61A0" w:rsidRDefault="000328E4" w:rsidP="001F61A0">
      <w:pPr>
        <w:spacing w:after="0" w:line="254" w:lineRule="auto"/>
        <w:rPr>
          <w:rFonts w:eastAsiaTheme="majorEastAsia" w:cstheme="majorBidi"/>
          <w:color w:val="2F5496" w:themeColor="accent1" w:themeShade="BF"/>
          <w:sz w:val="24"/>
          <w:szCs w:val="20"/>
        </w:rPr>
      </w:pPr>
      <w:r>
        <w:rPr>
          <w:rFonts w:eastAsiaTheme="majorEastAsia" w:cstheme="majorBidi"/>
          <w:color w:val="2F5496" w:themeColor="accent1" w:themeShade="BF"/>
          <w:sz w:val="24"/>
          <w:szCs w:val="20"/>
        </w:rPr>
        <w:t xml:space="preserve">Descrição </w:t>
      </w:r>
      <w:r w:rsidR="007156E7">
        <w:rPr>
          <w:rFonts w:eastAsiaTheme="majorEastAsia" w:cstheme="majorBidi"/>
          <w:color w:val="2F5496" w:themeColor="accent1" w:themeShade="BF"/>
          <w:sz w:val="24"/>
          <w:szCs w:val="20"/>
        </w:rPr>
        <w:t>da inovação do projeto Saver Monitoring</w:t>
      </w:r>
      <w:r w:rsidR="00071A30">
        <w:rPr>
          <w:rFonts w:eastAsiaTheme="majorEastAsia" w:cstheme="majorBidi"/>
          <w:color w:val="2F5496" w:themeColor="accent1" w:themeShade="BF"/>
          <w:sz w:val="24"/>
          <w:szCs w:val="20"/>
        </w:rPr>
        <w:t>.</w:t>
      </w:r>
    </w:p>
    <w:p w14:paraId="6857BFA3" w14:textId="77777777" w:rsidR="001F61A0" w:rsidRDefault="001F61A0" w:rsidP="001F61A0">
      <w:pPr>
        <w:spacing w:after="0" w:line="254" w:lineRule="auto"/>
        <w:rPr>
          <w:rFonts w:eastAsiaTheme="majorEastAsia" w:cstheme="majorBidi"/>
          <w:color w:val="2F5496" w:themeColor="accent1" w:themeShade="BF"/>
          <w:sz w:val="24"/>
          <w:szCs w:val="20"/>
        </w:rPr>
      </w:pPr>
    </w:p>
    <w:p w14:paraId="574FE831" w14:textId="4AE6904D" w:rsidR="00377899" w:rsidRPr="001F61A0" w:rsidRDefault="00131939" w:rsidP="001F61A0">
      <w:pPr>
        <w:spacing w:after="0" w:line="254" w:lineRule="auto"/>
        <w:rPr>
          <w:rFonts w:eastAsiaTheme="majorEastAsia" w:cstheme="majorBidi"/>
          <w:color w:val="2F5496" w:themeColor="accent1" w:themeShade="BF"/>
          <w:sz w:val="24"/>
          <w:szCs w:val="20"/>
        </w:rPr>
      </w:pPr>
      <w:r w:rsidRPr="001F61A0">
        <w:rPr>
          <w:rFonts w:eastAsiaTheme="majorEastAsia" w:cstheme="majorBidi"/>
          <w:color w:val="2F5496" w:themeColor="accent1" w:themeShade="BF"/>
          <w:sz w:val="26"/>
          <w:szCs w:val="26"/>
        </w:rPr>
        <w:t>Disciplina</w:t>
      </w:r>
      <w:r w:rsidR="00377899" w:rsidRPr="001F61A0">
        <w:rPr>
          <w:rFonts w:eastAsiaTheme="majorEastAsia" w:cstheme="majorBidi"/>
          <w:color w:val="2F5496" w:themeColor="accent1" w:themeShade="BF"/>
          <w:sz w:val="26"/>
          <w:szCs w:val="26"/>
        </w:rPr>
        <w:t>:</w:t>
      </w:r>
      <w:r w:rsidR="001F61A0">
        <w:rPr>
          <w:rFonts w:eastAsiaTheme="majorEastAsia" w:cstheme="majorBidi"/>
          <w:color w:val="2F5496" w:themeColor="accent1" w:themeShade="BF"/>
          <w:sz w:val="26"/>
          <w:szCs w:val="26"/>
        </w:rPr>
        <w:t xml:space="preserve"> </w:t>
      </w:r>
      <w:r w:rsidR="007156E7">
        <w:rPr>
          <w:rFonts w:eastAsiaTheme="majorEastAsia" w:cstheme="majorBidi"/>
          <w:color w:val="2F5496" w:themeColor="accent1" w:themeShade="BF"/>
          <w:sz w:val="26"/>
          <w:szCs w:val="26"/>
        </w:rPr>
        <w:t>Pesquisa e inovação.</w:t>
      </w:r>
    </w:p>
    <w:p w14:paraId="354EF764" w14:textId="3F7AA409" w:rsidR="00CD2AAC" w:rsidRDefault="00CD2AAC" w:rsidP="00131939"/>
    <w:p w14:paraId="097B18D9" w14:textId="1DB18A4E" w:rsidR="00CD2AAC" w:rsidRDefault="00CD2AAC" w:rsidP="00B534AB">
      <w:pPr>
        <w:pStyle w:val="Ttulo1"/>
      </w:pPr>
    </w:p>
    <w:p w14:paraId="0405FE97" w14:textId="678F0D59" w:rsidR="00071A30" w:rsidRDefault="007156E7" w:rsidP="00071A30">
      <w:pPr>
        <w:suppressAutoHyphens/>
        <w:autoSpaceDN w:val="0"/>
        <w:spacing w:before="0" w:after="160" w:line="254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Inovação</w:t>
      </w:r>
      <w:r w:rsidR="00071A30"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:</w:t>
      </w:r>
    </w:p>
    <w:p w14:paraId="52A55552" w14:textId="35C78C82" w:rsidR="007156E7" w:rsidRDefault="007156E7" w:rsidP="007156E7">
      <w:pPr>
        <w:pStyle w:val="PargrafodaLista"/>
        <w:numPr>
          <w:ilvl w:val="0"/>
          <w:numId w:val="18"/>
        </w:numPr>
      </w:pPr>
      <w:r>
        <w:t>Nosso diferencial é que realizar pequenas correções remotamente (</w:t>
      </w:r>
      <w:r>
        <w:t>através</w:t>
      </w:r>
      <w:r>
        <w:t xml:space="preserve"> de reiniciamento da máquina, do </w:t>
      </w:r>
      <w:proofErr w:type="gramStart"/>
      <w:r>
        <w:t>cooler e etc..</w:t>
      </w:r>
      <w:proofErr w:type="gramEnd"/>
      <w:r>
        <w:t>) podemos livrar o cliente de dores</w:t>
      </w:r>
    </w:p>
    <w:p w14:paraId="2BC71D48" w14:textId="77777777" w:rsidR="007156E7" w:rsidRDefault="007156E7" w:rsidP="007156E7">
      <w:r>
        <w:t xml:space="preserve">de cabeça desnecessárias, apenas informaremos quando o servidor precisará de reparo de equipe externa, além de também notificarmos apenas o que foi </w:t>
      </w:r>
    </w:p>
    <w:p w14:paraId="10BB1B9D" w14:textId="52DB1A2B" w:rsidR="007156E7" w:rsidRDefault="007156E7" w:rsidP="007156E7">
      <w:r>
        <w:t xml:space="preserve">realizado para corrigir o mesmo. O cliente pode também contar com o nosso chat </w:t>
      </w:r>
      <w:r>
        <w:t>através</w:t>
      </w:r>
      <w:r>
        <w:t xml:space="preserve"> da plataforma telegram de forma rápida e </w:t>
      </w:r>
      <w:r>
        <w:t>intuitiva</w:t>
      </w:r>
      <w:r>
        <w:t xml:space="preserve"> com</w:t>
      </w:r>
    </w:p>
    <w:p w14:paraId="430078D7" w14:textId="038214CB" w:rsidR="00071A30" w:rsidRDefault="007156E7" w:rsidP="007156E7">
      <w:r>
        <w:t xml:space="preserve">a nossa equipe de suporte, </w:t>
      </w:r>
      <w:r>
        <w:t>venha</w:t>
      </w:r>
      <w:r>
        <w:t xml:space="preserve"> conhecer nossos serviços e experimente de uma vida de forma otimizada e prática.</w:t>
      </w:r>
    </w:p>
    <w:p w14:paraId="292ED09E" w14:textId="77777777" w:rsidR="00071A30" w:rsidRDefault="00071A30" w:rsidP="0097722F">
      <w:pPr>
        <w:suppressAutoHyphens/>
        <w:autoSpaceDN w:val="0"/>
        <w:spacing w:before="0" w:after="160" w:line="254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2662FFD1" w14:textId="10D98904" w:rsidR="0097722F" w:rsidRPr="00DB5EBF" w:rsidRDefault="0097722F" w:rsidP="2F5D9069">
      <w:pPr>
        <w:pStyle w:val="PargrafodaLista"/>
        <w:spacing w:before="0" w:after="160" w:line="254" w:lineRule="auto"/>
        <w:ind w:left="0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sectPr w:rsidR="0097722F" w:rsidRPr="00DB5EBF" w:rsidSect="00961E21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B117E" w14:textId="77777777" w:rsidR="00DD0F83" w:rsidRDefault="00DD0F83" w:rsidP="00131939">
      <w:r>
        <w:separator/>
      </w:r>
    </w:p>
  </w:endnote>
  <w:endnote w:type="continuationSeparator" w:id="0">
    <w:p w14:paraId="16776BB8" w14:textId="77777777" w:rsidR="00DD0F83" w:rsidRDefault="00DD0F83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2E741" w14:textId="77777777" w:rsidR="00DD0F83" w:rsidRDefault="00DD0F83" w:rsidP="00131939">
      <w:r>
        <w:separator/>
      </w:r>
    </w:p>
  </w:footnote>
  <w:footnote w:type="continuationSeparator" w:id="0">
    <w:p w14:paraId="101C7D64" w14:textId="77777777" w:rsidR="00DD0F83" w:rsidRDefault="00DD0F83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826F5E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826F5E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826F5E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F27029E"/>
    <w:multiLevelType w:val="multilevel"/>
    <w:tmpl w:val="40461D0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F83F4A"/>
    <w:multiLevelType w:val="hybridMultilevel"/>
    <w:tmpl w:val="B2E0E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00DA0"/>
    <w:multiLevelType w:val="hybridMultilevel"/>
    <w:tmpl w:val="FDF4FF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51CEC"/>
    <w:multiLevelType w:val="multilevel"/>
    <w:tmpl w:val="689EE36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82C21CC"/>
    <w:multiLevelType w:val="hybridMultilevel"/>
    <w:tmpl w:val="800CC5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84BDF"/>
    <w:multiLevelType w:val="multilevel"/>
    <w:tmpl w:val="0240C43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FA62694"/>
    <w:multiLevelType w:val="multilevel"/>
    <w:tmpl w:val="8534AD9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5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9886321">
    <w:abstractNumId w:val="4"/>
  </w:num>
  <w:num w:numId="2" w16cid:durableId="977614069">
    <w:abstractNumId w:val="11"/>
  </w:num>
  <w:num w:numId="3" w16cid:durableId="453599348">
    <w:abstractNumId w:val="16"/>
  </w:num>
  <w:num w:numId="4" w16cid:durableId="1217820027">
    <w:abstractNumId w:val="13"/>
  </w:num>
  <w:num w:numId="5" w16cid:durableId="113060122">
    <w:abstractNumId w:val="12"/>
  </w:num>
  <w:num w:numId="6" w16cid:durableId="2087026633">
    <w:abstractNumId w:val="9"/>
  </w:num>
  <w:num w:numId="7" w16cid:durableId="470054384">
    <w:abstractNumId w:val="8"/>
  </w:num>
  <w:num w:numId="8" w16cid:durableId="986742380">
    <w:abstractNumId w:val="2"/>
  </w:num>
  <w:num w:numId="9" w16cid:durableId="1221794397">
    <w:abstractNumId w:val="17"/>
  </w:num>
  <w:num w:numId="10" w16cid:durableId="1622688362">
    <w:abstractNumId w:val="15"/>
  </w:num>
  <w:num w:numId="11" w16cid:durableId="118304890">
    <w:abstractNumId w:val="0"/>
  </w:num>
  <w:num w:numId="12" w16cid:durableId="980384148">
    <w:abstractNumId w:val="18"/>
  </w:num>
  <w:num w:numId="13" w16cid:durableId="874342452">
    <w:abstractNumId w:val="1"/>
  </w:num>
  <w:num w:numId="14" w16cid:durableId="168176956">
    <w:abstractNumId w:val="6"/>
  </w:num>
  <w:num w:numId="15" w16cid:durableId="298271068">
    <w:abstractNumId w:val="10"/>
  </w:num>
  <w:num w:numId="16" w16cid:durableId="1088161229">
    <w:abstractNumId w:val="14"/>
  </w:num>
  <w:num w:numId="17" w16cid:durableId="1188568435">
    <w:abstractNumId w:val="3"/>
  </w:num>
  <w:num w:numId="18" w16cid:durableId="278992164">
    <w:abstractNumId w:val="5"/>
  </w:num>
  <w:num w:numId="19" w16cid:durableId="13828306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34DA"/>
    <w:rsid w:val="000328E4"/>
    <w:rsid w:val="000694DB"/>
    <w:rsid w:val="00071A30"/>
    <w:rsid w:val="000B46FC"/>
    <w:rsid w:val="000E2D3E"/>
    <w:rsid w:val="000E4776"/>
    <w:rsid w:val="000E61F9"/>
    <w:rsid w:val="001162D0"/>
    <w:rsid w:val="00131939"/>
    <w:rsid w:val="00167012"/>
    <w:rsid w:val="001851CA"/>
    <w:rsid w:val="001F61A0"/>
    <w:rsid w:val="00207E94"/>
    <w:rsid w:val="00220FC3"/>
    <w:rsid w:val="002310ED"/>
    <w:rsid w:val="002425E8"/>
    <w:rsid w:val="002A5873"/>
    <w:rsid w:val="002A7B53"/>
    <w:rsid w:val="002C052E"/>
    <w:rsid w:val="002D7209"/>
    <w:rsid w:val="002E2C26"/>
    <w:rsid w:val="002E514C"/>
    <w:rsid w:val="002E7CB1"/>
    <w:rsid w:val="002F792C"/>
    <w:rsid w:val="00301E0D"/>
    <w:rsid w:val="00304664"/>
    <w:rsid w:val="00330ECB"/>
    <w:rsid w:val="003470DE"/>
    <w:rsid w:val="00352831"/>
    <w:rsid w:val="00370A5C"/>
    <w:rsid w:val="00377899"/>
    <w:rsid w:val="003B088C"/>
    <w:rsid w:val="003B1749"/>
    <w:rsid w:val="003E1AF3"/>
    <w:rsid w:val="004042E1"/>
    <w:rsid w:val="0047087C"/>
    <w:rsid w:val="0048041F"/>
    <w:rsid w:val="00483727"/>
    <w:rsid w:val="004C177B"/>
    <w:rsid w:val="004F69F6"/>
    <w:rsid w:val="00513E6C"/>
    <w:rsid w:val="00550D37"/>
    <w:rsid w:val="005A1D35"/>
    <w:rsid w:val="005B4283"/>
    <w:rsid w:val="00602EC2"/>
    <w:rsid w:val="00603750"/>
    <w:rsid w:val="00623E7C"/>
    <w:rsid w:val="00636B94"/>
    <w:rsid w:val="00637B18"/>
    <w:rsid w:val="00655DD0"/>
    <w:rsid w:val="00693DE9"/>
    <w:rsid w:val="006A7539"/>
    <w:rsid w:val="006B0A03"/>
    <w:rsid w:val="006E3D3B"/>
    <w:rsid w:val="00702A0D"/>
    <w:rsid w:val="007104E0"/>
    <w:rsid w:val="007156E7"/>
    <w:rsid w:val="00715B2A"/>
    <w:rsid w:val="00744861"/>
    <w:rsid w:val="00780A51"/>
    <w:rsid w:val="0079038A"/>
    <w:rsid w:val="007E1D7C"/>
    <w:rsid w:val="008065AB"/>
    <w:rsid w:val="00807ABA"/>
    <w:rsid w:val="00822EFF"/>
    <w:rsid w:val="00826F5E"/>
    <w:rsid w:val="00831C7A"/>
    <w:rsid w:val="008373D1"/>
    <w:rsid w:val="00856E09"/>
    <w:rsid w:val="00872BD3"/>
    <w:rsid w:val="00891345"/>
    <w:rsid w:val="0089164F"/>
    <w:rsid w:val="008F5133"/>
    <w:rsid w:val="00951C08"/>
    <w:rsid w:val="00961E21"/>
    <w:rsid w:val="00972126"/>
    <w:rsid w:val="0097722F"/>
    <w:rsid w:val="009C0653"/>
    <w:rsid w:val="009E7FD4"/>
    <w:rsid w:val="00A14D6A"/>
    <w:rsid w:val="00A3639B"/>
    <w:rsid w:val="00A379DB"/>
    <w:rsid w:val="00A542DA"/>
    <w:rsid w:val="00AA06E2"/>
    <w:rsid w:val="00AA3D63"/>
    <w:rsid w:val="00AA4B3C"/>
    <w:rsid w:val="00AA7575"/>
    <w:rsid w:val="00AC3310"/>
    <w:rsid w:val="00AD5E04"/>
    <w:rsid w:val="00B0425F"/>
    <w:rsid w:val="00B318DF"/>
    <w:rsid w:val="00B45F4F"/>
    <w:rsid w:val="00B534AB"/>
    <w:rsid w:val="00B65C8C"/>
    <w:rsid w:val="00B664C3"/>
    <w:rsid w:val="00B75456"/>
    <w:rsid w:val="00B8000B"/>
    <w:rsid w:val="00BAAB16"/>
    <w:rsid w:val="00BB63A0"/>
    <w:rsid w:val="00BC6E15"/>
    <w:rsid w:val="00BD6AF2"/>
    <w:rsid w:val="00BF3CDC"/>
    <w:rsid w:val="00C1737E"/>
    <w:rsid w:val="00C62B9A"/>
    <w:rsid w:val="00C72C03"/>
    <w:rsid w:val="00C91F2D"/>
    <w:rsid w:val="00CA4626"/>
    <w:rsid w:val="00CC0F18"/>
    <w:rsid w:val="00CD2AAC"/>
    <w:rsid w:val="00D20296"/>
    <w:rsid w:val="00D23A84"/>
    <w:rsid w:val="00D3401B"/>
    <w:rsid w:val="00D52849"/>
    <w:rsid w:val="00D57000"/>
    <w:rsid w:val="00D62DDE"/>
    <w:rsid w:val="00D87E30"/>
    <w:rsid w:val="00D939F5"/>
    <w:rsid w:val="00DA0B9C"/>
    <w:rsid w:val="00DB1622"/>
    <w:rsid w:val="00DB5EBF"/>
    <w:rsid w:val="00DD0F83"/>
    <w:rsid w:val="00E1515F"/>
    <w:rsid w:val="00E2577C"/>
    <w:rsid w:val="00EC655D"/>
    <w:rsid w:val="00EE2702"/>
    <w:rsid w:val="00EF725B"/>
    <w:rsid w:val="00F12D4F"/>
    <w:rsid w:val="00F54647"/>
    <w:rsid w:val="00F5577D"/>
    <w:rsid w:val="00F771AA"/>
    <w:rsid w:val="00F962A9"/>
    <w:rsid w:val="00FA5CE5"/>
    <w:rsid w:val="00FC0E9E"/>
    <w:rsid w:val="00FC6A84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333CAB"/>
    <w:rsid w:val="0A94EA92"/>
    <w:rsid w:val="0AB76ECD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099D30F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5D9069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7B05C8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3F95F1BE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5C53FE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3CC881F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05F2DE"/>
    <w:rsid w:val="693029BA"/>
    <w:rsid w:val="69962345"/>
    <w:rsid w:val="69F77220"/>
    <w:rsid w:val="6A761F30"/>
    <w:rsid w:val="6AFC6FEA"/>
    <w:rsid w:val="6B33B728"/>
    <w:rsid w:val="6B934281"/>
    <w:rsid w:val="6BE51635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22DB32B"/>
    <w:rsid w:val="7317D9D2"/>
    <w:rsid w:val="736B2FC6"/>
    <w:rsid w:val="73C9838C"/>
    <w:rsid w:val="7445C136"/>
    <w:rsid w:val="74921759"/>
    <w:rsid w:val="74C63818"/>
    <w:rsid w:val="756553ED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577D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E2577C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577D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F5577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A8A68E1C8AD4BB8607B0553D331B3" ma:contentTypeVersion="11" ma:contentTypeDescription="Create a new document." ma:contentTypeScope="" ma:versionID="4dd690bedae472b2233803c7c9904635">
  <xsd:schema xmlns:xsd="http://www.w3.org/2001/XMLSchema" xmlns:xs="http://www.w3.org/2001/XMLSchema" xmlns:p="http://schemas.microsoft.com/office/2006/metadata/properties" xmlns:ns3="7a087c55-5f08-466c-910b-e029fd4269fe" xmlns:ns4="e2ca784f-4dc5-42e9-9734-389708ce15cc" targetNamespace="http://schemas.microsoft.com/office/2006/metadata/properties" ma:root="true" ma:fieldsID="6c240e3c773ea1341ea960d0784592e1" ns3:_="" ns4:_="">
    <xsd:import namespace="7a087c55-5f08-466c-910b-e029fd4269fe"/>
    <xsd:import namespace="e2ca784f-4dc5-42e9-9734-389708ce15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7c55-5f08-466c-910b-e029fd42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a784f-4dc5-42e9-9734-389708ce15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83C2C4-402A-493C-89A8-7301C3D530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7c55-5f08-466c-910b-e029fd4269fe"/>
    <ds:schemaRef ds:uri="e2ca784f-4dc5-42e9-9734-389708ce15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MAYLA OCLECIANO BISACCHI .</cp:lastModifiedBy>
  <cp:revision>2</cp:revision>
  <cp:lastPrinted>2021-11-24T22:39:00Z</cp:lastPrinted>
  <dcterms:created xsi:type="dcterms:W3CDTF">2022-09-02T00:19:00Z</dcterms:created>
  <dcterms:modified xsi:type="dcterms:W3CDTF">2022-09-02T00:19:00Z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0x010100892A8A68E1C8AD4BB8607B0553D331B3</vt:lpwstr>
  </property>
</Properties>
</file>