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30F99">
      <w:pPr>
        <w:spacing w:before="100" w:beforeAutospacing="1" w:after="100" w:afterAutospacing="1"/>
        <w:outlineLvl w:val="2"/>
        <w:rPr>
          <w:rFonts w:ascii="Times New Roman" w:hAnsi="Times New Roman" w:eastAsia="Times New Roman"/>
          <w:b/>
          <w:bCs/>
          <w:sz w:val="40"/>
          <w:szCs w:val="40"/>
        </w:rPr>
      </w:pPr>
      <w:r>
        <w:rPr>
          <w:rFonts w:ascii="Segoe UI Emoji" w:hAnsi="Segoe UI Emoji" w:eastAsia="Times New Roman" w:cs="Segoe UI Emoji"/>
          <w:b/>
          <w:bCs/>
          <w:sz w:val="40"/>
          <w:szCs w:val="40"/>
        </w:rPr>
        <w:t>📰</w:t>
      </w:r>
      <w:r>
        <w:rPr>
          <w:rFonts w:ascii="Times New Roman" w:hAnsi="Times New Roman" w:eastAsia="Times New Roman"/>
          <w:b/>
          <w:bCs/>
          <w:sz w:val="40"/>
          <w:szCs w:val="40"/>
        </w:rPr>
        <w:t xml:space="preserve"> </w:t>
      </w:r>
      <w:r>
        <w:rPr>
          <w:rFonts w:hint="eastAsia" w:ascii="Times New Roman" w:hAnsi="Times New Roman" w:eastAsia="等线"/>
          <w:b/>
          <w:bCs/>
          <w:sz w:val="40"/>
          <w:szCs w:val="40"/>
        </w:rPr>
        <w:t>Steam Cuisine</w:t>
      </w:r>
      <w:r>
        <w:rPr>
          <w:rFonts w:ascii="Times New Roman" w:hAnsi="Times New Roman" w:eastAsia="Times New Roman"/>
          <w:b/>
          <w:bCs/>
          <w:sz w:val="40"/>
          <w:szCs w:val="40"/>
        </w:rPr>
        <w:t xml:space="preserve"> &amp; Asian tasting wow Munich crowd</w:t>
      </w:r>
      <w:r>
        <w:rPr>
          <w:rFonts w:hint="eastAsia" w:ascii="Times New Roman" w:hAnsi="Times New Roman" w:eastAsia="等线"/>
          <w:b/>
          <w:bCs/>
          <w:sz w:val="40"/>
          <w:szCs w:val="40"/>
        </w:rPr>
        <w:t>s</w:t>
      </w:r>
      <w:r>
        <w:rPr>
          <w:rFonts w:ascii="Times New Roman" w:hAnsi="Times New Roman" w:eastAsia="Times New Roman"/>
          <w:b/>
          <w:bCs/>
          <w:sz w:val="40"/>
          <w:szCs w:val="40"/>
        </w:rPr>
        <w:t xml:space="preserve"> </w:t>
      </w:r>
      <w:r>
        <w:rPr>
          <w:rFonts w:hint="eastAsia" w:ascii="Times New Roman" w:hAnsi="Times New Roman" w:eastAsia="等线"/>
          <w:b/>
          <w:bCs/>
          <w:sz w:val="40"/>
          <w:szCs w:val="40"/>
        </w:rPr>
        <w:t>i</w:t>
      </w:r>
      <w:r>
        <w:rPr>
          <w:rFonts w:ascii="Times New Roman" w:hAnsi="Times New Roman" w:eastAsia="Times New Roman"/>
          <w:b/>
          <w:bCs/>
          <w:sz w:val="40"/>
          <w:szCs w:val="40"/>
        </w:rPr>
        <w:t>n April!</w:t>
      </w:r>
    </w:p>
    <w:p w14:paraId="6E36085B">
      <w:pPr>
        <w:rPr>
          <w:rFonts w:ascii="Times New Roman" w:hAnsi="Times New Roman" w:eastAsia="等线"/>
        </w:rPr>
      </w:pPr>
    </w:p>
    <w:p w14:paraId="5AE899F3">
      <w:pPr>
        <w:rPr>
          <w:rFonts w:ascii="Times New Roman" w:hAnsi="Times New Roman" w:eastAsia="等线"/>
        </w:rPr>
      </w:pPr>
    </w:p>
    <w:p w14:paraId="3A820023">
      <w:pPr>
        <w:spacing w:before="100" w:beforeAutospacing="1" w:after="100" w:afterAutospacing="1"/>
        <w:outlineLvl w:val="2"/>
        <w:rPr>
          <w:rFonts w:ascii="Times New Roman" w:hAnsi="Times New Roman" w:eastAsia="等线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🌟</w:t>
      </w:r>
      <w:r>
        <w:rPr>
          <w:rFonts w:ascii="Times New Roman" w:hAnsi="Times New Roman" w:eastAsia="Times New Roman"/>
          <w:b/>
          <w:bCs/>
          <w:sz w:val="36"/>
          <w:szCs w:val="36"/>
        </w:rPr>
        <w:t xml:space="preserve"> Automated Flavors &amp; Asian Street Food = A Huge Hit!</w:t>
      </w:r>
    </w:p>
    <w:p w14:paraId="185AC7F8">
      <w:pPr>
        <w:spacing w:beforeAutospacing="1" w:after="100" w:afterAutospacing="1" w:line="360" w:lineRule="auto"/>
        <w:rPr>
          <w:rFonts w:ascii="Times New Roman" w:hAnsi="Times New Roman" w:eastAsia="等线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 xml:space="preserve">At the kind invitation of </w:t>
      </w:r>
      <w:r>
        <w:rPr>
          <w:rFonts w:ascii="Times New Roman" w:hAnsi="Times New Roman" w:eastAsia="Times New Roman"/>
          <w:b/>
          <w:bCs/>
          <w:sz w:val="32"/>
          <w:szCs w:val="32"/>
        </w:rPr>
        <w:t>EDEKA Eren</w:t>
      </w:r>
      <w:r>
        <w:rPr>
          <w:rFonts w:ascii="Times New Roman" w:hAnsi="Times New Roman" w:eastAsia="Times New Roman"/>
          <w:sz w:val="32"/>
          <w:szCs w:val="32"/>
        </w:rPr>
        <w:t xml:space="preserve">, SmartFoodie proudly joined a two-day tasting event on </w:t>
      </w:r>
      <w:r>
        <w:rPr>
          <w:rFonts w:ascii="Times New Roman" w:hAnsi="Times New Roman" w:eastAsia="Times New Roman"/>
          <w:b/>
          <w:bCs/>
          <w:sz w:val="32"/>
          <w:szCs w:val="32"/>
        </w:rPr>
        <w:t>April 5 &amp; 6, 2025</w:t>
      </w:r>
      <w:r>
        <w:rPr>
          <w:rFonts w:ascii="Times New Roman" w:hAnsi="Times New Roman" w:eastAsia="Times New Roman"/>
          <w:sz w:val="32"/>
          <w:szCs w:val="32"/>
        </w:rPr>
        <w:t xml:space="preserve"> in Munich. It was a fantastic opportunity to showcase our </w:t>
      </w:r>
      <w:r>
        <w:rPr>
          <w:rFonts w:ascii="Times New Roman" w:hAnsi="Times New Roman" w:eastAsia="Times New Roman"/>
          <w:b/>
          <w:bCs/>
          <w:sz w:val="32"/>
          <w:szCs w:val="32"/>
        </w:rPr>
        <w:t>Hotmeal Machine</w:t>
      </w:r>
      <w:r>
        <w:rPr>
          <w:rFonts w:ascii="Times New Roman" w:hAnsi="Times New Roman" w:eastAsia="Times New Roman"/>
          <w:sz w:val="32"/>
          <w:szCs w:val="32"/>
        </w:rPr>
        <w:t xml:space="preserve"> and signature Asian cuisine — and it was a smash hit!</w:t>
      </w:r>
    </w:p>
    <w:p w14:paraId="43B38576">
      <w:pPr>
        <w:spacing w:beforeAutospacing="1" w:after="100" w:afterAutospacing="1" w:line="360" w:lineRule="auto"/>
        <w:rPr>
          <w:rFonts w:ascii="Times New Roman" w:hAnsi="Times New Roman" w:eastAsia="等线"/>
          <w:sz w:val="32"/>
          <w:szCs w:val="32"/>
        </w:rPr>
      </w:pPr>
    </w:p>
    <w:p w14:paraId="17689655">
      <w:pPr>
        <w:spacing w:beforeAutospacing="1" w:after="100" w:afterAutospacing="1" w:line="360" w:lineRule="auto"/>
        <w:jc w:val="center"/>
        <w:rPr>
          <w:rFonts w:ascii="Times New Roman" w:hAnsi="Times New Roman" w:eastAsia="等线"/>
          <w:sz w:val="32"/>
          <w:szCs w:val="32"/>
        </w:rPr>
      </w:pPr>
      <w:r>
        <w:rPr>
          <w:rFonts w:ascii="Times New Roman" w:hAnsi="Times New Roman" w:eastAsia="等线"/>
        </w:rPr>
        <w:drawing>
          <wp:inline distT="0" distB="0" distL="0" distR="0">
            <wp:extent cx="4013835" cy="2256790"/>
            <wp:effectExtent l="0" t="0" r="9525" b="13970"/>
            <wp:docPr id="1415505141" name="Picture 3" descr="A person standing next to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5141" name="Picture 3" descr="A person standing next to a mach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1CCD">
      <w:pPr>
        <w:rPr>
          <w:rFonts w:ascii="Times New Roman" w:hAnsi="Times New Roman" w:eastAsia="Times New Roman"/>
        </w:rPr>
      </w:pPr>
    </w:p>
    <w:p w14:paraId="51AB2E67">
      <w:pPr>
        <w:spacing w:before="100" w:beforeAutospacing="1" w:after="100" w:afterAutospacing="1"/>
        <w:outlineLvl w:val="2"/>
        <w:rPr>
          <w:rFonts w:ascii="Times New Roman" w:hAnsi="Times New Roman" w:eastAsia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🍱</w:t>
      </w:r>
      <w:r>
        <w:rPr>
          <w:rFonts w:ascii="Times New Roman" w:hAnsi="Times New Roman" w:eastAsia="Times New Roman"/>
          <w:b/>
          <w:bCs/>
          <w:sz w:val="36"/>
          <w:szCs w:val="36"/>
        </w:rPr>
        <w:t xml:space="preserve"> Hotmeal Machine drew major attention</w:t>
      </w:r>
    </w:p>
    <w:p w14:paraId="424DFF66">
      <w:pPr>
        <w:spacing w:beforeAutospacing="1" w:after="100" w:afterAutospacing="1" w:line="360" w:lineRule="auto"/>
        <w:rPr>
          <w:rFonts w:ascii="Times New Roman" w:hAnsi="Times New Roman" w:eastAsia="等线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 xml:space="preserve">Many visitors saw our </w:t>
      </w:r>
      <w:r>
        <w:rPr>
          <w:rFonts w:ascii="Times New Roman" w:hAnsi="Times New Roman" w:eastAsia="Times New Roman"/>
          <w:b/>
          <w:bCs/>
          <w:sz w:val="32"/>
          <w:szCs w:val="32"/>
        </w:rPr>
        <w:t>Hotmeal Machine</w:t>
      </w:r>
      <w:r>
        <w:rPr>
          <w:rFonts w:ascii="Times New Roman" w:hAnsi="Times New Roman" w:eastAsia="Times New Roman"/>
          <w:sz w:val="32"/>
          <w:szCs w:val="32"/>
        </w:rPr>
        <w:t xml:space="preserve"> for the first time — and they were amazed! People stopped by, took photos, tried meals on the spot, and said this is a </w:t>
      </w:r>
      <w:r>
        <w:rPr>
          <w:rFonts w:ascii="Times New Roman" w:hAnsi="Times New Roman" w:eastAsia="Times New Roman"/>
          <w:b/>
          <w:bCs/>
          <w:sz w:val="32"/>
          <w:szCs w:val="32"/>
        </w:rPr>
        <w:t>game-changer</w:t>
      </w:r>
      <w:r>
        <w:rPr>
          <w:rFonts w:ascii="Times New Roman" w:hAnsi="Times New Roman" w:eastAsia="Times New Roman"/>
          <w:sz w:val="32"/>
          <w:szCs w:val="32"/>
        </w:rPr>
        <w:t xml:space="preserve"> for fast and fresh meals.</w:t>
      </w:r>
    </w:p>
    <w:p w14:paraId="558C4D0F">
      <w:pPr>
        <w:spacing w:beforeAutospacing="1" w:after="100" w:afterAutospacing="1"/>
        <w:jc w:val="center"/>
        <w:rPr>
          <w:rFonts w:ascii="Times New Roman" w:hAnsi="Times New Roman" w:eastAsia="等线"/>
        </w:rPr>
      </w:pPr>
    </w:p>
    <w:p w14:paraId="07B762F1">
      <w:pPr>
        <w:spacing w:beforeAutospacing="1" w:after="100" w:afterAutospacing="1"/>
        <w:jc w:val="center"/>
        <w:rPr>
          <w:rFonts w:ascii="Times New Roman" w:hAnsi="Times New Roman" w:eastAsia="等线"/>
        </w:rPr>
      </w:pPr>
      <w:r>
        <w:rPr>
          <w:rFonts w:ascii="Times New Roman" w:hAnsi="Times New Roman" w:eastAsia="等线"/>
        </w:rPr>
        <w:drawing>
          <wp:inline distT="0" distB="0" distL="0" distR="0">
            <wp:extent cx="4038600" cy="2271395"/>
            <wp:effectExtent l="0" t="0" r="0" b="14605"/>
            <wp:docPr id="2078445936" name="Picture 2" descr="A group of people standing in front of a table with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5936" name="Picture 2" descr="A group of people standing in front of a table with foo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342F">
      <w:pPr>
        <w:spacing w:beforeAutospacing="1" w:after="100" w:afterAutospacing="1"/>
        <w:jc w:val="center"/>
        <w:rPr>
          <w:rFonts w:ascii="Times New Roman" w:hAnsi="Times New Roman" w:eastAsia="等线"/>
        </w:rPr>
      </w:pPr>
    </w:p>
    <w:p w14:paraId="496CE730">
      <w:pPr>
        <w:rPr>
          <w:rFonts w:ascii="Times New Roman" w:hAnsi="Times New Roman" w:eastAsia="Times New Roman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🧡</w:t>
      </w:r>
      <w:r>
        <w:rPr>
          <w:rFonts w:ascii="Times New Roman" w:hAnsi="Times New Roman" w:eastAsia="Times New Roman"/>
          <w:b/>
          <w:bCs/>
          <w:sz w:val="36"/>
          <w:szCs w:val="36"/>
        </w:rPr>
        <w:t xml:space="preserve"> Rave reviews for our Asian dishes</w:t>
      </w:r>
    </w:p>
    <w:p w14:paraId="11A72C54">
      <w:pPr>
        <w:spacing w:before="100" w:beforeAutospacing="1" w:after="100" w:afterAutospacing="1" w:line="360" w:lineRule="auto"/>
        <w:rPr>
          <w:rFonts w:ascii="Times New Roman" w:hAnsi="Times New Roman" w:eastAsia="等线"/>
          <w:i/>
          <w:iCs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 xml:space="preserve">From </w:t>
      </w:r>
      <w:r>
        <w:rPr>
          <w:rFonts w:ascii="Times New Roman" w:hAnsi="Times New Roman" w:eastAsia="Times New Roman"/>
          <w:b/>
          <w:bCs/>
          <w:sz w:val="32"/>
          <w:szCs w:val="32"/>
        </w:rPr>
        <w:t>handmade dumplings</w:t>
      </w:r>
      <w:r>
        <w:rPr>
          <w:rFonts w:ascii="Times New Roman" w:hAnsi="Times New Roman" w:eastAsia="Times New Roman"/>
          <w:sz w:val="32"/>
          <w:szCs w:val="32"/>
        </w:rPr>
        <w:t xml:space="preserve"> and </w:t>
      </w:r>
      <w:r>
        <w:rPr>
          <w:rFonts w:ascii="Times New Roman" w:hAnsi="Times New Roman" w:eastAsia="Times New Roman"/>
          <w:b/>
          <w:bCs/>
          <w:sz w:val="32"/>
          <w:szCs w:val="32"/>
        </w:rPr>
        <w:t>rich tonkotsu udon</w:t>
      </w:r>
      <w:r>
        <w:rPr>
          <w:rFonts w:ascii="Times New Roman" w:hAnsi="Times New Roman" w:eastAsia="Times New Roman"/>
          <w:sz w:val="32"/>
          <w:szCs w:val="32"/>
        </w:rPr>
        <w:t xml:space="preserve"> to </w:t>
      </w:r>
      <w:r>
        <w:rPr>
          <w:rFonts w:ascii="Times New Roman" w:hAnsi="Times New Roman" w:eastAsia="Times New Roman"/>
          <w:b/>
          <w:bCs/>
          <w:sz w:val="32"/>
          <w:szCs w:val="32"/>
        </w:rPr>
        <w:t>flavorful Korean fried rice</w:t>
      </w:r>
      <w:r>
        <w:rPr>
          <w:rFonts w:ascii="Times New Roman" w:hAnsi="Times New Roman" w:eastAsia="Times New Roman"/>
          <w:sz w:val="32"/>
          <w:szCs w:val="32"/>
        </w:rPr>
        <w:t xml:space="preserve">, the tasting booth drew nonstop attention. Feedback was incredible: </w:t>
      </w:r>
      <w:r>
        <w:rPr>
          <w:rFonts w:ascii="Times New Roman" w:hAnsi="Times New Roman" w:eastAsia="Times New Roman"/>
          <w:i/>
          <w:iCs/>
          <w:sz w:val="32"/>
          <w:szCs w:val="32"/>
        </w:rPr>
        <w:t>“Delicious!”</w:t>
      </w:r>
      <w:r>
        <w:rPr>
          <w:rFonts w:ascii="Times New Roman" w:hAnsi="Times New Roman" w:eastAsia="Times New Roman"/>
          <w:sz w:val="32"/>
          <w:szCs w:val="32"/>
        </w:rPr>
        <w:t xml:space="preserve">, </w:t>
      </w:r>
      <w:r>
        <w:rPr>
          <w:rFonts w:ascii="Times New Roman" w:hAnsi="Times New Roman" w:eastAsia="Times New Roman"/>
          <w:i/>
          <w:iCs/>
          <w:sz w:val="32"/>
          <w:szCs w:val="32"/>
        </w:rPr>
        <w:t>“Where can I buy these?”</w:t>
      </w:r>
      <w:r>
        <w:rPr>
          <w:rFonts w:ascii="Times New Roman" w:hAnsi="Times New Roman" w:eastAsia="Times New Roman"/>
          <w:sz w:val="32"/>
          <w:szCs w:val="32"/>
        </w:rPr>
        <w:t xml:space="preserve">, </w:t>
      </w:r>
      <w:r>
        <w:rPr>
          <w:rFonts w:ascii="Times New Roman" w:hAnsi="Times New Roman" w:eastAsia="Times New Roman"/>
          <w:i/>
          <w:iCs/>
          <w:sz w:val="32"/>
          <w:szCs w:val="32"/>
        </w:rPr>
        <w:t>“Please come to our neighborhood!”</w:t>
      </w:r>
    </w:p>
    <w:p w14:paraId="08A3E006">
      <w:pPr>
        <w:spacing w:before="100" w:beforeAutospacing="1" w:after="100" w:afterAutospacing="1" w:line="360" w:lineRule="auto"/>
        <w:rPr>
          <w:rFonts w:hint="eastAsia" w:ascii="Times New Roman" w:hAnsi="Times New Roman" w:eastAsia="等线"/>
          <w:i/>
          <w:iCs/>
          <w:sz w:val="32"/>
          <w:szCs w:val="32"/>
        </w:rPr>
      </w:pPr>
    </w:p>
    <w:p w14:paraId="7814DA5D">
      <w:pPr>
        <w:spacing w:beforeAutospacing="1" w:after="100" w:afterAutospacing="1"/>
        <w:jc w:val="center"/>
        <w:rPr>
          <w:rFonts w:ascii="Times New Roman" w:hAnsi="Times New Roman" w:eastAsia="等线"/>
        </w:rPr>
      </w:pPr>
      <w:r>
        <w:rPr>
          <w:rFonts w:ascii="Times New Roman" w:hAnsi="Times New Roman" w:eastAsia="等线"/>
        </w:rPr>
        <w:drawing>
          <wp:inline distT="0" distB="0" distL="0" distR="0">
            <wp:extent cx="4192905" cy="2355850"/>
            <wp:effectExtent l="0" t="0" r="13335" b="6350"/>
            <wp:docPr id="2066056648" name="Picture 1" descr="A table with different sauces and other condi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56648" name="Picture 1" descr="A table with different sauces and other condime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349" cy="236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50D9">
      <w:pPr>
        <w:rPr>
          <w:rFonts w:hint="eastAsia" w:ascii="Times New Roman" w:hAnsi="Times New Roman" w:eastAsia="等线"/>
        </w:rPr>
      </w:pPr>
    </w:p>
    <w:p w14:paraId="72715892">
      <w:pPr>
        <w:spacing w:before="100" w:beforeAutospacing="1" w:after="100" w:afterAutospacing="1"/>
        <w:outlineLvl w:val="2"/>
        <w:rPr>
          <w:rFonts w:ascii="Times New Roman" w:hAnsi="Times New Roman" w:eastAsia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🤝</w:t>
      </w:r>
      <w:r>
        <w:rPr>
          <w:rFonts w:ascii="Times New Roman" w:hAnsi="Times New Roman" w:eastAsia="Times New Roman"/>
          <w:b/>
          <w:bCs/>
          <w:sz w:val="36"/>
          <w:szCs w:val="36"/>
        </w:rPr>
        <w:t xml:space="preserve"> A great partnership with EDEKA</w:t>
      </w:r>
    </w:p>
    <w:p w14:paraId="4F7D1553">
      <w:pPr>
        <w:spacing w:beforeAutospacing="1" w:after="100" w:afterAutospacing="1" w:line="360" w:lineRule="auto"/>
        <w:ind w:left="240" w:leftChars="100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 xml:space="preserve">A heartfelt thanks to the </w:t>
      </w:r>
      <w:r>
        <w:rPr>
          <w:rFonts w:ascii="Times New Roman" w:hAnsi="Times New Roman" w:eastAsia="Times New Roman"/>
          <w:b/>
          <w:bCs/>
          <w:sz w:val="32"/>
          <w:szCs w:val="32"/>
        </w:rPr>
        <w:t>EDEKA Eren team</w:t>
      </w:r>
      <w:r>
        <w:rPr>
          <w:rFonts w:ascii="Times New Roman" w:hAnsi="Times New Roman" w:eastAsia="Times New Roman"/>
          <w:sz w:val="32"/>
          <w:szCs w:val="32"/>
        </w:rPr>
        <w:t xml:space="preserve"> for their support and warm hospitality. The collaboration was smooth and inspiring — and we look forward to more shared successes ahead!</w:t>
      </w:r>
    </w:p>
    <w:p w14:paraId="6428F1D3">
      <w:pPr>
        <w:rPr>
          <w:rFonts w:ascii="Times New Roman" w:hAnsi="Times New Roman" w:eastAsia="Times New Roman"/>
        </w:rPr>
      </w:pPr>
    </w:p>
    <w:p w14:paraId="71AB20EC">
      <w:pPr>
        <w:spacing w:before="100" w:beforeAutospacing="1" w:after="100" w:afterAutospacing="1"/>
        <w:outlineLvl w:val="2"/>
        <w:rPr>
          <w:rFonts w:ascii="Times New Roman" w:hAnsi="Times New Roman" w:eastAsia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🙋</w:t>
      </w:r>
      <w:r>
        <w:rPr>
          <w:rFonts w:ascii="Times New Roman" w:hAnsi="Times New Roman" w:eastAsia="Times New Roman"/>
          <w:b/>
          <w:bCs/>
          <w:sz w:val="36"/>
          <w:szCs w:val="36"/>
        </w:rPr>
        <w:t xml:space="preserve"> Curious customers asked, we answered!</w:t>
      </w:r>
    </w:p>
    <w:p w14:paraId="6A5CDE88">
      <w:pPr>
        <w:spacing w:beforeAutospacing="1" w:after="100" w:afterAutospacing="1" w:line="360" w:lineRule="auto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Q: Will there be more vegetarian options in the future?</w:t>
      </w:r>
      <w:r>
        <w:rPr>
          <w:rFonts w:ascii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 w:eastAsia="Times New Roman"/>
          <w:b/>
          <w:bCs/>
          <w:sz w:val="32"/>
          <w:szCs w:val="32"/>
        </w:rPr>
        <w:t>A: Absolutely! We’re expanding our plant-based lineup to offer tasty and healthy meals for every lifestyle.</w:t>
      </w:r>
    </w:p>
    <w:p w14:paraId="5F26D94E">
      <w:pPr>
        <w:spacing w:beforeAutospacing="1" w:after="100" w:afterAutospacing="1" w:line="360" w:lineRule="auto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Q: Will you offer cuisines beyond Asian food?</w:t>
      </w:r>
      <w:r>
        <w:rPr>
          <w:rFonts w:ascii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 w:eastAsia="Times New Roman"/>
          <w:sz w:val="32"/>
          <w:szCs w:val="32"/>
        </w:rPr>
        <w:t xml:space="preserve">A: Yes! We plan to introduce global flavors like </w:t>
      </w:r>
      <w:r>
        <w:rPr>
          <w:rFonts w:ascii="Times New Roman" w:hAnsi="Times New Roman" w:eastAsia="Times New Roman"/>
          <w:b/>
          <w:bCs/>
          <w:sz w:val="32"/>
          <w:szCs w:val="32"/>
        </w:rPr>
        <w:t>Spanish</w:t>
      </w:r>
      <w:r>
        <w:rPr>
          <w:rFonts w:ascii="Times New Roman" w:hAnsi="Times New Roman" w:eastAsia="Times New Roman"/>
          <w:sz w:val="32"/>
          <w:szCs w:val="32"/>
        </w:rPr>
        <w:t xml:space="preserve">, </w:t>
      </w:r>
      <w:r>
        <w:rPr>
          <w:rFonts w:ascii="Times New Roman" w:hAnsi="Times New Roman" w:eastAsia="Times New Roman"/>
          <w:b/>
          <w:bCs/>
          <w:sz w:val="32"/>
          <w:szCs w:val="32"/>
        </w:rPr>
        <w:t>Italian</w:t>
      </w:r>
      <w:r>
        <w:rPr>
          <w:rFonts w:ascii="Times New Roman" w:hAnsi="Times New Roman" w:eastAsia="Times New Roman"/>
          <w:sz w:val="32"/>
          <w:szCs w:val="32"/>
        </w:rPr>
        <w:t xml:space="preserve">, and </w:t>
      </w:r>
      <w:r>
        <w:rPr>
          <w:rFonts w:ascii="Times New Roman" w:hAnsi="Times New Roman" w:eastAsia="Times New Roman"/>
          <w:b/>
          <w:bCs/>
          <w:sz w:val="32"/>
          <w:szCs w:val="32"/>
        </w:rPr>
        <w:t>Thai</w:t>
      </w:r>
      <w:r>
        <w:rPr>
          <w:rFonts w:ascii="Times New Roman" w:hAnsi="Times New Roman" w:eastAsia="Times New Roman"/>
          <w:sz w:val="32"/>
          <w:szCs w:val="32"/>
        </w:rPr>
        <w:t xml:space="preserve"> cuisine — so everyone can find something they love!</w:t>
      </w:r>
    </w:p>
    <w:p w14:paraId="0E6681D3">
      <w:p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C1BC73">
      <w:pPr>
        <w:spacing w:before="100" w:beforeAutospacing="1" w:after="100" w:afterAutospacing="1"/>
        <w:outlineLvl w:val="2"/>
        <w:rPr>
          <w:rFonts w:ascii="Times New Roman" w:hAnsi="Times New Roman" w:eastAsia="Times New Roman"/>
          <w:b/>
          <w:bCs/>
          <w:sz w:val="36"/>
          <w:szCs w:val="36"/>
          <w:lang w:val="de-DE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📍</w:t>
      </w:r>
      <w:r>
        <w:rPr>
          <w:rFonts w:ascii="Times New Roman" w:hAnsi="Times New Roman" w:eastAsia="Times New Roman"/>
          <w:b/>
          <w:bCs/>
          <w:sz w:val="36"/>
          <w:szCs w:val="36"/>
          <w:lang w:val="de-DE"/>
        </w:rPr>
        <w:t xml:space="preserve"> Event Recap</w:t>
      </w:r>
    </w:p>
    <w:p w14:paraId="2EADB8FD">
      <w:pPr>
        <w:spacing w:before="100" w:beforeAutospacing="1" w:after="100" w:afterAutospacing="1" w:line="360" w:lineRule="auto"/>
        <w:rPr>
          <w:rFonts w:ascii="Times New Roman" w:hAnsi="Times New Roman" w:eastAsia="Times New Roman"/>
          <w:sz w:val="32"/>
          <w:szCs w:val="32"/>
          <w:lang w:val="de-DE"/>
        </w:rPr>
      </w:pPr>
      <w:r>
        <w:rPr>
          <w:rFonts w:ascii="Times New Roman" w:hAnsi="Times New Roman" w:eastAsia="Times New Roman"/>
          <w:b/>
          <w:bCs/>
          <w:sz w:val="32"/>
          <w:szCs w:val="32"/>
          <w:lang w:val="de-DE"/>
        </w:rPr>
        <w:t>Location:</w:t>
      </w:r>
      <w:r>
        <w:rPr>
          <w:rFonts w:ascii="Times New Roman" w:hAnsi="Times New Roman" w:eastAsia="Times New Roman"/>
          <w:sz w:val="32"/>
          <w:szCs w:val="32"/>
          <w:lang w:val="de-DE"/>
        </w:rPr>
        <w:t xml:space="preserve"> EDEKA Eren, Tegernseer Landstraße 64, 81541 München</w:t>
      </w:r>
      <w:r>
        <w:rPr>
          <w:rFonts w:ascii="Times New Roman" w:hAnsi="Times New Roman" w:eastAsia="Times New Roman"/>
          <w:sz w:val="32"/>
          <w:szCs w:val="32"/>
          <w:lang w:val="de-DE"/>
        </w:rPr>
        <w:br w:type="textWrapping"/>
      </w:r>
      <w:r>
        <w:rPr>
          <w:rFonts w:ascii="Times New Roman" w:hAnsi="Times New Roman" w:eastAsia="Times New Roman"/>
          <w:b/>
          <w:bCs/>
          <w:sz w:val="32"/>
          <w:szCs w:val="32"/>
          <w:lang w:val="de-DE"/>
        </w:rPr>
        <w:t>Dates:</w:t>
      </w:r>
      <w:r>
        <w:rPr>
          <w:rFonts w:ascii="Times New Roman" w:hAnsi="Times New Roman" w:eastAsia="Times New Roman"/>
          <w:sz w:val="32"/>
          <w:szCs w:val="32"/>
          <w:lang w:val="de-DE"/>
        </w:rPr>
        <w:t xml:space="preserve"> April 5 &amp; 6, 2025, 11:00–15:00</w:t>
      </w:r>
    </w:p>
    <w:p w14:paraId="47A1A69C">
      <w:p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CE6A47">
      <w:pPr>
        <w:spacing w:before="100" w:beforeAutospacing="1" w:after="100" w:afterAutospacing="1"/>
        <w:outlineLvl w:val="2"/>
        <w:rPr>
          <w:rFonts w:ascii="Times New Roman" w:hAnsi="Times New Roman" w:eastAsia="Times New Roman"/>
          <w:b/>
          <w:bCs/>
          <w:sz w:val="36"/>
          <w:szCs w:val="36"/>
        </w:rPr>
      </w:pPr>
      <w:r>
        <w:rPr>
          <w:rFonts w:ascii="Segoe UI Emoji" w:hAnsi="Segoe UI Emoji" w:eastAsia="Times New Roman" w:cs="Segoe UI Emoji"/>
          <w:b/>
          <w:bCs/>
          <w:sz w:val="36"/>
          <w:szCs w:val="36"/>
        </w:rPr>
        <w:t>🍽️</w:t>
      </w:r>
      <w:r>
        <w:rPr>
          <w:rFonts w:ascii="Times New Roman" w:hAnsi="Times New Roman" w:eastAsia="Times New Roman"/>
          <w:b/>
          <w:bCs/>
          <w:sz w:val="36"/>
          <w:szCs w:val="36"/>
        </w:rPr>
        <w:t xml:space="preserve"> Menu Highlights</w:t>
      </w:r>
    </w:p>
    <w:p w14:paraId="7C7FF3EB">
      <w:pPr>
        <w:numPr>
          <w:ilvl w:val="0"/>
          <w:numId w:val="1"/>
        </w:numPr>
        <w:spacing w:before="100" w:beforeAutospacing="1" w:after="100" w:afterAutospacing="1" w:line="360" w:lineRule="auto"/>
        <w:ind w:left="720" w:hanging="360"/>
        <w:rPr>
          <w:rFonts w:ascii="Times New Roman" w:hAnsi="Times New Roman" w:eastAsia="Times New Roman"/>
          <w:sz w:val="32"/>
          <w:szCs w:val="32"/>
        </w:rPr>
      </w:pPr>
      <w:r>
        <w:rPr>
          <w:rFonts w:ascii="Segoe UI Emoji" w:hAnsi="Segoe UI Emoji" w:eastAsia="Times New Roman" w:cs="Segoe UI Emoji"/>
          <w:sz w:val="32"/>
          <w:szCs w:val="32"/>
        </w:rPr>
        <w:t>🫕</w:t>
      </w:r>
      <w:r>
        <w:rPr>
          <w:rFonts w:ascii="Times New Roman" w:hAnsi="Times New Roman" w:eastAsia="Times New Roman"/>
          <w:sz w:val="32"/>
          <w:szCs w:val="32"/>
        </w:rPr>
        <w:t xml:space="preserve"> Handmade Dumplings (various flavors)</w:t>
      </w:r>
    </w:p>
    <w:p w14:paraId="4FCDA4D8">
      <w:pPr>
        <w:numPr>
          <w:ilvl w:val="0"/>
          <w:numId w:val="1"/>
        </w:numPr>
        <w:spacing w:before="100" w:beforeAutospacing="1" w:after="100" w:afterAutospacing="1" w:line="360" w:lineRule="auto"/>
        <w:ind w:left="720" w:hanging="360"/>
        <w:rPr>
          <w:rFonts w:ascii="Times New Roman" w:hAnsi="Times New Roman" w:eastAsia="Times New Roman"/>
          <w:sz w:val="32"/>
          <w:szCs w:val="32"/>
        </w:rPr>
      </w:pPr>
      <w:r>
        <w:rPr>
          <w:rFonts w:ascii="Segoe UI Emoji" w:hAnsi="Segoe UI Emoji" w:eastAsia="Times New Roman" w:cs="Segoe UI Emoji"/>
          <w:sz w:val="32"/>
          <w:szCs w:val="32"/>
        </w:rPr>
        <w:t>🌶️</w:t>
      </w:r>
      <w:r>
        <w:rPr>
          <w:rFonts w:ascii="Times New Roman" w:hAnsi="Times New Roman" w:eastAsia="Times New Roman"/>
          <w:sz w:val="32"/>
          <w:szCs w:val="32"/>
        </w:rPr>
        <w:t xml:space="preserve"> Green Spicy Chili Dumplings</w:t>
      </w:r>
    </w:p>
    <w:p w14:paraId="6EAB0259">
      <w:pPr>
        <w:numPr>
          <w:ilvl w:val="0"/>
          <w:numId w:val="1"/>
        </w:numPr>
        <w:spacing w:before="100" w:beforeAutospacing="1" w:after="100" w:afterAutospacing="1" w:line="360" w:lineRule="auto"/>
        <w:ind w:left="720" w:hanging="360"/>
        <w:rPr>
          <w:rFonts w:ascii="Times New Roman" w:hAnsi="Times New Roman" w:eastAsia="Times New Roman"/>
          <w:sz w:val="32"/>
          <w:szCs w:val="32"/>
        </w:rPr>
      </w:pPr>
      <w:r>
        <w:rPr>
          <w:rFonts w:ascii="Segoe UI Emoji" w:hAnsi="Segoe UI Emoji" w:eastAsia="Times New Roman" w:cs="Segoe UI Emoji"/>
          <w:sz w:val="32"/>
          <w:szCs w:val="32"/>
        </w:rPr>
        <w:t>🍜</w:t>
      </w:r>
      <w:r>
        <w:rPr>
          <w:rFonts w:ascii="Times New Roman" w:hAnsi="Times New Roman" w:eastAsia="Times New Roman"/>
          <w:sz w:val="32"/>
          <w:szCs w:val="32"/>
        </w:rPr>
        <w:t xml:space="preserve"> Tonkotsu Udon</w:t>
      </w:r>
    </w:p>
    <w:p w14:paraId="115E630B">
      <w:pPr>
        <w:numPr>
          <w:ilvl w:val="0"/>
          <w:numId w:val="1"/>
        </w:numPr>
        <w:spacing w:before="100" w:beforeAutospacing="1" w:after="100" w:afterAutospacing="1" w:line="360" w:lineRule="auto"/>
        <w:ind w:left="720" w:hanging="360"/>
        <w:rPr>
          <w:rFonts w:ascii="Times New Roman" w:hAnsi="Times New Roman" w:eastAsia="Times New Roman"/>
          <w:sz w:val="32"/>
          <w:szCs w:val="32"/>
        </w:rPr>
      </w:pPr>
      <w:r>
        <w:rPr>
          <w:rFonts w:ascii="Segoe UI Emoji" w:hAnsi="Segoe UI Emoji" w:eastAsia="Times New Roman" w:cs="Segoe UI Emoji"/>
          <w:sz w:val="32"/>
          <w:szCs w:val="32"/>
        </w:rPr>
        <w:t>🍚</w:t>
      </w:r>
      <w:r>
        <w:rPr>
          <w:rFonts w:ascii="Times New Roman" w:hAnsi="Times New Roman" w:eastAsia="Times New Roman"/>
          <w:sz w:val="32"/>
          <w:szCs w:val="32"/>
        </w:rPr>
        <w:t xml:space="preserve"> Korean Fried Rice</w:t>
      </w:r>
    </w:p>
    <w:p w14:paraId="3D28F8BE">
      <w:pPr>
        <w:numPr>
          <w:ilvl w:val="0"/>
          <w:numId w:val="1"/>
        </w:numPr>
        <w:spacing w:before="100" w:beforeAutospacing="1" w:after="100" w:afterAutospacing="1" w:line="360" w:lineRule="auto"/>
        <w:ind w:left="720" w:hanging="360"/>
        <w:rPr>
          <w:rFonts w:ascii="Times New Roman" w:hAnsi="Times New Roman" w:eastAsia="Times New Roman"/>
          <w:sz w:val="32"/>
          <w:szCs w:val="32"/>
        </w:rPr>
      </w:pPr>
      <w:r>
        <w:rPr>
          <w:rFonts w:ascii="Segoe UI Symbol" w:hAnsi="Segoe UI Symbol" w:eastAsia="Times New Roman" w:cs="Segoe UI Symbol"/>
          <w:sz w:val="32"/>
          <w:szCs w:val="32"/>
        </w:rPr>
        <w:t>🌥</w:t>
      </w:r>
      <w:r>
        <w:rPr>
          <w:rFonts w:ascii="Times New Roman" w:hAnsi="Times New Roman" w:eastAsia="Times New Roman"/>
          <w:sz w:val="32"/>
          <w:szCs w:val="32"/>
        </w:rPr>
        <w:t xml:space="preserve"> Ramen</w:t>
      </w:r>
    </w:p>
    <w:p w14:paraId="4BA63535">
      <w:p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D1B17">
      <w:pPr>
        <w:spacing w:beforeAutospacing="1" w:after="100" w:afterAutospacing="1" w:line="360" w:lineRule="auto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sz w:val="32"/>
          <w:szCs w:val="32"/>
        </w:rPr>
        <w:t>More exciting SmartFoodie events are on the way!</w:t>
      </w:r>
      <w:r>
        <w:rPr>
          <w:rFonts w:ascii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 w:eastAsia="Times New Roman"/>
          <w:sz w:val="32"/>
          <w:szCs w:val="32"/>
        </w:rPr>
        <w:t xml:space="preserve">Follow us on Instagram </w:t>
      </w:r>
      <w:r>
        <w:rPr>
          <w:rFonts w:ascii="Aptos" w:hAnsi="Aptos" w:eastAsia="等线"/>
        </w:rPr>
        <w:fldChar w:fldCharType="begin"/>
      </w:r>
      <w:r>
        <w:rPr>
          <w:rFonts w:ascii="Aptos" w:hAnsi="Aptos" w:eastAsia="等线"/>
        </w:rPr>
        <w:instrText xml:space="preserve"> HYPERLINK "https://www.instagram.com/smartfoodie_gmbh" </w:instrText>
      </w:r>
      <w:r>
        <w:rPr>
          <w:rFonts w:ascii="Aptos" w:hAnsi="Aptos" w:eastAsia="等线"/>
        </w:rPr>
        <w:fldChar w:fldCharType="separate"/>
      </w:r>
      <w:r>
        <w:rPr>
          <w:rFonts w:ascii="Times New Roman" w:hAnsi="Times New Roman" w:eastAsia="Times New Roman"/>
          <w:b/>
          <w:bCs/>
          <w:color w:val="0000FF"/>
          <w:sz w:val="32"/>
          <w:szCs w:val="32"/>
          <w:u w:val="single"/>
        </w:rPr>
        <w:t>@smartfoodie_gmbh</w:t>
      </w:r>
      <w:r>
        <w:rPr>
          <w:rFonts w:ascii="Times New Roman" w:hAnsi="Times New Roman" w:eastAsia="Times New Roman"/>
          <w:b/>
          <w:bCs/>
          <w:color w:val="0000FF"/>
          <w:sz w:val="32"/>
          <w:szCs w:val="32"/>
          <w:u w:val="single"/>
        </w:rPr>
        <w:fldChar w:fldCharType="end"/>
      </w:r>
      <w:r>
        <w:rPr>
          <w:rFonts w:ascii="Times New Roman" w:hAnsi="Times New Roman" w:eastAsia="Times New Roman"/>
          <w:sz w:val="32"/>
          <w:szCs w:val="32"/>
        </w:rPr>
        <w:t xml:space="preserve"> and don’t miss your next chance to taste the future!</w:t>
      </w:r>
    </w:p>
    <w:p w14:paraId="167B006C">
      <w:pPr>
        <w:rPr>
          <w:rFonts w:ascii="Aptos" w:hAnsi="Aptos" w:eastAsia="等线"/>
        </w:rPr>
      </w:pPr>
    </w:p>
    <w:p w14:paraId="214030AD">
      <w:bookmarkStart w:id="0" w:name="_GoBack"/>
      <w:bookmarkEnd w:id="0"/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F7244"/>
    <w:multiLevelType w:val="multilevel"/>
    <w:tmpl w:val="040F7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E256D"/>
    <w:rsid w:val="5D55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2025-04-29T19:29:07Z</dcterms:created>
  <dc:creator>liubo</dc:creator>
  <cp:lastModifiedBy>liubo</cp:lastModifiedBy>
  <dcterms:modified xsi:type="dcterms:W3CDTF">2025-04-29T19:29:34Z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eyJoZGlkIjoiMWZiNzVmNTg5NGVjOTY0MTFiNDdhNGQwM2Y5OTJlOTQifQ==</vt:lpwstr>
  </property>
  <property fmtid="{D5CDD505-2E9C-101B-9397-08002B2CF9AE}" pid="4" name="ICV">
    <vt:lpwstr>66250430FCE14E8FA444168D6B0E431F_12</vt:lpwstr>
  </property>
</Properties>
</file>