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FD3B5C">
      <w:pPr>
        <w:widowControl/>
        <w:spacing w:before="100" w:beforeAutospacing="1" w:after="100" w:afterAutospacing="1"/>
        <w:jc w:val="center"/>
        <w:outlineLvl w:val="1"/>
        <w:rPr>
          <w:rFonts w:ascii="Times New Roman" w:hAnsi="Times New Roman" w:eastAsia="SimSun" w:cs="Times New Roman"/>
          <w:b/>
          <w:bCs/>
          <w:kern w:val="0"/>
          <w:sz w:val="44"/>
          <w:szCs w:val="44"/>
          <w14:ligatures w14:val="none"/>
        </w:rPr>
      </w:pPr>
      <w:r>
        <w:rPr>
          <w:rFonts w:ascii="Segoe UI Emoji" w:hAnsi="Segoe UI Emoji" w:eastAsia="SimSun" w:cs="Segoe UI Emoji"/>
          <w:b/>
          <w:bCs/>
          <w:kern w:val="0"/>
          <w:sz w:val="40"/>
          <w:szCs w:val="40"/>
          <w14:ligatures w14:val="none"/>
        </w:rPr>
        <w:t>📰</w:t>
      </w:r>
      <w:r>
        <w:t xml:space="preserve"> </w:t>
      </w:r>
      <w:r>
        <w:rPr>
          <w:rFonts w:hint="eastAsia" w:ascii="Times New Roman" w:hAnsi="Times New Roman" w:eastAsia="SimSun" w:cs="Times New Roman"/>
          <w:b/>
          <w:bCs/>
          <w:kern w:val="0"/>
          <w:sz w:val="44"/>
          <w:szCs w:val="44"/>
          <w14:ligatures w14:val="none"/>
        </w:rPr>
        <w:t>How SmartFoodie is redefining the vending market–Interview at StartingUp</w:t>
      </w:r>
    </w:p>
    <w:p w14:paraId="1CE9798E">
      <w:pPr>
        <w:widowControl/>
        <w:spacing w:before="100" w:beforeAutospacing="1" w:after="100" w:afterAutospacing="1"/>
        <w:jc w:val="center"/>
        <w:rPr>
          <w:rFonts w:ascii="Times New Roman" w:hAnsi="Times New Roman" w:eastAsia="SimSun" w:cs="Times New Roman"/>
          <w:kern w:val="0"/>
          <w:sz w:val="24"/>
          <w:szCs w:val="24"/>
          <w14:ligatures w14:val="none"/>
        </w:rPr>
      </w:pPr>
    </w:p>
    <w:p w14:paraId="2071D823">
      <w:pPr>
        <w:widowControl/>
        <w:spacing w:before="100" w:beforeAutospacing="1" w:after="100" w:afterAutospacing="1"/>
        <w:jc w:val="left"/>
        <w:outlineLvl w:val="2"/>
        <w:rPr>
          <w:rFonts w:hint="eastAsia" w:ascii="Times New Roman" w:hAnsi="Times New Roman" w:eastAsia="SimSu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Segoe UI Emoji" w:hAnsi="Segoe UI Emoji" w:eastAsia="SimSun" w:cs="Segoe UI Emoji"/>
          <w:b/>
          <w:bCs/>
          <w:kern w:val="0"/>
          <w:sz w:val="36"/>
          <w:szCs w:val="36"/>
          <w14:ligatures w14:val="none"/>
        </w:rPr>
        <w:t>💡</w:t>
      </w:r>
      <w:r>
        <w:rPr>
          <w:rFonts w:ascii="Times New Roman" w:hAnsi="Times New Roman" w:eastAsia="SimSun" w:cs="Times New Roman"/>
          <w:b/>
          <w:bCs/>
          <w:kern w:val="0"/>
          <w:sz w:val="36"/>
          <w:szCs w:val="36"/>
          <w14:ligatures w14:val="none"/>
        </w:rPr>
        <w:t xml:space="preserve"> </w:t>
      </w:r>
      <w:r>
        <w:rPr>
          <w:rFonts w:hint="eastAsia" w:ascii="Times New Roman" w:hAnsi="Times New Roman" w:eastAsia="SimSun" w:cs="Times New Roman"/>
          <w:b/>
          <w:bCs/>
          <w:kern w:val="0"/>
          <w:sz w:val="36"/>
          <w:szCs w:val="36"/>
          <w14:ligatures w14:val="none"/>
        </w:rPr>
        <w:t>SmartFoodie in focus: Our interview at StartingUp</w:t>
      </w:r>
    </w:p>
    <w:p w14:paraId="4A016937">
      <w:pPr>
        <w:widowControl/>
        <w:spacing w:before="100" w:beforeAutospacing="1" w:after="240" w:line="360" w:lineRule="auto"/>
        <w:jc w:val="left"/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</w:pPr>
      <w:bookmarkStart w:id="0" w:name="_Hlk204775029"/>
      <w:r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  <w:t xml:space="preserve">We are delighted that SmartFoodie was recently featured in the renowned startup magazine </w:t>
      </w:r>
      <w:r>
        <w:rPr>
          <w:rFonts w:ascii="Times New Roman" w:hAnsi="Times New Roman" w:eastAsia="SimSun" w:cs="Times New Roman"/>
          <w:b/>
          <w:bCs/>
          <w:i/>
          <w:iCs/>
          <w:color w:val="auto"/>
          <w:kern w:val="0"/>
          <w:sz w:val="32"/>
          <w:szCs w:val="32"/>
          <w:u w:val="none"/>
          <w14:ligatures w14:val="none"/>
        </w:rPr>
        <w:fldChar w:fldCharType="begin"/>
      </w:r>
      <w:r>
        <w:rPr>
          <w:rFonts w:ascii="Times New Roman" w:hAnsi="Times New Roman" w:eastAsia="SimSun" w:cs="Times New Roman"/>
          <w:b/>
          <w:bCs/>
          <w:i/>
          <w:iCs/>
          <w:color w:val="auto"/>
          <w:kern w:val="0"/>
          <w:sz w:val="32"/>
          <w:szCs w:val="32"/>
          <w:u w:val="none"/>
          <w14:ligatures w14:val="none"/>
        </w:rPr>
        <w:instrText xml:space="preserve"> HYPERLINK "https://www.starting-up.de/news/gruenderin-der-woche/gruenderin-der-woche-smartfoodie.html" </w:instrText>
      </w:r>
      <w:r>
        <w:rPr>
          <w:rFonts w:ascii="Times New Roman" w:hAnsi="Times New Roman" w:eastAsia="SimSun" w:cs="Times New Roman"/>
          <w:b/>
          <w:bCs/>
          <w:i/>
          <w:iCs/>
          <w:color w:val="auto"/>
          <w:kern w:val="0"/>
          <w:sz w:val="32"/>
          <w:szCs w:val="32"/>
          <w:u w:val="none"/>
          <w14:ligatures w14:val="none"/>
        </w:rPr>
        <w:fldChar w:fldCharType="separate"/>
      </w:r>
      <w:r>
        <w:rPr>
          <w:rStyle w:val="19"/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Start</w:t>
      </w:r>
      <w:bookmarkStart w:id="1" w:name="_GoBack"/>
      <w:bookmarkEnd w:id="1"/>
      <w:r>
        <w:rPr>
          <w:rStyle w:val="19"/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ingUp</w:t>
      </w:r>
      <w:r>
        <w:rPr>
          <w:rFonts w:ascii="Times New Roman" w:hAnsi="Times New Roman" w:eastAsia="SimSun" w:cs="Times New Roman"/>
          <w:b/>
          <w:bCs/>
          <w:i/>
          <w:iCs/>
          <w:color w:val="auto"/>
          <w:kern w:val="0"/>
          <w:sz w:val="32"/>
          <w:szCs w:val="32"/>
          <w:u w:val="none"/>
          <w14:ligatures w14:val="none"/>
        </w:rPr>
        <w:fldChar w:fldCharType="end"/>
      </w:r>
      <w:r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  <w:t xml:space="preserve">. In this in-depth interview, we had the opportunity to explain our </w:t>
      </w:r>
      <w:r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  <w:t>ideas</w:t>
      </w:r>
      <w:r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  <w:t xml:space="preserve">, our innovative technologies and how </w:t>
      </w:r>
      <w:r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  <w:t>they differ</w:t>
      </w:r>
      <w:r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  <w:t xml:space="preserve"> from conventional food vending machines.</w:t>
      </w:r>
    </w:p>
    <w:p w14:paraId="40F3D646">
      <w:pPr>
        <w:widowControl/>
        <w:spacing w:before="100" w:beforeAutospacing="1" w:after="240" w:line="360" w:lineRule="auto"/>
        <w:jc w:val="center"/>
        <w:rPr>
          <w:rFonts w:hint="eastAsia" w:eastAsia="Microsoft YaHei"/>
          <w:lang w:eastAsia="zh-CN"/>
        </w:rPr>
      </w:pPr>
      <w:r>
        <w:rPr>
          <w:lang w:val="de-DE"/>
        </w:rPr>
        <w:drawing>
          <wp:inline distT="0" distB="0" distL="114300" distR="114300">
            <wp:extent cx="6072505" cy="4491355"/>
            <wp:effectExtent l="0" t="0" r="8255" b="4445"/>
            <wp:docPr id="1848242112" name="图片 1" descr="图形用户界面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42112" name="图片 1" descr="图形用户界面, 网站&#10;&#10;AI 生成的内容可能不正确。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90A9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b/>
          <w:bCs/>
          <w:kern w:val="0"/>
          <w:sz w:val="32"/>
          <w:szCs w:val="32"/>
          <w14:ligatures w14:val="none"/>
        </w:rPr>
      </w:pPr>
      <w:r>
        <w:rPr>
          <w:rFonts w:ascii="Segoe UI Emoji" w:hAnsi="Segoe UI Emoji" w:eastAsia="SimSun" w:cs="Segoe UI Emoji"/>
          <w:b/>
          <w:bCs/>
          <w:kern w:val="0"/>
          <w:sz w:val="32"/>
          <w:szCs w:val="32"/>
          <w14:ligatures w14:val="none"/>
        </w:rPr>
        <w:t>📰</w:t>
      </w:r>
      <w:r>
        <w:rPr>
          <w:rFonts w:ascii="Times New Roman" w:hAnsi="Times New Roman" w:eastAsia="SimSun" w:cs="Times New Roman"/>
          <w:b/>
          <w:bCs/>
          <w:kern w:val="0"/>
          <w:sz w:val="32"/>
          <w:szCs w:val="32"/>
          <w14:ligatures w14:val="none"/>
        </w:rPr>
        <w:t xml:space="preserve"> </w:t>
      </w:r>
      <w:r>
        <w:rPr>
          <w:rFonts w:hint="eastAsia" w:ascii="Times New Roman" w:hAnsi="Times New Roman" w:eastAsia="SimSun" w:cs="Times New Roman"/>
          <w:b/>
          <w:bCs/>
          <w:kern w:val="0"/>
          <w:sz w:val="36"/>
          <w:szCs w:val="36"/>
          <w14:ligatures w14:val="none"/>
        </w:rPr>
        <w:t>About StartingUp</w:t>
      </w:r>
    </w:p>
    <w:p w14:paraId="4506C3CA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</w:pPr>
      <w:r>
        <w:rPr>
          <w:rFonts w:ascii="Times New Roman" w:hAnsi="Times New Roman" w:eastAsia="SimSun" w:cs="Times New Roman"/>
          <w:i/>
          <w:iCs/>
          <w:color w:val="auto"/>
          <w:kern w:val="0"/>
          <w:sz w:val="32"/>
          <w:szCs w:val="32"/>
          <w:u w:val="none"/>
          <w14:ligatures w14:val="none"/>
        </w:rPr>
        <w:fldChar w:fldCharType="begin"/>
      </w:r>
      <w:r>
        <w:rPr>
          <w:rFonts w:ascii="Times New Roman" w:hAnsi="Times New Roman" w:eastAsia="SimSun" w:cs="Times New Roman"/>
          <w:i/>
          <w:iCs/>
          <w:color w:val="auto"/>
          <w:kern w:val="0"/>
          <w:sz w:val="32"/>
          <w:szCs w:val="32"/>
          <w:u w:val="none"/>
          <w14:ligatures w14:val="none"/>
        </w:rPr>
        <w:instrText xml:space="preserve"> HYPERLINK "https://www.starting-up.de/index.html" </w:instrText>
      </w:r>
      <w:r>
        <w:rPr>
          <w:rFonts w:ascii="Times New Roman" w:hAnsi="Times New Roman" w:eastAsia="SimSun" w:cs="Times New Roman"/>
          <w:i/>
          <w:iCs/>
          <w:color w:val="auto"/>
          <w:kern w:val="0"/>
          <w:sz w:val="32"/>
          <w:szCs w:val="32"/>
          <w:u w:val="none"/>
          <w14:ligatures w14:val="none"/>
        </w:rPr>
        <w:fldChar w:fldCharType="separate"/>
      </w:r>
      <w:r>
        <w:rPr>
          <w:rStyle w:val="19"/>
          <w:rFonts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>StartingUp</w:t>
      </w:r>
      <w:r>
        <w:rPr>
          <w:rFonts w:ascii="Times New Roman" w:hAnsi="Times New Roman" w:eastAsia="SimSun" w:cs="Times New Roman"/>
          <w:i/>
          <w:iCs/>
          <w:color w:val="auto"/>
          <w:kern w:val="0"/>
          <w:sz w:val="32"/>
          <w:szCs w:val="32"/>
          <w:u w:val="none"/>
          <w14:ligatures w14:val="none"/>
        </w:rPr>
        <w:fldChar w:fldCharType="end"/>
      </w:r>
      <w:r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  <w:t xml:space="preserve"> </w:t>
      </w:r>
      <w:r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  <w:t>is a renowned German magazine aimed at founders and young companies. It offers practical tips, inspiring success stories and current trends from the startup scene. With in-depth interviews, expert insights and comprehensive guides, StartingUp supports its readers in successfully implementing their business ideas and achieving sustainable growth.</w:t>
      </w:r>
    </w:p>
    <w:p w14:paraId="57994BE0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</w:pPr>
    </w:p>
    <w:p w14:paraId="1C93A142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</w:pPr>
      <w:r>
        <w:rPr>
          <w:rFonts w:ascii="Segoe UI Emoji" w:hAnsi="Segoe UI Emoji" w:eastAsia="SimSun" w:cs="Segoe UI Emoji"/>
          <w:b/>
          <w:bCs/>
          <w:kern w:val="0"/>
          <w:sz w:val="32"/>
          <w:szCs w:val="32"/>
          <w14:ligatures w14:val="none"/>
        </w:rPr>
        <w:t>📖</w:t>
      </w:r>
      <w:r>
        <w:rPr>
          <w:rFonts w:hint="eastAsia" w:ascii="Times New Roman" w:hAnsi="Times New Roman" w:eastAsia="SimSun" w:cs="Times New Roman"/>
          <w:b/>
          <w:bCs/>
          <w:kern w:val="0"/>
          <w:sz w:val="32"/>
          <w:szCs w:val="32"/>
          <w14:ligatures w14:val="none"/>
        </w:rPr>
        <w:t xml:space="preserve"> </w:t>
      </w:r>
      <w:r>
        <w:rPr>
          <w:rFonts w:hint="eastAsia" w:ascii="Times New Roman" w:hAnsi="Times New Roman" w:eastAsia="SimSun" w:cs="Times New Roman"/>
          <w:b/>
          <w:bCs/>
          <w:kern w:val="0"/>
          <w:sz w:val="36"/>
          <w:szCs w:val="36"/>
          <w14:ligatures w14:val="none"/>
        </w:rPr>
        <w:t>Innovation meets smart nutrition</w:t>
      </w:r>
    </w:p>
    <w:p w14:paraId="2BB4352A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</w:pPr>
      <w:r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  <w:t>In this interview, Theo, our co-founder, introduces our smart concept and highlights our unique selling points: wholesome, fresh meals prepared from our fully automated vending machine with steam technology. You can find excerpts below: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 xml:space="preserve"> </w:t>
      </w:r>
    </w:p>
    <w:p w14:paraId="16C8996F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</w:pPr>
    </w:p>
    <w:p w14:paraId="272A716A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</w:pP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"Theo, when and how did you come up with the idea for SmartFoodie?"</w:t>
      </w:r>
    </w:p>
    <w:p w14:paraId="7644E558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</w:pP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 xml:space="preserve">"The idea </w:t>
      </w:r>
      <w:r>
        <w:rPr>
          <w:rFonts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>of</w:t>
      </w: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 xml:space="preserve"> SmartFoodie actually arose in a very classic way during everyday university life. As students, we often had the same experience: After a lecture or a long study session, you were hungry–but either the cafeteria was already closed or you didn't feel like cooking yourself anymore. There were hardly any </w:t>
      </w:r>
      <w:r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affordable</w:t>
      </w: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 xml:space="preserve"> hot meals</w:t>
      </w: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 xml:space="preserve"> on campus, especially in the evenings or on weekends. That's when the thought arose: Why isn't there a solution that works like an automatic chef–</w:t>
      </w: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around the clock, space-saving, affordable and without staff</w:t>
      </w: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>? This need evolved into an entrepreneurial idea–and ultimately SmartFoodie."</w:t>
      </w:r>
    </w:p>
    <w:p w14:paraId="660D9D7E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</w:pPr>
    </w:p>
    <w:p w14:paraId="7E94C3DE">
      <w:pPr>
        <w:spacing w:beforeAutospacing="1" w:after="100" w:afterAutospacing="1" w:line="360" w:lineRule="auto"/>
        <w:rPr>
          <w:rFonts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</w:pP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"To sum it up: What distinguishes SmartFoodie from conventional vending machines?"</w:t>
      </w:r>
    </w:p>
    <w:p w14:paraId="2C2B2106">
      <w:pPr>
        <w:spacing w:beforeAutospacing="1" w:after="100" w:afterAutospacing="1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</w:pP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>"Traditional vending machines usually only deliver cold snacks, sandwiches, or microwave meals.</w:t>
      </w:r>
    </w:p>
    <w:p w14:paraId="0D9EA2F2">
      <w:pPr>
        <w:spacing w:beforeAutospacing="1" w:after="100" w:afterAutospacing="1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</w:pP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 xml:space="preserve">SmartFoodie is breaking new ground: Our machines prepare </w:t>
      </w: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wholesome, freshly steamed meals fully automatically at the touch of a button–without any manual intervention.</w:t>
      </w: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 xml:space="preserve"> No unpacking, no tearing, no microwave–the meal is </w:t>
      </w: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steamed directly</w:t>
      </w: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 xml:space="preserve"> in the vending machine and is </w:t>
      </w: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ready to eat within 2 minutes</w:t>
      </w: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>.</w:t>
      </w:r>
    </w:p>
    <w:p w14:paraId="0671EF4A">
      <w:pPr>
        <w:spacing w:beforeAutospacing="1" w:after="100" w:afterAutospacing="1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</w:pP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 xml:space="preserve">The gentle steam preparation ensures that </w:t>
      </w:r>
      <w:r>
        <w:rPr>
          <w:rFonts w:hint="eastAsia" w:ascii="Times New Roman" w:hAnsi="Times New Roman" w:eastAsia="SimSun" w:cs="Times New Roman"/>
          <w:b/>
          <w:bCs/>
          <w:i/>
          <w:iCs/>
          <w:kern w:val="0"/>
          <w:sz w:val="32"/>
          <w:szCs w:val="32"/>
          <w14:ligatures w14:val="none"/>
        </w:rPr>
        <w:t>flavors, texture and vitamins are preserved</w:t>
      </w:r>
      <w:r>
        <w:rPr>
          <w:rFonts w:hint="eastAsia"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  <w:t>–and that's exactly what you can taste."</w:t>
      </w:r>
    </w:p>
    <w:p w14:paraId="722D5677">
      <w:pPr>
        <w:spacing w:beforeAutospacing="1" w:after="100" w:afterAutospacing="1" w:line="360" w:lineRule="auto"/>
        <w:rPr>
          <w:rFonts w:ascii="Times New Roman" w:hAnsi="Times New Roman" w:eastAsia="SimSun" w:cs="Times New Roman"/>
          <w:i/>
          <w:iCs/>
          <w:kern w:val="0"/>
          <w:sz w:val="32"/>
          <w:szCs w:val="32"/>
          <w14:ligatures w14:val="none"/>
        </w:rPr>
      </w:pPr>
    </w:p>
    <w:bookmarkEnd w:id="0"/>
    <w:p w14:paraId="69839080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</w:pPr>
      <w:r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  <w:t xml:space="preserve">We would like to thank </w:t>
      </w:r>
      <w:r>
        <w:rPr>
          <w:rFonts w:ascii="Times New Roman" w:hAnsi="Times New Roman" w:eastAsia="SimSun" w:cs="Times New Roman"/>
          <w:color w:val="auto"/>
          <w:kern w:val="0"/>
          <w:sz w:val="32"/>
          <w:szCs w:val="32"/>
          <w:u w:val="none"/>
          <w14:ligatures w14:val="none"/>
        </w:rPr>
        <w:fldChar w:fldCharType="begin"/>
      </w:r>
      <w:r>
        <w:rPr>
          <w:rFonts w:ascii="Times New Roman" w:hAnsi="Times New Roman" w:eastAsia="SimSun" w:cs="Times New Roman"/>
          <w:color w:val="auto"/>
          <w:kern w:val="0"/>
          <w:sz w:val="32"/>
          <w:szCs w:val="32"/>
          <w:u w:val="none"/>
          <w14:ligatures w14:val="none"/>
        </w:rPr>
        <w:instrText xml:space="preserve"> HYPERLINK "https://www.starting-up.de/news/gruenderin-der-woche/gruenderin-der-woche-smartfoodie.html" </w:instrText>
      </w:r>
      <w:r>
        <w:rPr>
          <w:rFonts w:ascii="Times New Roman" w:hAnsi="Times New Roman" w:eastAsia="SimSun" w:cs="Times New Roman"/>
          <w:color w:val="auto"/>
          <w:kern w:val="0"/>
          <w:sz w:val="32"/>
          <w:szCs w:val="32"/>
          <w:u w:val="none"/>
          <w14:ligatures w14:val="none"/>
        </w:rPr>
        <w:fldChar w:fldCharType="separate"/>
      </w:r>
      <w:r>
        <w:rPr>
          <w:rStyle w:val="19"/>
          <w:rFonts w:ascii="Times New Roman" w:hAnsi="Times New Roman" w:eastAsia="SimSun" w:cs="Times New Roman"/>
          <w:kern w:val="0"/>
          <w:sz w:val="32"/>
          <w:szCs w:val="32"/>
          <w14:ligatures w14:val="none"/>
        </w:rPr>
        <w:t>StartingUp</w:t>
      </w:r>
      <w:r>
        <w:rPr>
          <w:rFonts w:ascii="Times New Roman" w:hAnsi="Times New Roman" w:eastAsia="SimSun" w:cs="Times New Roman"/>
          <w:color w:val="auto"/>
          <w:kern w:val="0"/>
          <w:sz w:val="32"/>
          <w:szCs w:val="32"/>
          <w:u w:val="none"/>
          <w14:ligatures w14:val="none"/>
        </w:rPr>
        <w:fldChar w:fldCharType="end"/>
      </w:r>
      <w:r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  <w:t xml:space="preserve"> </w:t>
      </w:r>
      <w:r>
        <w:rPr>
          <w:rFonts w:hint="eastAsia" w:ascii="Times New Roman" w:hAnsi="Times New Roman" w:eastAsia="SimSun" w:cs="Times New Roman"/>
          <w:kern w:val="0"/>
          <w:sz w:val="32"/>
          <w:szCs w:val="32"/>
          <w14:ligatures w14:val="none"/>
        </w:rPr>
        <w:t>for the great opportunity to share our story and future plans and look forward to many exciting projects to come.</w:t>
      </w:r>
    </w:p>
    <w:p w14:paraId="4F323E77">
      <w:pPr>
        <w:widowControl/>
        <w:spacing w:before="100" w:beforeAutospacing="1" w:after="240" w:line="360" w:lineRule="auto"/>
        <w:rPr>
          <w:rFonts w:ascii="Times New Roman" w:hAnsi="Times New Roman" w:eastAsia="SimSun" w:cs="Times New Roman"/>
          <w:kern w:val="0"/>
          <w:sz w:val="32"/>
          <w:szCs w:val="32"/>
          <w14:ligatures w14:val="none"/>
        </w:rPr>
      </w:pPr>
    </w:p>
    <w:p w14:paraId="4900C96A">
      <w:pPr>
        <w:spacing w:beforeAutospacing="1" w:after="100" w:afterAutospacing="1" w:line="360" w:lineRule="auto"/>
        <w:rPr>
          <w:rFonts w:hint="eastAsia"/>
        </w:rPr>
      </w:pPr>
      <w:r>
        <w:rPr>
          <w:rFonts w:ascii="Segoe UI Emoji" w:hAnsi="Segoe UI Emoji" w:cs="Segoe UI Emoji" w:eastAsiaTheme="minorEastAsia"/>
          <w:kern w:val="0"/>
          <w:sz w:val="32"/>
          <w:szCs w:val="32"/>
          <w14:ligatures w14:val="none"/>
        </w:rPr>
        <w:t>👉</w:t>
      </w:r>
      <w:r>
        <w:rPr>
          <w:rFonts w:hint="eastAsia" w:ascii="Times New Roman" w:hAnsi="Times New Roman" w:cs="Times New Roman" w:eastAsiaTheme="minorEastAsia"/>
          <w:kern w:val="0"/>
          <w:sz w:val="32"/>
          <w:szCs w:val="32"/>
          <w14:ligatures w14:val="none"/>
        </w:rPr>
        <w:t xml:space="preserve"> Curious? Read the </w:t>
      </w:r>
      <w:r>
        <w:rPr>
          <w:rFonts w:hint="eastAsia" w:ascii="Times New Roman" w:hAnsi="Times New Roman" w:cs="Times New Roman" w:eastAsiaTheme="minorEastAsia"/>
          <w:b/>
          <w:bCs/>
          <w:color w:val="auto"/>
          <w:kern w:val="0"/>
          <w:sz w:val="32"/>
          <w:szCs w:val="32"/>
          <w:u w:val="none"/>
          <w14:ligatures w14:val="none"/>
        </w:rPr>
        <w:fldChar w:fldCharType="begin"/>
      </w:r>
      <w:r>
        <w:rPr>
          <w:rFonts w:hint="eastAsia" w:ascii="Times New Roman" w:hAnsi="Times New Roman" w:cs="Times New Roman" w:eastAsiaTheme="minorEastAsia"/>
          <w:b/>
          <w:bCs/>
          <w:color w:val="auto"/>
          <w:kern w:val="0"/>
          <w:sz w:val="32"/>
          <w:szCs w:val="32"/>
          <w:u w:val="none"/>
          <w14:ligatures w14:val="none"/>
        </w:rPr>
        <w:instrText xml:space="preserve"> HYPERLINK "https://www.linkedin.com/posts/starting-up_founder-startingup-startups-activity-7360633741284732928-K39U?utm_source=share&amp;utm_medium=member_desktop&amp;rcm=ACoAAFTDCH4BY5VZdCMEl7vaTG0hIgNedZKhlbA" </w:instrText>
      </w:r>
      <w:r>
        <w:rPr>
          <w:rFonts w:hint="eastAsia" w:ascii="Times New Roman" w:hAnsi="Times New Roman" w:cs="Times New Roman" w:eastAsiaTheme="minorEastAsia"/>
          <w:b/>
          <w:bCs/>
          <w:color w:val="auto"/>
          <w:kern w:val="0"/>
          <w:sz w:val="32"/>
          <w:szCs w:val="32"/>
          <w:u w:val="none"/>
          <w14:ligatures w14:val="none"/>
        </w:rPr>
        <w:fldChar w:fldCharType="separate"/>
      </w:r>
      <w:r>
        <w:rPr>
          <w:rStyle w:val="19"/>
          <w:rFonts w:hint="eastAsia" w:ascii="Times New Roman" w:hAnsi="Times New Roman" w:cs="Times New Roman" w:eastAsiaTheme="minorEastAsia"/>
          <w:b/>
          <w:bCs/>
          <w:kern w:val="0"/>
          <w:sz w:val="32"/>
          <w:szCs w:val="32"/>
          <w14:ligatures w14:val="none"/>
        </w:rPr>
        <w:t>L</w:t>
      </w:r>
      <w:r>
        <w:rPr>
          <w:rStyle w:val="19"/>
          <w:rFonts w:ascii="Times New Roman" w:hAnsi="Times New Roman" w:cs="Times New Roman" w:eastAsiaTheme="minorEastAsia"/>
          <w:b/>
          <w:bCs/>
          <w:kern w:val="0"/>
          <w:sz w:val="32"/>
          <w:szCs w:val="32"/>
          <w14:ligatures w14:val="none"/>
        </w:rPr>
        <w:t>inkedIn</w:t>
      </w:r>
      <w:r>
        <w:rPr>
          <w:rStyle w:val="19"/>
          <w:rFonts w:hint="eastAsia" w:ascii="Times New Roman" w:hAnsi="Times New Roman" w:cs="Times New Roman" w:eastAsiaTheme="minorEastAsia"/>
          <w:b/>
          <w:bCs/>
          <w:kern w:val="0"/>
          <w:sz w:val="32"/>
          <w:szCs w:val="32"/>
          <w14:ligatures w14:val="none"/>
        </w:rPr>
        <w:t xml:space="preserve"> </w:t>
      </w:r>
      <w:r>
        <w:rPr>
          <w:rStyle w:val="19"/>
          <w:rFonts w:ascii="Times New Roman" w:hAnsi="Times New Roman" w:cs="Times New Roman" w:eastAsiaTheme="minorEastAsia"/>
          <w:b/>
          <w:bCs/>
          <w:kern w:val="0"/>
          <w:sz w:val="32"/>
          <w:szCs w:val="32"/>
          <w14:ligatures w14:val="none"/>
        </w:rPr>
        <w:t>post</w:t>
      </w:r>
      <w:r>
        <w:rPr>
          <w:rFonts w:hint="eastAsia" w:ascii="Times New Roman" w:hAnsi="Times New Roman" w:cs="Times New Roman" w:eastAsiaTheme="minorEastAsia"/>
          <w:b/>
          <w:bCs/>
          <w:color w:val="auto"/>
          <w:kern w:val="0"/>
          <w:sz w:val="32"/>
          <w:szCs w:val="32"/>
          <w:u w:val="none"/>
          <w14:ligatures w14:val="none"/>
        </w:rPr>
        <w:fldChar w:fldCharType="end"/>
      </w:r>
      <w:r>
        <w:rPr>
          <w:rFonts w:hint="eastAsia" w:ascii="Times New Roman" w:hAnsi="Times New Roman" w:cs="Times New Roman" w:eastAsiaTheme="minorEastAsia"/>
          <w:b/>
          <w:bCs/>
          <w:kern w:val="0"/>
          <w:sz w:val="32"/>
          <w:szCs w:val="32"/>
          <w14:ligatures w14:val="none"/>
        </w:rPr>
        <w:t xml:space="preserve"> </w:t>
      </w:r>
      <w:r>
        <w:rPr>
          <w:rFonts w:ascii="Times New Roman" w:hAnsi="Times New Roman" w:cs="Times New Roman" w:eastAsiaTheme="minorEastAsia"/>
          <w:kern w:val="0"/>
          <w:sz w:val="32"/>
          <w:szCs w:val="32"/>
          <w14:ligatures w14:val="none"/>
        </w:rPr>
        <w:t>and the</w:t>
      </w:r>
      <w:r>
        <w:rPr>
          <w:rFonts w:ascii="Times New Roman" w:hAnsi="Times New Roman" w:cs="Times New Roman" w:eastAsiaTheme="minorEastAsia"/>
          <w:b/>
          <w:bCs/>
          <w:kern w:val="0"/>
          <w:sz w:val="32"/>
          <w:szCs w:val="32"/>
          <w14:ligatures w14:val="none"/>
        </w:rPr>
        <w:t xml:space="preserve"> </w:t>
      </w:r>
      <w:r>
        <w:rPr>
          <w:rFonts w:hint="eastAsia" w:ascii="Times New Roman" w:hAnsi="Times New Roman" w:cs="Times New Roman" w:eastAsiaTheme="minorEastAsia"/>
          <w:kern w:val="0"/>
          <w:sz w:val="32"/>
          <w:szCs w:val="32"/>
          <w14:ligatures w14:val="none"/>
        </w:rPr>
        <w:t>full interview now</w:t>
      </w:r>
      <w:r>
        <w:rPr>
          <w:rFonts w:ascii="Times New Roman" w:hAnsi="Times New Roman" w:cs="Times New Roman" w:eastAsiaTheme="minorEastAsia"/>
          <w:kern w:val="0"/>
          <w:sz w:val="32"/>
          <w:szCs w:val="32"/>
          <w14:ligatures w14:val="none"/>
        </w:rPr>
        <w:t xml:space="preserve">: </w:t>
      </w:r>
      <w:r>
        <w:rPr>
          <w:rFonts w:hint="eastAsia" w:ascii="Times New Roman" w:hAnsi="Times New Roman" w:cs="Times New Roman" w:eastAsiaTheme="minorEastAsia"/>
          <w:b/>
          <w:bCs/>
          <w:color w:val="auto"/>
          <w:kern w:val="0"/>
          <w:sz w:val="32"/>
          <w:szCs w:val="32"/>
          <w:u w:val="none"/>
          <w14:ligatures w14:val="none"/>
        </w:rPr>
        <w:fldChar w:fldCharType="begin"/>
      </w:r>
      <w:r>
        <w:rPr>
          <w:rFonts w:hint="eastAsia" w:ascii="Times New Roman" w:hAnsi="Times New Roman" w:cs="Times New Roman" w:eastAsiaTheme="minorEastAsia"/>
          <w:b/>
          <w:bCs/>
          <w:color w:val="auto"/>
          <w:kern w:val="0"/>
          <w:sz w:val="32"/>
          <w:szCs w:val="32"/>
          <w:u w:val="none"/>
          <w14:ligatures w14:val="none"/>
        </w:rPr>
        <w:instrText xml:space="preserve"> HYPERLINK "https://www.starting-up.de/news/gruenderin-der-woche/gruenderin-der-woche-smartfoodie.html" </w:instrText>
      </w:r>
      <w:r>
        <w:rPr>
          <w:rFonts w:hint="eastAsia" w:ascii="Times New Roman" w:hAnsi="Times New Roman" w:cs="Times New Roman" w:eastAsiaTheme="minorEastAsia"/>
          <w:b/>
          <w:bCs/>
          <w:color w:val="auto"/>
          <w:kern w:val="0"/>
          <w:sz w:val="32"/>
          <w:szCs w:val="32"/>
          <w:u w:val="none"/>
          <w14:ligatures w14:val="none"/>
        </w:rPr>
        <w:fldChar w:fldCharType="separate"/>
      </w:r>
      <w:r>
        <w:rPr>
          <w:rStyle w:val="19"/>
          <w:rFonts w:hint="eastAsia" w:ascii="Times New Roman" w:hAnsi="Times New Roman" w:cs="Times New Roman" w:eastAsiaTheme="minorEastAsia"/>
          <w:b/>
          <w:bCs/>
          <w:kern w:val="0"/>
          <w:sz w:val="32"/>
          <w:szCs w:val="32"/>
          <w14:ligatures w14:val="none"/>
        </w:rPr>
        <w:t>https://www.starting-up.de/news/gruenderin-der-woche/gruenderin-der-woche-smartfoodie.html</w:t>
      </w:r>
      <w:r>
        <w:rPr>
          <w:rFonts w:hint="eastAsia" w:ascii="Times New Roman" w:hAnsi="Times New Roman" w:cs="Times New Roman" w:eastAsiaTheme="minorEastAsia"/>
          <w:b/>
          <w:bCs/>
          <w:color w:val="auto"/>
          <w:kern w:val="0"/>
          <w:sz w:val="32"/>
          <w:szCs w:val="32"/>
          <w:u w:val="none"/>
          <w14:ligatures w14:val="none"/>
        </w:rPr>
        <w:fldChar w:fldCharType="end"/>
      </w:r>
      <w:r>
        <w:t xml:space="preserve"> </w:t>
      </w:r>
      <w:r>
        <w:rPr>
          <w:rFonts w:hint="eastAsia" w:ascii="Times New Roman" w:hAnsi="Times New Roman" w:cs="Times New Roman" w:eastAsiaTheme="minorEastAsia"/>
          <w:kern w:val="0"/>
          <w:sz w:val="32"/>
          <w:szCs w:val="32"/>
          <w14:ligatures w14:val="none"/>
        </w:rPr>
        <w:t>–and discover how SmartFoodie is redefining the future of nutrition</w:t>
      </w:r>
      <w:r>
        <w:rPr>
          <w:rFonts w:ascii="Times New Roman" w:hAnsi="Times New Roman" w:cs="Times New Roman" w:eastAsiaTheme="minorEastAsia"/>
          <w:kern w:val="0"/>
          <w:sz w:val="32"/>
          <w:szCs w:val="32"/>
          <w14:ligatures w14:val="none"/>
        </w:rPr>
        <w:t>.</w:t>
      </w:r>
    </w:p>
    <w:p w14:paraId="5BDC6451">
      <w:pPr>
        <w:spacing w:beforeAutospacing="1" w:after="100" w:afterAutospacing="1" w:line="360" w:lineRule="auto"/>
        <w:rPr>
          <w:rFonts w:ascii="Times New Roman" w:hAnsi="Times New Roman" w:cs="Times New Roman" w:eastAsiaTheme="minorEastAsia"/>
          <w:kern w:val="0"/>
          <w:sz w:val="32"/>
          <w:szCs w:val="32"/>
          <w14:ligatures w14:val="none"/>
        </w:rPr>
      </w:pPr>
      <w:r>
        <w:rPr>
          <w:rFonts w:ascii="Segoe UI Emoji" w:hAnsi="Segoe UI Emoji" w:cs="Segoe UI Emoji" w:eastAsiaTheme="minorEastAsia"/>
          <w:kern w:val="0"/>
          <w:sz w:val="32"/>
          <w:szCs w:val="32"/>
          <w:lang w:val="de-DE"/>
          <w14:ligatures w14:val="none"/>
        </w:rPr>
        <w:t>👉</w:t>
      </w:r>
      <w:r>
        <w:rPr>
          <w:rFonts w:hint="eastAsia" w:ascii="Times New Roman" w:hAnsi="Times New Roman" w:cs="Times New Roman" w:eastAsiaTheme="minorEastAsia"/>
          <w:kern w:val="0"/>
          <w:sz w:val="32"/>
          <w:szCs w:val="32"/>
          <w14:ligatures w14:val="none"/>
        </w:rPr>
        <w:t xml:space="preserve"> Stay smart and hungry – follow us on </w:t>
      </w:r>
      <w:r>
        <w:rPr>
          <w:rFonts w:ascii="Times New Roman" w:hAnsi="Times New Roman" w:cs="Times New Roman" w:eastAsiaTheme="minorEastAsia"/>
          <w:color w:val="auto"/>
          <w:kern w:val="0"/>
          <w:sz w:val="32"/>
          <w:szCs w:val="32"/>
          <w:u w:val="none"/>
          <w14:ligatures w14:val="none"/>
        </w:rPr>
        <w:fldChar w:fldCharType="begin"/>
      </w:r>
      <w:r>
        <w:rPr>
          <w:rFonts w:ascii="Times New Roman" w:hAnsi="Times New Roman" w:cs="Times New Roman" w:eastAsiaTheme="minorEastAsia"/>
          <w:color w:val="auto"/>
          <w:kern w:val="0"/>
          <w:sz w:val="32"/>
          <w:szCs w:val="32"/>
          <w:u w:val="none"/>
          <w14:ligatures w14:val="none"/>
        </w:rPr>
        <w:instrText xml:space="preserve"> HYPERLINK "https://www.linkedin.com/company/smartfoodie-gmbh/" </w:instrText>
      </w:r>
      <w:r>
        <w:rPr>
          <w:rFonts w:ascii="Times New Roman" w:hAnsi="Times New Roman" w:cs="Times New Roman" w:eastAsiaTheme="minorEastAsia"/>
          <w:color w:val="auto"/>
          <w:kern w:val="0"/>
          <w:sz w:val="32"/>
          <w:szCs w:val="32"/>
          <w:u w:val="none"/>
          <w14:ligatures w14:val="none"/>
        </w:rPr>
        <w:fldChar w:fldCharType="separate"/>
      </w:r>
      <w:r>
        <w:rPr>
          <w:rStyle w:val="19"/>
          <w:rFonts w:ascii="Times New Roman" w:hAnsi="Times New Roman" w:cs="Times New Roman" w:eastAsiaTheme="minorEastAsia"/>
          <w:kern w:val="0"/>
          <w:sz w:val="32"/>
          <w:szCs w:val="32"/>
          <w14:ligatures w14:val="none"/>
        </w:rPr>
        <w:t>LinkedIn</w:t>
      </w:r>
      <w:r>
        <w:rPr>
          <w:rFonts w:ascii="Times New Roman" w:hAnsi="Times New Roman" w:cs="Times New Roman" w:eastAsiaTheme="minorEastAsia"/>
          <w:color w:val="auto"/>
          <w:kern w:val="0"/>
          <w:sz w:val="32"/>
          <w:szCs w:val="32"/>
          <w:u w:val="none"/>
          <w14:ligatures w14:val="none"/>
        </w:rPr>
        <w:fldChar w:fldCharType="end"/>
      </w:r>
      <w:r>
        <w:rPr>
          <w:rFonts w:hint="eastAsia" w:ascii="Times New Roman" w:hAnsi="Times New Roman" w:cs="Times New Roman" w:eastAsiaTheme="minorEastAsia"/>
          <w:kern w:val="0"/>
          <w:sz w:val="32"/>
          <w:szCs w:val="32"/>
          <w14:ligatures w14:val="none"/>
        </w:rPr>
        <w:t xml:space="preserve"> for exciting insights and fresh news!</w:t>
      </w:r>
    </w:p>
    <w:sectPr>
      <w:pgSz w:w="11906" w:h="16838"/>
      <w:pgMar w:top="1440" w:right="102" w:bottom="1440" w:left="10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320"/>
    <w:rsid w:val="00000D78"/>
    <w:rsid w:val="000010D0"/>
    <w:rsid w:val="000017E5"/>
    <w:rsid w:val="00012D57"/>
    <w:rsid w:val="00023048"/>
    <w:rsid w:val="00023420"/>
    <w:rsid w:val="00025B67"/>
    <w:rsid w:val="00030400"/>
    <w:rsid w:val="00033140"/>
    <w:rsid w:val="00036C57"/>
    <w:rsid w:val="000409F6"/>
    <w:rsid w:val="0004775D"/>
    <w:rsid w:val="00053D5E"/>
    <w:rsid w:val="00056204"/>
    <w:rsid w:val="00060DB1"/>
    <w:rsid w:val="000612E9"/>
    <w:rsid w:val="00066727"/>
    <w:rsid w:val="00074623"/>
    <w:rsid w:val="00074983"/>
    <w:rsid w:val="00082B6C"/>
    <w:rsid w:val="00087E1E"/>
    <w:rsid w:val="00094C01"/>
    <w:rsid w:val="00095C82"/>
    <w:rsid w:val="00097C76"/>
    <w:rsid w:val="000A217D"/>
    <w:rsid w:val="000A5941"/>
    <w:rsid w:val="000A5CC9"/>
    <w:rsid w:val="000B56B7"/>
    <w:rsid w:val="000C20B8"/>
    <w:rsid w:val="000C29AF"/>
    <w:rsid w:val="000C51A0"/>
    <w:rsid w:val="000C5EBF"/>
    <w:rsid w:val="000E0471"/>
    <w:rsid w:val="000E4680"/>
    <w:rsid w:val="000E50C5"/>
    <w:rsid w:val="000E5A74"/>
    <w:rsid w:val="000E6625"/>
    <w:rsid w:val="000E6C90"/>
    <w:rsid w:val="000F0B51"/>
    <w:rsid w:val="000F121A"/>
    <w:rsid w:val="000F6077"/>
    <w:rsid w:val="00101762"/>
    <w:rsid w:val="00106F80"/>
    <w:rsid w:val="00111954"/>
    <w:rsid w:val="0012448E"/>
    <w:rsid w:val="00130469"/>
    <w:rsid w:val="00132C8C"/>
    <w:rsid w:val="00137101"/>
    <w:rsid w:val="00152131"/>
    <w:rsid w:val="00152FAA"/>
    <w:rsid w:val="001547FD"/>
    <w:rsid w:val="001626A1"/>
    <w:rsid w:val="00164A2A"/>
    <w:rsid w:val="00166A88"/>
    <w:rsid w:val="00166E76"/>
    <w:rsid w:val="00170190"/>
    <w:rsid w:val="001744FA"/>
    <w:rsid w:val="001807C6"/>
    <w:rsid w:val="00182D42"/>
    <w:rsid w:val="00191923"/>
    <w:rsid w:val="00193B5D"/>
    <w:rsid w:val="001A0D14"/>
    <w:rsid w:val="001A167A"/>
    <w:rsid w:val="001A259D"/>
    <w:rsid w:val="001A75CC"/>
    <w:rsid w:val="001A7DCB"/>
    <w:rsid w:val="001B06E0"/>
    <w:rsid w:val="001B0D84"/>
    <w:rsid w:val="001B762A"/>
    <w:rsid w:val="001C0C27"/>
    <w:rsid w:val="001C20C8"/>
    <w:rsid w:val="001D08A1"/>
    <w:rsid w:val="001E0A17"/>
    <w:rsid w:val="001F2525"/>
    <w:rsid w:val="001F503D"/>
    <w:rsid w:val="001F72DF"/>
    <w:rsid w:val="001F78B2"/>
    <w:rsid w:val="002029F3"/>
    <w:rsid w:val="00211318"/>
    <w:rsid w:val="002170F8"/>
    <w:rsid w:val="00222A22"/>
    <w:rsid w:val="00223EEE"/>
    <w:rsid w:val="00224E88"/>
    <w:rsid w:val="00231747"/>
    <w:rsid w:val="002317EF"/>
    <w:rsid w:val="00232A0A"/>
    <w:rsid w:val="00235D25"/>
    <w:rsid w:val="00243376"/>
    <w:rsid w:val="002560D7"/>
    <w:rsid w:val="00264E94"/>
    <w:rsid w:val="00273643"/>
    <w:rsid w:val="002745F9"/>
    <w:rsid w:val="002775CD"/>
    <w:rsid w:val="00277979"/>
    <w:rsid w:val="002A0EA3"/>
    <w:rsid w:val="002A1BB4"/>
    <w:rsid w:val="002B330E"/>
    <w:rsid w:val="002B6A33"/>
    <w:rsid w:val="002C7947"/>
    <w:rsid w:val="002D6F27"/>
    <w:rsid w:val="002D795C"/>
    <w:rsid w:val="002E2102"/>
    <w:rsid w:val="002E47B2"/>
    <w:rsid w:val="002F31E2"/>
    <w:rsid w:val="00306E69"/>
    <w:rsid w:val="00314452"/>
    <w:rsid w:val="00324903"/>
    <w:rsid w:val="003313D8"/>
    <w:rsid w:val="00340333"/>
    <w:rsid w:val="00340F51"/>
    <w:rsid w:val="00342AF0"/>
    <w:rsid w:val="003469BF"/>
    <w:rsid w:val="00350A6B"/>
    <w:rsid w:val="00352E19"/>
    <w:rsid w:val="00361E02"/>
    <w:rsid w:val="00363BAA"/>
    <w:rsid w:val="00364EA9"/>
    <w:rsid w:val="00366ABA"/>
    <w:rsid w:val="003678C7"/>
    <w:rsid w:val="00370F8F"/>
    <w:rsid w:val="003749B8"/>
    <w:rsid w:val="00390AC5"/>
    <w:rsid w:val="00390EE1"/>
    <w:rsid w:val="00397412"/>
    <w:rsid w:val="003A559D"/>
    <w:rsid w:val="003A6EA8"/>
    <w:rsid w:val="003B6AFD"/>
    <w:rsid w:val="003C7006"/>
    <w:rsid w:val="003D11EF"/>
    <w:rsid w:val="003D517D"/>
    <w:rsid w:val="003E1A05"/>
    <w:rsid w:val="003E1DB3"/>
    <w:rsid w:val="003E3C60"/>
    <w:rsid w:val="003E6809"/>
    <w:rsid w:val="003F0AB9"/>
    <w:rsid w:val="003F102D"/>
    <w:rsid w:val="003F4FBF"/>
    <w:rsid w:val="003F7EC0"/>
    <w:rsid w:val="00410803"/>
    <w:rsid w:val="00411AE2"/>
    <w:rsid w:val="00413DB9"/>
    <w:rsid w:val="0041473E"/>
    <w:rsid w:val="004202C0"/>
    <w:rsid w:val="0042314C"/>
    <w:rsid w:val="004272A5"/>
    <w:rsid w:val="004321AC"/>
    <w:rsid w:val="00433E46"/>
    <w:rsid w:val="0043758B"/>
    <w:rsid w:val="0043760F"/>
    <w:rsid w:val="0043770C"/>
    <w:rsid w:val="0044070E"/>
    <w:rsid w:val="004479D9"/>
    <w:rsid w:val="0045320D"/>
    <w:rsid w:val="00457873"/>
    <w:rsid w:val="00462409"/>
    <w:rsid w:val="00466852"/>
    <w:rsid w:val="00473B52"/>
    <w:rsid w:val="00485C40"/>
    <w:rsid w:val="00487D22"/>
    <w:rsid w:val="00487DE3"/>
    <w:rsid w:val="0049230E"/>
    <w:rsid w:val="00495F04"/>
    <w:rsid w:val="00496858"/>
    <w:rsid w:val="004A4904"/>
    <w:rsid w:val="004A7AFB"/>
    <w:rsid w:val="004B4868"/>
    <w:rsid w:val="004C3153"/>
    <w:rsid w:val="004C3FEB"/>
    <w:rsid w:val="004C6A84"/>
    <w:rsid w:val="004C70F3"/>
    <w:rsid w:val="004D4CD7"/>
    <w:rsid w:val="004E0C2B"/>
    <w:rsid w:val="004E1076"/>
    <w:rsid w:val="004E5539"/>
    <w:rsid w:val="004F12B6"/>
    <w:rsid w:val="004F31AC"/>
    <w:rsid w:val="004F6786"/>
    <w:rsid w:val="004F685C"/>
    <w:rsid w:val="004F749B"/>
    <w:rsid w:val="00505522"/>
    <w:rsid w:val="00506278"/>
    <w:rsid w:val="005079B9"/>
    <w:rsid w:val="00510690"/>
    <w:rsid w:val="00516FAA"/>
    <w:rsid w:val="00524389"/>
    <w:rsid w:val="00526FE8"/>
    <w:rsid w:val="0052736B"/>
    <w:rsid w:val="005327B0"/>
    <w:rsid w:val="00542AC3"/>
    <w:rsid w:val="005437BF"/>
    <w:rsid w:val="005530DC"/>
    <w:rsid w:val="00554B8E"/>
    <w:rsid w:val="00561FD3"/>
    <w:rsid w:val="00574D36"/>
    <w:rsid w:val="00580A67"/>
    <w:rsid w:val="005A4702"/>
    <w:rsid w:val="005A61FB"/>
    <w:rsid w:val="005A7B31"/>
    <w:rsid w:val="005B520D"/>
    <w:rsid w:val="005B7F6B"/>
    <w:rsid w:val="005C0FD7"/>
    <w:rsid w:val="005C29A4"/>
    <w:rsid w:val="005D0284"/>
    <w:rsid w:val="005D5969"/>
    <w:rsid w:val="005D5E0A"/>
    <w:rsid w:val="005E3D20"/>
    <w:rsid w:val="005E44D3"/>
    <w:rsid w:val="005E4837"/>
    <w:rsid w:val="005E5798"/>
    <w:rsid w:val="005E5C3E"/>
    <w:rsid w:val="005F351D"/>
    <w:rsid w:val="005F3E32"/>
    <w:rsid w:val="005F54CF"/>
    <w:rsid w:val="006055E9"/>
    <w:rsid w:val="00610ADD"/>
    <w:rsid w:val="00613F61"/>
    <w:rsid w:val="006151FD"/>
    <w:rsid w:val="006179FF"/>
    <w:rsid w:val="00624B7A"/>
    <w:rsid w:val="00632F48"/>
    <w:rsid w:val="006404EA"/>
    <w:rsid w:val="00645BE1"/>
    <w:rsid w:val="00652DC2"/>
    <w:rsid w:val="00655A2B"/>
    <w:rsid w:val="006630F0"/>
    <w:rsid w:val="00663755"/>
    <w:rsid w:val="006743D3"/>
    <w:rsid w:val="00674E24"/>
    <w:rsid w:val="006831A3"/>
    <w:rsid w:val="00684EB2"/>
    <w:rsid w:val="00684F5D"/>
    <w:rsid w:val="0069063E"/>
    <w:rsid w:val="00692B0F"/>
    <w:rsid w:val="006942F3"/>
    <w:rsid w:val="00696F60"/>
    <w:rsid w:val="006A268F"/>
    <w:rsid w:val="006A3B6F"/>
    <w:rsid w:val="006B000C"/>
    <w:rsid w:val="006B056C"/>
    <w:rsid w:val="006B075A"/>
    <w:rsid w:val="006B1516"/>
    <w:rsid w:val="006B5235"/>
    <w:rsid w:val="006C1BBB"/>
    <w:rsid w:val="006C24D5"/>
    <w:rsid w:val="006C5CD7"/>
    <w:rsid w:val="006C6C32"/>
    <w:rsid w:val="006D3AC6"/>
    <w:rsid w:val="006E08B5"/>
    <w:rsid w:val="006E4DEB"/>
    <w:rsid w:val="006E56ED"/>
    <w:rsid w:val="006F1E2F"/>
    <w:rsid w:val="006F23C5"/>
    <w:rsid w:val="006F78EF"/>
    <w:rsid w:val="00701FFA"/>
    <w:rsid w:val="00707D5B"/>
    <w:rsid w:val="00714EB4"/>
    <w:rsid w:val="00715959"/>
    <w:rsid w:val="00716FD2"/>
    <w:rsid w:val="00721EC7"/>
    <w:rsid w:val="00722FB5"/>
    <w:rsid w:val="00730B68"/>
    <w:rsid w:val="0073365C"/>
    <w:rsid w:val="007339F3"/>
    <w:rsid w:val="007376BF"/>
    <w:rsid w:val="0074305C"/>
    <w:rsid w:val="007434C5"/>
    <w:rsid w:val="0076064F"/>
    <w:rsid w:val="007625B6"/>
    <w:rsid w:val="007640AB"/>
    <w:rsid w:val="00767851"/>
    <w:rsid w:val="007714A4"/>
    <w:rsid w:val="00772892"/>
    <w:rsid w:val="00772A2C"/>
    <w:rsid w:val="00777EA4"/>
    <w:rsid w:val="00781629"/>
    <w:rsid w:val="00782A2D"/>
    <w:rsid w:val="00785374"/>
    <w:rsid w:val="00787156"/>
    <w:rsid w:val="00790822"/>
    <w:rsid w:val="00796673"/>
    <w:rsid w:val="007A2445"/>
    <w:rsid w:val="007A74D0"/>
    <w:rsid w:val="007A79C2"/>
    <w:rsid w:val="007B449F"/>
    <w:rsid w:val="007C7366"/>
    <w:rsid w:val="007C78F5"/>
    <w:rsid w:val="007D2183"/>
    <w:rsid w:val="007D3D40"/>
    <w:rsid w:val="007D479A"/>
    <w:rsid w:val="007D7345"/>
    <w:rsid w:val="007E1B95"/>
    <w:rsid w:val="007E233D"/>
    <w:rsid w:val="007E6731"/>
    <w:rsid w:val="007F14D6"/>
    <w:rsid w:val="007F28C8"/>
    <w:rsid w:val="007F29BF"/>
    <w:rsid w:val="007F3FFC"/>
    <w:rsid w:val="00804042"/>
    <w:rsid w:val="00804FCD"/>
    <w:rsid w:val="008104CA"/>
    <w:rsid w:val="008109DE"/>
    <w:rsid w:val="00810BC2"/>
    <w:rsid w:val="00811970"/>
    <w:rsid w:val="008158E5"/>
    <w:rsid w:val="00820FDE"/>
    <w:rsid w:val="008248FB"/>
    <w:rsid w:val="0083203C"/>
    <w:rsid w:val="00832BB4"/>
    <w:rsid w:val="008339FC"/>
    <w:rsid w:val="00836718"/>
    <w:rsid w:val="00844707"/>
    <w:rsid w:val="00851B5F"/>
    <w:rsid w:val="00862081"/>
    <w:rsid w:val="00864B2A"/>
    <w:rsid w:val="008842E3"/>
    <w:rsid w:val="00884DA8"/>
    <w:rsid w:val="00897932"/>
    <w:rsid w:val="008A175F"/>
    <w:rsid w:val="008A4FBA"/>
    <w:rsid w:val="008A7639"/>
    <w:rsid w:val="008C081D"/>
    <w:rsid w:val="008C3C3C"/>
    <w:rsid w:val="008C5CC0"/>
    <w:rsid w:val="008C646F"/>
    <w:rsid w:val="008C6A2E"/>
    <w:rsid w:val="008E4FA8"/>
    <w:rsid w:val="008F4A79"/>
    <w:rsid w:val="008F5AFD"/>
    <w:rsid w:val="008F733B"/>
    <w:rsid w:val="00900C34"/>
    <w:rsid w:val="00906115"/>
    <w:rsid w:val="00910F32"/>
    <w:rsid w:val="009148B3"/>
    <w:rsid w:val="00917F95"/>
    <w:rsid w:val="0092081E"/>
    <w:rsid w:val="009318A4"/>
    <w:rsid w:val="00931F88"/>
    <w:rsid w:val="00932019"/>
    <w:rsid w:val="00933B04"/>
    <w:rsid w:val="00945FF3"/>
    <w:rsid w:val="0094681F"/>
    <w:rsid w:val="00947CD4"/>
    <w:rsid w:val="00951CCC"/>
    <w:rsid w:val="00962239"/>
    <w:rsid w:val="0096788A"/>
    <w:rsid w:val="009814EB"/>
    <w:rsid w:val="009815D5"/>
    <w:rsid w:val="0098697F"/>
    <w:rsid w:val="00987CCC"/>
    <w:rsid w:val="00990254"/>
    <w:rsid w:val="00997CF5"/>
    <w:rsid w:val="009A360B"/>
    <w:rsid w:val="009A462B"/>
    <w:rsid w:val="009A7F4B"/>
    <w:rsid w:val="009B1EE1"/>
    <w:rsid w:val="009B4938"/>
    <w:rsid w:val="009B5A99"/>
    <w:rsid w:val="009C15C4"/>
    <w:rsid w:val="009C2A4B"/>
    <w:rsid w:val="009C31DB"/>
    <w:rsid w:val="009C560B"/>
    <w:rsid w:val="009D2432"/>
    <w:rsid w:val="009D5F03"/>
    <w:rsid w:val="009D62A9"/>
    <w:rsid w:val="009D728A"/>
    <w:rsid w:val="009E4CB7"/>
    <w:rsid w:val="009E6C78"/>
    <w:rsid w:val="009F563F"/>
    <w:rsid w:val="009F769B"/>
    <w:rsid w:val="00A0124C"/>
    <w:rsid w:val="00A012BA"/>
    <w:rsid w:val="00A1157C"/>
    <w:rsid w:val="00A147F7"/>
    <w:rsid w:val="00A157C9"/>
    <w:rsid w:val="00A22CE6"/>
    <w:rsid w:val="00A235A9"/>
    <w:rsid w:val="00A30342"/>
    <w:rsid w:val="00A33A1B"/>
    <w:rsid w:val="00A33DB0"/>
    <w:rsid w:val="00A34A3D"/>
    <w:rsid w:val="00A3693F"/>
    <w:rsid w:val="00A37251"/>
    <w:rsid w:val="00A43A7A"/>
    <w:rsid w:val="00A43E38"/>
    <w:rsid w:val="00A459D2"/>
    <w:rsid w:val="00A55430"/>
    <w:rsid w:val="00A55DCB"/>
    <w:rsid w:val="00A57D0F"/>
    <w:rsid w:val="00A633CE"/>
    <w:rsid w:val="00A63F64"/>
    <w:rsid w:val="00A65988"/>
    <w:rsid w:val="00A71EEE"/>
    <w:rsid w:val="00A74C14"/>
    <w:rsid w:val="00A74F88"/>
    <w:rsid w:val="00A80A50"/>
    <w:rsid w:val="00A81BCB"/>
    <w:rsid w:val="00A82667"/>
    <w:rsid w:val="00A92370"/>
    <w:rsid w:val="00A96C98"/>
    <w:rsid w:val="00A97607"/>
    <w:rsid w:val="00AA3032"/>
    <w:rsid w:val="00AA5226"/>
    <w:rsid w:val="00AA7B9A"/>
    <w:rsid w:val="00AB30AB"/>
    <w:rsid w:val="00AC01FA"/>
    <w:rsid w:val="00AC3ABC"/>
    <w:rsid w:val="00AC57A5"/>
    <w:rsid w:val="00AD0864"/>
    <w:rsid w:val="00AD35E8"/>
    <w:rsid w:val="00AD3E08"/>
    <w:rsid w:val="00AD583A"/>
    <w:rsid w:val="00AE74CB"/>
    <w:rsid w:val="00AF0463"/>
    <w:rsid w:val="00AF2CEF"/>
    <w:rsid w:val="00AF3030"/>
    <w:rsid w:val="00AF3112"/>
    <w:rsid w:val="00AF7BC5"/>
    <w:rsid w:val="00B0515B"/>
    <w:rsid w:val="00B06E94"/>
    <w:rsid w:val="00B13A62"/>
    <w:rsid w:val="00B14479"/>
    <w:rsid w:val="00B1621E"/>
    <w:rsid w:val="00B20B77"/>
    <w:rsid w:val="00B3396B"/>
    <w:rsid w:val="00B33ED3"/>
    <w:rsid w:val="00B35C49"/>
    <w:rsid w:val="00B420FA"/>
    <w:rsid w:val="00B43000"/>
    <w:rsid w:val="00B44219"/>
    <w:rsid w:val="00B5207E"/>
    <w:rsid w:val="00B55DC5"/>
    <w:rsid w:val="00B62DD8"/>
    <w:rsid w:val="00B7472B"/>
    <w:rsid w:val="00B74F5E"/>
    <w:rsid w:val="00B773AB"/>
    <w:rsid w:val="00BA0AAE"/>
    <w:rsid w:val="00BC20A9"/>
    <w:rsid w:val="00BD1EFC"/>
    <w:rsid w:val="00BD586C"/>
    <w:rsid w:val="00BD6AEB"/>
    <w:rsid w:val="00BD71CD"/>
    <w:rsid w:val="00BD7597"/>
    <w:rsid w:val="00BE0ABB"/>
    <w:rsid w:val="00BE0DD7"/>
    <w:rsid w:val="00BE4639"/>
    <w:rsid w:val="00BE5796"/>
    <w:rsid w:val="00BF1B52"/>
    <w:rsid w:val="00BF2A79"/>
    <w:rsid w:val="00BF31E3"/>
    <w:rsid w:val="00BF652F"/>
    <w:rsid w:val="00C0409F"/>
    <w:rsid w:val="00C06487"/>
    <w:rsid w:val="00C21778"/>
    <w:rsid w:val="00C22B1B"/>
    <w:rsid w:val="00C256EC"/>
    <w:rsid w:val="00C2780C"/>
    <w:rsid w:val="00C3144C"/>
    <w:rsid w:val="00C32392"/>
    <w:rsid w:val="00C36D67"/>
    <w:rsid w:val="00C405A3"/>
    <w:rsid w:val="00C420BC"/>
    <w:rsid w:val="00C45C05"/>
    <w:rsid w:val="00C57203"/>
    <w:rsid w:val="00C5751A"/>
    <w:rsid w:val="00C63106"/>
    <w:rsid w:val="00C65B0D"/>
    <w:rsid w:val="00C65BDF"/>
    <w:rsid w:val="00C65C9D"/>
    <w:rsid w:val="00C662C2"/>
    <w:rsid w:val="00C82E08"/>
    <w:rsid w:val="00C91FCC"/>
    <w:rsid w:val="00C92383"/>
    <w:rsid w:val="00C92766"/>
    <w:rsid w:val="00CA6701"/>
    <w:rsid w:val="00CB6037"/>
    <w:rsid w:val="00CC0E53"/>
    <w:rsid w:val="00CC33F8"/>
    <w:rsid w:val="00CC3BD1"/>
    <w:rsid w:val="00CC704F"/>
    <w:rsid w:val="00CD7A4C"/>
    <w:rsid w:val="00CE083A"/>
    <w:rsid w:val="00CE08DC"/>
    <w:rsid w:val="00CE0ADC"/>
    <w:rsid w:val="00CF5994"/>
    <w:rsid w:val="00CF726E"/>
    <w:rsid w:val="00D1027E"/>
    <w:rsid w:val="00D1152D"/>
    <w:rsid w:val="00D12B5F"/>
    <w:rsid w:val="00D14089"/>
    <w:rsid w:val="00D145AD"/>
    <w:rsid w:val="00D14A67"/>
    <w:rsid w:val="00D163B4"/>
    <w:rsid w:val="00D16445"/>
    <w:rsid w:val="00D168EA"/>
    <w:rsid w:val="00D21581"/>
    <w:rsid w:val="00D222FA"/>
    <w:rsid w:val="00D24335"/>
    <w:rsid w:val="00D248DC"/>
    <w:rsid w:val="00D24FC3"/>
    <w:rsid w:val="00D2596F"/>
    <w:rsid w:val="00D32E93"/>
    <w:rsid w:val="00D3313C"/>
    <w:rsid w:val="00D40168"/>
    <w:rsid w:val="00D43DBA"/>
    <w:rsid w:val="00D475E1"/>
    <w:rsid w:val="00D506A4"/>
    <w:rsid w:val="00D620C3"/>
    <w:rsid w:val="00D720DE"/>
    <w:rsid w:val="00D7523C"/>
    <w:rsid w:val="00D86E43"/>
    <w:rsid w:val="00D87674"/>
    <w:rsid w:val="00D9611D"/>
    <w:rsid w:val="00D97FBD"/>
    <w:rsid w:val="00DA1E31"/>
    <w:rsid w:val="00DA4B56"/>
    <w:rsid w:val="00DA7C2A"/>
    <w:rsid w:val="00DC6EA5"/>
    <w:rsid w:val="00DD4B88"/>
    <w:rsid w:val="00DD7AE2"/>
    <w:rsid w:val="00DE1462"/>
    <w:rsid w:val="00DE1FC1"/>
    <w:rsid w:val="00DE2CCB"/>
    <w:rsid w:val="00DE3E69"/>
    <w:rsid w:val="00DE51D3"/>
    <w:rsid w:val="00DE678C"/>
    <w:rsid w:val="00DF149A"/>
    <w:rsid w:val="00DF26D5"/>
    <w:rsid w:val="00E00C98"/>
    <w:rsid w:val="00E16D8C"/>
    <w:rsid w:val="00E176AD"/>
    <w:rsid w:val="00E21F67"/>
    <w:rsid w:val="00E227A4"/>
    <w:rsid w:val="00E25A19"/>
    <w:rsid w:val="00E26037"/>
    <w:rsid w:val="00E33FDE"/>
    <w:rsid w:val="00E43AE7"/>
    <w:rsid w:val="00E44143"/>
    <w:rsid w:val="00E44DC7"/>
    <w:rsid w:val="00E51A82"/>
    <w:rsid w:val="00E81016"/>
    <w:rsid w:val="00E81978"/>
    <w:rsid w:val="00E90287"/>
    <w:rsid w:val="00E9040E"/>
    <w:rsid w:val="00E9092A"/>
    <w:rsid w:val="00E93BFC"/>
    <w:rsid w:val="00EB166C"/>
    <w:rsid w:val="00EC28CA"/>
    <w:rsid w:val="00EC64B2"/>
    <w:rsid w:val="00ED1505"/>
    <w:rsid w:val="00EE3D0D"/>
    <w:rsid w:val="00EE44B3"/>
    <w:rsid w:val="00EE66A2"/>
    <w:rsid w:val="00EF72D7"/>
    <w:rsid w:val="00F00C0A"/>
    <w:rsid w:val="00F04357"/>
    <w:rsid w:val="00F249C6"/>
    <w:rsid w:val="00F25300"/>
    <w:rsid w:val="00F33320"/>
    <w:rsid w:val="00F414F1"/>
    <w:rsid w:val="00F469A2"/>
    <w:rsid w:val="00F479D8"/>
    <w:rsid w:val="00F510AE"/>
    <w:rsid w:val="00F51511"/>
    <w:rsid w:val="00F556A2"/>
    <w:rsid w:val="00F568F0"/>
    <w:rsid w:val="00F64E28"/>
    <w:rsid w:val="00F719DC"/>
    <w:rsid w:val="00F84532"/>
    <w:rsid w:val="00FA0679"/>
    <w:rsid w:val="00FA7887"/>
    <w:rsid w:val="00FB6F93"/>
    <w:rsid w:val="00FC6F59"/>
    <w:rsid w:val="00FD1D6B"/>
    <w:rsid w:val="00FF1527"/>
    <w:rsid w:val="00FF5137"/>
    <w:rsid w:val="00FF637B"/>
    <w:rsid w:val="03196F07"/>
    <w:rsid w:val="072357CC"/>
    <w:rsid w:val="0FAE784A"/>
    <w:rsid w:val="16EF3980"/>
    <w:rsid w:val="1ACD08AB"/>
    <w:rsid w:val="1B091FFE"/>
    <w:rsid w:val="283E501D"/>
    <w:rsid w:val="3C365F19"/>
    <w:rsid w:val="446A6E41"/>
    <w:rsid w:val="446B5CB5"/>
    <w:rsid w:val="53EC78B0"/>
    <w:rsid w:val="566F10FD"/>
    <w:rsid w:val="570243BD"/>
    <w:rsid w:val="5A0733AB"/>
    <w:rsid w:val="7F2B0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Microsoft YaHei" w:hAnsi="Microsoft YaHei" w:eastAsia="Microsoft YaHe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Microsoft YaHei" w:hAnsi="Microsoft YaHei" w:eastAsia="Microsoft YaHei" w:cs="Calibri"/>
      <w:kern w:val="2"/>
      <w:sz w:val="22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3"/>
    </w:pPr>
    <w:rPr>
      <w:rFonts w:asciiTheme="minorHAnsi" w:hAnsiTheme="minorHAnsi" w:eastAsiaTheme="minorEastAsia"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asciiTheme="minorHAnsi" w:hAnsiTheme="minorHAnsi" w:eastAsiaTheme="minorEastAsia" w:cstheme="majorBidi"/>
      <w:color w:val="2F5597" w:themeColor="accent1" w:themeShade="BF"/>
      <w:sz w:val="24"/>
      <w:szCs w:val="24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/>
      <w:outlineLvl w:val="5"/>
    </w:pPr>
    <w:rPr>
      <w:rFonts w:asciiTheme="minorHAnsi" w:hAnsiTheme="minorHAnsi" w:eastAsiaTheme="minorEastAsia"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/>
      <w:outlineLvl w:val="6"/>
    </w:pPr>
    <w:rPr>
      <w:rFonts w:asciiTheme="minorHAnsi" w:hAnsiTheme="minorHAnsi" w:eastAsiaTheme="minorEastAsia"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outlineLvl w:val="7"/>
    </w:pPr>
    <w:rPr>
      <w:rFonts w:asciiTheme="minorHAnsi" w:hAnsiTheme="minorHAnsi" w:eastAsiaTheme="min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outlineLvl w:val="8"/>
    </w:pPr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30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Normal (Web)"/>
    <w:basedOn w:val="1"/>
    <w:semiHidden/>
    <w:unhideWhenUsed/>
    <w:uiPriority w:val="99"/>
    <w:rPr>
      <w:rFonts w:ascii="Times New Roman" w:hAnsi="Times New Roman" w:cs="Times New Roman"/>
      <w:sz w:val="24"/>
      <w:szCs w:val="24"/>
    </w:rPr>
  </w:style>
  <w:style w:type="paragraph" w:styleId="15">
    <w:name w:val="Title"/>
    <w:basedOn w:val="1"/>
    <w:next w:val="1"/>
    <w:link w:val="29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8">
    <w:name w:val="FollowedHyperlink"/>
    <w:basedOn w:val="17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7"/>
    <w:unhideWhenUsed/>
    <w:qFormat/>
    <w:uiPriority w:val="99"/>
    <w:rPr>
      <w:color w:val="0000FF"/>
      <w:u w:val="single"/>
    </w:rPr>
  </w:style>
  <w:style w:type="character" w:customStyle="1" w:styleId="20">
    <w:name w:val="标题 1 字符"/>
    <w:basedOn w:val="17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21">
    <w:name w:val="标题 2 字符"/>
    <w:basedOn w:val="17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2">
    <w:name w:val="标题 3 字符"/>
    <w:basedOn w:val="17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3">
    <w:name w:val="标题 4 字符"/>
    <w:basedOn w:val="17"/>
    <w:link w:val="5"/>
    <w:semiHidden/>
    <w:qFormat/>
    <w:uiPriority w:val="9"/>
    <w:rPr>
      <w:rFonts w:asciiTheme="minorHAnsi" w:hAnsiTheme="minorHAnsi" w:eastAsiaTheme="minorEastAsia" w:cstheme="majorBidi"/>
      <w:color w:val="2F5597" w:themeColor="accent1" w:themeShade="BF"/>
      <w:sz w:val="28"/>
      <w:szCs w:val="28"/>
    </w:rPr>
  </w:style>
  <w:style w:type="character" w:customStyle="1" w:styleId="24">
    <w:name w:val="标题 5 字符"/>
    <w:basedOn w:val="17"/>
    <w:link w:val="6"/>
    <w:semiHidden/>
    <w:uiPriority w:val="9"/>
    <w:rPr>
      <w:rFonts w:asciiTheme="minorHAnsi" w:hAnsiTheme="minorHAnsi" w:eastAsiaTheme="minorEastAsia" w:cstheme="majorBidi"/>
      <w:color w:val="2F5597" w:themeColor="accent1" w:themeShade="BF"/>
      <w:sz w:val="24"/>
      <w:szCs w:val="24"/>
    </w:rPr>
  </w:style>
  <w:style w:type="character" w:customStyle="1" w:styleId="25">
    <w:name w:val="标题 6 字符"/>
    <w:basedOn w:val="17"/>
    <w:link w:val="7"/>
    <w:semiHidden/>
    <w:qFormat/>
    <w:uiPriority w:val="9"/>
    <w:rPr>
      <w:rFonts w:asciiTheme="minorHAnsi" w:hAnsiTheme="minorHAnsi" w:eastAsiaTheme="minorEastAsia" w:cstheme="majorBidi"/>
      <w:b/>
      <w:bCs/>
      <w:color w:val="2F5597" w:themeColor="accent1" w:themeShade="BF"/>
    </w:rPr>
  </w:style>
  <w:style w:type="character" w:customStyle="1" w:styleId="26">
    <w:name w:val="标题 7 字符"/>
    <w:basedOn w:val="17"/>
    <w:link w:val="8"/>
    <w:semiHidden/>
    <w:uiPriority w:val="9"/>
    <w:rPr>
      <w:rFonts w:asciiTheme="minorHAnsi" w:hAnsiTheme="minorHAnsi" w:eastAsiaTheme="minorEastAsia"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标题 8 字符"/>
    <w:basedOn w:val="17"/>
    <w:link w:val="9"/>
    <w:semiHidden/>
    <w:uiPriority w:val="9"/>
    <w:rPr>
      <w:rFonts w:asciiTheme="minorHAnsi" w:hAnsiTheme="minorHAnsi" w:eastAsiaTheme="min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标题 9 字符"/>
    <w:basedOn w:val="17"/>
    <w:link w:val="10"/>
    <w:semiHidden/>
    <w:uiPriority w:val="9"/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">
    <w:name w:val="标题 字符"/>
    <w:basedOn w:val="17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0">
    <w:name w:val="副标题 字符"/>
    <w:basedOn w:val="17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1">
    <w:name w:val="Quote"/>
    <w:basedOn w:val="1"/>
    <w:next w:val="1"/>
    <w:link w:val="32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引用 字符"/>
    <w:basedOn w:val="17"/>
    <w:link w:val="31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character" w:customStyle="1" w:styleId="34">
    <w:name w:val="明显强调1"/>
    <w:basedOn w:val="17"/>
    <w:qFormat/>
    <w:uiPriority w:val="21"/>
    <w:rPr>
      <w:i/>
      <w:iCs/>
      <w:color w:val="2F5597" w:themeColor="accent1" w:themeShade="BF"/>
    </w:rPr>
  </w:style>
  <w:style w:type="paragraph" w:styleId="35">
    <w:name w:val="Intense Quote"/>
    <w:basedOn w:val="1"/>
    <w:next w:val="1"/>
    <w:link w:val="36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6">
    <w:name w:val="明显引用 字符"/>
    <w:basedOn w:val="17"/>
    <w:link w:val="35"/>
    <w:uiPriority w:val="30"/>
    <w:rPr>
      <w:i/>
      <w:iCs/>
      <w:color w:val="2F5597" w:themeColor="accent1" w:themeShade="BF"/>
    </w:rPr>
  </w:style>
  <w:style w:type="character" w:customStyle="1" w:styleId="37">
    <w:name w:val="明显参考1"/>
    <w:basedOn w:val="17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8">
    <w:name w:val="页眉 字符"/>
    <w:basedOn w:val="17"/>
    <w:link w:val="12"/>
    <w:uiPriority w:val="99"/>
    <w:rPr>
      <w:sz w:val="18"/>
      <w:szCs w:val="18"/>
    </w:rPr>
  </w:style>
  <w:style w:type="character" w:customStyle="1" w:styleId="39">
    <w:name w:val="页脚 字符"/>
    <w:basedOn w:val="17"/>
    <w:link w:val="11"/>
    <w:qFormat/>
    <w:uiPriority w:val="99"/>
    <w:rPr>
      <w:sz w:val="18"/>
      <w:szCs w:val="18"/>
    </w:rPr>
  </w:style>
  <w:style w:type="character" w:customStyle="1" w:styleId="40">
    <w:name w:val="Unresolved Mention"/>
    <w:basedOn w:val="17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7ECE9-8D8B-4790-B7B1-1339619B6CF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420</Words>
  <Characters>2381</Characters>
  <Lines>24</Lines>
  <Paragraphs>6</Paragraphs>
  <TotalTime>20</TotalTime>
  <ScaleCrop>false</ScaleCrop>
  <LinksUpToDate>false</LinksUpToDate>
  <CharactersWithSpaces>2771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2025-05-05T08:27:00Z</dcterms:created>
  <dc:creator>博 刘</dc:creator>
  <cp:lastModifiedBy>Zimmermann</cp:lastModifiedBy>
  <dcterms:modified xsi:type="dcterms:W3CDTF">2025-08-12T13:14:29Z</dcterms:modified>
  <cp:revision>542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eyJoZGlkIjoiOGVkYWZiNWFhMzRjMTRjMzFhMWZlMTZlY2I5YjBhMzQiLCJ1c2VySWQiOiIxMDUzMDc5MTMwIn0=</vt:lpwstr>
  </property>
  <property fmtid="{D5CDD505-2E9C-101B-9397-08002B2CF9AE}" pid="3" name="KSOProductBuildVer">
    <vt:lpwstr>2052-12.1.0.21915</vt:lpwstr>
  </property>
  <property fmtid="{D5CDD505-2E9C-101B-9397-08002B2CF9AE}" pid="4" name="ICV">
    <vt:lpwstr>9287C0DF8C964E8BBA9806587FDD72F6_12</vt:lpwstr>
  </property>
</Properties>
</file>