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7F7" w:rsidRDefault="004747F7" w:rsidP="004747F7">
      <w:pPr>
        <w:pStyle w:val="Heading1"/>
        <w:spacing w:after="80" w:line="252" w:lineRule="auto"/>
      </w:pPr>
      <w:r>
        <w:t>LAB 1</w:t>
      </w:r>
    </w:p>
    <w:p w:rsidR="004747F7" w:rsidRDefault="004747F7" w:rsidP="004747F7">
      <w:pPr>
        <w:pStyle w:val="Heading2"/>
        <w:spacing w:after="80" w:line="252" w:lineRule="auto"/>
      </w:pPr>
      <w:r>
        <w:t xml:space="preserve">Traditional AI </w:t>
      </w:r>
      <w:proofErr w:type="spellStart"/>
      <w:r>
        <w:t>vs</w:t>
      </w:r>
      <w:proofErr w:type="spellEnd"/>
      <w:r>
        <w:t xml:space="preserve"> Generative AI</w:t>
      </w:r>
    </w:p>
    <w:p w:rsidR="004747F7" w:rsidRDefault="004747F7" w:rsidP="004747F7">
      <w:pPr>
        <w:spacing w:after="80" w:line="252" w:lineRule="auto"/>
      </w:pPr>
      <w:r>
        <w:t>1. Traditional AI and Generative AI</w:t>
      </w:r>
    </w:p>
    <w:tbl>
      <w:tblPr>
        <w:tblStyle w:val="TableGrid"/>
        <w:tblW w:w="0" w:type="auto"/>
        <w:jc w:val="center"/>
        <w:tblLook w:val="04A0"/>
      </w:tblPr>
      <w:tblGrid>
        <w:gridCol w:w="3178"/>
        <w:gridCol w:w="3196"/>
        <w:gridCol w:w="3202"/>
      </w:tblGrid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Type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Main purpose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Aviation example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Traditional AI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Uses existing data to predict, classify, detect patterns or recommend an action.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An airport system estimates whether passenger congestion will be high during the evening peak.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Generative AI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Creates new material such as text, images, summaries, presentations, audio or code.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proofErr w:type="spellStart"/>
            <w:r>
              <w:t>GenAI</w:t>
            </w:r>
            <w:proofErr w:type="spellEnd"/>
            <w:r>
              <w:t xml:space="preserve"> drafts a short announcement explaining a terminal change to passengers.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spacing w:after="80" w:line="252" w:lineRule="auto"/>
      </w:pPr>
      <w:r>
        <w:t>Easy rule: Traditional AI mainly works out what is likely, what category something belongs to, or what may be suitable. Generative AI mainly produces new content.</w:t>
      </w:r>
    </w:p>
    <w:p w:rsidR="004747F7" w:rsidRDefault="004747F7" w:rsidP="004747F7">
      <w:pPr>
        <w:pStyle w:val="Heading2"/>
        <w:spacing w:after="80" w:line="252" w:lineRule="auto"/>
      </w:pPr>
      <w:r>
        <w:t>2. Five aviation examples of Traditional AI</w:t>
      </w:r>
    </w:p>
    <w:tbl>
      <w:tblPr>
        <w:tblStyle w:val="TableGrid"/>
        <w:tblW w:w="0" w:type="auto"/>
        <w:jc w:val="center"/>
        <w:tblLook w:val="04A0"/>
      </w:tblPr>
      <w:tblGrid>
        <w:gridCol w:w="4800"/>
        <w:gridCol w:w="4776"/>
      </w:tblGrid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rPr>
                <w:b/>
              </w:rPr>
              <w:t>Example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rPr>
                <w:b/>
              </w:rPr>
              <w:t>What the AI does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Baggage-delivery prediction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Estimates whether checked baggage may reach the carousel late.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Aircraft maintenance prediction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Uses maintenance data to identify when a component may need attention.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Passenger-flow forecasting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Estimates crowd levels at check-in or security.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Fraud detection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Identifies unusual patterns in bookings or payments.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Seat-demand recommendation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Suggests where additional capacity may be useful based on demand patterns.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pStyle w:val="Heading2"/>
        <w:spacing w:after="80" w:line="252" w:lineRule="auto"/>
      </w:pPr>
      <w:r>
        <w:t>3. Five aviation examples of Generative AI</w:t>
      </w:r>
    </w:p>
    <w:tbl>
      <w:tblPr>
        <w:tblStyle w:val="TableGrid"/>
        <w:tblW w:w="0" w:type="auto"/>
        <w:jc w:val="center"/>
        <w:tblLook w:val="04A0"/>
      </w:tblPr>
      <w:tblGrid>
        <w:gridCol w:w="4783"/>
        <w:gridCol w:w="4793"/>
      </w:tblGrid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rPr>
                <w:b/>
              </w:rPr>
              <w:t>Example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rPr>
                <w:b/>
              </w:rPr>
              <w:t xml:space="preserve">What </w:t>
            </w:r>
            <w:proofErr w:type="spellStart"/>
            <w:r>
              <w:rPr>
                <w:b/>
              </w:rPr>
              <w:t>GenAI</w:t>
            </w:r>
            <w:proofErr w:type="spellEnd"/>
            <w:r>
              <w:rPr>
                <w:b/>
              </w:rPr>
              <w:t xml:space="preserve"> creates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Airport FAQ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Drafts answers to common questions about terminals and services.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Crew briefing summary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Turns supplied operational notes into a concise briefing.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Travel campaign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Creates captions and promotional copy for a destination.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Complaint response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Drafts a polite response to a passenger complaint.</w:t>
            </w:r>
          </w:p>
        </w:tc>
      </w:tr>
      <w:tr w:rsidR="004747F7" w:rsidTr="00651F90">
        <w:trPr>
          <w:jc w:val="center"/>
        </w:trPr>
        <w:tc>
          <w:tcPr>
            <w:tcW w:w="5040" w:type="dxa"/>
            <w:vAlign w:val="center"/>
          </w:tcPr>
          <w:p w:rsidR="004747F7" w:rsidRDefault="004747F7" w:rsidP="00651F90">
            <w:r>
              <w:t>Training scenario</w:t>
            </w:r>
          </w:p>
        </w:tc>
        <w:tc>
          <w:tcPr>
            <w:tcW w:w="5040" w:type="dxa"/>
            <w:vAlign w:val="center"/>
          </w:tcPr>
          <w:p w:rsidR="004747F7" w:rsidRDefault="004747F7" w:rsidP="00651F90">
            <w:r>
              <w:t>Creates a role-play situation for front-line staff.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pStyle w:val="Heading2"/>
        <w:spacing w:after="80" w:line="252" w:lineRule="auto"/>
      </w:pPr>
      <w:r>
        <w:t>4. Combined example: Airport congestion</w:t>
      </w:r>
    </w:p>
    <w:p w:rsidR="004747F7" w:rsidRDefault="004747F7" w:rsidP="004747F7">
      <w:pPr>
        <w:spacing w:after="80" w:line="252" w:lineRule="auto"/>
      </w:pPr>
      <w:r>
        <w:t>Scenario: A busy airport expects heavy passenger traffic before a holiday.</w:t>
      </w:r>
    </w:p>
    <w:p w:rsidR="004747F7" w:rsidRDefault="004747F7" w:rsidP="004747F7">
      <w:pPr>
        <w:spacing w:after="80" w:line="252" w:lineRule="auto"/>
      </w:pPr>
      <w:r>
        <w:t>Step 1 — Traditional AI: It analyzes historical passenger counts, flight schedules, check-in activity and security data to estimate that the terminal could become highly crowded between 6 PM and 8 PM.</w:t>
      </w:r>
    </w:p>
    <w:p w:rsidR="004747F7" w:rsidRDefault="004747F7" w:rsidP="004747F7">
      <w:pPr>
        <w:spacing w:after="80" w:line="252" w:lineRule="auto"/>
      </w:pPr>
      <w:r>
        <w:t xml:space="preserve">Step 2 — Generative AI: Using the verified operational information, </w:t>
      </w:r>
      <w:proofErr w:type="spellStart"/>
      <w:r>
        <w:t>GenAI</w:t>
      </w:r>
      <w:proofErr w:type="spellEnd"/>
      <w:r>
        <w:t xml:space="preserve"> drafts a passenger notice suggesting earlier arrival and directing passengers to the appropriate check-in area.</w:t>
      </w:r>
    </w:p>
    <w:p w:rsidR="004747F7" w:rsidRDefault="004747F7" w:rsidP="004747F7">
      <w:pPr>
        <w:spacing w:after="80" w:line="252" w:lineRule="auto"/>
      </w:pPr>
      <w:r>
        <w:t xml:space="preserve">Step 3 — </w:t>
      </w:r>
      <w:proofErr w:type="gramStart"/>
      <w:r>
        <w:t>Human</w:t>
      </w:r>
      <w:proofErr w:type="gramEnd"/>
      <w:r>
        <w:t>: An airport employee checks the times, locations and wording before publication.</w:t>
      </w:r>
    </w:p>
    <w:p w:rsidR="004747F7" w:rsidRDefault="004747F7" w:rsidP="004747F7">
      <w:pPr>
        <w:spacing w:after="80" w:line="252" w:lineRule="auto"/>
      </w:pPr>
      <w:r>
        <w:lastRenderedPageBreak/>
        <w:t xml:space="preserve">In one line: Traditional AI estimates the situation → </w:t>
      </w:r>
      <w:proofErr w:type="spellStart"/>
      <w:r>
        <w:t>GenAI</w:t>
      </w:r>
      <w:proofErr w:type="spellEnd"/>
      <w:r>
        <w:t xml:space="preserve"> prepares the communication → Human verifies it.</w:t>
      </w:r>
    </w:p>
    <w:p w:rsidR="004747F7" w:rsidRDefault="004747F7" w:rsidP="004747F7">
      <w:pPr>
        <w:pStyle w:val="Heading2"/>
        <w:spacing w:after="80" w:line="252" w:lineRule="auto"/>
      </w:pPr>
      <w:r>
        <w:t>5. Reflection Questions</w:t>
      </w:r>
    </w:p>
    <w:p w:rsidR="004747F7" w:rsidRDefault="004747F7" w:rsidP="004747F7">
      <w:pPr>
        <w:spacing w:after="80" w:line="252" w:lineRule="auto"/>
      </w:pPr>
      <w:r>
        <w:rPr>
          <w:b/>
        </w:rPr>
        <w:t>Q1. What is the main difference between Traditional AI and Generative AI?</w:t>
      </w:r>
    </w:p>
    <w:p w:rsidR="004747F7" w:rsidRDefault="004747F7" w:rsidP="004747F7">
      <w:pPr>
        <w:spacing w:after="80" w:line="252" w:lineRule="auto"/>
      </w:pPr>
      <w:r>
        <w:t xml:space="preserve">Traditional AI normally analyzes available data to predict, classify, detect or recommend. Generative AI uses </w:t>
      </w:r>
      <w:proofErr w:type="gramStart"/>
      <w:r>
        <w:t>a prompt</w:t>
      </w:r>
      <w:proofErr w:type="gramEnd"/>
      <w:r>
        <w:t xml:space="preserve"> and available information to produce new content. For example, a predictive system may estimate crowd levels, while </w:t>
      </w:r>
      <w:proofErr w:type="spellStart"/>
      <w:r>
        <w:t>GenAI</w:t>
      </w:r>
      <w:proofErr w:type="spellEnd"/>
      <w:r>
        <w:t xml:space="preserve"> can write a passenger notice about those crowd levels.</w:t>
      </w:r>
    </w:p>
    <w:p w:rsidR="004747F7" w:rsidRDefault="004747F7" w:rsidP="004747F7">
      <w:pPr>
        <w:spacing w:after="80" w:line="252" w:lineRule="auto"/>
      </w:pPr>
      <w:r>
        <w:rPr>
          <w:b/>
        </w:rPr>
        <w:t>Q2. Give one aviation example of Traditional AI.</w:t>
      </w:r>
    </w:p>
    <w:p w:rsidR="004747F7" w:rsidRDefault="004747F7" w:rsidP="004747F7">
      <w:pPr>
        <w:spacing w:after="80" w:line="252" w:lineRule="auto"/>
      </w:pPr>
      <w:r>
        <w:t>Passenger-flow forecasting is one example. An airport can use historical and current data to estimate how many passengers may arrive during a particular period.</w:t>
      </w:r>
    </w:p>
    <w:p w:rsidR="004747F7" w:rsidRDefault="004747F7" w:rsidP="004747F7">
      <w:pPr>
        <w:spacing w:after="80" w:line="252" w:lineRule="auto"/>
      </w:pPr>
      <w:r>
        <w:rPr>
          <w:b/>
        </w:rPr>
        <w:t>Q3. Give one aviation example of Generative AI.</w:t>
      </w:r>
    </w:p>
    <w:p w:rsidR="004747F7" w:rsidRDefault="004747F7" w:rsidP="004747F7">
      <w:pPr>
        <w:spacing w:after="80" w:line="252" w:lineRule="auto"/>
      </w:pPr>
      <w:proofErr w:type="spellStart"/>
      <w:r>
        <w:t>GenAI</w:t>
      </w:r>
      <w:proofErr w:type="spellEnd"/>
      <w:r>
        <w:t xml:space="preserve"> can draft a staff-training scenario in which an employee handles a passenger whose baggage has been delayed.</w:t>
      </w:r>
    </w:p>
    <w:p w:rsidR="004747F7" w:rsidRDefault="004747F7" w:rsidP="004747F7">
      <w:pPr>
        <w:spacing w:after="80" w:line="252" w:lineRule="auto"/>
      </w:pPr>
      <w:r>
        <w:rPr>
          <w:b/>
        </w:rPr>
        <w:t>Q4. How can both types work together?</w:t>
      </w:r>
    </w:p>
    <w:p w:rsidR="004747F7" w:rsidRDefault="004747F7" w:rsidP="004747F7">
      <w:pPr>
        <w:spacing w:after="80" w:line="252" w:lineRule="auto"/>
      </w:pPr>
      <w:r>
        <w:t xml:space="preserve">Traditional AI can identify or predict an operational situation. </w:t>
      </w:r>
      <w:proofErr w:type="spellStart"/>
      <w:r>
        <w:t>GenAI</w:t>
      </w:r>
      <w:proofErr w:type="spellEnd"/>
      <w:r>
        <w:t xml:space="preserve"> can then turn the verified result into a clear email, notice, briefing or other communication. A human should review the final output.</w:t>
      </w:r>
    </w:p>
    <w:p w:rsidR="004747F7" w:rsidRDefault="004747F7" w:rsidP="004747F7">
      <w:pPr>
        <w:spacing w:after="80" w:line="252" w:lineRule="auto"/>
      </w:pPr>
      <w:r>
        <w:rPr>
          <w:b/>
        </w:rPr>
        <w:t>Q5. Why should an employee review AI output?</w:t>
      </w:r>
    </w:p>
    <w:p w:rsidR="004747F7" w:rsidRDefault="004747F7" w:rsidP="004747F7">
      <w:pPr>
        <w:spacing w:after="80" w:line="252" w:lineRule="auto"/>
      </w:pPr>
      <w:r>
        <w:t>AI-generated content can contain incorrect details or misunderstand the supplied information. In aviation, an incorrect gate, time or instruction could confuse passengers, so important information needs human verification.</w:t>
      </w:r>
    </w:p>
    <w:p w:rsidR="004747F7" w:rsidRDefault="004747F7" w:rsidP="004747F7">
      <w:pPr>
        <w:pStyle w:val="Heading1"/>
        <w:spacing w:after="80" w:line="252" w:lineRule="auto"/>
      </w:pPr>
      <w:r>
        <w:t>LAB 2</w:t>
      </w:r>
    </w:p>
    <w:p w:rsidR="004747F7" w:rsidRDefault="004747F7" w:rsidP="004747F7">
      <w:pPr>
        <w:pStyle w:val="Heading2"/>
        <w:spacing w:after="80" w:line="252" w:lineRule="auto"/>
      </w:pPr>
      <w:r>
        <w:t xml:space="preserve">Comparing </w:t>
      </w:r>
      <w:proofErr w:type="spellStart"/>
      <w:r>
        <w:t>ChatGPT</w:t>
      </w:r>
      <w:proofErr w:type="spellEnd"/>
      <w:r>
        <w:t xml:space="preserve"> and Google Gemini</w:t>
      </w:r>
    </w:p>
    <w:p w:rsidR="004747F7" w:rsidRDefault="004747F7" w:rsidP="004747F7">
      <w:pPr>
        <w:pStyle w:val="Heading2"/>
        <w:spacing w:after="80" w:line="252" w:lineRule="auto"/>
      </w:pPr>
      <w:r>
        <w:t>1. Prompt Used</w:t>
      </w:r>
    </w:p>
    <w:p w:rsidR="004747F7" w:rsidRDefault="004747F7" w:rsidP="004747F7">
      <w:pPr>
        <w:spacing w:after="80" w:line="252" w:lineRule="auto"/>
      </w:pPr>
      <w:r>
        <w:t xml:space="preserve">Suggest five practical uses of Generative AI in an airport or airline. Present them in a table with Business Area, </w:t>
      </w:r>
      <w:proofErr w:type="spellStart"/>
      <w:r>
        <w:t>GenAI</w:t>
      </w:r>
      <w:proofErr w:type="spellEnd"/>
      <w:r>
        <w:t xml:space="preserve"> Application and Business Value. Keep the language simple for a BBA Aviation Management student.</w:t>
      </w:r>
    </w:p>
    <w:p w:rsidR="004747F7" w:rsidRDefault="004747F7" w:rsidP="004747F7">
      <w:pPr>
        <w:pStyle w:val="Heading2"/>
        <w:spacing w:after="80" w:line="252" w:lineRule="auto"/>
      </w:pPr>
      <w:r>
        <w:t xml:space="preserve">2. </w:t>
      </w:r>
      <w:proofErr w:type="spellStart"/>
      <w:r>
        <w:t>ChatGPT</w:t>
      </w:r>
      <w:proofErr w:type="spellEnd"/>
      <w:r>
        <w:t xml:space="preserve"> Output</w:t>
      </w:r>
    </w:p>
    <w:tbl>
      <w:tblPr>
        <w:tblStyle w:val="TableGrid"/>
        <w:tblW w:w="0" w:type="auto"/>
        <w:jc w:val="center"/>
        <w:tblLook w:val="04A0"/>
      </w:tblPr>
      <w:tblGrid>
        <w:gridCol w:w="3186"/>
        <w:gridCol w:w="3182"/>
        <w:gridCol w:w="3208"/>
      </w:tblGrid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Business Area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proofErr w:type="spellStart"/>
            <w:r>
              <w:rPr>
                <w:b/>
              </w:rPr>
              <w:t>GenAI</w:t>
            </w:r>
            <w:proofErr w:type="spellEnd"/>
            <w:r>
              <w:rPr>
                <w:b/>
              </w:rPr>
              <w:t xml:space="preserve"> Application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Business Value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Airport Help Desk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Draft quick replies to questions about terminals, parking, check-in and facilities.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Reduces repetitive writing work and supports faster replies.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Revenue &amp; Sales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Create draft promotional messages for selected routes or packages.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Helps the team prepare campaign material quickly.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Human Resources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Prepare interview questions, induction notes and training exercises.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Makes routine HR content easier to prepare.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Disruption Management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Draft passenger notices for weather-related or operational disruptions using verified facts.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Improves the speed and consistency of communication.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Management Reporting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Convert long meeting notes or supplied reports into concise summaries.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Helps managers review information more efficiently.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spacing w:after="80" w:line="252" w:lineRule="auto"/>
      </w:pPr>
      <w:r>
        <w:lastRenderedPageBreak/>
        <w:t>Observation: The response covers several different business areas instead of concentrating only on customer service. The disruption-management example is particularly relevant because aviation communication often has to be prepared quickly.</w:t>
      </w:r>
    </w:p>
    <w:p w:rsidR="004747F7" w:rsidRDefault="004747F7" w:rsidP="004747F7">
      <w:pPr>
        <w:pStyle w:val="Heading2"/>
        <w:spacing w:after="80" w:line="252" w:lineRule="auto"/>
      </w:pPr>
      <w:r>
        <w:t>3. Gemini Output</w:t>
      </w:r>
    </w:p>
    <w:tbl>
      <w:tblPr>
        <w:tblStyle w:val="TableGrid"/>
        <w:tblW w:w="0" w:type="auto"/>
        <w:jc w:val="center"/>
        <w:tblLook w:val="04A0"/>
      </w:tblPr>
      <w:tblGrid>
        <w:gridCol w:w="3185"/>
        <w:gridCol w:w="3186"/>
        <w:gridCol w:w="3205"/>
      </w:tblGrid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Business Area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proofErr w:type="spellStart"/>
            <w:r>
              <w:rPr>
                <w:b/>
              </w:rPr>
              <w:t>GenAI</w:t>
            </w:r>
            <w:proofErr w:type="spellEnd"/>
            <w:r>
              <w:rPr>
                <w:b/>
              </w:rPr>
              <w:t xml:space="preserve"> Application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Business Value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Lounge Services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Create descriptions and informational copy for lounge facilities.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Supports clear customer-facing communication.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Destination Marketing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Generate campaign ideas, taglines and social-media drafts.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Provides more starting ideas for the marketing team.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Learning &amp; Development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Create short quizzes and practice cases for employees.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Makes training material easier to vary.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Passenger Notifications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Draft simple messages about operational changes.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Can make communication more consistent.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Executive Support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Summarize supplied reports and discussion notes.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Reduces the time needed to review lengthy material.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spacing w:after="80" w:line="252" w:lineRule="auto"/>
      </w:pPr>
      <w:r>
        <w:t>Observation: Gemini also covers a range of aviation functions. Its examples place slightly more emphasis on marketing, training and management support.</w:t>
      </w:r>
    </w:p>
    <w:p w:rsidR="004747F7" w:rsidRDefault="004747F7" w:rsidP="004747F7">
      <w:pPr>
        <w:pStyle w:val="Heading2"/>
        <w:spacing w:after="80" w:line="252" w:lineRule="auto"/>
      </w:pPr>
      <w:r>
        <w:t>4. My Comparison</w:t>
      </w:r>
    </w:p>
    <w:tbl>
      <w:tblPr>
        <w:tblStyle w:val="TableGrid"/>
        <w:tblW w:w="0" w:type="auto"/>
        <w:jc w:val="center"/>
        <w:tblLook w:val="04A0"/>
      </w:tblPr>
      <w:tblGrid>
        <w:gridCol w:w="3184"/>
        <w:gridCol w:w="3215"/>
        <w:gridCol w:w="3177"/>
      </w:tblGrid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Criteria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proofErr w:type="spellStart"/>
            <w:r>
              <w:rPr>
                <w:b/>
              </w:rPr>
              <w:t>ChatGPT</w:t>
            </w:r>
            <w:proofErr w:type="spellEnd"/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rPr>
                <w:b/>
              </w:rPr>
              <w:t>Gemini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Clarity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Clear and practical wording.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Clear and practical wording.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Aviation relevance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Uses airport and airline situations across different functions.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Also connects the uses directly with aviation work.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Format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Uses the requested three-column structure.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Uses the requested three-column structure.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Different idea noticed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Disruption-management communication.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Lounge-services content.</w:t>
            </w:r>
          </w:p>
        </w:tc>
      </w:tr>
      <w:tr w:rsidR="004747F7" w:rsidTr="00651F90">
        <w:trPr>
          <w:jc w:val="center"/>
        </w:trPr>
        <w:tc>
          <w:tcPr>
            <w:tcW w:w="3360" w:type="dxa"/>
            <w:vAlign w:val="center"/>
          </w:tcPr>
          <w:p w:rsidR="004747F7" w:rsidRDefault="004747F7" w:rsidP="00651F90">
            <w:r>
              <w:t>Overall observation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Useful for generating structured business ideas.</w:t>
            </w:r>
          </w:p>
        </w:tc>
        <w:tc>
          <w:tcPr>
            <w:tcW w:w="3360" w:type="dxa"/>
            <w:vAlign w:val="center"/>
          </w:tcPr>
          <w:p w:rsidR="004747F7" w:rsidRDefault="004747F7" w:rsidP="00651F90">
            <w:r>
              <w:t>Useful for generating alternative examples and angles.</w:t>
            </w:r>
          </w:p>
        </w:tc>
      </w:tr>
    </w:tbl>
    <w:p w:rsidR="004747F7" w:rsidRDefault="004747F7" w:rsidP="004747F7">
      <w:pPr>
        <w:spacing w:after="80" w:line="252" w:lineRule="auto"/>
      </w:pPr>
    </w:p>
    <w:p w:rsidR="004747F7" w:rsidRDefault="004747F7" w:rsidP="004747F7">
      <w:pPr>
        <w:pStyle w:val="Heading2"/>
        <w:spacing w:after="80" w:line="252" w:lineRule="auto"/>
      </w:pPr>
      <w:r>
        <w:t>5. My Reflection</w:t>
      </w:r>
    </w:p>
    <w:p w:rsidR="004747F7" w:rsidRDefault="004747F7" w:rsidP="004747F7">
      <w:pPr>
        <w:spacing w:after="80" w:line="252" w:lineRule="auto"/>
      </w:pPr>
      <w:r>
        <w:rPr>
          <w:b/>
        </w:rPr>
        <w:t>1. Did the two tools give exactly the same answer?</w:t>
      </w:r>
    </w:p>
    <w:p w:rsidR="004747F7" w:rsidRDefault="004747F7" w:rsidP="004747F7">
      <w:pPr>
        <w:spacing w:after="80" w:line="252" w:lineRule="auto"/>
      </w:pPr>
      <w:r>
        <w:t>No. The tools produced overlapping themes but used different business areas, wording and examples. The same prompt can therefore lead to different responses.</w:t>
      </w:r>
    </w:p>
    <w:p w:rsidR="004747F7" w:rsidRDefault="004747F7" w:rsidP="004747F7">
      <w:pPr>
        <w:spacing w:after="80" w:line="252" w:lineRule="auto"/>
      </w:pPr>
      <w:r>
        <w:rPr>
          <w:b/>
        </w:rPr>
        <w:t>2. Which tool gave relevant aviation examples?</w:t>
      </w:r>
    </w:p>
    <w:p w:rsidR="004747F7" w:rsidRDefault="004747F7" w:rsidP="004747F7">
      <w:pPr>
        <w:spacing w:after="80" w:line="252" w:lineRule="auto"/>
      </w:pPr>
      <w:r>
        <w:t xml:space="preserve">Both responses were relevant because they connected </w:t>
      </w:r>
      <w:proofErr w:type="spellStart"/>
      <w:r>
        <w:t>GenAI</w:t>
      </w:r>
      <w:proofErr w:type="spellEnd"/>
      <w:r>
        <w:t xml:space="preserve"> with actual airline or airport functions. The usefulness depends on the specific task and the quality of the prompt.</w:t>
      </w:r>
    </w:p>
    <w:p w:rsidR="004747F7" w:rsidRDefault="004747F7" w:rsidP="004747F7">
      <w:pPr>
        <w:spacing w:after="80" w:line="252" w:lineRule="auto"/>
      </w:pPr>
      <w:r>
        <w:rPr>
          <w:b/>
        </w:rPr>
        <w:t>3. Which tool followed the requested format?</w:t>
      </w:r>
    </w:p>
    <w:p w:rsidR="004747F7" w:rsidRDefault="004747F7" w:rsidP="004747F7">
      <w:pPr>
        <w:spacing w:after="80" w:line="252" w:lineRule="auto"/>
      </w:pPr>
      <w:r>
        <w:t>Both followed the requested three-column format, so the output structure was suitable for the activity.</w:t>
      </w:r>
    </w:p>
    <w:p w:rsidR="004747F7" w:rsidRDefault="004747F7" w:rsidP="004747F7">
      <w:pPr>
        <w:spacing w:after="80" w:line="252" w:lineRule="auto"/>
      </w:pPr>
      <w:r>
        <w:rPr>
          <w:b/>
        </w:rPr>
        <w:t xml:space="preserve">4. What was one useful </w:t>
      </w:r>
      <w:proofErr w:type="spellStart"/>
      <w:r>
        <w:rPr>
          <w:b/>
        </w:rPr>
        <w:t>ChatGPT</w:t>
      </w:r>
      <w:proofErr w:type="spellEnd"/>
      <w:r>
        <w:rPr>
          <w:b/>
        </w:rPr>
        <w:t xml:space="preserve"> idea?</w:t>
      </w:r>
    </w:p>
    <w:p w:rsidR="004747F7" w:rsidRDefault="004747F7" w:rsidP="004747F7">
      <w:pPr>
        <w:spacing w:after="80" w:line="252" w:lineRule="auto"/>
      </w:pPr>
      <w:r>
        <w:t xml:space="preserve">Disruption-management communication was useful because staff can use </w:t>
      </w:r>
      <w:proofErr w:type="spellStart"/>
      <w:r>
        <w:t>GenAI</w:t>
      </w:r>
      <w:proofErr w:type="spellEnd"/>
      <w:r>
        <w:t xml:space="preserve"> to prepare a draft notice after the operational facts have been confirmed.</w:t>
      </w:r>
    </w:p>
    <w:p w:rsidR="004747F7" w:rsidRDefault="004747F7" w:rsidP="004747F7">
      <w:pPr>
        <w:spacing w:after="80" w:line="252" w:lineRule="auto"/>
      </w:pPr>
      <w:r>
        <w:rPr>
          <w:b/>
        </w:rPr>
        <w:t>5. What was one useful Gemini idea?</w:t>
      </w:r>
    </w:p>
    <w:p w:rsidR="004747F7" w:rsidRDefault="004747F7" w:rsidP="004747F7">
      <w:pPr>
        <w:spacing w:after="80" w:line="252" w:lineRule="auto"/>
      </w:pPr>
      <w:r>
        <w:lastRenderedPageBreak/>
        <w:t xml:space="preserve">Lounge-services content was useful because </w:t>
      </w:r>
      <w:proofErr w:type="spellStart"/>
      <w:r>
        <w:t>GenAI</w:t>
      </w:r>
      <w:proofErr w:type="spellEnd"/>
      <w:r>
        <w:t xml:space="preserve"> can help prepare descriptions and customer-facing information about airport facilities.</w:t>
      </w:r>
    </w:p>
    <w:p w:rsidR="004747F7" w:rsidRDefault="004747F7" w:rsidP="004747F7">
      <w:pPr>
        <w:spacing w:after="80" w:line="252" w:lineRule="auto"/>
      </w:pPr>
      <w:r>
        <w:rPr>
          <w:b/>
        </w:rPr>
        <w:t>6. Which response would you use for this activity and why?</w:t>
      </w:r>
    </w:p>
    <w:p w:rsidR="004747F7" w:rsidRDefault="004747F7" w:rsidP="004747F7">
      <w:pPr>
        <w:spacing w:after="80" w:line="252" w:lineRule="auto"/>
      </w:pPr>
      <w:r>
        <w:t>For this classroom activity, I would use the response that gives the clearest examples for the exact business area I am studying. I would not treat either response as automatically correct; I would review the information before using it.</w:t>
      </w:r>
    </w:p>
    <w:p w:rsidR="004747F7" w:rsidRDefault="004747F7" w:rsidP="004747F7">
      <w:pPr>
        <w:spacing w:after="80" w:line="252" w:lineRule="auto"/>
      </w:pPr>
      <w:r>
        <w:rPr>
          <w:b/>
        </w:rPr>
        <w:t>7. Would you use either response directly in a real airport? Why?</w:t>
      </w:r>
    </w:p>
    <w:p w:rsidR="004747F7" w:rsidRDefault="004747F7" w:rsidP="004747F7">
      <w:pPr>
        <w:spacing w:after="80" w:line="252" w:lineRule="auto"/>
      </w:pPr>
      <w:r>
        <w:t>No. AI output should be checked against current operational information and approved by the responsible employee. A generated message can sound correct while still containing a wrong detail.</w:t>
      </w:r>
    </w:p>
    <w:p w:rsidR="004747F7" w:rsidRDefault="004747F7" w:rsidP="004747F7">
      <w:pPr>
        <w:pStyle w:val="Heading2"/>
        <w:spacing w:after="80" w:line="252" w:lineRule="auto"/>
      </w:pPr>
      <w:r>
        <w:t>6. Key Learning</w:t>
      </w:r>
    </w:p>
    <w:p w:rsidR="004747F7" w:rsidRDefault="004747F7" w:rsidP="004747F7">
      <w:pPr>
        <w:spacing w:after="80" w:line="252" w:lineRule="auto"/>
      </w:pPr>
      <w:r>
        <w:t xml:space="preserve">I learned that two Generative AI tools can respond differently to the same instruction. I also learned that a useful prompt should specify the audience, format and business context. In aviation, </w:t>
      </w:r>
      <w:proofErr w:type="spellStart"/>
      <w:r>
        <w:t>GenAI</w:t>
      </w:r>
      <w:proofErr w:type="spellEnd"/>
      <w:r>
        <w:t xml:space="preserve"> can assist many departments, but human review remains important for operational communication.</w:t>
      </w:r>
    </w:p>
    <w:p w:rsidR="004747F7" w:rsidRDefault="004747F7" w:rsidP="004747F7">
      <w:pPr>
        <w:pStyle w:val="Heading2"/>
        <w:spacing w:after="80" w:line="252" w:lineRule="auto"/>
      </w:pPr>
      <w:r>
        <w:t>7. AI Usage Declaration</w:t>
      </w:r>
    </w:p>
    <w:p w:rsidR="004747F7" w:rsidRDefault="004747F7" w:rsidP="004747F7">
      <w:pPr>
        <w:spacing w:after="80" w:line="252" w:lineRule="auto"/>
      </w:pPr>
      <w:proofErr w:type="spellStart"/>
      <w:r>
        <w:t>ChatGPT</w:t>
      </w:r>
      <w:proofErr w:type="spellEnd"/>
      <w:r>
        <w:t xml:space="preserve"> and Google Gemini were used for the comparison activity. I reviewed the generated examples and wrote my observations and reflections for this submission.</w:t>
      </w:r>
    </w:p>
    <w:p w:rsidR="004747F7" w:rsidRDefault="004747F7" w:rsidP="004747F7">
      <w:pPr>
        <w:spacing w:after="80" w:line="252" w:lineRule="auto"/>
      </w:pPr>
      <w:r>
        <w:br w:type="page"/>
      </w:r>
    </w:p>
    <w:p w:rsidR="009B04A5" w:rsidRDefault="009B04A5" w:rsidP="004747F7">
      <w:pPr>
        <w:spacing w:after="80" w:line="252" w:lineRule="auto"/>
      </w:pPr>
    </w:p>
    <w:sectPr w:rsidR="009B04A5" w:rsidSect="009B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747F7"/>
    <w:rsid w:val="004747F7"/>
    <w:rsid w:val="009B0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7F7"/>
    <w:rPr>
      <w:rFonts w:ascii="Aptos" w:eastAsiaTheme="minorEastAsia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7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7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747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4747F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1240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</dc:creator>
  <cp:lastModifiedBy>vn</cp:lastModifiedBy>
  <cp:revision>1</cp:revision>
  <dcterms:created xsi:type="dcterms:W3CDTF">2026-09-22T12:52:00Z</dcterms:created>
  <dcterms:modified xsi:type="dcterms:W3CDTF">2026-09-22T12:55:00Z</dcterms:modified>
</cp:coreProperties>
</file>