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F9" w:rsidRPr="00F34E1C" w:rsidRDefault="005E6DF9" w:rsidP="005E6DF9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5E6DF9" w:rsidRDefault="005E6DF9" w:rsidP="005E6DF9">
      <w:pPr>
        <w:rPr>
          <w:b/>
          <w:sz w:val="44"/>
        </w:rPr>
      </w:pPr>
    </w:p>
    <w:p w:rsidR="005E6DF9" w:rsidRDefault="005E6DF9" w:rsidP="005E6DF9">
      <w:pPr>
        <w:rPr>
          <w:b/>
          <w:sz w:val="44"/>
        </w:rPr>
      </w:pPr>
    </w:p>
    <w:p w:rsidR="005E6DF9" w:rsidRPr="00806854" w:rsidRDefault="005E6DF9" w:rsidP="005E6DF9">
      <w:pPr>
        <w:jc w:val="right"/>
        <w:rPr>
          <w:b/>
          <w:color w:val="323E4F" w:themeColor="text2" w:themeShade="BF"/>
          <w:sz w:val="48"/>
          <w:szCs w:val="48"/>
        </w:rPr>
      </w:pPr>
      <w:r w:rsidRPr="00806854">
        <w:rPr>
          <w:b/>
          <w:color w:val="323E4F" w:themeColor="text2" w:themeShade="BF"/>
          <w:sz w:val="48"/>
          <w:szCs w:val="48"/>
        </w:rPr>
        <w:t xml:space="preserve">Script for </w:t>
      </w:r>
      <w:r>
        <w:rPr>
          <w:b/>
          <w:color w:val="404040" w:themeColor="text1" w:themeTint="BF"/>
          <w:sz w:val="48"/>
          <w:szCs w:val="48"/>
        </w:rPr>
        <w:t xml:space="preserve">Restoring </w:t>
      </w:r>
      <w:r>
        <w:rPr>
          <w:b/>
          <w:color w:val="404040" w:themeColor="text1" w:themeTint="BF"/>
          <w:sz w:val="48"/>
          <w:szCs w:val="48"/>
        </w:rPr>
        <w:t>G</w:t>
      </w:r>
      <w:r>
        <w:rPr>
          <w:b/>
          <w:color w:val="404040" w:themeColor="text1" w:themeTint="BF"/>
          <w:sz w:val="48"/>
          <w:szCs w:val="48"/>
        </w:rPr>
        <w:t>eo backup of SQL Database to NewDB</w:t>
      </w:r>
    </w:p>
    <w:p w:rsidR="005E6DF9" w:rsidRDefault="005E6DF9" w:rsidP="005E6DF9">
      <w:pPr>
        <w:jc w:val="right"/>
        <w:rPr>
          <w:color w:val="8496B0" w:themeColor="text2" w:themeTint="99"/>
          <w:sz w:val="36"/>
        </w:rPr>
      </w:pPr>
    </w:p>
    <w:p w:rsidR="005E6DF9" w:rsidRDefault="005E6DF9" w:rsidP="005E6DF9">
      <w:pPr>
        <w:jc w:val="right"/>
        <w:rPr>
          <w:color w:val="8496B0" w:themeColor="text2" w:themeTint="99"/>
          <w:sz w:val="36"/>
        </w:rPr>
      </w:pPr>
    </w:p>
    <w:p w:rsidR="005E6DF9" w:rsidRDefault="005E6DF9" w:rsidP="005E6DF9">
      <w:pPr>
        <w:jc w:val="right"/>
        <w:rPr>
          <w:color w:val="8496B0" w:themeColor="text2" w:themeTint="99"/>
          <w:sz w:val="36"/>
        </w:rPr>
      </w:pPr>
    </w:p>
    <w:p w:rsidR="005E6DF9" w:rsidRDefault="005E6DF9" w:rsidP="005E6DF9">
      <w:pPr>
        <w:jc w:val="right"/>
        <w:rPr>
          <w:color w:val="8496B0" w:themeColor="text2" w:themeTint="99"/>
          <w:sz w:val="36"/>
        </w:rPr>
      </w:pPr>
    </w:p>
    <w:p w:rsidR="005E6DF9" w:rsidRDefault="005E6DF9" w:rsidP="005E6DF9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397"/>
        <w:gridCol w:w="4619"/>
      </w:tblGrid>
      <w:tr w:rsidR="005E6DF9" w:rsidTr="00FA15FC">
        <w:tc>
          <w:tcPr>
            <w:tcW w:w="4397" w:type="dxa"/>
          </w:tcPr>
          <w:p w:rsidR="005E6DF9" w:rsidRPr="00F34E1C" w:rsidRDefault="005E6DF9" w:rsidP="00FA15FC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619" w:type="dxa"/>
          </w:tcPr>
          <w:p w:rsidR="005E6DF9" w:rsidRPr="00F34E1C" w:rsidRDefault="005E6DF9" w:rsidP="00FA15F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HimaBindu T</w:t>
            </w:r>
          </w:p>
        </w:tc>
      </w:tr>
      <w:tr w:rsidR="005E6DF9" w:rsidTr="00FA15FC">
        <w:tc>
          <w:tcPr>
            <w:tcW w:w="4397" w:type="dxa"/>
          </w:tcPr>
          <w:p w:rsidR="005E6DF9" w:rsidRPr="00F34E1C" w:rsidRDefault="005E6DF9" w:rsidP="00FA15FC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619" w:type="dxa"/>
          </w:tcPr>
          <w:p w:rsidR="005E6DF9" w:rsidRPr="00F34E1C" w:rsidRDefault="005E6DF9" w:rsidP="00FA15F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5E6DF9" w:rsidTr="00FA15FC">
        <w:tc>
          <w:tcPr>
            <w:tcW w:w="4397" w:type="dxa"/>
          </w:tcPr>
          <w:p w:rsidR="005E6DF9" w:rsidRPr="00F34E1C" w:rsidRDefault="005E6DF9" w:rsidP="00FA15FC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619" w:type="dxa"/>
          </w:tcPr>
          <w:p w:rsidR="005E6DF9" w:rsidRPr="00F34E1C" w:rsidRDefault="005E6DF9" w:rsidP="00FA15FC">
            <w:pPr>
              <w:rPr>
                <w:color w:val="404040" w:themeColor="text1" w:themeTint="BF"/>
              </w:rPr>
            </w:pPr>
            <w:r w:rsidRPr="001833CB">
              <w:rPr>
                <w:color w:val="404040" w:themeColor="text1" w:themeTint="BF"/>
              </w:rPr>
              <w:t>Restore-FromGeoDBBackup</w:t>
            </w:r>
            <w:r>
              <w:rPr>
                <w:color w:val="404040" w:themeColor="text1" w:themeTint="BF"/>
              </w:rPr>
              <w:t>.ps1</w:t>
            </w:r>
          </w:p>
        </w:tc>
      </w:tr>
      <w:tr w:rsidR="005E6DF9" w:rsidTr="00FA15FC">
        <w:tc>
          <w:tcPr>
            <w:tcW w:w="4397" w:type="dxa"/>
          </w:tcPr>
          <w:p w:rsidR="005E6DF9" w:rsidRPr="00F34E1C" w:rsidRDefault="005E6DF9" w:rsidP="00FA15FC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619" w:type="dxa"/>
          </w:tcPr>
          <w:p w:rsidR="005E6DF9" w:rsidRPr="00F34E1C" w:rsidRDefault="005E6DF9" w:rsidP="00FA15F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</w:t>
            </w:r>
            <w:r w:rsidRPr="00806854">
              <w:rPr>
                <w:color w:val="404040" w:themeColor="text1" w:themeTint="BF"/>
              </w:rPr>
              <w:t>reate New D</w:t>
            </w:r>
            <w:r>
              <w:rPr>
                <w:color w:val="404040" w:themeColor="text1" w:themeTint="BF"/>
              </w:rPr>
              <w:t>atabase with geo backup of SQL Database</w:t>
            </w:r>
          </w:p>
        </w:tc>
      </w:tr>
      <w:tr w:rsidR="005E6DF9" w:rsidTr="00FA15FC">
        <w:tc>
          <w:tcPr>
            <w:tcW w:w="4397" w:type="dxa"/>
          </w:tcPr>
          <w:p w:rsidR="005E6DF9" w:rsidRPr="00F34E1C" w:rsidRDefault="005E6DF9" w:rsidP="00FA15FC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619" w:type="dxa"/>
          </w:tcPr>
          <w:p w:rsidR="005E6DF9" w:rsidRPr="00F34E1C" w:rsidRDefault="005E6DF9" w:rsidP="00FA15FC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12-08-2016</w:t>
            </w:r>
          </w:p>
        </w:tc>
      </w:tr>
    </w:tbl>
    <w:p w:rsidR="005E6DF9" w:rsidRDefault="005E6DF9" w:rsidP="005E6DF9">
      <w:pPr>
        <w:pStyle w:val="Heading1"/>
      </w:pPr>
    </w:p>
    <w:p w:rsidR="005E6DF9" w:rsidRDefault="005E6DF9" w:rsidP="005E6DF9">
      <w:pPr>
        <w:pStyle w:val="Heading1"/>
      </w:pPr>
      <w:r>
        <w:t xml:space="preserve">Script file name: </w:t>
      </w:r>
    </w:p>
    <w:p w:rsidR="005E6DF9" w:rsidRPr="0084384F" w:rsidRDefault="005E6DF9" w:rsidP="005E6DF9">
      <w:r>
        <w:rPr>
          <w:color w:val="404040" w:themeColor="text1" w:themeTint="BF"/>
        </w:rPr>
        <w:t xml:space="preserve"> </w:t>
      </w:r>
      <w:r w:rsidRPr="001833CB">
        <w:rPr>
          <w:color w:val="404040" w:themeColor="text1" w:themeTint="BF"/>
        </w:rPr>
        <w:t>Restore-</w:t>
      </w:r>
      <w:r>
        <w:rPr>
          <w:color w:val="404040" w:themeColor="text1" w:themeTint="BF"/>
        </w:rPr>
        <w:t>SQLDB</w:t>
      </w:r>
      <w:r w:rsidRPr="001833CB">
        <w:rPr>
          <w:color w:val="404040" w:themeColor="text1" w:themeTint="BF"/>
        </w:rPr>
        <w:t>FromGeoDBBackup</w:t>
      </w:r>
      <w:r>
        <w:rPr>
          <w:color w:val="404040" w:themeColor="text1" w:themeTint="BF"/>
        </w:rPr>
        <w:t>.ps1</w:t>
      </w:r>
    </w:p>
    <w:p w:rsidR="005E6DF9" w:rsidRDefault="005E6DF9" w:rsidP="005E6DF9">
      <w:pPr>
        <w:pStyle w:val="Heading1"/>
      </w:pPr>
      <w:r>
        <w:t>Script file Attachment:</w:t>
      </w:r>
    </w:p>
    <w:p w:rsidR="005E6DF9" w:rsidRPr="007F0323" w:rsidRDefault="005E6DF9" w:rsidP="005E6DF9">
      <w:r w:rsidRPr="005E6DF9">
        <w:object w:dxaOrig="355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40.5pt" o:ole="">
            <v:imagedata r:id="rId4" o:title=""/>
          </v:shape>
          <o:OLEObject Type="Embed" ProgID="Package" ShapeID="_x0000_i1025" DrawAspect="Content" ObjectID="_1532520781" r:id="rId5"/>
        </w:object>
      </w:r>
    </w:p>
    <w:p w:rsidR="005E6DF9" w:rsidRDefault="005E6DF9" w:rsidP="005E6DF9">
      <w:pPr>
        <w:pStyle w:val="Heading1"/>
      </w:pPr>
      <w: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5E6DF9" w:rsidRPr="00904332" w:rsidTr="00FA15FC">
        <w:trPr>
          <w:trHeight w:val="298"/>
        </w:trPr>
        <w:tc>
          <w:tcPr>
            <w:tcW w:w="2972" w:type="dxa"/>
          </w:tcPr>
          <w:p w:rsidR="005E6DF9" w:rsidRPr="00904332" w:rsidRDefault="005E6DF9" w:rsidP="00FA15F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5E6DF9" w:rsidRPr="00904332" w:rsidRDefault="005E6DF9" w:rsidP="00FA15F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5E6DF9" w:rsidRPr="00904332" w:rsidRDefault="005E6DF9" w:rsidP="00FA15FC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5E6DF9" w:rsidRPr="00904332" w:rsidTr="00FA15FC">
        <w:trPr>
          <w:trHeight w:val="283"/>
        </w:trPr>
        <w:tc>
          <w:tcPr>
            <w:tcW w:w="297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AzureUsername</w:t>
            </w:r>
          </w:p>
        </w:tc>
        <w:tc>
          <w:tcPr>
            <w:tcW w:w="1196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5E6DF9" w:rsidRPr="00904332" w:rsidTr="00FA15FC">
        <w:trPr>
          <w:trHeight w:val="283"/>
        </w:trPr>
        <w:tc>
          <w:tcPr>
            <w:tcW w:w="297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AzurePassword</w:t>
            </w:r>
          </w:p>
        </w:tc>
        <w:tc>
          <w:tcPr>
            <w:tcW w:w="1196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5E6DF9" w:rsidRPr="00904332" w:rsidTr="00FA15FC">
        <w:trPr>
          <w:trHeight w:val="283"/>
        </w:trPr>
        <w:tc>
          <w:tcPr>
            <w:tcW w:w="297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AzureSubscriptionID</w:t>
            </w:r>
          </w:p>
        </w:tc>
        <w:tc>
          <w:tcPr>
            <w:tcW w:w="1196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5E6DF9" w:rsidRPr="00904332" w:rsidTr="00FA15FC">
        <w:trPr>
          <w:trHeight w:val="283"/>
        </w:trPr>
        <w:tc>
          <w:tcPr>
            <w:tcW w:w="297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ResourceGroupName</w:t>
            </w:r>
          </w:p>
        </w:tc>
        <w:tc>
          <w:tcPr>
            <w:tcW w:w="1196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TestResourceGroup</w:t>
            </w:r>
          </w:p>
        </w:tc>
      </w:tr>
      <w:tr w:rsidR="005E6DF9" w:rsidRPr="00904332" w:rsidTr="00FA15FC">
        <w:trPr>
          <w:trHeight w:val="298"/>
        </w:trPr>
        <w:tc>
          <w:tcPr>
            <w:tcW w:w="297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ServerName</w:t>
            </w:r>
          </w:p>
        </w:tc>
        <w:tc>
          <w:tcPr>
            <w:tcW w:w="1196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TestServerName</w:t>
            </w:r>
          </w:p>
        </w:tc>
      </w:tr>
      <w:tr w:rsidR="005E6DF9" w:rsidRPr="00904332" w:rsidTr="00FA15FC">
        <w:trPr>
          <w:trHeight w:val="305"/>
        </w:trPr>
        <w:tc>
          <w:tcPr>
            <w:tcW w:w="297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DBName</w:t>
            </w:r>
          </w:p>
        </w:tc>
        <w:tc>
          <w:tcPr>
            <w:tcW w:w="1196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SampleDB</w:t>
            </w:r>
          </w:p>
        </w:tc>
      </w:tr>
      <w:tr w:rsidR="005E6DF9" w:rsidRPr="00904332" w:rsidTr="00FA15FC">
        <w:trPr>
          <w:trHeight w:val="305"/>
        </w:trPr>
        <w:tc>
          <w:tcPr>
            <w:tcW w:w="297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TargetResourceGroupName</w:t>
            </w:r>
          </w:p>
        </w:tc>
        <w:tc>
          <w:tcPr>
            <w:tcW w:w="1196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NewSampleRG</w:t>
            </w:r>
          </w:p>
        </w:tc>
      </w:tr>
      <w:tr w:rsidR="005E6DF9" w:rsidRPr="00904332" w:rsidTr="00FA15FC">
        <w:trPr>
          <w:trHeight w:val="305"/>
        </w:trPr>
        <w:tc>
          <w:tcPr>
            <w:tcW w:w="297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TargetServerName</w:t>
            </w:r>
          </w:p>
        </w:tc>
        <w:tc>
          <w:tcPr>
            <w:tcW w:w="1196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TargetTestServerName</w:t>
            </w:r>
          </w:p>
        </w:tc>
      </w:tr>
      <w:tr w:rsidR="005E6DF9" w:rsidRPr="00904332" w:rsidTr="00FA15FC">
        <w:trPr>
          <w:trHeight w:val="305"/>
        </w:trPr>
        <w:tc>
          <w:tcPr>
            <w:tcW w:w="297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TargetDBName</w:t>
            </w:r>
          </w:p>
        </w:tc>
        <w:tc>
          <w:tcPr>
            <w:tcW w:w="1196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TargetSampleDB</w:t>
            </w:r>
          </w:p>
        </w:tc>
      </w:tr>
      <w:tr w:rsidR="005E6DF9" w:rsidRPr="00904332" w:rsidTr="00FA15FC">
        <w:trPr>
          <w:trHeight w:val="305"/>
        </w:trPr>
        <w:tc>
          <w:tcPr>
            <w:tcW w:w="297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Edition</w:t>
            </w:r>
          </w:p>
        </w:tc>
        <w:tc>
          <w:tcPr>
            <w:tcW w:w="1196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Basic</w:t>
            </w:r>
          </w:p>
        </w:tc>
      </w:tr>
      <w:tr w:rsidR="005E6DF9" w:rsidRPr="00904332" w:rsidTr="00FA15FC">
        <w:trPr>
          <w:trHeight w:val="305"/>
        </w:trPr>
        <w:tc>
          <w:tcPr>
            <w:tcW w:w="2972" w:type="dxa"/>
          </w:tcPr>
          <w:p w:rsidR="005E6DF9" w:rsidRDefault="005E6DF9" w:rsidP="00FA15FC">
            <w:pPr>
              <w:rPr>
                <w:sz w:val="22"/>
              </w:rPr>
            </w:pPr>
            <w:r w:rsidRPr="00620AEF">
              <w:rPr>
                <w:sz w:val="22"/>
              </w:rPr>
              <w:t>ServiceTierName</w:t>
            </w:r>
          </w:p>
        </w:tc>
        <w:tc>
          <w:tcPr>
            <w:tcW w:w="1196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S0</w:t>
            </w:r>
          </w:p>
        </w:tc>
      </w:tr>
      <w:tr w:rsidR="005E6DF9" w:rsidRPr="00904332" w:rsidTr="00FA15FC">
        <w:trPr>
          <w:trHeight w:val="305"/>
        </w:trPr>
        <w:tc>
          <w:tcPr>
            <w:tcW w:w="297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ClientID</w:t>
            </w:r>
          </w:p>
        </w:tc>
        <w:tc>
          <w:tcPr>
            <w:tcW w:w="1196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5E6DF9" w:rsidRPr="00904332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5E6DF9" w:rsidRDefault="005E6DF9" w:rsidP="00FA15FC">
            <w:pPr>
              <w:rPr>
                <w:sz w:val="22"/>
              </w:rPr>
            </w:pPr>
            <w:r>
              <w:rPr>
                <w:sz w:val="22"/>
              </w:rPr>
              <w:t>123456789</w:t>
            </w:r>
          </w:p>
        </w:tc>
      </w:tr>
    </w:tbl>
    <w:p w:rsidR="005E6DF9" w:rsidRDefault="005E6DF9" w:rsidP="005E6DF9"/>
    <w:p w:rsidR="005E6DF9" w:rsidRDefault="005E6DF9" w:rsidP="005E6DF9">
      <w:pPr>
        <w:pStyle w:val="Heading1"/>
      </w:pPr>
      <w:r>
        <w:t>Requirements/pre-requisites:</w:t>
      </w:r>
    </w:p>
    <w:p w:rsidR="005E6DF9" w:rsidRDefault="005E6DF9" w:rsidP="005E6DF9">
      <w:r>
        <w:t>In-order to run this script you need to have an Organizational User Account. Must have a Database with Geo Backup</w:t>
      </w:r>
      <w:r>
        <w:t>.</w:t>
      </w:r>
    </w:p>
    <w:p w:rsidR="005E6DF9" w:rsidRDefault="005E6DF9" w:rsidP="005E6DF9">
      <w:pPr>
        <w:pStyle w:val="Heading1"/>
      </w:pPr>
      <w:r>
        <w:lastRenderedPageBreak/>
        <w:t>Example:</w:t>
      </w:r>
    </w:p>
    <w:p w:rsidR="005E6DF9" w:rsidRDefault="005E6DF9" w:rsidP="005E6DF9"/>
    <w:p w:rsidR="005E6DF9" w:rsidRDefault="005E6DF9" w:rsidP="005E6DF9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5E6DF9" w:rsidRPr="001833CB" w:rsidRDefault="005E6DF9" w:rsidP="00913552">
      <w:pPr>
        <w:pStyle w:val="Subtitle"/>
        <w:shd w:val="clear" w:color="auto" w:fill="E7E6E6" w:themeFill="background2"/>
        <w:rPr>
          <w:rFonts w:asciiTheme="minorHAnsi" w:hAnsiTheme="minorHAnsi"/>
          <w:i w:val="0"/>
          <w:color w:val="1F4E79" w:themeColor="accent1" w:themeShade="80"/>
        </w:rPr>
      </w:pPr>
      <w:r w:rsidRPr="00913552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  <w:shd w:val="clear" w:color="auto" w:fill="F2F2F2" w:themeFill="background1" w:themeFillShade="F2"/>
        </w:rPr>
        <w:t>.\Restore-</w:t>
      </w:r>
      <w:r w:rsidRPr="00913552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  <w:shd w:val="clear" w:color="auto" w:fill="F2F2F2" w:themeFill="background1" w:themeFillShade="F2"/>
        </w:rPr>
        <w:t>SQLDB</w:t>
      </w:r>
      <w:r w:rsidRPr="00913552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  <w:shd w:val="clear" w:color="auto" w:fill="F2F2F2" w:themeFill="background1" w:themeFillShade="F2"/>
        </w:rPr>
        <w:t xml:space="preserve">FromGeoDBBackup.ps1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-ClientID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1245676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                                                                   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–AzureUserName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himabindu.thati@neten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 xml:space="preserve">rich.com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-AzurePassword </w:t>
      </w:r>
      <w:r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>****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                          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-AzureSubscriptionID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ca68598c-ecc3-4abc-b7a2-1ecef33f278d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                                                  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-ResourceGroupName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todelete3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>-</w:t>
      </w:r>
      <w:r w:rsidRPr="00913552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>ServerName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sampleser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>-DBName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targetdb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                       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-TargetResourceGroupName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todelete2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-TargetServerName </w:t>
      </w:r>
      <w:r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sampleser1</w:t>
      </w:r>
      <w:r w:rsidRPr="005E6DF9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  <w:shd w:val="clear" w:color="auto" w:fill="F2F2F2" w:themeFill="background1" w:themeFillShade="F2"/>
        </w:rPr>
        <w:t xml:space="preserve">                                         </w:t>
      </w:r>
      <w:r w:rsidRPr="00913552">
        <w:rPr>
          <w:rFonts w:asciiTheme="minorHAnsi" w:hAnsiTheme="minorHAnsi" w:cs="Lucida Console"/>
          <w:i w:val="0"/>
          <w:color w:val="7030A0"/>
          <w:kern w:val="0"/>
          <w:sz w:val="22"/>
          <w:szCs w:val="22"/>
          <w:shd w:val="clear" w:color="auto" w:fill="F2F2F2" w:themeFill="background1" w:themeFillShade="F2"/>
        </w:rPr>
        <w:t xml:space="preserve">-TargetDBName </w:t>
      </w:r>
      <w:r w:rsidR="00913552" w:rsidRPr="00913552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  <w:shd w:val="clear" w:color="auto" w:fill="F2F2F2" w:themeFill="background1" w:themeFillShade="F2"/>
        </w:rPr>
        <w:t>newdb</w:t>
      </w:r>
    </w:p>
    <w:p w:rsidR="005E6DF9" w:rsidRPr="007B55DB" w:rsidRDefault="005E6DF9" w:rsidP="005E6DF9">
      <w:pPr>
        <w:ind w:firstLine="720"/>
      </w:pPr>
      <w:r>
        <w:t xml:space="preserve">Running this command will create a New Database </w:t>
      </w:r>
      <w:r w:rsidR="00913552">
        <w:rPr>
          <w:rFonts w:asciiTheme="minorHAnsi" w:hAnsiTheme="minorHAnsi" w:cs="Lucida Console"/>
          <w:b/>
          <w:i/>
          <w:kern w:val="0"/>
          <w:sz w:val="22"/>
          <w:szCs w:val="22"/>
        </w:rPr>
        <w:t>newdb</w:t>
      </w:r>
      <w:r w:rsidRPr="00E619FF">
        <w:rPr>
          <w:rFonts w:asciiTheme="minorHAnsi" w:hAnsiTheme="minorHAnsi" w:cs="Lucida Console"/>
          <w:i/>
          <w:kern w:val="0"/>
          <w:sz w:val="22"/>
          <w:szCs w:val="22"/>
        </w:rPr>
        <w:t xml:space="preserve"> </w:t>
      </w:r>
      <w:r>
        <w:t xml:space="preserve">and </w:t>
      </w:r>
      <w:r w:rsidR="00913552">
        <w:t xml:space="preserve">restores </w:t>
      </w:r>
      <w:r>
        <w:t xml:space="preserve">database </w:t>
      </w:r>
      <w:r w:rsidR="00913552">
        <w:rPr>
          <w:rFonts w:asciiTheme="minorHAnsi" w:hAnsiTheme="minorHAnsi" w:cs="Lucida Console"/>
          <w:b/>
          <w:i/>
          <w:kern w:val="0"/>
          <w:sz w:val="22"/>
          <w:szCs w:val="22"/>
        </w:rPr>
        <w:t>target</w:t>
      </w:r>
      <w:r w:rsidR="008A3A96" w:rsidRPr="008A3A96">
        <w:rPr>
          <w:rFonts w:asciiTheme="minorHAnsi" w:hAnsiTheme="minorHAnsi" w:cs="Lucida Console"/>
          <w:b/>
          <w:i/>
          <w:kern w:val="0"/>
          <w:sz w:val="22"/>
          <w:szCs w:val="22"/>
        </w:rPr>
        <w:t>db</w:t>
      </w:r>
      <w:r w:rsidR="008A3A96">
        <w:rPr>
          <w:rFonts w:asciiTheme="minorHAnsi" w:hAnsiTheme="minorHAnsi" w:cs="Lucida Console"/>
          <w:b/>
          <w:i/>
          <w:kern w:val="0"/>
          <w:sz w:val="22"/>
          <w:szCs w:val="22"/>
        </w:rPr>
        <w:t xml:space="preserve"> </w:t>
      </w:r>
      <w:bookmarkStart w:id="0" w:name="_GoBack"/>
      <w:bookmarkEnd w:id="0"/>
      <w:r>
        <w:t>to this</w:t>
      </w:r>
      <w:r w:rsidR="00913552">
        <w:t>.</w:t>
      </w:r>
    </w:p>
    <w:p w:rsidR="005E6DF9" w:rsidRDefault="005E6DF9" w:rsidP="005E6DF9"/>
    <w:p w:rsidR="005E6DF9" w:rsidRDefault="005E6DF9" w:rsidP="005E6DF9"/>
    <w:p w:rsidR="00A82943" w:rsidRDefault="00A82943"/>
    <w:sectPr w:rsidR="00A82943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F9"/>
    <w:rsid w:val="005E6DF9"/>
    <w:rsid w:val="008A3A96"/>
    <w:rsid w:val="00913552"/>
    <w:rsid w:val="00A8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16E45-ADE5-486E-B14C-55070FDF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DF9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F9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5E6DF9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E6DF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6DF9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Thati</dc:creator>
  <cp:keywords/>
  <dc:description/>
  <cp:lastModifiedBy>Himabindu Thati</cp:lastModifiedBy>
  <cp:revision>2</cp:revision>
  <dcterms:created xsi:type="dcterms:W3CDTF">2016-08-12T09:36:00Z</dcterms:created>
  <dcterms:modified xsi:type="dcterms:W3CDTF">2016-08-12T09:56:00Z</dcterms:modified>
</cp:coreProperties>
</file>