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F33B0" w14:textId="3B93D2E7" w:rsidR="005B7DD7" w:rsidRPr="005B7DD7" w:rsidRDefault="005B7DD7" w:rsidP="005B7DD7">
      <w:pPr>
        <w:spacing w:line="240" w:lineRule="auto"/>
        <w:jc w:val="center"/>
        <w:rPr>
          <w:rFonts w:ascii="Times New Roman" w:hAnsi="Times New Roman" w:cs="Times New Roman"/>
          <w:b/>
          <w:bCs/>
        </w:rPr>
      </w:pPr>
      <w:r w:rsidRPr="005B7DD7">
        <w:rPr>
          <w:rFonts w:ascii="Times New Roman" w:hAnsi="Times New Roman" w:cs="Times New Roman"/>
          <w:b/>
          <w:bCs/>
        </w:rPr>
        <w:t>NATURAL LAW</w:t>
      </w:r>
    </w:p>
    <w:p w14:paraId="3DBEB337" w14:textId="77777777" w:rsidR="005B7DD7" w:rsidRPr="005B7DD7" w:rsidRDefault="005B7DD7" w:rsidP="005B7DD7">
      <w:pPr>
        <w:spacing w:line="240" w:lineRule="auto"/>
        <w:jc w:val="both"/>
        <w:rPr>
          <w:rFonts w:ascii="Times New Roman" w:hAnsi="Times New Roman" w:cs="Times New Roman"/>
          <w:b/>
          <w:bCs/>
        </w:rPr>
      </w:pPr>
      <w:r w:rsidRPr="005B7DD7">
        <w:rPr>
          <w:rFonts w:ascii="Times New Roman" w:hAnsi="Times New Roman" w:cs="Times New Roman"/>
          <w:b/>
          <w:bCs/>
        </w:rPr>
        <w:t>Introduction</w:t>
      </w:r>
    </w:p>
    <w:p w14:paraId="57EE1B5F" w14:textId="29ECDC4D" w:rsidR="005B7DD7" w:rsidRPr="005B7DD7" w:rsidRDefault="004C57EE" w:rsidP="005B7DD7">
      <w:pPr>
        <w:spacing w:line="240" w:lineRule="auto"/>
        <w:jc w:val="both"/>
        <w:rPr>
          <w:rFonts w:ascii="Times New Roman" w:hAnsi="Times New Roman" w:cs="Times New Roman"/>
        </w:rPr>
      </w:pPr>
      <w:r>
        <w:rPr>
          <w:rFonts w:ascii="Times New Roman" w:hAnsi="Times New Roman" w:cs="Times New Roman"/>
        </w:rPr>
        <w:t>….</w:t>
      </w:r>
    </w:p>
    <w:p w14:paraId="649CF5E8" w14:textId="77777777" w:rsidR="005B7DD7" w:rsidRPr="005B7DD7" w:rsidRDefault="005B7DD7" w:rsidP="005B7DD7">
      <w:pPr>
        <w:spacing w:line="240" w:lineRule="auto"/>
        <w:jc w:val="both"/>
        <w:rPr>
          <w:rFonts w:ascii="Times New Roman" w:hAnsi="Times New Roman" w:cs="Times New Roman"/>
          <w:b/>
          <w:bCs/>
        </w:rPr>
      </w:pPr>
      <w:r w:rsidRPr="005B7DD7">
        <w:rPr>
          <w:rFonts w:ascii="Times New Roman" w:hAnsi="Times New Roman" w:cs="Times New Roman"/>
          <w:b/>
          <w:bCs/>
        </w:rPr>
        <w:t>Meaning and Definition of Natural Law</w:t>
      </w:r>
    </w:p>
    <w:p w14:paraId="7492C2C9" w14:textId="0A6B9E21"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 xml:space="preserve">Natural law may be defined as a body of moral principles </w:t>
      </w:r>
      <w:r>
        <w:rPr>
          <w:rFonts w:ascii="Times New Roman" w:hAnsi="Times New Roman" w:cs="Times New Roman"/>
        </w:rPr>
        <w:t>that</w:t>
      </w:r>
      <w:r w:rsidRPr="005B7DD7">
        <w:rPr>
          <w:rFonts w:ascii="Times New Roman" w:hAnsi="Times New Roman" w:cs="Times New Roman"/>
        </w:rPr>
        <w:t xml:space="preserve"> are inherent in human nature, discoverable by reason, and meant to guide human conduct. In simple terms, it is the idea that there are certain basic principles of right and wrong </w:t>
      </w:r>
      <w:r>
        <w:rPr>
          <w:rFonts w:ascii="Times New Roman" w:hAnsi="Times New Roman" w:cs="Times New Roman"/>
        </w:rPr>
        <w:t>that</w:t>
      </w:r>
      <w:r w:rsidRPr="005B7DD7">
        <w:rPr>
          <w:rFonts w:ascii="Times New Roman" w:hAnsi="Times New Roman" w:cs="Times New Roman"/>
        </w:rPr>
        <w:t xml:space="preserve"> exist independently of government. Human laws are valid only when they do not contradict these higher principles.</w:t>
      </w:r>
    </w:p>
    <w:p w14:paraId="3D477C60" w14:textId="763F5206"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The natural law doctrine</w:t>
      </w:r>
      <w:r>
        <w:rPr>
          <w:rFonts w:ascii="Times New Roman" w:hAnsi="Times New Roman" w:cs="Times New Roman"/>
        </w:rPr>
        <w:t>,</w:t>
      </w:r>
      <w:r w:rsidRPr="005B7DD7">
        <w:rPr>
          <w:rFonts w:ascii="Times New Roman" w:hAnsi="Times New Roman" w:cs="Times New Roman"/>
        </w:rPr>
        <w:t xml:space="preserve"> therefore</w:t>
      </w:r>
      <w:r>
        <w:rPr>
          <w:rFonts w:ascii="Times New Roman" w:hAnsi="Times New Roman" w:cs="Times New Roman"/>
        </w:rPr>
        <w:t>,</w:t>
      </w:r>
      <w:r w:rsidRPr="005B7DD7">
        <w:rPr>
          <w:rFonts w:ascii="Times New Roman" w:hAnsi="Times New Roman" w:cs="Times New Roman"/>
        </w:rPr>
        <w:t xml:space="preserve"> claims that law has both legal and moral features. It is not enough for a rule to be made by a recognised authority; it must also satisfy some moral standard. This is why natural law is often described as a “higher law” to which positive law must conform. The source explains that natural law is viewed as the fundamental law and the foundation of all laws, from which positive laws derive their legal character and obligatory force. It also presents natural law as a law of reason, whose most basic principle is that good should be done and evil avoided.</w:t>
      </w:r>
    </w:p>
    <w:p w14:paraId="7A7B4351" w14:textId="77777777" w:rsidR="005B7DD7" w:rsidRPr="005B7DD7" w:rsidRDefault="005B7DD7" w:rsidP="005B7DD7">
      <w:pPr>
        <w:spacing w:line="240" w:lineRule="auto"/>
        <w:jc w:val="both"/>
        <w:rPr>
          <w:rFonts w:ascii="Times New Roman" w:hAnsi="Times New Roman" w:cs="Times New Roman"/>
          <w:b/>
          <w:bCs/>
        </w:rPr>
      </w:pPr>
      <w:r w:rsidRPr="005B7DD7">
        <w:rPr>
          <w:rFonts w:ascii="Times New Roman" w:hAnsi="Times New Roman" w:cs="Times New Roman"/>
          <w:b/>
          <w:bCs/>
        </w:rPr>
        <w:t>Ancient View of Natural Law</w:t>
      </w:r>
    </w:p>
    <w:p w14:paraId="65D26F76"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In the ancient period, natural law was mainly connected with reason, nature, justice, and the order of the universe. The Greeks believed that there was a rational order in the world, and that human society should reflect that order.</w:t>
      </w:r>
    </w:p>
    <w:p w14:paraId="550AF794"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Plato saw law as an expression of reason. For him, the ideal law is the law of reason, and positive laws are only necessary because human beings are not perfectly rational. In an ideal society, people would willingly follow reason and justice without needing many external commands. Plato’s view shows the natural law belief that true law must be connected with rational justice, not mere force.</w:t>
      </w:r>
    </w:p>
    <w:p w14:paraId="20C8D052"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Aristotle also contributed strongly to natural law thinking. He distinguished between natural justice and conventional or legal justice. Natural justice applies everywhere because it is rooted in nature, while legal justice depends on the customs and enactments of particular societies. Aristotle’s teleological view of nature is important here. He believed that everything has an end or purpose, and that the good of a thing lies in fulfilling its proper purpose. Applied to human beings, this means that law should help people live according to reason and achieve human flourishing.</w:t>
      </w:r>
    </w:p>
    <w:p w14:paraId="52EC8E50"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The Stoics developed the idea further by teaching that the universe is governed by reason, or logos, and that human beings participate in this universal reason. For the Stoics, all people are citizens of one world community and are equal by nature. Cicero expressed this view clearly by arguing that true law is right reason in agreement with nature, universal, unchanging, and binding on all people. This made natural law a universal moral standard above the laws of any particular state.</w:t>
      </w:r>
    </w:p>
    <w:p w14:paraId="581C7990" w14:textId="77777777" w:rsidR="005B7DD7" w:rsidRPr="005B7DD7" w:rsidRDefault="005B7DD7" w:rsidP="005B7DD7">
      <w:pPr>
        <w:spacing w:line="240" w:lineRule="auto"/>
        <w:jc w:val="both"/>
        <w:rPr>
          <w:rFonts w:ascii="Times New Roman" w:hAnsi="Times New Roman" w:cs="Times New Roman"/>
          <w:b/>
          <w:bCs/>
        </w:rPr>
      </w:pPr>
      <w:r w:rsidRPr="005B7DD7">
        <w:rPr>
          <w:rFonts w:ascii="Times New Roman" w:hAnsi="Times New Roman" w:cs="Times New Roman"/>
          <w:b/>
          <w:bCs/>
        </w:rPr>
        <w:t>Modern View of Natural Law</w:t>
      </w:r>
    </w:p>
    <w:p w14:paraId="577075BC"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In the modern period, the emphasis shifted from duties and obligations to natural rights. Natural law was now used to defend individual liberty, equality, property, and resistance to tyranny.</w:t>
      </w:r>
    </w:p>
    <w:p w14:paraId="106180C5"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 xml:space="preserve">Hugo Grotius is important because he secularised natural law. Earlier thinkers, especially medieval Christian scholars, grounded natural law directly in God. Grotius argued that natural law would still have validity even if, hypothetically, God did not exist. His point was not </w:t>
      </w:r>
      <w:r w:rsidRPr="005B7DD7">
        <w:rPr>
          <w:rFonts w:ascii="Times New Roman" w:hAnsi="Times New Roman" w:cs="Times New Roman"/>
        </w:rPr>
        <w:lastRenderedPageBreak/>
        <w:t>necessarily to deny God, but to show that natural law could be known through human reason. This made natural law more acceptable in a modern, rational, and secular age.</w:t>
      </w:r>
    </w:p>
    <w:p w14:paraId="0795C662"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Hobbes also used the language of natural law, but in a different way. For Hobbes, natural law was mainly a rule of rational self-preservation. In the state of nature, human beings seek to preserve their lives, and reason teaches them to seek peace where possible. However, unlike classical natural law thinkers, Hobbes gave strong authority to the sovereign. Once people enter civil society, obedience to the sovereign becomes necessary for peace and security. His view is therefore natural law in language, but more positivist in effect.</w:t>
      </w:r>
    </w:p>
    <w:p w14:paraId="17E855A7"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Locke represents a more rights-based version of natural law. He argued that the state of nature is governed by the law of nature, which teaches that all human beings are equal and independent, and that no one should harm another in life, liberty, or property. For Locke, government exists to protect these natural rights. If a ruler destroys these rights, the people may resist. This makes Locke’s theory revolutionary because it uses natural law to limit political power and justify resistance against tyranny.</w:t>
      </w:r>
    </w:p>
    <w:p w14:paraId="472A960C"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Rousseau also stressed natural freedom and equality. He argued that man is born free, but society often places him in chains. Although Rousseau wanted political society to preserve freedom through the general will, his theory is open to criticism because the “general will” may be used to suppress individual freedom in the name of collective freedom.</w:t>
      </w:r>
    </w:p>
    <w:p w14:paraId="47CB34E8" w14:textId="77777777" w:rsidR="005B7DD7" w:rsidRPr="005B7DD7" w:rsidRDefault="005B7DD7" w:rsidP="005B7DD7">
      <w:pPr>
        <w:spacing w:line="240" w:lineRule="auto"/>
        <w:jc w:val="both"/>
        <w:rPr>
          <w:rFonts w:ascii="Times New Roman" w:hAnsi="Times New Roman" w:cs="Times New Roman"/>
          <w:b/>
          <w:bCs/>
        </w:rPr>
      </w:pPr>
      <w:r w:rsidRPr="005B7DD7">
        <w:rPr>
          <w:rFonts w:ascii="Times New Roman" w:hAnsi="Times New Roman" w:cs="Times New Roman"/>
          <w:b/>
          <w:bCs/>
        </w:rPr>
        <w:t>Contemporary View of Natural Law</w:t>
      </w:r>
    </w:p>
    <w:p w14:paraId="59B98D5C"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In the contemporary period, natural law revived especially after the horrors of Nazism and the Second World War. The atrocities of the Nazi regime showed the danger of saying that law is valid simply because the state commands it. Many thinkers began to argue again that unjust laws must be judged by a higher moral standard. The source notes that the post-war revival of natural law was influenced by the need to protect fundamental human rights and prevent tyranny.</w:t>
      </w:r>
    </w:p>
    <w:p w14:paraId="3E70DD89"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Lon Fuller defended a procedural form of natural law. He argued that law has an “inner morality.” For a system to count as law, rules should be general, public, clear, non-contradictory, possible to obey, relatively stable, prospective rather than retroactive, and applied consistently by officials. Fuller’s point is that law is not just command; it is a purposive enterprise of guiding human conduct.</w:t>
      </w:r>
    </w:p>
    <w:p w14:paraId="0AEFA5D1"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H. L. A. Hart, although a legal positivist, admitted a “minimum content” of natural law. He argued that because human beings are vulnerable, roughly equal, limited in resources, and limited in altruism, every legal system must contain some basic rules for survival. Hart did not accept the full natural law claim that validity depends on morality, but he accepted that law and morality overlap in practical life.</w:t>
      </w:r>
    </w:p>
    <w:p w14:paraId="26B8FC9F"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John Finnis gave a modern natural law theory based on basic human goods. These include life, knowledge, play, aesthetic experience, friendship, practical reasonableness, and religion. For Finnis, natural law is not merely a command from above; it is a set of principles of practical reasonableness guiding people toward human flourishing.</w:t>
      </w:r>
    </w:p>
    <w:p w14:paraId="21C0345C" w14:textId="77777777" w:rsidR="005B7DD7" w:rsidRPr="005B7DD7" w:rsidRDefault="005B7DD7" w:rsidP="005B7DD7">
      <w:pPr>
        <w:spacing w:line="240" w:lineRule="auto"/>
        <w:jc w:val="both"/>
        <w:rPr>
          <w:rFonts w:ascii="Times New Roman" w:hAnsi="Times New Roman" w:cs="Times New Roman"/>
          <w:b/>
          <w:bCs/>
        </w:rPr>
      </w:pPr>
      <w:r w:rsidRPr="005B7DD7">
        <w:rPr>
          <w:rFonts w:ascii="Times New Roman" w:hAnsi="Times New Roman" w:cs="Times New Roman"/>
          <w:b/>
          <w:bCs/>
        </w:rPr>
        <w:t>Evaluation of the Claims of Natural Law Theorists</w:t>
      </w:r>
    </w:p>
    <w:p w14:paraId="65A563AB"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 xml:space="preserve">The strength of natural law theory is that it refuses to reduce law to force. If law is only what the state commands, then even wicked laws would have to be treated as fully valid. Natural law gives us a basis for criticising unjust laws, resisting tyranny, and defending human rights. It explains why courts and citizens often appeal to justice, fairness, dignity, and morality when </w:t>
      </w:r>
      <w:r w:rsidRPr="005B7DD7">
        <w:rPr>
          <w:rFonts w:ascii="Times New Roman" w:hAnsi="Times New Roman" w:cs="Times New Roman"/>
        </w:rPr>
        <w:lastRenderedPageBreak/>
        <w:t>assessing laws. This is especially important in cases of slavery, apartheid, genocide, and oppressive regimes.</w:t>
      </w:r>
    </w:p>
    <w:p w14:paraId="14ED8472"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However, natural law also has weaknesses. First, its meaning can be uncertain. Different philosophers disagree about what nature requires. Aristotle, for example, defended some forms of slavery, while later natural law thinkers condemned slavery as contrary to human dignity. This shows that appeals to “nature” can be influenced by culture and historical prejudice.</w:t>
      </w:r>
    </w:p>
    <w:p w14:paraId="76FEBD69"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Second, legal positivists criticise natural law for confusing what law “is” with what law “ought to be.” Positivists like Austin, Kelsen, and Hart argue that an unjust law may still be legally valid, even if there are moral reasons to disobey or reform it. This criticism is useful because courts need certainty. If every person could reject a law simply by calling it immoral, legal order could become unstable.</w:t>
      </w:r>
    </w:p>
    <w:p w14:paraId="25B56799"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Third, some natural law arguments rely too heavily on controversial moral or religious assumptions. In plural societies, people may not agree on one moral vision of human nature. This makes it difficult to use natural law as a complete legal theory.</w:t>
      </w:r>
    </w:p>
    <w:p w14:paraId="3B541533"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Nevertheless, the positivist criticism should not completely defeat natural law. A purely positivist theory may explain legal validity, but it does not adequately explain why law deserves obedience or respect. Natural law is strongest when used not to deny every unjust law legal existence, but to insist that law must remain answerable to justice, human dignity, and the common good. Even the source criticises positivism for being unable to fully account for the ultimate binding force and moral foundation of law.</w:t>
      </w:r>
    </w:p>
    <w:p w14:paraId="23BE1D58" w14:textId="77777777" w:rsidR="005B7DD7" w:rsidRPr="005B7DD7" w:rsidRDefault="005B7DD7" w:rsidP="005B7DD7">
      <w:pPr>
        <w:spacing w:line="240" w:lineRule="auto"/>
        <w:jc w:val="both"/>
        <w:rPr>
          <w:rFonts w:ascii="Times New Roman" w:hAnsi="Times New Roman" w:cs="Times New Roman"/>
          <w:b/>
          <w:bCs/>
        </w:rPr>
      </w:pPr>
      <w:r w:rsidRPr="005B7DD7">
        <w:rPr>
          <w:rFonts w:ascii="Times New Roman" w:hAnsi="Times New Roman" w:cs="Times New Roman"/>
          <w:b/>
          <w:bCs/>
        </w:rPr>
        <w:t>Conclusion</w:t>
      </w:r>
    </w:p>
    <w:p w14:paraId="4F788E50" w14:textId="7088260B" w:rsidR="005B7DD7" w:rsidRPr="005B7DD7" w:rsidRDefault="004C57EE" w:rsidP="005B7DD7">
      <w:pPr>
        <w:spacing w:line="240" w:lineRule="auto"/>
        <w:jc w:val="both"/>
        <w:rPr>
          <w:rFonts w:ascii="Times New Roman" w:hAnsi="Times New Roman" w:cs="Times New Roman"/>
        </w:rPr>
      </w:pPr>
      <w:r>
        <w:rPr>
          <w:rFonts w:ascii="Times New Roman" w:hAnsi="Times New Roman" w:cs="Times New Roman"/>
        </w:rPr>
        <w:t>….</w:t>
      </w:r>
    </w:p>
    <w:p w14:paraId="7DD8CEE7" w14:textId="77777777" w:rsidR="00292EEB" w:rsidRDefault="00292EEB" w:rsidP="005B7DD7">
      <w:pPr>
        <w:spacing w:line="240" w:lineRule="auto"/>
        <w:jc w:val="both"/>
        <w:rPr>
          <w:rFonts w:ascii="Times New Roman" w:hAnsi="Times New Roman" w:cs="Times New Roman"/>
        </w:rPr>
      </w:pPr>
    </w:p>
    <w:p w14:paraId="03F2C62F" w14:textId="77777777" w:rsidR="005B7DD7" w:rsidRDefault="005B7DD7" w:rsidP="005B7DD7">
      <w:pPr>
        <w:spacing w:line="240" w:lineRule="auto"/>
        <w:jc w:val="both"/>
        <w:rPr>
          <w:rFonts w:ascii="Times New Roman" w:hAnsi="Times New Roman" w:cs="Times New Roman"/>
        </w:rPr>
      </w:pPr>
    </w:p>
    <w:p w14:paraId="70A37F81" w14:textId="77777777" w:rsidR="005B7DD7" w:rsidRDefault="005B7DD7" w:rsidP="005B7DD7">
      <w:pPr>
        <w:spacing w:line="240" w:lineRule="auto"/>
        <w:jc w:val="both"/>
        <w:rPr>
          <w:rFonts w:ascii="Times New Roman" w:hAnsi="Times New Roman" w:cs="Times New Roman"/>
        </w:rPr>
      </w:pPr>
    </w:p>
    <w:p w14:paraId="23FC0A7C" w14:textId="77777777" w:rsidR="005B7DD7" w:rsidRDefault="005B7DD7" w:rsidP="005B7DD7">
      <w:pPr>
        <w:spacing w:line="240" w:lineRule="auto"/>
        <w:jc w:val="both"/>
        <w:rPr>
          <w:rFonts w:ascii="Times New Roman" w:hAnsi="Times New Roman" w:cs="Times New Roman"/>
        </w:rPr>
      </w:pPr>
    </w:p>
    <w:p w14:paraId="68875967" w14:textId="77777777" w:rsidR="005B7DD7" w:rsidRDefault="005B7DD7" w:rsidP="005B7DD7">
      <w:pPr>
        <w:spacing w:line="240" w:lineRule="auto"/>
        <w:jc w:val="both"/>
        <w:rPr>
          <w:rFonts w:ascii="Times New Roman" w:hAnsi="Times New Roman" w:cs="Times New Roman"/>
        </w:rPr>
      </w:pPr>
    </w:p>
    <w:p w14:paraId="5446A28D" w14:textId="77777777" w:rsidR="004C57EE" w:rsidRDefault="004C57EE" w:rsidP="005B7DD7">
      <w:pPr>
        <w:spacing w:line="240" w:lineRule="auto"/>
        <w:jc w:val="both"/>
        <w:rPr>
          <w:rFonts w:ascii="Times New Roman" w:hAnsi="Times New Roman" w:cs="Times New Roman"/>
        </w:rPr>
      </w:pPr>
    </w:p>
    <w:p w14:paraId="30FAB583" w14:textId="77777777" w:rsidR="004C57EE" w:rsidRDefault="004C57EE" w:rsidP="005B7DD7">
      <w:pPr>
        <w:spacing w:line="240" w:lineRule="auto"/>
        <w:jc w:val="both"/>
        <w:rPr>
          <w:rFonts w:ascii="Times New Roman" w:hAnsi="Times New Roman" w:cs="Times New Roman"/>
        </w:rPr>
      </w:pPr>
    </w:p>
    <w:p w14:paraId="5CDF1993" w14:textId="77777777" w:rsidR="004C57EE" w:rsidRDefault="004C57EE" w:rsidP="005B7DD7">
      <w:pPr>
        <w:spacing w:line="240" w:lineRule="auto"/>
        <w:jc w:val="both"/>
        <w:rPr>
          <w:rFonts w:ascii="Times New Roman" w:hAnsi="Times New Roman" w:cs="Times New Roman"/>
        </w:rPr>
      </w:pPr>
    </w:p>
    <w:p w14:paraId="6EC6F7AA" w14:textId="77777777" w:rsidR="004C57EE" w:rsidRDefault="004C57EE" w:rsidP="005B7DD7">
      <w:pPr>
        <w:spacing w:line="240" w:lineRule="auto"/>
        <w:jc w:val="both"/>
        <w:rPr>
          <w:rFonts w:ascii="Times New Roman" w:hAnsi="Times New Roman" w:cs="Times New Roman"/>
        </w:rPr>
      </w:pPr>
    </w:p>
    <w:p w14:paraId="51BB00E5" w14:textId="77777777" w:rsidR="004C57EE" w:rsidRDefault="004C57EE" w:rsidP="005B7DD7">
      <w:pPr>
        <w:spacing w:line="240" w:lineRule="auto"/>
        <w:jc w:val="both"/>
        <w:rPr>
          <w:rFonts w:ascii="Times New Roman" w:hAnsi="Times New Roman" w:cs="Times New Roman"/>
        </w:rPr>
      </w:pPr>
    </w:p>
    <w:p w14:paraId="3787F684" w14:textId="77777777" w:rsidR="004C57EE" w:rsidRDefault="004C57EE" w:rsidP="005B7DD7">
      <w:pPr>
        <w:spacing w:line="240" w:lineRule="auto"/>
        <w:jc w:val="both"/>
        <w:rPr>
          <w:rFonts w:ascii="Times New Roman" w:hAnsi="Times New Roman" w:cs="Times New Roman"/>
        </w:rPr>
      </w:pPr>
    </w:p>
    <w:p w14:paraId="5315F73C" w14:textId="77777777" w:rsidR="004C57EE" w:rsidRDefault="004C57EE" w:rsidP="005B7DD7">
      <w:pPr>
        <w:spacing w:line="240" w:lineRule="auto"/>
        <w:jc w:val="both"/>
        <w:rPr>
          <w:rFonts w:ascii="Times New Roman" w:hAnsi="Times New Roman" w:cs="Times New Roman"/>
        </w:rPr>
      </w:pPr>
    </w:p>
    <w:p w14:paraId="12E439D3" w14:textId="77777777" w:rsidR="005B7DD7" w:rsidRDefault="005B7DD7" w:rsidP="005B7DD7">
      <w:pPr>
        <w:spacing w:line="240" w:lineRule="auto"/>
        <w:jc w:val="both"/>
        <w:rPr>
          <w:rFonts w:ascii="Times New Roman" w:hAnsi="Times New Roman" w:cs="Times New Roman"/>
        </w:rPr>
      </w:pPr>
    </w:p>
    <w:p w14:paraId="6A665A18" w14:textId="77777777" w:rsidR="005B7DD7" w:rsidRDefault="005B7DD7" w:rsidP="005B7DD7">
      <w:pPr>
        <w:spacing w:line="240" w:lineRule="auto"/>
        <w:jc w:val="both"/>
        <w:rPr>
          <w:rFonts w:ascii="Times New Roman" w:hAnsi="Times New Roman" w:cs="Times New Roman"/>
        </w:rPr>
      </w:pPr>
    </w:p>
    <w:p w14:paraId="0013A918" w14:textId="77777777" w:rsidR="005B7DD7" w:rsidRDefault="005B7DD7" w:rsidP="005B7DD7">
      <w:pPr>
        <w:spacing w:line="240" w:lineRule="auto"/>
        <w:jc w:val="both"/>
        <w:rPr>
          <w:rFonts w:ascii="Times New Roman" w:hAnsi="Times New Roman" w:cs="Times New Roman"/>
        </w:rPr>
      </w:pPr>
    </w:p>
    <w:p w14:paraId="686E8640" w14:textId="169FBAEB" w:rsidR="005B7DD7" w:rsidRDefault="005B7DD7" w:rsidP="005B7DD7">
      <w:pPr>
        <w:spacing w:line="240" w:lineRule="auto"/>
        <w:jc w:val="center"/>
        <w:rPr>
          <w:rFonts w:ascii="Times New Roman" w:hAnsi="Times New Roman" w:cs="Times New Roman"/>
          <w:b/>
          <w:bCs/>
        </w:rPr>
      </w:pPr>
      <w:r>
        <w:rPr>
          <w:rFonts w:ascii="Times New Roman" w:hAnsi="Times New Roman" w:cs="Times New Roman"/>
          <w:b/>
          <w:bCs/>
        </w:rPr>
        <w:lastRenderedPageBreak/>
        <w:t>THE NATURE OF LAW</w:t>
      </w:r>
    </w:p>
    <w:p w14:paraId="715086AF" w14:textId="7BD2FE31" w:rsidR="005B7DD7" w:rsidRPr="005B7DD7" w:rsidRDefault="005B7DD7" w:rsidP="005B7DD7">
      <w:pPr>
        <w:spacing w:line="240" w:lineRule="auto"/>
        <w:jc w:val="both"/>
        <w:rPr>
          <w:rFonts w:ascii="Times New Roman" w:hAnsi="Times New Roman" w:cs="Times New Roman"/>
          <w:b/>
          <w:bCs/>
        </w:rPr>
      </w:pPr>
      <w:r w:rsidRPr="005B7DD7">
        <w:rPr>
          <w:rFonts w:ascii="Times New Roman" w:hAnsi="Times New Roman" w:cs="Times New Roman"/>
          <w:b/>
          <w:bCs/>
        </w:rPr>
        <w:t>Introduction</w:t>
      </w:r>
    </w:p>
    <w:p w14:paraId="394BCA41" w14:textId="40227065" w:rsidR="005B7DD7" w:rsidRPr="005B7DD7" w:rsidRDefault="004C57EE" w:rsidP="005B7DD7">
      <w:pPr>
        <w:spacing w:line="240" w:lineRule="auto"/>
        <w:jc w:val="both"/>
        <w:rPr>
          <w:rFonts w:ascii="Times New Roman" w:hAnsi="Times New Roman" w:cs="Times New Roman"/>
        </w:rPr>
      </w:pPr>
      <w:r>
        <w:rPr>
          <w:rFonts w:ascii="Times New Roman" w:hAnsi="Times New Roman" w:cs="Times New Roman"/>
        </w:rPr>
        <w:t>…</w:t>
      </w:r>
    </w:p>
    <w:p w14:paraId="2B9B01FF" w14:textId="77777777" w:rsidR="005B7DD7" w:rsidRPr="005B7DD7" w:rsidRDefault="005B7DD7" w:rsidP="005B7DD7">
      <w:pPr>
        <w:spacing w:line="240" w:lineRule="auto"/>
        <w:jc w:val="both"/>
        <w:rPr>
          <w:rFonts w:ascii="Times New Roman" w:hAnsi="Times New Roman" w:cs="Times New Roman"/>
          <w:b/>
          <w:bCs/>
        </w:rPr>
      </w:pPr>
      <w:r w:rsidRPr="005B7DD7">
        <w:rPr>
          <w:rFonts w:ascii="Times New Roman" w:hAnsi="Times New Roman" w:cs="Times New Roman"/>
          <w:b/>
          <w:bCs/>
        </w:rPr>
        <w:t>Meaning and Purpose of Law</w:t>
      </w:r>
    </w:p>
    <w:p w14:paraId="74A85A11"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Law may be understood as a body of rules that regulates human conduct in society and is recognised as binding by the community or the state. It guides behaviour, creates rights and duties, settles disputes, maintains order, and promotes justice. Unlike mere advice, law usually carries institutional authority. Unlike mere morality, law is normally backed by courts, officials, and organised enforcement.</w:t>
      </w:r>
    </w:p>
    <w:p w14:paraId="7994347C"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However, the purpose of law cannot be limited to punishment. Law also enables people to plan their lives. Contract law allows people to make binding agreements. Property law protects ownership. Constitutional law limits government power. Criminal law protects life, liberty, and public order. So, law is not only a command telling people what not to do; it is also a framework through which society organises common life.</w:t>
      </w:r>
    </w:p>
    <w:p w14:paraId="45AE720E"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This is why the nature of law must be assessed from more than one angle. If law is seen only as force, then it becomes difficult to distinguish law from the threat of an armed robber. If law is seen only as morality, then it becomes difficult to identify law in real legal systems where unjust laws sometimes exist. A balanced view must recognise that law has both institutional and moral dimensions.</w:t>
      </w:r>
    </w:p>
    <w:p w14:paraId="505A6A69" w14:textId="77777777" w:rsidR="005B7DD7" w:rsidRPr="005B7DD7" w:rsidRDefault="005B7DD7" w:rsidP="005B7DD7">
      <w:pPr>
        <w:spacing w:line="240" w:lineRule="auto"/>
        <w:jc w:val="both"/>
        <w:rPr>
          <w:rFonts w:ascii="Times New Roman" w:hAnsi="Times New Roman" w:cs="Times New Roman"/>
          <w:b/>
          <w:bCs/>
        </w:rPr>
      </w:pPr>
      <w:r w:rsidRPr="005B7DD7">
        <w:rPr>
          <w:rFonts w:ascii="Times New Roman" w:hAnsi="Times New Roman" w:cs="Times New Roman"/>
          <w:b/>
          <w:bCs/>
        </w:rPr>
        <w:t>Aquinas and the Natural Law View of Law</w:t>
      </w:r>
    </w:p>
    <w:p w14:paraId="37B12A7E"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Thomas Aquinas defines law as an ordinance of reason, made for the common good, and promulgated by the person who has care of the community. This definition is important because it shows that law is not just any command. For Aquinas, a true law must be rational, public, directed to the common good, and made by proper authority.</w:t>
      </w:r>
    </w:p>
    <w:p w14:paraId="22B7F047"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Aquinas’ view shows four major elements in the nature of law. First, law must be rational. It should not be based on mere personal desire, arbitrary will, or cruelty. Secondly, law must serve the common good. A law made only for the private benefit of the ruler is defective. Thirdly, law must be promulgated, meaning that people must know the law before they can be expected to obey it. Fourthly, law must come from legitimate authority.</w:t>
      </w:r>
    </w:p>
    <w:p w14:paraId="058998BB"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Aquinas also connects human law with natural law. For him, positive law derives its real authority from natural law. Where a human law contradicts natural law, especially where it is deeply unjust, it becomes a “perversion of law.” This does not mean that every imperfect law immediately ceases to be law in a practical sense. But Aquinas insists that law loses its moral authority when it departs from justice and the common good. The source material explains that, for Aquinas, positive laws are meant to help human beings observe natural law and that unjust or immoral laws lack true binding force.</w:t>
      </w:r>
    </w:p>
    <w:p w14:paraId="0AB4F59C"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The strength of Aquinas’ view is that it protects law from becoming mere power. It reminds us that law must be judged by justice. Its weakness, from the positivist angle, is that it may create uncertainty. If citizens can declare a law invalid simply because they think it is immoral, legal order may become unstable. Still, Aquinas’ view remains important because it asks a question positivism often avoids: not merely “is this law valid?” but “is this law worthy of obedience?”</w:t>
      </w:r>
    </w:p>
    <w:p w14:paraId="5B3F1393" w14:textId="77777777" w:rsidR="005B7DD7" w:rsidRPr="005B7DD7" w:rsidRDefault="005B7DD7" w:rsidP="005B7DD7">
      <w:pPr>
        <w:spacing w:line="240" w:lineRule="auto"/>
        <w:jc w:val="both"/>
        <w:rPr>
          <w:rFonts w:ascii="Times New Roman" w:hAnsi="Times New Roman" w:cs="Times New Roman"/>
          <w:b/>
          <w:bCs/>
        </w:rPr>
      </w:pPr>
      <w:r w:rsidRPr="005B7DD7">
        <w:rPr>
          <w:rFonts w:ascii="Times New Roman" w:hAnsi="Times New Roman" w:cs="Times New Roman"/>
          <w:b/>
          <w:bCs/>
        </w:rPr>
        <w:t>Lon Fuller and the Inner Morality of Law</w:t>
      </w:r>
    </w:p>
    <w:p w14:paraId="1DDEC732"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lastRenderedPageBreak/>
        <w:t>Lon Fuller also rejects the idea that law can be completely separated from morality. His argument is not exactly the same as Aquinas’. Fuller focuses on the “inner morality of law,” meaning the procedural moral standards that a legal system must satisfy before it can properly function as law.</w:t>
      </w:r>
    </w:p>
    <w:p w14:paraId="068C8602"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Fuller argues that law must meet certain requirements. Laws should be general; they should be publicly made known; they should not be retroactive; they should be clear and understandable; they should not contradict one another; they should not command the impossible; they should remain reasonably stable through time; and there should be congruence between the law as declared and the way officials apply it. In simple terms, law must be capable of guiding human conduct.</w:t>
      </w:r>
    </w:p>
    <w:p w14:paraId="57FDC115"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This is a powerful assessment of the nature of law. A secret law cannot guide behaviour. A constantly changing law creates confusion. A retroactive law punishes people for actions that were not illegal when they acted. An impossible law is useless because nobody can obey it. A contradictory law destroys certainty. Therefore, Fuller shows that legality itself contains moral requirements. Law is not just force; it is a purposive enterprise of guiding human behaviour through rules.</w:t>
      </w:r>
    </w:p>
    <w:p w14:paraId="3CE531F9"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Fuller’s view is strong because it links law with fairness, certainty, and rational governance. It also explains why a legal system that operates through secret decrees, retrospective punishments, contradiction, and official lawlessness cannot properly be called a legal system. However, Fuller may be criticised because a very evil regime could still make clear, public, stable, and non-retroactive laws. So Fuller’s principles are necessary for legality, but they may not be sufficient for full justice.</w:t>
      </w:r>
    </w:p>
    <w:p w14:paraId="3FBAF426" w14:textId="77777777" w:rsidR="005B7DD7" w:rsidRPr="005B7DD7" w:rsidRDefault="005B7DD7" w:rsidP="005B7DD7">
      <w:pPr>
        <w:spacing w:line="240" w:lineRule="auto"/>
        <w:jc w:val="both"/>
        <w:rPr>
          <w:rFonts w:ascii="Times New Roman" w:hAnsi="Times New Roman" w:cs="Times New Roman"/>
          <w:b/>
          <w:bCs/>
        </w:rPr>
      </w:pPr>
      <w:r w:rsidRPr="005B7DD7">
        <w:rPr>
          <w:rFonts w:ascii="Times New Roman" w:hAnsi="Times New Roman" w:cs="Times New Roman"/>
          <w:b/>
          <w:bCs/>
        </w:rPr>
        <w:t>Legal Positivism: General Position</w:t>
      </w:r>
    </w:p>
    <w:p w14:paraId="023535B8"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Legal positivism approaches the nature of law differently. Positivists argue that law is a human creation and that its validity depends on social facts, not moral truth, natural law, or divine will. In other words, the question “what is law?” should be separated from the question “is the law morally good?” A law may be valid even if it is unjust.</w:t>
      </w:r>
    </w:p>
    <w:p w14:paraId="4E5A7423"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This is called the separation thesis. It does not mean that positivists hate morality. Rather, they argue that legal analysis should first identify what the law is before discussing what the law ought to be. This gives positivism its clarity and practical usefulness. Courts, lawyers, and citizens need to know what the law is, even when they disagree about whether it is morally right.</w:t>
      </w:r>
    </w:p>
    <w:p w14:paraId="7F264791"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Legal positivism is divided into two major forms: the command school and the normative school.</w:t>
      </w:r>
    </w:p>
    <w:p w14:paraId="7A94893F" w14:textId="77777777" w:rsidR="005B7DD7" w:rsidRPr="005B7DD7" w:rsidRDefault="005B7DD7" w:rsidP="005B7DD7">
      <w:pPr>
        <w:spacing w:line="240" w:lineRule="auto"/>
        <w:jc w:val="both"/>
        <w:rPr>
          <w:rFonts w:ascii="Times New Roman" w:hAnsi="Times New Roman" w:cs="Times New Roman"/>
          <w:b/>
          <w:bCs/>
        </w:rPr>
      </w:pPr>
      <w:r w:rsidRPr="005B7DD7">
        <w:rPr>
          <w:rFonts w:ascii="Times New Roman" w:hAnsi="Times New Roman" w:cs="Times New Roman"/>
          <w:b/>
          <w:bCs/>
        </w:rPr>
        <w:t>The Command School: Bentham and Austin</w:t>
      </w:r>
    </w:p>
    <w:p w14:paraId="2F623498"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Jeremy Bentham and John Austin represent the command theory of law. According to this school, law is the command of a sovereign, backed by sanction. The sovereign is the person or body habitually obeyed by the people and who does not habitually obey anyone else. Law, therefore, is understood as an order issued by political authority and enforced through punishment.</w:t>
      </w:r>
    </w:p>
    <w:p w14:paraId="658864B0"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This theory has some strengths. It emphasises the connection between law, authority, and enforcement. It also explains criminal law quite easily. For example, where the state prohibits theft and attaches punishment to it, the command theory seems persuasive.</w:t>
      </w:r>
    </w:p>
    <w:p w14:paraId="3C8B99FE"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lastRenderedPageBreak/>
        <w:t>However, the theory is too narrow. First, not all laws are commands. Some laws confer powers. For example, laws on contracts, wills, marriage, companies, and legislative procedure do not simply command people; they enable people to create legal relationships. Secondly, not every legal consequence is a punishment. If a person fails to follow the legal requirements for making a will, the will may be invalid, but invalidity is not the same thing as punishment. Thirdly, the command theory makes law look too much like coercion. If law is only a command backed by threat, then it becomes difficult to distinguish the state from a gunman. The source text makes this criticism clearly by noting that Bentham and Austin’s view risks making the command of an armed robber look like law.</w:t>
      </w:r>
    </w:p>
    <w:p w14:paraId="529F67E2"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Therefore, the command school captures the coercive element of law but fails to explain the full nature of a legal system.</w:t>
      </w:r>
    </w:p>
    <w:p w14:paraId="4861354C" w14:textId="77777777" w:rsidR="005B7DD7" w:rsidRPr="005B7DD7" w:rsidRDefault="005B7DD7" w:rsidP="005B7DD7">
      <w:pPr>
        <w:spacing w:line="240" w:lineRule="auto"/>
        <w:jc w:val="both"/>
        <w:rPr>
          <w:rFonts w:ascii="Times New Roman" w:hAnsi="Times New Roman" w:cs="Times New Roman"/>
          <w:b/>
          <w:bCs/>
        </w:rPr>
      </w:pPr>
      <w:r w:rsidRPr="005B7DD7">
        <w:rPr>
          <w:rFonts w:ascii="Times New Roman" w:hAnsi="Times New Roman" w:cs="Times New Roman"/>
          <w:b/>
          <w:bCs/>
        </w:rPr>
        <w:t>The Normative School: Kelsen and Hart</w:t>
      </w:r>
    </w:p>
    <w:p w14:paraId="54468989"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Hans Kelsen developed a “pure theory of law.” He wanted to separate law from politics, morality, sociology, and religion. For Kelsen, law is a hierarchy of norms. A lower norm is valid because it derives authority from a higher norm. For example, a court order may be valid because it is authorised by a statute; the statute is valid because it is authorised by the constitution. At the top is the “basic norm” or grundnorm, which is presupposed as the foundation of the legal system.</w:t>
      </w:r>
    </w:p>
    <w:p w14:paraId="3117404F"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Kelsen’s strength is that he explains law as an organised normative structure, not merely a set of threats. His theory also explains constitutional validity better than Austin’s command theory. However, he is criticised because the basic norm is itself not created by positive law. It is presupposed. This creates a problem for positivism because Kelsen appears to go beyond the positive legal system to explain the validity of the system.</w:t>
      </w:r>
    </w:p>
    <w:p w14:paraId="640AF3FC"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H. L. A. Hart improved legal positivism by arguing that law is a union of primary and secondary rules. Primary rules impose duties, such as rules against murder or theft. Secondary rules are rules about rules. They explain how laws are made, changed, identified, and applied. Hart’s most important secondary rule is the rule of recognition, which provides the criteria for identifying valid law in a legal system.</w:t>
      </w:r>
    </w:p>
    <w:p w14:paraId="133EE9DC"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Hart also criticises Austin’s command theory. For Hart, law cannot be reduced to orders backed by threats. Legal systems contain power-conferring rules, rules of adjudication, rules of change, and rules of recognition. Hart’s view is stronger than Austin’s because it explains modern legal systems more accurately.</w:t>
      </w:r>
    </w:p>
    <w:p w14:paraId="6F9E5231"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However, Hart still maintains the positivist separation between law and morality. A rule may be legally valid even if it is morally bad, provided it satisfies the rule of recognition. This gives legal certainty, but it also creates a moral problem. If a wicked law is properly enacted, positivism may still call it law. Natural lawyers respond that this separates law from its deeper purpose.</w:t>
      </w:r>
    </w:p>
    <w:p w14:paraId="27C427A0" w14:textId="77777777" w:rsidR="005B7DD7" w:rsidRPr="005B7DD7" w:rsidRDefault="005B7DD7" w:rsidP="005B7DD7">
      <w:pPr>
        <w:spacing w:line="240" w:lineRule="auto"/>
        <w:jc w:val="both"/>
        <w:rPr>
          <w:rFonts w:ascii="Times New Roman" w:hAnsi="Times New Roman" w:cs="Times New Roman"/>
          <w:b/>
          <w:bCs/>
        </w:rPr>
      </w:pPr>
      <w:r w:rsidRPr="005B7DD7">
        <w:rPr>
          <w:rFonts w:ascii="Times New Roman" w:hAnsi="Times New Roman" w:cs="Times New Roman"/>
          <w:b/>
          <w:bCs/>
        </w:rPr>
        <w:t>Evaluation</w:t>
      </w:r>
    </w:p>
    <w:p w14:paraId="2B30E87D"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The nature of law cannot be fully explained by one school alone. Aquinas is right that law should be rational, public, and directed to the common good. Fuller is right that law must satisfy basic principles of legality such as clarity, publicity, non-retroactivity, possibility, stability, and consistency. Without these qualities, law cannot guide conduct.</w:t>
      </w:r>
    </w:p>
    <w:p w14:paraId="0E53C234"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 xml:space="preserve">However, legal positivists are also right that law must be identifiable through social and institutional facts. In real legal practice, judges and citizens cannot treat every immoral law as </w:t>
      </w:r>
      <w:r w:rsidRPr="005B7DD7">
        <w:rPr>
          <w:rFonts w:ascii="Times New Roman" w:hAnsi="Times New Roman" w:cs="Times New Roman"/>
        </w:rPr>
        <w:lastRenderedPageBreak/>
        <w:t>automatically invalid. There must be legal certainty. Hart’s theory is especially useful because it explains the structure of a modern legal system better than Austin’s command theory.</w:t>
      </w:r>
    </w:p>
    <w:p w14:paraId="3E4E009C"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The command school is the weakest account because it reduces law too much to force. Kelsen’s theory is more sophisticated because it sees law as a hierarchy of norms, but the basic norm creates difficulty. Hart’s theory is the strongest positivist account because it explains law as a system of rules. Yet Hart’s view still needs Fuller and Aquinas to remind it that law is not only about validity but also about justice, purpose, and moral responsibility.</w:t>
      </w:r>
    </w:p>
    <w:p w14:paraId="517A3198" w14:textId="77777777" w:rsidR="005B7DD7" w:rsidRPr="005B7DD7" w:rsidRDefault="005B7DD7" w:rsidP="005B7DD7">
      <w:pPr>
        <w:spacing w:line="240" w:lineRule="auto"/>
        <w:jc w:val="both"/>
        <w:rPr>
          <w:rFonts w:ascii="Times New Roman" w:hAnsi="Times New Roman" w:cs="Times New Roman"/>
          <w:b/>
          <w:bCs/>
        </w:rPr>
      </w:pPr>
      <w:r w:rsidRPr="005B7DD7">
        <w:rPr>
          <w:rFonts w:ascii="Times New Roman" w:hAnsi="Times New Roman" w:cs="Times New Roman"/>
          <w:b/>
          <w:bCs/>
        </w:rPr>
        <w:t>Conclusion</w:t>
      </w:r>
    </w:p>
    <w:p w14:paraId="57CD74A6" w14:textId="5B653C80" w:rsidR="005B7DD7" w:rsidRPr="005B7DD7" w:rsidRDefault="004C57EE" w:rsidP="005B7DD7">
      <w:pPr>
        <w:spacing w:line="240" w:lineRule="auto"/>
        <w:jc w:val="both"/>
        <w:rPr>
          <w:rFonts w:ascii="Times New Roman" w:hAnsi="Times New Roman" w:cs="Times New Roman"/>
        </w:rPr>
      </w:pPr>
      <w:r>
        <w:rPr>
          <w:rFonts w:ascii="Times New Roman" w:hAnsi="Times New Roman" w:cs="Times New Roman"/>
        </w:rPr>
        <w:t>…</w:t>
      </w:r>
    </w:p>
    <w:p w14:paraId="0451AA4B" w14:textId="77777777" w:rsidR="005B7DD7" w:rsidRDefault="005B7DD7" w:rsidP="005B7DD7">
      <w:pPr>
        <w:spacing w:line="240" w:lineRule="auto"/>
        <w:jc w:val="both"/>
        <w:rPr>
          <w:rFonts w:ascii="Times New Roman" w:hAnsi="Times New Roman" w:cs="Times New Roman"/>
        </w:rPr>
      </w:pPr>
    </w:p>
    <w:p w14:paraId="75408485" w14:textId="77777777" w:rsidR="005B7DD7" w:rsidRDefault="005B7DD7" w:rsidP="005B7DD7">
      <w:pPr>
        <w:spacing w:line="240" w:lineRule="auto"/>
        <w:jc w:val="both"/>
        <w:rPr>
          <w:rFonts w:ascii="Times New Roman" w:hAnsi="Times New Roman" w:cs="Times New Roman"/>
        </w:rPr>
      </w:pPr>
    </w:p>
    <w:p w14:paraId="05AC63E5" w14:textId="77777777" w:rsidR="005B7DD7" w:rsidRDefault="005B7DD7" w:rsidP="005B7DD7">
      <w:pPr>
        <w:spacing w:line="240" w:lineRule="auto"/>
        <w:jc w:val="both"/>
        <w:rPr>
          <w:rFonts w:ascii="Times New Roman" w:hAnsi="Times New Roman" w:cs="Times New Roman"/>
        </w:rPr>
      </w:pPr>
    </w:p>
    <w:p w14:paraId="0E2F2AAE" w14:textId="77777777" w:rsidR="005B7DD7" w:rsidRDefault="005B7DD7" w:rsidP="005B7DD7">
      <w:pPr>
        <w:spacing w:line="240" w:lineRule="auto"/>
        <w:jc w:val="both"/>
        <w:rPr>
          <w:rFonts w:ascii="Times New Roman" w:hAnsi="Times New Roman" w:cs="Times New Roman"/>
        </w:rPr>
      </w:pPr>
    </w:p>
    <w:p w14:paraId="083A509E" w14:textId="77777777" w:rsidR="005B7DD7" w:rsidRDefault="005B7DD7" w:rsidP="005B7DD7">
      <w:pPr>
        <w:spacing w:line="240" w:lineRule="auto"/>
        <w:jc w:val="both"/>
        <w:rPr>
          <w:rFonts w:ascii="Times New Roman" w:hAnsi="Times New Roman" w:cs="Times New Roman"/>
        </w:rPr>
      </w:pPr>
    </w:p>
    <w:p w14:paraId="101F3751" w14:textId="77777777" w:rsidR="005B7DD7" w:rsidRDefault="005B7DD7" w:rsidP="005B7DD7">
      <w:pPr>
        <w:spacing w:line="240" w:lineRule="auto"/>
        <w:jc w:val="both"/>
        <w:rPr>
          <w:rFonts w:ascii="Times New Roman" w:hAnsi="Times New Roman" w:cs="Times New Roman"/>
        </w:rPr>
      </w:pPr>
    </w:p>
    <w:p w14:paraId="63271948" w14:textId="77777777" w:rsidR="005B7DD7" w:rsidRDefault="005B7DD7" w:rsidP="005B7DD7">
      <w:pPr>
        <w:spacing w:line="240" w:lineRule="auto"/>
        <w:jc w:val="both"/>
        <w:rPr>
          <w:rFonts w:ascii="Times New Roman" w:hAnsi="Times New Roman" w:cs="Times New Roman"/>
        </w:rPr>
      </w:pPr>
    </w:p>
    <w:p w14:paraId="56F15477" w14:textId="77777777" w:rsidR="005B7DD7" w:rsidRDefault="005B7DD7" w:rsidP="005B7DD7">
      <w:pPr>
        <w:spacing w:line="240" w:lineRule="auto"/>
        <w:jc w:val="both"/>
        <w:rPr>
          <w:rFonts w:ascii="Times New Roman" w:hAnsi="Times New Roman" w:cs="Times New Roman"/>
        </w:rPr>
      </w:pPr>
    </w:p>
    <w:p w14:paraId="20FB2531" w14:textId="77777777" w:rsidR="005B7DD7" w:rsidRDefault="005B7DD7" w:rsidP="005B7DD7">
      <w:pPr>
        <w:spacing w:line="240" w:lineRule="auto"/>
        <w:jc w:val="both"/>
        <w:rPr>
          <w:rFonts w:ascii="Times New Roman" w:hAnsi="Times New Roman" w:cs="Times New Roman"/>
        </w:rPr>
      </w:pPr>
    </w:p>
    <w:p w14:paraId="57D87D91" w14:textId="77777777" w:rsidR="005B7DD7" w:rsidRDefault="005B7DD7" w:rsidP="005B7DD7">
      <w:pPr>
        <w:spacing w:line="240" w:lineRule="auto"/>
        <w:jc w:val="both"/>
        <w:rPr>
          <w:rFonts w:ascii="Times New Roman" w:hAnsi="Times New Roman" w:cs="Times New Roman"/>
        </w:rPr>
      </w:pPr>
    </w:p>
    <w:p w14:paraId="2B444799" w14:textId="77777777" w:rsidR="005B7DD7" w:rsidRDefault="005B7DD7" w:rsidP="005B7DD7">
      <w:pPr>
        <w:spacing w:line="240" w:lineRule="auto"/>
        <w:jc w:val="both"/>
        <w:rPr>
          <w:rFonts w:ascii="Times New Roman" w:hAnsi="Times New Roman" w:cs="Times New Roman"/>
        </w:rPr>
      </w:pPr>
    </w:p>
    <w:p w14:paraId="1E03C98F" w14:textId="77777777" w:rsidR="005B7DD7" w:rsidRDefault="005B7DD7" w:rsidP="005B7DD7">
      <w:pPr>
        <w:spacing w:line="240" w:lineRule="auto"/>
        <w:jc w:val="both"/>
        <w:rPr>
          <w:rFonts w:ascii="Times New Roman" w:hAnsi="Times New Roman" w:cs="Times New Roman"/>
        </w:rPr>
      </w:pPr>
    </w:p>
    <w:p w14:paraId="5D5C1786" w14:textId="77777777" w:rsidR="005B7DD7" w:rsidRDefault="005B7DD7" w:rsidP="005B7DD7">
      <w:pPr>
        <w:spacing w:line="240" w:lineRule="auto"/>
        <w:jc w:val="both"/>
        <w:rPr>
          <w:rFonts w:ascii="Times New Roman" w:hAnsi="Times New Roman" w:cs="Times New Roman"/>
        </w:rPr>
      </w:pPr>
    </w:p>
    <w:p w14:paraId="4E52325D" w14:textId="77777777" w:rsidR="005B7DD7" w:rsidRDefault="005B7DD7" w:rsidP="005B7DD7">
      <w:pPr>
        <w:spacing w:line="240" w:lineRule="auto"/>
        <w:jc w:val="both"/>
        <w:rPr>
          <w:rFonts w:ascii="Times New Roman" w:hAnsi="Times New Roman" w:cs="Times New Roman"/>
        </w:rPr>
      </w:pPr>
    </w:p>
    <w:p w14:paraId="6C25B065" w14:textId="77777777" w:rsidR="005B7DD7" w:rsidRDefault="005B7DD7" w:rsidP="005B7DD7">
      <w:pPr>
        <w:spacing w:line="240" w:lineRule="auto"/>
        <w:jc w:val="both"/>
        <w:rPr>
          <w:rFonts w:ascii="Times New Roman" w:hAnsi="Times New Roman" w:cs="Times New Roman"/>
        </w:rPr>
      </w:pPr>
    </w:p>
    <w:p w14:paraId="2A9C53BD" w14:textId="77777777" w:rsidR="005B7DD7" w:rsidRDefault="005B7DD7" w:rsidP="005B7DD7">
      <w:pPr>
        <w:spacing w:line="240" w:lineRule="auto"/>
        <w:jc w:val="both"/>
        <w:rPr>
          <w:rFonts w:ascii="Times New Roman" w:hAnsi="Times New Roman" w:cs="Times New Roman"/>
        </w:rPr>
      </w:pPr>
    </w:p>
    <w:p w14:paraId="47887A97" w14:textId="77777777" w:rsidR="005B7DD7" w:rsidRDefault="005B7DD7" w:rsidP="005B7DD7">
      <w:pPr>
        <w:spacing w:line="240" w:lineRule="auto"/>
        <w:jc w:val="both"/>
        <w:rPr>
          <w:rFonts w:ascii="Times New Roman" w:hAnsi="Times New Roman" w:cs="Times New Roman"/>
        </w:rPr>
      </w:pPr>
    </w:p>
    <w:p w14:paraId="7B363974" w14:textId="77777777" w:rsidR="004C57EE" w:rsidRDefault="004C57EE" w:rsidP="005B7DD7">
      <w:pPr>
        <w:spacing w:line="240" w:lineRule="auto"/>
        <w:jc w:val="both"/>
        <w:rPr>
          <w:rFonts w:ascii="Times New Roman" w:hAnsi="Times New Roman" w:cs="Times New Roman"/>
        </w:rPr>
      </w:pPr>
    </w:p>
    <w:p w14:paraId="453A7293" w14:textId="77777777" w:rsidR="004C57EE" w:rsidRDefault="004C57EE" w:rsidP="005B7DD7">
      <w:pPr>
        <w:spacing w:line="240" w:lineRule="auto"/>
        <w:jc w:val="both"/>
        <w:rPr>
          <w:rFonts w:ascii="Times New Roman" w:hAnsi="Times New Roman" w:cs="Times New Roman"/>
        </w:rPr>
      </w:pPr>
    </w:p>
    <w:p w14:paraId="326F041F" w14:textId="77777777" w:rsidR="004C57EE" w:rsidRDefault="004C57EE" w:rsidP="005B7DD7">
      <w:pPr>
        <w:spacing w:line="240" w:lineRule="auto"/>
        <w:jc w:val="both"/>
        <w:rPr>
          <w:rFonts w:ascii="Times New Roman" w:hAnsi="Times New Roman" w:cs="Times New Roman"/>
        </w:rPr>
      </w:pPr>
    </w:p>
    <w:p w14:paraId="10F465B2" w14:textId="77777777" w:rsidR="004C57EE" w:rsidRDefault="004C57EE" w:rsidP="005B7DD7">
      <w:pPr>
        <w:spacing w:line="240" w:lineRule="auto"/>
        <w:jc w:val="both"/>
        <w:rPr>
          <w:rFonts w:ascii="Times New Roman" w:hAnsi="Times New Roman" w:cs="Times New Roman"/>
        </w:rPr>
      </w:pPr>
    </w:p>
    <w:p w14:paraId="69456D0F" w14:textId="77777777" w:rsidR="004C57EE" w:rsidRDefault="004C57EE" w:rsidP="005B7DD7">
      <w:pPr>
        <w:spacing w:line="240" w:lineRule="auto"/>
        <w:jc w:val="both"/>
        <w:rPr>
          <w:rFonts w:ascii="Times New Roman" w:hAnsi="Times New Roman" w:cs="Times New Roman"/>
        </w:rPr>
      </w:pPr>
    </w:p>
    <w:p w14:paraId="6D6D22B4" w14:textId="77777777" w:rsidR="004C57EE" w:rsidRDefault="004C57EE" w:rsidP="005B7DD7">
      <w:pPr>
        <w:spacing w:line="240" w:lineRule="auto"/>
        <w:jc w:val="both"/>
        <w:rPr>
          <w:rFonts w:ascii="Times New Roman" w:hAnsi="Times New Roman" w:cs="Times New Roman"/>
        </w:rPr>
      </w:pPr>
    </w:p>
    <w:p w14:paraId="3E0D7225" w14:textId="77777777" w:rsidR="004C57EE" w:rsidRDefault="004C57EE" w:rsidP="005B7DD7">
      <w:pPr>
        <w:spacing w:line="240" w:lineRule="auto"/>
        <w:jc w:val="both"/>
        <w:rPr>
          <w:rFonts w:ascii="Times New Roman" w:hAnsi="Times New Roman" w:cs="Times New Roman"/>
        </w:rPr>
      </w:pPr>
    </w:p>
    <w:p w14:paraId="5E9F78C9" w14:textId="77777777" w:rsidR="004C57EE" w:rsidRDefault="004C57EE" w:rsidP="005B7DD7">
      <w:pPr>
        <w:spacing w:line="240" w:lineRule="auto"/>
        <w:jc w:val="both"/>
        <w:rPr>
          <w:rFonts w:ascii="Times New Roman" w:hAnsi="Times New Roman" w:cs="Times New Roman"/>
        </w:rPr>
      </w:pPr>
    </w:p>
    <w:p w14:paraId="3E2E8749" w14:textId="23C3994B" w:rsidR="005B7DD7" w:rsidRDefault="005B7DD7" w:rsidP="005B7DD7">
      <w:pPr>
        <w:spacing w:line="240" w:lineRule="auto"/>
        <w:jc w:val="center"/>
        <w:rPr>
          <w:rFonts w:ascii="Times New Roman" w:hAnsi="Times New Roman" w:cs="Times New Roman"/>
          <w:b/>
          <w:bCs/>
        </w:rPr>
      </w:pPr>
      <w:r>
        <w:rPr>
          <w:rFonts w:ascii="Times New Roman" w:hAnsi="Times New Roman" w:cs="Times New Roman"/>
          <w:b/>
          <w:bCs/>
        </w:rPr>
        <w:lastRenderedPageBreak/>
        <w:t>QUALITIES OF A GOOD LAW</w:t>
      </w:r>
    </w:p>
    <w:p w14:paraId="43FE1BF7" w14:textId="2713D065" w:rsidR="005B7DD7" w:rsidRPr="005B7DD7" w:rsidRDefault="005B7DD7" w:rsidP="005B7DD7">
      <w:pPr>
        <w:spacing w:line="240" w:lineRule="auto"/>
        <w:jc w:val="both"/>
        <w:rPr>
          <w:rFonts w:ascii="Times New Roman" w:hAnsi="Times New Roman" w:cs="Times New Roman"/>
          <w:b/>
          <w:bCs/>
        </w:rPr>
      </w:pPr>
      <w:r w:rsidRPr="005B7DD7">
        <w:rPr>
          <w:rFonts w:ascii="Times New Roman" w:hAnsi="Times New Roman" w:cs="Times New Roman"/>
          <w:b/>
          <w:bCs/>
        </w:rPr>
        <w:t>Introduction</w:t>
      </w:r>
    </w:p>
    <w:p w14:paraId="0683B15E" w14:textId="353116F6" w:rsidR="005B7DD7" w:rsidRPr="005B7DD7" w:rsidRDefault="004C57EE" w:rsidP="005B7DD7">
      <w:pPr>
        <w:spacing w:line="240" w:lineRule="auto"/>
        <w:jc w:val="both"/>
        <w:rPr>
          <w:rFonts w:ascii="Times New Roman" w:hAnsi="Times New Roman" w:cs="Times New Roman"/>
        </w:rPr>
      </w:pPr>
      <w:r>
        <w:rPr>
          <w:rFonts w:ascii="Times New Roman" w:hAnsi="Times New Roman" w:cs="Times New Roman"/>
        </w:rPr>
        <w:t>…</w:t>
      </w:r>
    </w:p>
    <w:p w14:paraId="05382670" w14:textId="77777777" w:rsidR="005B7DD7" w:rsidRPr="005B7DD7" w:rsidRDefault="005B7DD7" w:rsidP="005B7DD7">
      <w:pPr>
        <w:spacing w:line="240" w:lineRule="auto"/>
        <w:jc w:val="both"/>
        <w:rPr>
          <w:rFonts w:ascii="Times New Roman" w:hAnsi="Times New Roman" w:cs="Times New Roman"/>
          <w:b/>
          <w:bCs/>
        </w:rPr>
      </w:pPr>
      <w:r w:rsidRPr="005B7DD7">
        <w:rPr>
          <w:rFonts w:ascii="Times New Roman" w:hAnsi="Times New Roman" w:cs="Times New Roman"/>
          <w:b/>
          <w:bCs/>
        </w:rPr>
        <w:t>Meaning and Definitions of Law</w:t>
      </w:r>
    </w:p>
    <w:p w14:paraId="56274E82"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 xml:space="preserve">First, </w:t>
      </w:r>
      <w:r w:rsidRPr="005B7DD7">
        <w:rPr>
          <w:rFonts w:ascii="Times New Roman" w:hAnsi="Times New Roman" w:cs="Times New Roman"/>
          <w:b/>
          <w:bCs/>
        </w:rPr>
        <w:t>Thomas Aquinas</w:t>
      </w:r>
      <w:r w:rsidRPr="005B7DD7">
        <w:rPr>
          <w:rFonts w:ascii="Times New Roman" w:hAnsi="Times New Roman" w:cs="Times New Roman"/>
        </w:rPr>
        <w:t xml:space="preserve"> defines law as an ordinance of reason directed towards the common good and made by the person who has care of the community. This definition is important because it shows that law should not be arbitrary. It must be reasonable, public, and directed towards the welfare of the community. Aquinas also insists that a law that contradicts natural law is not a true law but a “perversion of law.” In his view, positive law derives its validity and binding force from natural law.</w:t>
      </w:r>
    </w:p>
    <w:p w14:paraId="3CFBB76E"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 xml:space="preserve">Second, </w:t>
      </w:r>
      <w:r w:rsidRPr="005B7DD7">
        <w:rPr>
          <w:rFonts w:ascii="Times New Roman" w:hAnsi="Times New Roman" w:cs="Times New Roman"/>
          <w:b/>
          <w:bCs/>
        </w:rPr>
        <w:t>John Austin</w:t>
      </w:r>
      <w:r w:rsidRPr="005B7DD7">
        <w:rPr>
          <w:rFonts w:ascii="Times New Roman" w:hAnsi="Times New Roman" w:cs="Times New Roman"/>
        </w:rPr>
        <w:t xml:space="preserve"> defines law as a command of the sovereign backed by sanction. This means law is a command issued by a political superior to political inferiors, and failure to obey attracts punishment. This definition is useful because it captures the coercive nature of law, but it is also limited because it reduces law to force and does not explain laws that confer powers, such as laws on contracts, wills, and marriage.</w:t>
      </w:r>
    </w:p>
    <w:p w14:paraId="1FB8C783"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 xml:space="preserve">Third, </w:t>
      </w:r>
      <w:r w:rsidRPr="005B7DD7">
        <w:rPr>
          <w:rFonts w:ascii="Times New Roman" w:hAnsi="Times New Roman" w:cs="Times New Roman"/>
          <w:b/>
          <w:bCs/>
        </w:rPr>
        <w:t>Hans Kelsen</w:t>
      </w:r>
      <w:r w:rsidRPr="005B7DD7">
        <w:rPr>
          <w:rFonts w:ascii="Times New Roman" w:hAnsi="Times New Roman" w:cs="Times New Roman"/>
        </w:rPr>
        <w:t xml:space="preserve"> sees law as a system of norms. For him, the validity of a legal rule comes from another higher rule within the legal system, until we reach the basic norm or “grundnorm.” This definition is helpful because it presents law as an organised structure, not merely scattered commands.</w:t>
      </w:r>
    </w:p>
    <w:p w14:paraId="0ECAAA2F"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 xml:space="preserve">Fourth, </w:t>
      </w:r>
      <w:r w:rsidRPr="005B7DD7">
        <w:rPr>
          <w:rFonts w:ascii="Times New Roman" w:hAnsi="Times New Roman" w:cs="Times New Roman"/>
          <w:b/>
          <w:bCs/>
        </w:rPr>
        <w:t>H. L. A. Hart</w:t>
      </w:r>
      <w:r w:rsidRPr="005B7DD7">
        <w:rPr>
          <w:rFonts w:ascii="Times New Roman" w:hAnsi="Times New Roman" w:cs="Times New Roman"/>
        </w:rPr>
        <w:t xml:space="preserve"> defines law as a union of primary and secondary rules. Primary rules impose duties, while secondary rules tell us how laws are made, changed, interpreted, and recognised. Hart improves on Austin because he shows that law is not only about threats; it is also about rules accepted and used by officials in a legal system.</w:t>
      </w:r>
    </w:p>
    <w:p w14:paraId="0FEF8C64"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 xml:space="preserve">Fifth, </w:t>
      </w:r>
      <w:r w:rsidRPr="005B7DD7">
        <w:rPr>
          <w:rFonts w:ascii="Times New Roman" w:hAnsi="Times New Roman" w:cs="Times New Roman"/>
          <w:b/>
          <w:bCs/>
        </w:rPr>
        <w:t>Lon Fuller</w:t>
      </w:r>
      <w:r w:rsidRPr="005B7DD7">
        <w:rPr>
          <w:rFonts w:ascii="Times New Roman" w:hAnsi="Times New Roman" w:cs="Times New Roman"/>
        </w:rPr>
        <w:t xml:space="preserve"> defines law as the enterprise of subjecting human conduct to the governance of rules. This definition is important because it connects law with purpose. Law is not merely a command; it is a purposive activity meant to guide human behaviour. Fuller therefore argues that law has an “inner morality,” meaning that certain standards must be met before rules can properly function as law.</w:t>
      </w:r>
    </w:p>
    <w:p w14:paraId="73E99E75" w14:textId="77777777" w:rsidR="005B7DD7" w:rsidRPr="005B7DD7" w:rsidRDefault="005B7DD7" w:rsidP="005B7DD7">
      <w:pPr>
        <w:spacing w:line="240" w:lineRule="auto"/>
        <w:jc w:val="both"/>
        <w:rPr>
          <w:rFonts w:ascii="Times New Roman" w:hAnsi="Times New Roman" w:cs="Times New Roman"/>
          <w:b/>
          <w:bCs/>
        </w:rPr>
      </w:pPr>
      <w:r w:rsidRPr="005B7DD7">
        <w:rPr>
          <w:rFonts w:ascii="Times New Roman" w:hAnsi="Times New Roman" w:cs="Times New Roman"/>
          <w:b/>
          <w:bCs/>
        </w:rPr>
        <w:t>Qualities of a Good Law</w:t>
      </w:r>
    </w:p>
    <w:p w14:paraId="6470EF4E"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 xml:space="preserve">A good law must first be </w:t>
      </w:r>
      <w:r w:rsidRPr="005B7DD7">
        <w:rPr>
          <w:rFonts w:ascii="Times New Roman" w:hAnsi="Times New Roman" w:cs="Times New Roman"/>
          <w:b/>
          <w:bCs/>
        </w:rPr>
        <w:t>general</w:t>
      </w:r>
      <w:r w:rsidRPr="005B7DD7">
        <w:rPr>
          <w:rFonts w:ascii="Times New Roman" w:hAnsi="Times New Roman" w:cs="Times New Roman"/>
        </w:rPr>
        <w:t>. It should not be made merely to target one particular person unfairly. Generality means the law applies to classes of persons or situations. This gives citizens a sense of fairness because they know that the same standard applies to all people in similar circumstances.</w:t>
      </w:r>
    </w:p>
    <w:p w14:paraId="5B996677"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 xml:space="preserve">Second, a good law must be </w:t>
      </w:r>
      <w:r w:rsidRPr="005B7DD7">
        <w:rPr>
          <w:rFonts w:ascii="Times New Roman" w:hAnsi="Times New Roman" w:cs="Times New Roman"/>
          <w:b/>
          <w:bCs/>
        </w:rPr>
        <w:t>publicly promulgated</w:t>
      </w:r>
      <w:r w:rsidRPr="005B7DD7">
        <w:rPr>
          <w:rFonts w:ascii="Times New Roman" w:hAnsi="Times New Roman" w:cs="Times New Roman"/>
        </w:rPr>
        <w:t>. People cannot obey a law they do not know. If a law is hidden, secret, or inaccessible, it becomes unfair to punish people for violating it. Fuller strongly emphasises that rules must be made available to those expected to obey them.</w:t>
      </w:r>
    </w:p>
    <w:p w14:paraId="26FCC8FC"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 xml:space="preserve">Third, a good law should be </w:t>
      </w:r>
      <w:r w:rsidRPr="005B7DD7">
        <w:rPr>
          <w:rFonts w:ascii="Times New Roman" w:hAnsi="Times New Roman" w:cs="Times New Roman"/>
          <w:b/>
          <w:bCs/>
        </w:rPr>
        <w:t>prospective and not retroactive</w:t>
      </w:r>
      <w:r w:rsidRPr="005B7DD7">
        <w:rPr>
          <w:rFonts w:ascii="Times New Roman" w:hAnsi="Times New Roman" w:cs="Times New Roman"/>
        </w:rPr>
        <w:t>. This means it should regulate future conduct rather than punish people for actions that were not illegal when they were done. Retroactive laws are dangerous because they destroy legal certainty. Aquinas also supports the idea that law should guide people reasonably, not trap them.</w:t>
      </w:r>
    </w:p>
    <w:p w14:paraId="4AB738A6"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 xml:space="preserve">Fourth, a good law must be </w:t>
      </w:r>
      <w:r w:rsidRPr="005B7DD7">
        <w:rPr>
          <w:rFonts w:ascii="Times New Roman" w:hAnsi="Times New Roman" w:cs="Times New Roman"/>
          <w:b/>
          <w:bCs/>
        </w:rPr>
        <w:t>clear and understandable</w:t>
      </w:r>
      <w:r w:rsidRPr="005B7DD7">
        <w:rPr>
          <w:rFonts w:ascii="Times New Roman" w:hAnsi="Times New Roman" w:cs="Times New Roman"/>
        </w:rPr>
        <w:t>. If the wording of a law is vague, confusing, or contradictory, citizens will not know what is required of them. Courts may also apply such laws inconsistently. Clarity is therefore necessary for justice and obedience.</w:t>
      </w:r>
    </w:p>
    <w:p w14:paraId="72050E9F"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lastRenderedPageBreak/>
        <w:t xml:space="preserve">Fifth, a good law must be </w:t>
      </w:r>
      <w:r w:rsidRPr="005B7DD7">
        <w:rPr>
          <w:rFonts w:ascii="Times New Roman" w:hAnsi="Times New Roman" w:cs="Times New Roman"/>
          <w:b/>
          <w:bCs/>
        </w:rPr>
        <w:t>consistent and non-contradictory</w:t>
      </w:r>
      <w:r w:rsidRPr="005B7DD7">
        <w:rPr>
          <w:rFonts w:ascii="Times New Roman" w:hAnsi="Times New Roman" w:cs="Times New Roman"/>
        </w:rPr>
        <w:t>. The law should not command one thing in one provision and forbid the same thing in another provision. Contradictory laws make obedience impossible and weaken respect for the legal system.</w:t>
      </w:r>
    </w:p>
    <w:p w14:paraId="470ECD31"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 xml:space="preserve">Sixth, a good law must not </w:t>
      </w:r>
      <w:r w:rsidRPr="005B7DD7">
        <w:rPr>
          <w:rFonts w:ascii="Times New Roman" w:hAnsi="Times New Roman" w:cs="Times New Roman"/>
          <w:b/>
          <w:bCs/>
        </w:rPr>
        <w:t>command the impossible</w:t>
      </w:r>
      <w:r w:rsidRPr="005B7DD7">
        <w:rPr>
          <w:rFonts w:ascii="Times New Roman" w:hAnsi="Times New Roman" w:cs="Times New Roman"/>
        </w:rPr>
        <w:t>. A law that requires citizens to do what they cannot possibly do is unreasonable. Fuller argues that laws requiring the impossible should not be enacted because such laws cannot guide conduct properly.</w:t>
      </w:r>
    </w:p>
    <w:p w14:paraId="1DE2AC24"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 xml:space="preserve">Seventh, a good law must be </w:t>
      </w:r>
      <w:r w:rsidRPr="005B7DD7">
        <w:rPr>
          <w:rFonts w:ascii="Times New Roman" w:hAnsi="Times New Roman" w:cs="Times New Roman"/>
          <w:b/>
          <w:bCs/>
        </w:rPr>
        <w:t>stable over time</w:t>
      </w:r>
      <w:r w:rsidRPr="005B7DD7">
        <w:rPr>
          <w:rFonts w:ascii="Times New Roman" w:hAnsi="Times New Roman" w:cs="Times New Roman"/>
        </w:rPr>
        <w:t>. Laws should not change too frequently, because citizens need to plan their lives around known rules. If laws change every day, people cannot rely on them. However, stability does not mean laws can never change; it only means that changes should be reasonable and not chaotic.</w:t>
      </w:r>
    </w:p>
    <w:p w14:paraId="1BF2A4AA"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 xml:space="preserve">Eighth, a good law must show </w:t>
      </w:r>
      <w:r w:rsidRPr="005B7DD7">
        <w:rPr>
          <w:rFonts w:ascii="Times New Roman" w:hAnsi="Times New Roman" w:cs="Times New Roman"/>
          <w:b/>
          <w:bCs/>
        </w:rPr>
        <w:t>congruence between official action and declared rule</w:t>
      </w:r>
      <w:r w:rsidRPr="005B7DD7">
        <w:rPr>
          <w:rFonts w:ascii="Times New Roman" w:hAnsi="Times New Roman" w:cs="Times New Roman"/>
        </w:rPr>
        <w:t>. This means officials must apply the law as it is declared. If the law says one thing but officials do another, the rule of law is destroyed. The police, judges, and government officers must therefore act according to the law, not according to personal interest.</w:t>
      </w:r>
    </w:p>
    <w:p w14:paraId="46A3E174"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 xml:space="preserve">Ninth, a good law should promote the </w:t>
      </w:r>
      <w:r w:rsidRPr="005B7DD7">
        <w:rPr>
          <w:rFonts w:ascii="Times New Roman" w:hAnsi="Times New Roman" w:cs="Times New Roman"/>
          <w:b/>
          <w:bCs/>
        </w:rPr>
        <w:t>common good</w:t>
      </w:r>
      <w:r w:rsidRPr="005B7DD7">
        <w:rPr>
          <w:rFonts w:ascii="Times New Roman" w:hAnsi="Times New Roman" w:cs="Times New Roman"/>
        </w:rPr>
        <w:t>. This point comes from Aquinas. Law should not be made for the private interest of rulers or a small powerful group. It should serve the welfare, order, peace, justice, and development of the whole community.</w:t>
      </w:r>
    </w:p>
    <w:p w14:paraId="180CF4DD"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 xml:space="preserve">Tenth, a good law should be </w:t>
      </w:r>
      <w:r w:rsidRPr="005B7DD7">
        <w:rPr>
          <w:rFonts w:ascii="Times New Roman" w:hAnsi="Times New Roman" w:cs="Times New Roman"/>
          <w:b/>
          <w:bCs/>
        </w:rPr>
        <w:t>just and morally defensible</w:t>
      </w:r>
      <w:r w:rsidRPr="005B7DD7">
        <w:rPr>
          <w:rFonts w:ascii="Times New Roman" w:hAnsi="Times New Roman" w:cs="Times New Roman"/>
        </w:rPr>
        <w:t>. A law may be valid in a technical positivist sense, but if it is deeply unjust, it loses moral authority. This is why natural law theorists argue that unjust laws do not command full obedience.</w:t>
      </w:r>
    </w:p>
    <w:p w14:paraId="441A6DF8" w14:textId="77777777" w:rsidR="005B7DD7" w:rsidRPr="005B7DD7" w:rsidRDefault="005B7DD7" w:rsidP="005B7DD7">
      <w:pPr>
        <w:spacing w:line="240" w:lineRule="auto"/>
        <w:jc w:val="both"/>
        <w:rPr>
          <w:rFonts w:ascii="Times New Roman" w:hAnsi="Times New Roman" w:cs="Times New Roman"/>
          <w:b/>
          <w:bCs/>
        </w:rPr>
      </w:pPr>
      <w:r w:rsidRPr="005B7DD7">
        <w:rPr>
          <w:rFonts w:ascii="Times New Roman" w:hAnsi="Times New Roman" w:cs="Times New Roman"/>
          <w:b/>
          <w:bCs/>
        </w:rPr>
        <w:t>Can Judges Make Laws?</w:t>
      </w:r>
    </w:p>
    <w:p w14:paraId="44F998F6"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Technically, judges do not make laws in the same way that the legislature makes laws. The legislature enacts statutes; judges interpret and apply those statutes to disputes brought before them. In a strict sense, therefore, judges are not lawmakers.</w:t>
      </w:r>
    </w:p>
    <w:p w14:paraId="366DF55A"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 xml:space="preserve">However, in practice, judges do contribute to the development of law. This happens especially through </w:t>
      </w:r>
      <w:r w:rsidRPr="005B7DD7">
        <w:rPr>
          <w:rFonts w:ascii="Times New Roman" w:hAnsi="Times New Roman" w:cs="Times New Roman"/>
          <w:b/>
          <w:bCs/>
        </w:rPr>
        <w:t>judicial precedent</w:t>
      </w:r>
      <w:r w:rsidRPr="005B7DD7">
        <w:rPr>
          <w:rFonts w:ascii="Times New Roman" w:hAnsi="Times New Roman" w:cs="Times New Roman"/>
        </w:rPr>
        <w:t>. When a superior court decides a case and states the legal principle behind that decision, lower courts are expected to follow it in future similar cases. In this way, judicial decisions become a source of law.</w:t>
      </w:r>
    </w:p>
    <w:p w14:paraId="336A4B52"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 xml:space="preserve">Judges also develop law when they deal with </w:t>
      </w:r>
      <w:r w:rsidRPr="005B7DD7">
        <w:rPr>
          <w:rFonts w:ascii="Times New Roman" w:hAnsi="Times New Roman" w:cs="Times New Roman"/>
          <w:b/>
          <w:bCs/>
        </w:rPr>
        <w:t>hard cases</w:t>
      </w:r>
      <w:r w:rsidRPr="005B7DD7">
        <w:rPr>
          <w:rFonts w:ascii="Times New Roman" w:hAnsi="Times New Roman" w:cs="Times New Roman"/>
        </w:rPr>
        <w:t xml:space="preserve"> where the statute is silent, unclear, or ambiguous. Hart calls this the “open texture” of law. Human language cannot cover every possible future situation. Therefore, judges sometimes have to choose the most reasonable interpretation. In doing so, they may create a new legal direction that future courts will follow.</w:t>
      </w:r>
    </w:p>
    <w:p w14:paraId="0FD86986"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Dworkin, however, argues that judges should not simply invent law based on personal preference. According to him, judges should decide hard cases by relying on legal principles, rights, fairness, and the best moral interpretation of the existing legal system.</w:t>
      </w:r>
    </w:p>
    <w:p w14:paraId="7C550042"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 xml:space="preserve">Therefore, the better view is this: </w:t>
      </w:r>
      <w:r w:rsidRPr="005B7DD7">
        <w:rPr>
          <w:rFonts w:ascii="Times New Roman" w:hAnsi="Times New Roman" w:cs="Times New Roman"/>
          <w:b/>
          <w:bCs/>
        </w:rPr>
        <w:t>judges do not technically make law like legislators, but through interpretation, precedent, and the resolution of hard cases, they help develop the law.</w:t>
      </w:r>
    </w:p>
    <w:p w14:paraId="63F7E839" w14:textId="77777777" w:rsidR="005B7DD7" w:rsidRPr="005B7DD7" w:rsidRDefault="005B7DD7" w:rsidP="005B7DD7">
      <w:pPr>
        <w:spacing w:line="240" w:lineRule="auto"/>
        <w:jc w:val="both"/>
        <w:rPr>
          <w:rFonts w:ascii="Times New Roman" w:hAnsi="Times New Roman" w:cs="Times New Roman"/>
          <w:b/>
          <w:bCs/>
        </w:rPr>
      </w:pPr>
      <w:r w:rsidRPr="005B7DD7">
        <w:rPr>
          <w:rFonts w:ascii="Times New Roman" w:hAnsi="Times New Roman" w:cs="Times New Roman"/>
          <w:b/>
          <w:bCs/>
        </w:rPr>
        <w:t>Do We Have an Obligation to Obey the Law?</w:t>
      </w:r>
    </w:p>
    <w:p w14:paraId="3894C37A"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There is no simple answer. Generally, citizens have a duty to obey the law because law maintains order, protects rights, prevents violence, and makes social life possible. If everyone obeyed only the laws they liked, society would fall into disorder.</w:t>
      </w:r>
    </w:p>
    <w:p w14:paraId="3E1BE0F5"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lastRenderedPageBreak/>
        <w:t xml:space="preserve">One argument for obeying the law is the </w:t>
      </w:r>
      <w:r w:rsidRPr="005B7DD7">
        <w:rPr>
          <w:rFonts w:ascii="Times New Roman" w:hAnsi="Times New Roman" w:cs="Times New Roman"/>
          <w:b/>
          <w:bCs/>
        </w:rPr>
        <w:t>benefit argument</w:t>
      </w:r>
      <w:r w:rsidRPr="005B7DD7">
        <w:rPr>
          <w:rFonts w:ascii="Times New Roman" w:hAnsi="Times New Roman" w:cs="Times New Roman"/>
        </w:rPr>
        <w:t>. Citizens benefit from the legal system through security, roads, education, courts, public order, and protection of property. It can therefore be argued that people who enjoy these benefits should obey the laws that make such benefits possible.</w:t>
      </w:r>
    </w:p>
    <w:p w14:paraId="4E91F557"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 xml:space="preserve">Another argument is the </w:t>
      </w:r>
      <w:r w:rsidRPr="005B7DD7">
        <w:rPr>
          <w:rFonts w:ascii="Times New Roman" w:hAnsi="Times New Roman" w:cs="Times New Roman"/>
          <w:b/>
          <w:bCs/>
        </w:rPr>
        <w:t>fair play argument</w:t>
      </w:r>
      <w:r w:rsidRPr="005B7DD7">
        <w:rPr>
          <w:rFonts w:ascii="Times New Roman" w:hAnsi="Times New Roman" w:cs="Times New Roman"/>
        </w:rPr>
        <w:t>, associated with Rawls. If members of society cooperate under rules and some people obey those rules, it is unfair for others to enjoy the benefits of cooperation while refusing to obey. Obedience is therefore part of fairness in social cooperation.</w:t>
      </w:r>
    </w:p>
    <w:p w14:paraId="507DD861"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 xml:space="preserve">There is also the </w:t>
      </w:r>
      <w:r w:rsidRPr="005B7DD7">
        <w:rPr>
          <w:rFonts w:ascii="Times New Roman" w:hAnsi="Times New Roman" w:cs="Times New Roman"/>
          <w:b/>
          <w:bCs/>
        </w:rPr>
        <w:t>promise or consent argument</w:t>
      </w:r>
      <w:r w:rsidRPr="005B7DD7">
        <w:rPr>
          <w:rFonts w:ascii="Times New Roman" w:hAnsi="Times New Roman" w:cs="Times New Roman"/>
        </w:rPr>
        <w:t>. Some claim that by living in a state, voting, holding public office, or enjoying citizenship, a person has accepted an obligation to obey the law. However, this argument is not always strong because many people never expressly promised to obey every law.</w:t>
      </w:r>
    </w:p>
    <w:p w14:paraId="06E2EFE9" w14:textId="77777777"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The natural law position is that we should obey just laws because they promote the common good. But if a law is unjust, immoral, or contrary to human dignity, the obligation becomes weaker. Aquinas argues that unjust laws lack proper binding force, although one may sometimes obey them to avoid disorder or public scandal. But laws that command clear immorality should not be obeyed.</w:t>
      </w:r>
    </w:p>
    <w:p w14:paraId="4B1A7BFC" w14:textId="77777777" w:rsidR="005B7DD7" w:rsidRPr="005B7DD7" w:rsidRDefault="005B7DD7" w:rsidP="005B7DD7">
      <w:pPr>
        <w:spacing w:line="240" w:lineRule="auto"/>
        <w:jc w:val="both"/>
        <w:rPr>
          <w:rFonts w:ascii="Times New Roman" w:hAnsi="Times New Roman" w:cs="Times New Roman"/>
          <w:b/>
          <w:bCs/>
        </w:rPr>
      </w:pPr>
      <w:r w:rsidRPr="005B7DD7">
        <w:rPr>
          <w:rFonts w:ascii="Times New Roman" w:hAnsi="Times New Roman" w:cs="Times New Roman"/>
          <w:b/>
          <w:bCs/>
        </w:rPr>
        <w:t>Evaluation</w:t>
      </w:r>
    </w:p>
    <w:p w14:paraId="5213512E" w14:textId="34CB719F" w:rsidR="005B7DD7" w:rsidRPr="005B7DD7" w:rsidRDefault="005B7DD7" w:rsidP="005B7DD7">
      <w:pPr>
        <w:spacing w:line="240" w:lineRule="auto"/>
        <w:jc w:val="both"/>
        <w:rPr>
          <w:rFonts w:ascii="Times New Roman" w:hAnsi="Times New Roman" w:cs="Times New Roman"/>
        </w:rPr>
      </w:pPr>
      <w:r w:rsidRPr="005B7DD7">
        <w:rPr>
          <w:rFonts w:ascii="Times New Roman" w:hAnsi="Times New Roman" w:cs="Times New Roman"/>
        </w:rPr>
        <w:t xml:space="preserve">The strongest position is a moderate one. Law needs authority, force, and institutional recognition, as positivists argue. Without these, </w:t>
      </w:r>
      <w:r w:rsidR="003F6A09">
        <w:rPr>
          <w:rFonts w:ascii="Times New Roman" w:hAnsi="Times New Roman" w:cs="Times New Roman"/>
        </w:rPr>
        <w:t xml:space="preserve">the </w:t>
      </w:r>
      <w:r w:rsidRPr="005B7DD7">
        <w:rPr>
          <w:rFonts w:ascii="Times New Roman" w:hAnsi="Times New Roman" w:cs="Times New Roman"/>
        </w:rPr>
        <w:t>law becomes mere moral advice. But law also needs reason, justice, publicity, clarity, and fairness, as Aquinas and Fuller argue. A legal system that is only based on force may produce obedience, but it will not produce respect. In the same way, judges should not act like legislators, but it is unrealistic to say that they never shape the law. Through interpretation and precedent, judges play a creative but limited role.</w:t>
      </w:r>
    </w:p>
    <w:p w14:paraId="4A1E3B5C" w14:textId="77777777" w:rsidR="005B7DD7" w:rsidRPr="005B7DD7" w:rsidRDefault="005B7DD7" w:rsidP="005B7DD7">
      <w:pPr>
        <w:spacing w:line="240" w:lineRule="auto"/>
        <w:jc w:val="both"/>
        <w:rPr>
          <w:rFonts w:ascii="Times New Roman" w:hAnsi="Times New Roman" w:cs="Times New Roman"/>
          <w:b/>
          <w:bCs/>
        </w:rPr>
      </w:pPr>
      <w:r w:rsidRPr="005B7DD7">
        <w:rPr>
          <w:rFonts w:ascii="Times New Roman" w:hAnsi="Times New Roman" w:cs="Times New Roman"/>
          <w:b/>
          <w:bCs/>
        </w:rPr>
        <w:t>Conclusion</w:t>
      </w:r>
    </w:p>
    <w:p w14:paraId="04D8169C" w14:textId="3B4851ED" w:rsidR="005B7DD7" w:rsidRPr="005B7DD7" w:rsidRDefault="004C57EE" w:rsidP="005B7DD7">
      <w:pPr>
        <w:spacing w:line="240" w:lineRule="auto"/>
        <w:jc w:val="both"/>
        <w:rPr>
          <w:rFonts w:ascii="Times New Roman" w:hAnsi="Times New Roman" w:cs="Times New Roman"/>
        </w:rPr>
      </w:pPr>
      <w:r>
        <w:rPr>
          <w:rFonts w:ascii="Times New Roman" w:hAnsi="Times New Roman" w:cs="Times New Roman"/>
        </w:rPr>
        <w:t>…</w:t>
      </w:r>
    </w:p>
    <w:p w14:paraId="2D9A17C0" w14:textId="77777777" w:rsidR="005B7DD7" w:rsidRDefault="005B7DD7" w:rsidP="005B7DD7">
      <w:pPr>
        <w:spacing w:line="240" w:lineRule="auto"/>
        <w:jc w:val="both"/>
        <w:rPr>
          <w:rFonts w:ascii="Times New Roman" w:hAnsi="Times New Roman" w:cs="Times New Roman"/>
        </w:rPr>
      </w:pPr>
    </w:p>
    <w:p w14:paraId="05620AAD" w14:textId="77777777" w:rsidR="004C57EE" w:rsidRDefault="004C57EE" w:rsidP="005B7DD7">
      <w:pPr>
        <w:spacing w:line="240" w:lineRule="auto"/>
        <w:jc w:val="both"/>
        <w:rPr>
          <w:rFonts w:ascii="Times New Roman" w:hAnsi="Times New Roman" w:cs="Times New Roman"/>
        </w:rPr>
      </w:pPr>
    </w:p>
    <w:p w14:paraId="479EA068" w14:textId="77777777" w:rsidR="004C57EE" w:rsidRDefault="004C57EE" w:rsidP="005B7DD7">
      <w:pPr>
        <w:spacing w:line="240" w:lineRule="auto"/>
        <w:jc w:val="both"/>
        <w:rPr>
          <w:rFonts w:ascii="Times New Roman" w:hAnsi="Times New Roman" w:cs="Times New Roman"/>
        </w:rPr>
      </w:pPr>
    </w:p>
    <w:p w14:paraId="65DACA35" w14:textId="77777777" w:rsidR="004C57EE" w:rsidRDefault="004C57EE" w:rsidP="005B7DD7">
      <w:pPr>
        <w:spacing w:line="240" w:lineRule="auto"/>
        <w:jc w:val="both"/>
        <w:rPr>
          <w:rFonts w:ascii="Times New Roman" w:hAnsi="Times New Roman" w:cs="Times New Roman"/>
        </w:rPr>
      </w:pPr>
    </w:p>
    <w:p w14:paraId="3EA7B803" w14:textId="77777777" w:rsidR="004C57EE" w:rsidRDefault="004C57EE" w:rsidP="005B7DD7">
      <w:pPr>
        <w:spacing w:line="240" w:lineRule="auto"/>
        <w:jc w:val="both"/>
        <w:rPr>
          <w:rFonts w:ascii="Times New Roman" w:hAnsi="Times New Roman" w:cs="Times New Roman"/>
        </w:rPr>
      </w:pPr>
    </w:p>
    <w:p w14:paraId="32286EEA" w14:textId="77777777" w:rsidR="004C57EE" w:rsidRDefault="004C57EE" w:rsidP="005B7DD7">
      <w:pPr>
        <w:spacing w:line="240" w:lineRule="auto"/>
        <w:jc w:val="both"/>
        <w:rPr>
          <w:rFonts w:ascii="Times New Roman" w:hAnsi="Times New Roman" w:cs="Times New Roman"/>
        </w:rPr>
      </w:pPr>
    </w:p>
    <w:p w14:paraId="62B653FD" w14:textId="77777777" w:rsidR="004C57EE" w:rsidRDefault="004C57EE" w:rsidP="005B7DD7">
      <w:pPr>
        <w:spacing w:line="240" w:lineRule="auto"/>
        <w:jc w:val="both"/>
        <w:rPr>
          <w:rFonts w:ascii="Times New Roman" w:hAnsi="Times New Roman" w:cs="Times New Roman"/>
        </w:rPr>
      </w:pPr>
    </w:p>
    <w:p w14:paraId="11BDB99C" w14:textId="77777777" w:rsidR="004C57EE" w:rsidRDefault="004C57EE" w:rsidP="005B7DD7">
      <w:pPr>
        <w:spacing w:line="240" w:lineRule="auto"/>
        <w:jc w:val="both"/>
        <w:rPr>
          <w:rFonts w:ascii="Times New Roman" w:hAnsi="Times New Roman" w:cs="Times New Roman"/>
        </w:rPr>
      </w:pPr>
    </w:p>
    <w:p w14:paraId="5BECE33B" w14:textId="77777777" w:rsidR="004C57EE" w:rsidRDefault="004C57EE" w:rsidP="005B7DD7">
      <w:pPr>
        <w:spacing w:line="240" w:lineRule="auto"/>
        <w:jc w:val="both"/>
        <w:rPr>
          <w:rFonts w:ascii="Times New Roman" w:hAnsi="Times New Roman" w:cs="Times New Roman"/>
        </w:rPr>
      </w:pPr>
    </w:p>
    <w:p w14:paraId="181E93BE" w14:textId="77777777" w:rsidR="004C57EE" w:rsidRDefault="004C57EE" w:rsidP="005B7DD7">
      <w:pPr>
        <w:spacing w:line="240" w:lineRule="auto"/>
        <w:jc w:val="both"/>
        <w:rPr>
          <w:rFonts w:ascii="Times New Roman" w:hAnsi="Times New Roman" w:cs="Times New Roman"/>
        </w:rPr>
      </w:pPr>
    </w:p>
    <w:p w14:paraId="11EAA252" w14:textId="77777777" w:rsidR="00616F01" w:rsidRDefault="00616F01" w:rsidP="005B7DD7">
      <w:pPr>
        <w:spacing w:line="240" w:lineRule="auto"/>
        <w:jc w:val="both"/>
        <w:rPr>
          <w:rFonts w:ascii="Times New Roman" w:hAnsi="Times New Roman" w:cs="Times New Roman"/>
        </w:rPr>
      </w:pPr>
    </w:p>
    <w:p w14:paraId="5521141E" w14:textId="77777777" w:rsidR="00616F01" w:rsidRDefault="00616F01" w:rsidP="005B7DD7">
      <w:pPr>
        <w:spacing w:line="240" w:lineRule="auto"/>
        <w:jc w:val="both"/>
        <w:rPr>
          <w:rFonts w:ascii="Times New Roman" w:hAnsi="Times New Roman" w:cs="Times New Roman"/>
        </w:rPr>
      </w:pPr>
    </w:p>
    <w:p w14:paraId="021DEB1B" w14:textId="7507C808" w:rsidR="00616F01" w:rsidRDefault="00616F01" w:rsidP="00616F01">
      <w:pPr>
        <w:spacing w:line="240" w:lineRule="auto"/>
        <w:jc w:val="center"/>
        <w:rPr>
          <w:rFonts w:ascii="Times New Roman" w:hAnsi="Times New Roman" w:cs="Times New Roman"/>
          <w:b/>
          <w:bCs/>
        </w:rPr>
      </w:pPr>
      <w:r>
        <w:rPr>
          <w:rFonts w:ascii="Times New Roman" w:hAnsi="Times New Roman" w:cs="Times New Roman"/>
          <w:b/>
          <w:bCs/>
        </w:rPr>
        <w:lastRenderedPageBreak/>
        <w:t>LEGAL POSITIVISM</w:t>
      </w:r>
    </w:p>
    <w:p w14:paraId="43729AB5" w14:textId="57A578F3" w:rsidR="00616F01" w:rsidRPr="00616F01" w:rsidRDefault="00616F01" w:rsidP="00616F01">
      <w:pPr>
        <w:spacing w:line="240" w:lineRule="auto"/>
        <w:jc w:val="both"/>
        <w:rPr>
          <w:rFonts w:ascii="Times New Roman" w:hAnsi="Times New Roman" w:cs="Times New Roman"/>
          <w:b/>
          <w:bCs/>
        </w:rPr>
      </w:pPr>
      <w:r w:rsidRPr="00616F01">
        <w:rPr>
          <w:rFonts w:ascii="Times New Roman" w:hAnsi="Times New Roman" w:cs="Times New Roman"/>
          <w:b/>
          <w:bCs/>
        </w:rPr>
        <w:t>1.0 INTRODUCTION</w:t>
      </w:r>
    </w:p>
    <w:p w14:paraId="5C82EC74" w14:textId="5786A526" w:rsidR="00616F01" w:rsidRPr="00616F01" w:rsidRDefault="004C57EE" w:rsidP="00616F01">
      <w:pPr>
        <w:spacing w:line="240" w:lineRule="auto"/>
        <w:jc w:val="both"/>
        <w:rPr>
          <w:rFonts w:ascii="Times New Roman" w:hAnsi="Times New Roman" w:cs="Times New Roman"/>
        </w:rPr>
      </w:pPr>
      <w:r>
        <w:rPr>
          <w:rFonts w:ascii="Times New Roman" w:hAnsi="Times New Roman" w:cs="Times New Roman"/>
        </w:rPr>
        <w:t>…</w:t>
      </w:r>
    </w:p>
    <w:p w14:paraId="25B5FA9B" w14:textId="77777777" w:rsidR="00616F01" w:rsidRPr="00616F01" w:rsidRDefault="00616F01" w:rsidP="00616F01">
      <w:pPr>
        <w:spacing w:line="240" w:lineRule="auto"/>
        <w:jc w:val="both"/>
        <w:rPr>
          <w:rFonts w:ascii="Times New Roman" w:hAnsi="Times New Roman" w:cs="Times New Roman"/>
          <w:b/>
          <w:bCs/>
        </w:rPr>
      </w:pPr>
      <w:r w:rsidRPr="00616F01">
        <w:rPr>
          <w:rFonts w:ascii="Times New Roman" w:hAnsi="Times New Roman" w:cs="Times New Roman"/>
          <w:b/>
          <w:bCs/>
        </w:rPr>
        <w:t>2.0 THE COMMAND SCHOOL OF THOUGHT</w:t>
      </w:r>
    </w:p>
    <w:p w14:paraId="515BC554" w14:textId="77777777" w:rsidR="00616F01" w:rsidRPr="00616F01" w:rsidRDefault="00616F01" w:rsidP="00616F01">
      <w:pPr>
        <w:spacing w:line="240" w:lineRule="auto"/>
        <w:jc w:val="both"/>
        <w:rPr>
          <w:rFonts w:ascii="Times New Roman" w:hAnsi="Times New Roman" w:cs="Times New Roman"/>
        </w:rPr>
      </w:pPr>
      <w:r w:rsidRPr="00616F01">
        <w:rPr>
          <w:rFonts w:ascii="Times New Roman" w:hAnsi="Times New Roman" w:cs="Times New Roman"/>
        </w:rPr>
        <w:t>The command school is the earlier form of legal positivism. It explains law mainly as the command of a political superior backed by punishment. The two major thinkers here are Jeremy Bentham and John Austin. Their theory tries to remove law from religious, moral, or metaphysical foundations and place it within political authority.</w:t>
      </w:r>
    </w:p>
    <w:p w14:paraId="48AE0A1F" w14:textId="77777777" w:rsidR="00616F01" w:rsidRPr="00616F01" w:rsidRDefault="00616F01" w:rsidP="00616F01">
      <w:pPr>
        <w:spacing w:line="240" w:lineRule="auto"/>
        <w:jc w:val="both"/>
        <w:rPr>
          <w:rFonts w:ascii="Times New Roman" w:hAnsi="Times New Roman" w:cs="Times New Roman"/>
          <w:b/>
          <w:bCs/>
        </w:rPr>
      </w:pPr>
      <w:r w:rsidRPr="00616F01">
        <w:rPr>
          <w:rFonts w:ascii="Times New Roman" w:hAnsi="Times New Roman" w:cs="Times New Roman"/>
          <w:b/>
          <w:bCs/>
        </w:rPr>
        <w:t>2.1 JEREMY BENTHAM</w:t>
      </w:r>
    </w:p>
    <w:p w14:paraId="57C72299" w14:textId="77777777" w:rsidR="00616F01" w:rsidRPr="00616F01" w:rsidRDefault="00616F01" w:rsidP="00616F01">
      <w:pPr>
        <w:spacing w:line="240" w:lineRule="auto"/>
        <w:jc w:val="both"/>
        <w:rPr>
          <w:rFonts w:ascii="Times New Roman" w:hAnsi="Times New Roman" w:cs="Times New Roman"/>
        </w:rPr>
      </w:pPr>
      <w:r w:rsidRPr="00616F01">
        <w:rPr>
          <w:rFonts w:ascii="Times New Roman" w:hAnsi="Times New Roman" w:cs="Times New Roman"/>
        </w:rPr>
        <w:t>Jeremy Bentham was one of the earliest legal positivists. He rejected natural law because he believed that law should be understood through facts, not through abstract moral claims. Bentham saw law as the expression of the will of the sovereign. For him, law is a command issued by a lawmaker and supported by sanction.</w:t>
      </w:r>
    </w:p>
    <w:p w14:paraId="0D873189" w14:textId="77777777" w:rsidR="00616F01" w:rsidRPr="00616F01" w:rsidRDefault="00616F01" w:rsidP="00616F01">
      <w:pPr>
        <w:spacing w:line="240" w:lineRule="auto"/>
        <w:jc w:val="both"/>
        <w:rPr>
          <w:rFonts w:ascii="Times New Roman" w:hAnsi="Times New Roman" w:cs="Times New Roman"/>
        </w:rPr>
      </w:pPr>
      <w:r w:rsidRPr="00616F01">
        <w:rPr>
          <w:rFonts w:ascii="Times New Roman" w:hAnsi="Times New Roman" w:cs="Times New Roman"/>
        </w:rPr>
        <w:t>Bentham was also a utilitarian. This means that he believed law should aim at the greatest happiness of the greatest number. However, this utilitarian morality was not what made law valid. A law was valid because it was enacted by the proper authority. Its goodness or badness was a separate question. Bentham therefore tried to make legal analysis clear, scientific, and free from vague appeals to natural rights or divine law.</w:t>
      </w:r>
    </w:p>
    <w:p w14:paraId="1684021B" w14:textId="77777777" w:rsidR="00616F01" w:rsidRPr="00616F01" w:rsidRDefault="00616F01" w:rsidP="00616F01">
      <w:pPr>
        <w:spacing w:line="240" w:lineRule="auto"/>
        <w:jc w:val="both"/>
        <w:rPr>
          <w:rFonts w:ascii="Times New Roman" w:hAnsi="Times New Roman" w:cs="Times New Roman"/>
          <w:b/>
          <w:bCs/>
        </w:rPr>
      </w:pPr>
      <w:r w:rsidRPr="00616F01">
        <w:rPr>
          <w:rFonts w:ascii="Times New Roman" w:hAnsi="Times New Roman" w:cs="Times New Roman"/>
          <w:b/>
          <w:bCs/>
        </w:rPr>
        <w:t>2.2 JOHN AUSTIN</w:t>
      </w:r>
    </w:p>
    <w:p w14:paraId="61517529" w14:textId="77777777" w:rsidR="00616F01" w:rsidRPr="00616F01" w:rsidRDefault="00616F01" w:rsidP="00616F01">
      <w:pPr>
        <w:spacing w:line="240" w:lineRule="auto"/>
        <w:jc w:val="both"/>
        <w:rPr>
          <w:rFonts w:ascii="Times New Roman" w:hAnsi="Times New Roman" w:cs="Times New Roman"/>
        </w:rPr>
      </w:pPr>
      <w:r w:rsidRPr="00616F01">
        <w:rPr>
          <w:rFonts w:ascii="Times New Roman" w:hAnsi="Times New Roman" w:cs="Times New Roman"/>
        </w:rPr>
        <w:t>John Austin developed the command theory more clearly. For Austin, law is the command of the sovereign backed by sanction. The sovereign is the person or body whom the majority of people habitually obey and who does not habitually obey anyone else. Therefore, law is valid because it comes from the sovereign and is enforceable through punishment.</w:t>
      </w:r>
    </w:p>
    <w:p w14:paraId="0D089E4F" w14:textId="77777777" w:rsidR="00616F01" w:rsidRPr="00616F01" w:rsidRDefault="00616F01" w:rsidP="00616F01">
      <w:pPr>
        <w:spacing w:line="240" w:lineRule="auto"/>
        <w:jc w:val="both"/>
        <w:rPr>
          <w:rFonts w:ascii="Times New Roman" w:hAnsi="Times New Roman" w:cs="Times New Roman"/>
        </w:rPr>
      </w:pPr>
      <w:r w:rsidRPr="00616F01">
        <w:rPr>
          <w:rFonts w:ascii="Times New Roman" w:hAnsi="Times New Roman" w:cs="Times New Roman"/>
        </w:rPr>
        <w:t>Austin’s theory has three main elements: command, sovereign, and sanction. A command expresses a desire that another person should act or refrain from acting. A sanction is the punishment attached to disobedience. The sovereign is the highest political authority in the society. Austin’s theory therefore avoids appeal to God or natural law by grounding legal validity in political power.</w:t>
      </w:r>
    </w:p>
    <w:p w14:paraId="1EADEC35" w14:textId="77777777" w:rsidR="00616F01" w:rsidRPr="00616F01" w:rsidRDefault="00616F01" w:rsidP="00616F01">
      <w:pPr>
        <w:spacing w:line="240" w:lineRule="auto"/>
        <w:jc w:val="both"/>
        <w:rPr>
          <w:rFonts w:ascii="Times New Roman" w:hAnsi="Times New Roman" w:cs="Times New Roman"/>
          <w:b/>
          <w:bCs/>
        </w:rPr>
      </w:pPr>
      <w:r w:rsidRPr="00616F01">
        <w:rPr>
          <w:rFonts w:ascii="Times New Roman" w:hAnsi="Times New Roman" w:cs="Times New Roman"/>
          <w:b/>
          <w:bCs/>
        </w:rPr>
        <w:t>2.3 CRITICAL ASSESSMENT OF THE COMMAND SCHOOL OF THOUGHT</w:t>
      </w:r>
    </w:p>
    <w:p w14:paraId="114B66E0" w14:textId="77777777" w:rsidR="00616F01" w:rsidRPr="00616F01" w:rsidRDefault="00616F01" w:rsidP="00616F01">
      <w:pPr>
        <w:spacing w:line="240" w:lineRule="auto"/>
        <w:jc w:val="both"/>
        <w:rPr>
          <w:rFonts w:ascii="Times New Roman" w:hAnsi="Times New Roman" w:cs="Times New Roman"/>
        </w:rPr>
      </w:pPr>
      <w:r w:rsidRPr="00616F01">
        <w:rPr>
          <w:rFonts w:ascii="Times New Roman" w:hAnsi="Times New Roman" w:cs="Times New Roman"/>
        </w:rPr>
        <w:t>The command school is important because it gives a clear and simple explanation of law. It helps us distinguish law from morality by showing that legal validity depends on source, not moral content. It also reflects the reality that the state normally enforces law through sanctions.</w:t>
      </w:r>
    </w:p>
    <w:p w14:paraId="14B66D01" w14:textId="77777777" w:rsidR="00616F01" w:rsidRPr="00616F01" w:rsidRDefault="00616F01" w:rsidP="00616F01">
      <w:pPr>
        <w:spacing w:line="240" w:lineRule="auto"/>
        <w:jc w:val="both"/>
        <w:rPr>
          <w:rFonts w:ascii="Times New Roman" w:hAnsi="Times New Roman" w:cs="Times New Roman"/>
        </w:rPr>
      </w:pPr>
      <w:r w:rsidRPr="00616F01">
        <w:rPr>
          <w:rFonts w:ascii="Times New Roman" w:hAnsi="Times New Roman" w:cs="Times New Roman"/>
        </w:rPr>
        <w:t>However, the command theory has serious weaknesses. First, it reduces law to force. If law is simply a command backed by threat, then the order of an armed robber could look like law. This is a major problem because there is a difference between legal authority and mere coercion.</w:t>
      </w:r>
    </w:p>
    <w:p w14:paraId="358079BC" w14:textId="77777777" w:rsidR="00616F01" w:rsidRPr="00616F01" w:rsidRDefault="00616F01" w:rsidP="00616F01">
      <w:pPr>
        <w:spacing w:line="240" w:lineRule="auto"/>
        <w:jc w:val="both"/>
        <w:rPr>
          <w:rFonts w:ascii="Times New Roman" w:hAnsi="Times New Roman" w:cs="Times New Roman"/>
        </w:rPr>
      </w:pPr>
      <w:r w:rsidRPr="00616F01">
        <w:rPr>
          <w:rFonts w:ascii="Times New Roman" w:hAnsi="Times New Roman" w:cs="Times New Roman"/>
        </w:rPr>
        <w:t>Second, not all laws are commands. Some laws do not order people to do or avoid something; they confer powers. For example, laws on contracts, wills, marriage, companies, and courts allow people to create legal rights and duties. These laws cannot be properly explained as commands backed by threats.</w:t>
      </w:r>
    </w:p>
    <w:p w14:paraId="1CCAE7E2" w14:textId="77777777" w:rsidR="00616F01" w:rsidRPr="00616F01" w:rsidRDefault="00616F01" w:rsidP="00616F01">
      <w:pPr>
        <w:spacing w:line="240" w:lineRule="auto"/>
        <w:jc w:val="both"/>
        <w:rPr>
          <w:rFonts w:ascii="Times New Roman" w:hAnsi="Times New Roman" w:cs="Times New Roman"/>
        </w:rPr>
      </w:pPr>
      <w:r w:rsidRPr="00616F01">
        <w:rPr>
          <w:rFonts w:ascii="Times New Roman" w:hAnsi="Times New Roman" w:cs="Times New Roman"/>
        </w:rPr>
        <w:lastRenderedPageBreak/>
        <w:t>Third, Austin’s idea of the sovereign does not fit many modern legal systems. In constitutional democracies, no person or institution is completely unlimited. Even parliament may be controlled by the constitution. Therefore, the command school is too narrow to explain the complexity of modern law.</w:t>
      </w:r>
    </w:p>
    <w:p w14:paraId="2F2E80A0" w14:textId="77777777" w:rsidR="00616F01" w:rsidRPr="00616F01" w:rsidRDefault="00616F01" w:rsidP="00616F01">
      <w:pPr>
        <w:spacing w:line="240" w:lineRule="auto"/>
        <w:jc w:val="both"/>
        <w:rPr>
          <w:rFonts w:ascii="Times New Roman" w:hAnsi="Times New Roman" w:cs="Times New Roman"/>
          <w:b/>
          <w:bCs/>
        </w:rPr>
      </w:pPr>
      <w:r w:rsidRPr="00616F01">
        <w:rPr>
          <w:rFonts w:ascii="Times New Roman" w:hAnsi="Times New Roman" w:cs="Times New Roman"/>
          <w:b/>
          <w:bCs/>
        </w:rPr>
        <w:t>3.0 THE NORMATIVE SCHOOL OF THOUGHT</w:t>
      </w:r>
    </w:p>
    <w:p w14:paraId="26094475" w14:textId="77777777" w:rsidR="00616F01" w:rsidRPr="00616F01" w:rsidRDefault="00616F01" w:rsidP="00616F01">
      <w:pPr>
        <w:spacing w:line="240" w:lineRule="auto"/>
        <w:jc w:val="both"/>
        <w:rPr>
          <w:rFonts w:ascii="Times New Roman" w:hAnsi="Times New Roman" w:cs="Times New Roman"/>
        </w:rPr>
      </w:pPr>
      <w:r w:rsidRPr="00616F01">
        <w:rPr>
          <w:rFonts w:ascii="Times New Roman" w:hAnsi="Times New Roman" w:cs="Times New Roman"/>
        </w:rPr>
        <w:t>The normative school tries to correct the weakness of the command school. Instead of seeing law mainly as command, it sees law as a system of norms or rules. The major thinkers here are Hans Kelsen and H.L.A. Hart. They both tried to justify law within the legal system itself without appealing to God, natural law, or morality.</w:t>
      </w:r>
    </w:p>
    <w:p w14:paraId="4C93F72C" w14:textId="77777777" w:rsidR="00616F01" w:rsidRPr="00616F01" w:rsidRDefault="00616F01" w:rsidP="00616F01">
      <w:pPr>
        <w:spacing w:line="240" w:lineRule="auto"/>
        <w:jc w:val="both"/>
        <w:rPr>
          <w:rFonts w:ascii="Times New Roman" w:hAnsi="Times New Roman" w:cs="Times New Roman"/>
          <w:b/>
          <w:bCs/>
        </w:rPr>
      </w:pPr>
      <w:r w:rsidRPr="00616F01">
        <w:rPr>
          <w:rFonts w:ascii="Times New Roman" w:hAnsi="Times New Roman" w:cs="Times New Roman"/>
          <w:b/>
          <w:bCs/>
        </w:rPr>
        <w:t>3.1 HANS KELSEN</w:t>
      </w:r>
    </w:p>
    <w:p w14:paraId="637E3570" w14:textId="77777777" w:rsidR="00616F01" w:rsidRPr="00616F01" w:rsidRDefault="00616F01" w:rsidP="00616F01">
      <w:pPr>
        <w:spacing w:line="240" w:lineRule="auto"/>
        <w:jc w:val="both"/>
        <w:rPr>
          <w:rFonts w:ascii="Times New Roman" w:hAnsi="Times New Roman" w:cs="Times New Roman"/>
        </w:rPr>
      </w:pPr>
      <w:r w:rsidRPr="00616F01">
        <w:rPr>
          <w:rFonts w:ascii="Times New Roman" w:hAnsi="Times New Roman" w:cs="Times New Roman"/>
        </w:rPr>
        <w:t>Hans Kelsen developed the Pure Theory of Law. He wanted a theory of law free from politics, sociology, religion, and morality. For Kelsen, law is a hierarchy of norms. A lower norm is valid because it derives its authority from a higher norm. For example, a regulation is valid because it is authorized by a statute. A statute is valid because it is made according to the constitution.</w:t>
      </w:r>
    </w:p>
    <w:p w14:paraId="7BD4FD73" w14:textId="77777777" w:rsidR="00616F01" w:rsidRPr="00616F01" w:rsidRDefault="00616F01" w:rsidP="00616F01">
      <w:pPr>
        <w:spacing w:line="240" w:lineRule="auto"/>
        <w:jc w:val="both"/>
        <w:rPr>
          <w:rFonts w:ascii="Times New Roman" w:hAnsi="Times New Roman" w:cs="Times New Roman"/>
        </w:rPr>
      </w:pPr>
      <w:r w:rsidRPr="00616F01">
        <w:rPr>
          <w:rFonts w:ascii="Times New Roman" w:hAnsi="Times New Roman" w:cs="Times New Roman"/>
        </w:rPr>
        <w:t>At the top of this hierarchy is the Grundnorm, or basic norm. The Grundnorm is not enacted by any authority; it is presupposed. It is the foundation that gives validity to the whole legal system. Kelsen therefore explains law without appealing to God or natural law. A law is valid if it belongs to the legal order and was created according to the required norm.</w:t>
      </w:r>
    </w:p>
    <w:p w14:paraId="350C16F8" w14:textId="77777777" w:rsidR="00616F01" w:rsidRPr="00616F01" w:rsidRDefault="00616F01" w:rsidP="00616F01">
      <w:pPr>
        <w:spacing w:line="240" w:lineRule="auto"/>
        <w:jc w:val="both"/>
        <w:rPr>
          <w:rFonts w:ascii="Times New Roman" w:hAnsi="Times New Roman" w:cs="Times New Roman"/>
          <w:b/>
          <w:bCs/>
        </w:rPr>
      </w:pPr>
      <w:r w:rsidRPr="00616F01">
        <w:rPr>
          <w:rFonts w:ascii="Times New Roman" w:hAnsi="Times New Roman" w:cs="Times New Roman"/>
          <w:b/>
          <w:bCs/>
        </w:rPr>
        <w:t>3.2 H.L.A. HART</w:t>
      </w:r>
    </w:p>
    <w:p w14:paraId="2BD9FB0A" w14:textId="77777777" w:rsidR="00616F01" w:rsidRPr="00616F01" w:rsidRDefault="00616F01" w:rsidP="00616F01">
      <w:pPr>
        <w:spacing w:line="240" w:lineRule="auto"/>
        <w:jc w:val="both"/>
        <w:rPr>
          <w:rFonts w:ascii="Times New Roman" w:hAnsi="Times New Roman" w:cs="Times New Roman"/>
        </w:rPr>
      </w:pPr>
      <w:r w:rsidRPr="00616F01">
        <w:rPr>
          <w:rFonts w:ascii="Times New Roman" w:hAnsi="Times New Roman" w:cs="Times New Roman"/>
        </w:rPr>
        <w:t>H.L.A. Hart rejected Austin’s command theory and argued that law is better understood as a union of primary and secondary rules. Primary rules impose duties, such as rules against murder, theft, and assault. Secondary rules are rules about rules. They explain how laws are made, changed, identified, and applied.</w:t>
      </w:r>
    </w:p>
    <w:p w14:paraId="64808B64" w14:textId="77777777" w:rsidR="00616F01" w:rsidRPr="00616F01" w:rsidRDefault="00616F01" w:rsidP="00616F01">
      <w:pPr>
        <w:spacing w:line="240" w:lineRule="auto"/>
        <w:jc w:val="both"/>
        <w:rPr>
          <w:rFonts w:ascii="Times New Roman" w:hAnsi="Times New Roman" w:cs="Times New Roman"/>
        </w:rPr>
      </w:pPr>
      <w:r w:rsidRPr="00616F01">
        <w:rPr>
          <w:rFonts w:ascii="Times New Roman" w:hAnsi="Times New Roman" w:cs="Times New Roman"/>
        </w:rPr>
        <w:t>The most important secondary rule is the rule of recognition. This rule provides the criteria for identifying valid law in a particular legal system. For example, a rule may be law because it is found in the constitution, enacted by parliament, or accepted by the courts. Hart therefore grounds law in social practice, especially the acceptance of officials. Law is valid not because it is moral, but because it satisfies the accepted rule of recognition.</w:t>
      </w:r>
    </w:p>
    <w:p w14:paraId="32707696" w14:textId="77777777" w:rsidR="00616F01" w:rsidRPr="00616F01" w:rsidRDefault="00616F01" w:rsidP="00616F01">
      <w:pPr>
        <w:spacing w:line="240" w:lineRule="auto"/>
        <w:jc w:val="both"/>
        <w:rPr>
          <w:rFonts w:ascii="Times New Roman" w:hAnsi="Times New Roman" w:cs="Times New Roman"/>
          <w:b/>
          <w:bCs/>
        </w:rPr>
      </w:pPr>
      <w:r w:rsidRPr="00616F01">
        <w:rPr>
          <w:rFonts w:ascii="Times New Roman" w:hAnsi="Times New Roman" w:cs="Times New Roman"/>
          <w:b/>
          <w:bCs/>
        </w:rPr>
        <w:t>3.3 CRITICAL ASSESSMENT OF THE NORMATIVE SCHOOL OF THOUGHT</w:t>
      </w:r>
    </w:p>
    <w:p w14:paraId="1F822A9E" w14:textId="77777777" w:rsidR="00616F01" w:rsidRPr="00616F01" w:rsidRDefault="00616F01" w:rsidP="00616F01">
      <w:pPr>
        <w:spacing w:line="240" w:lineRule="auto"/>
        <w:jc w:val="both"/>
        <w:rPr>
          <w:rFonts w:ascii="Times New Roman" w:hAnsi="Times New Roman" w:cs="Times New Roman"/>
        </w:rPr>
      </w:pPr>
      <w:r w:rsidRPr="00616F01">
        <w:rPr>
          <w:rFonts w:ascii="Times New Roman" w:hAnsi="Times New Roman" w:cs="Times New Roman"/>
        </w:rPr>
        <w:t>The normative school is stronger than the command school because it explains the complexity of modern legal systems. Kelsen correctly shows that laws operate in a hierarchy. Hart also improves positivism by showing that law is not merely command but a system of rules.</w:t>
      </w:r>
    </w:p>
    <w:p w14:paraId="5FA9A5DF" w14:textId="77777777" w:rsidR="00616F01" w:rsidRPr="00616F01" w:rsidRDefault="00616F01" w:rsidP="00616F01">
      <w:pPr>
        <w:spacing w:line="240" w:lineRule="auto"/>
        <w:jc w:val="both"/>
        <w:rPr>
          <w:rFonts w:ascii="Times New Roman" w:hAnsi="Times New Roman" w:cs="Times New Roman"/>
        </w:rPr>
      </w:pPr>
      <w:r w:rsidRPr="00616F01">
        <w:rPr>
          <w:rFonts w:ascii="Times New Roman" w:hAnsi="Times New Roman" w:cs="Times New Roman"/>
        </w:rPr>
        <w:t>However, the normative school also has weaknesses. Kelsen’s Grundnorm is problematic because it is abstract and presupposed. Legal positivism tries to avoid metaphysics, but Kelsen’s basic norm seems like a metaphysical construction. It is not a positive law, yet it is used to justify the whole legal system.</w:t>
      </w:r>
    </w:p>
    <w:p w14:paraId="0A4D37E1" w14:textId="77777777" w:rsidR="00616F01" w:rsidRPr="00616F01" w:rsidRDefault="00616F01" w:rsidP="00616F01">
      <w:pPr>
        <w:spacing w:line="240" w:lineRule="auto"/>
        <w:jc w:val="both"/>
        <w:rPr>
          <w:rFonts w:ascii="Times New Roman" w:hAnsi="Times New Roman" w:cs="Times New Roman"/>
        </w:rPr>
      </w:pPr>
      <w:r w:rsidRPr="00616F01">
        <w:rPr>
          <w:rFonts w:ascii="Times New Roman" w:hAnsi="Times New Roman" w:cs="Times New Roman"/>
        </w:rPr>
        <w:t>Hart’s rule of recognition also faces criticism. If legal validity depends mainly on official acceptance, then even wicked or oppressive laws may be valid once officials recognize them. This makes Hart’s theory useful for identifying law, but weak in explaining why law deserves obedience or moral respect.</w:t>
      </w:r>
    </w:p>
    <w:p w14:paraId="4F655A60" w14:textId="77777777" w:rsidR="00616F01" w:rsidRPr="00616F01" w:rsidRDefault="00616F01" w:rsidP="00616F01">
      <w:pPr>
        <w:spacing w:line="240" w:lineRule="auto"/>
        <w:jc w:val="both"/>
        <w:rPr>
          <w:rFonts w:ascii="Times New Roman" w:hAnsi="Times New Roman" w:cs="Times New Roman"/>
          <w:b/>
          <w:bCs/>
        </w:rPr>
      </w:pPr>
      <w:r w:rsidRPr="00616F01">
        <w:rPr>
          <w:rFonts w:ascii="Times New Roman" w:hAnsi="Times New Roman" w:cs="Times New Roman"/>
          <w:b/>
          <w:bCs/>
        </w:rPr>
        <w:t>4.0 GENERAL EVALUATION OF LEGAL POSITIVISM</w:t>
      </w:r>
    </w:p>
    <w:p w14:paraId="7E48F215" w14:textId="77777777" w:rsidR="00616F01" w:rsidRPr="00616F01" w:rsidRDefault="00616F01" w:rsidP="00616F01">
      <w:pPr>
        <w:spacing w:line="240" w:lineRule="auto"/>
        <w:jc w:val="both"/>
        <w:rPr>
          <w:rFonts w:ascii="Times New Roman" w:hAnsi="Times New Roman" w:cs="Times New Roman"/>
        </w:rPr>
      </w:pPr>
      <w:r w:rsidRPr="00616F01">
        <w:rPr>
          <w:rFonts w:ascii="Times New Roman" w:hAnsi="Times New Roman" w:cs="Times New Roman"/>
        </w:rPr>
        <w:lastRenderedPageBreak/>
        <w:t>Legal positivism has made important contributions to jurisprudence. Its greatest strength is clarity. It helps us identify what the law is without first debating morality, religion, or natural law. This is useful in modern plural societies where people may disagree about moral and religious values.</w:t>
      </w:r>
    </w:p>
    <w:p w14:paraId="4F7C0E55" w14:textId="77777777" w:rsidR="00616F01" w:rsidRPr="00616F01" w:rsidRDefault="00616F01" w:rsidP="00616F01">
      <w:pPr>
        <w:spacing w:line="240" w:lineRule="auto"/>
        <w:jc w:val="both"/>
        <w:rPr>
          <w:rFonts w:ascii="Times New Roman" w:hAnsi="Times New Roman" w:cs="Times New Roman"/>
        </w:rPr>
      </w:pPr>
      <w:r w:rsidRPr="00616F01">
        <w:rPr>
          <w:rFonts w:ascii="Times New Roman" w:hAnsi="Times New Roman" w:cs="Times New Roman"/>
        </w:rPr>
        <w:t>Legal positivism also reminds us that a law can be legally valid and morally bad at the same time. This distinction is important because it allows us to criticize unjust laws without pretending that they do not exist as laws.</w:t>
      </w:r>
    </w:p>
    <w:p w14:paraId="653EB2B6" w14:textId="77777777" w:rsidR="00616F01" w:rsidRPr="00616F01" w:rsidRDefault="00616F01" w:rsidP="00616F01">
      <w:pPr>
        <w:spacing w:line="240" w:lineRule="auto"/>
        <w:jc w:val="both"/>
        <w:rPr>
          <w:rFonts w:ascii="Times New Roman" w:hAnsi="Times New Roman" w:cs="Times New Roman"/>
        </w:rPr>
      </w:pPr>
      <w:r w:rsidRPr="00616F01">
        <w:rPr>
          <w:rFonts w:ascii="Times New Roman" w:hAnsi="Times New Roman" w:cs="Times New Roman"/>
        </w:rPr>
        <w:t>However, legal positivism is incomplete. It explains legal validity better than legal obligation. It tells us how to recognize law, but it does not fully explain why people ought to obey law. Also, by separating law too sharply from morality, it ignores the fact that law is expected to serve justice, order, fairness, and the common good.</w:t>
      </w:r>
    </w:p>
    <w:p w14:paraId="315AD62C" w14:textId="77777777" w:rsidR="00616F01" w:rsidRPr="00616F01" w:rsidRDefault="00616F01" w:rsidP="00616F01">
      <w:pPr>
        <w:spacing w:line="240" w:lineRule="auto"/>
        <w:jc w:val="both"/>
        <w:rPr>
          <w:rFonts w:ascii="Times New Roman" w:hAnsi="Times New Roman" w:cs="Times New Roman"/>
        </w:rPr>
      </w:pPr>
      <w:r w:rsidRPr="00616F01">
        <w:rPr>
          <w:rFonts w:ascii="Times New Roman" w:hAnsi="Times New Roman" w:cs="Times New Roman"/>
        </w:rPr>
        <w:t>Critics like Lon Fuller argue that law has an inner morality: it must be general, public, clear, possible to obey, stable, non-contradictory, prospective, and consistent with official action. Dworkin also argues that law includes principles, not just rules. These criticisms show that morality cannot be completely removed from law.</w:t>
      </w:r>
    </w:p>
    <w:p w14:paraId="04D71899" w14:textId="77777777" w:rsidR="00616F01" w:rsidRPr="00616F01" w:rsidRDefault="00616F01" w:rsidP="00616F01">
      <w:pPr>
        <w:spacing w:line="240" w:lineRule="auto"/>
        <w:jc w:val="both"/>
        <w:rPr>
          <w:rFonts w:ascii="Times New Roman" w:hAnsi="Times New Roman" w:cs="Times New Roman"/>
          <w:b/>
          <w:bCs/>
        </w:rPr>
      </w:pPr>
      <w:r w:rsidRPr="00616F01">
        <w:rPr>
          <w:rFonts w:ascii="Times New Roman" w:hAnsi="Times New Roman" w:cs="Times New Roman"/>
          <w:b/>
          <w:bCs/>
        </w:rPr>
        <w:t>5.0 CONCLUSION</w:t>
      </w:r>
    </w:p>
    <w:p w14:paraId="366A607B" w14:textId="6D3B9D8F" w:rsidR="00616F01" w:rsidRPr="005B7DD7" w:rsidRDefault="004C57EE" w:rsidP="005B7DD7">
      <w:pPr>
        <w:spacing w:line="240" w:lineRule="auto"/>
        <w:jc w:val="both"/>
        <w:rPr>
          <w:rFonts w:ascii="Times New Roman" w:hAnsi="Times New Roman" w:cs="Times New Roman"/>
        </w:rPr>
      </w:pPr>
      <w:r>
        <w:rPr>
          <w:rFonts w:ascii="Times New Roman" w:hAnsi="Times New Roman" w:cs="Times New Roman"/>
        </w:rPr>
        <w:t>…</w:t>
      </w:r>
    </w:p>
    <w:sectPr w:rsidR="00616F01" w:rsidRPr="005B7DD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C60"/>
    <w:rsid w:val="002225FE"/>
    <w:rsid w:val="00292EEB"/>
    <w:rsid w:val="002D687E"/>
    <w:rsid w:val="003F6A09"/>
    <w:rsid w:val="004C57EE"/>
    <w:rsid w:val="005B7DD7"/>
    <w:rsid w:val="00616F01"/>
    <w:rsid w:val="00635087"/>
    <w:rsid w:val="00861C60"/>
    <w:rsid w:val="00E037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6666B"/>
  <w15:chartTrackingRefBased/>
  <w15:docId w15:val="{E287B165-5790-40C6-83DC-3B3AC80AD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C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1C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1C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1C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1C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1C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C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C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C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C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1C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1C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1C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1C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1C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C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C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C60"/>
    <w:rPr>
      <w:rFonts w:eastAsiaTheme="majorEastAsia" w:cstheme="majorBidi"/>
      <w:color w:val="272727" w:themeColor="text1" w:themeTint="D8"/>
    </w:rPr>
  </w:style>
  <w:style w:type="paragraph" w:styleId="Title">
    <w:name w:val="Title"/>
    <w:basedOn w:val="Normal"/>
    <w:next w:val="Normal"/>
    <w:link w:val="TitleChar"/>
    <w:uiPriority w:val="10"/>
    <w:qFormat/>
    <w:rsid w:val="00861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C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C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C60"/>
    <w:pPr>
      <w:spacing w:before="160"/>
      <w:jc w:val="center"/>
    </w:pPr>
    <w:rPr>
      <w:i/>
      <w:iCs/>
      <w:color w:val="404040" w:themeColor="text1" w:themeTint="BF"/>
    </w:rPr>
  </w:style>
  <w:style w:type="character" w:customStyle="1" w:styleId="QuoteChar">
    <w:name w:val="Quote Char"/>
    <w:basedOn w:val="DefaultParagraphFont"/>
    <w:link w:val="Quote"/>
    <w:uiPriority w:val="29"/>
    <w:rsid w:val="00861C60"/>
    <w:rPr>
      <w:i/>
      <w:iCs/>
      <w:color w:val="404040" w:themeColor="text1" w:themeTint="BF"/>
    </w:rPr>
  </w:style>
  <w:style w:type="paragraph" w:styleId="ListParagraph">
    <w:name w:val="List Paragraph"/>
    <w:basedOn w:val="Normal"/>
    <w:uiPriority w:val="34"/>
    <w:qFormat/>
    <w:rsid w:val="00861C60"/>
    <w:pPr>
      <w:ind w:left="720"/>
      <w:contextualSpacing/>
    </w:pPr>
  </w:style>
  <w:style w:type="character" w:styleId="IntenseEmphasis">
    <w:name w:val="Intense Emphasis"/>
    <w:basedOn w:val="DefaultParagraphFont"/>
    <w:uiPriority w:val="21"/>
    <w:qFormat/>
    <w:rsid w:val="00861C60"/>
    <w:rPr>
      <w:i/>
      <w:iCs/>
      <w:color w:val="2F5496" w:themeColor="accent1" w:themeShade="BF"/>
    </w:rPr>
  </w:style>
  <w:style w:type="paragraph" w:styleId="IntenseQuote">
    <w:name w:val="Intense Quote"/>
    <w:basedOn w:val="Normal"/>
    <w:next w:val="Normal"/>
    <w:link w:val="IntenseQuoteChar"/>
    <w:uiPriority w:val="30"/>
    <w:qFormat/>
    <w:rsid w:val="00861C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1C60"/>
    <w:rPr>
      <w:i/>
      <w:iCs/>
      <w:color w:val="2F5496" w:themeColor="accent1" w:themeShade="BF"/>
    </w:rPr>
  </w:style>
  <w:style w:type="character" w:styleId="IntenseReference">
    <w:name w:val="Intense Reference"/>
    <w:basedOn w:val="DefaultParagraphFont"/>
    <w:uiPriority w:val="32"/>
    <w:qFormat/>
    <w:rsid w:val="00861C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13</Pages>
  <Words>5245</Words>
  <Characters>29902</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Ezeani</dc:creator>
  <cp:keywords/>
  <dc:description/>
  <cp:lastModifiedBy>Emmanuel Ezeani</cp:lastModifiedBy>
  <cp:revision>4</cp:revision>
  <dcterms:created xsi:type="dcterms:W3CDTF">2026-05-06T14:21:00Z</dcterms:created>
  <dcterms:modified xsi:type="dcterms:W3CDTF">2026-05-08T23:02:00Z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df4db203-91c5-45a6-b9c7-9ea374e6f1d8</vt:lpwstr>
  </property>
</Properties>
</file>