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78C8" w14:textId="37B8A1B6" w:rsidR="00E63511" w:rsidRPr="009A1F9B" w:rsidRDefault="009A1F9B">
      <w:pPr>
        <w:rPr>
          <w:b/>
          <w:bCs/>
          <w:sz w:val="32"/>
          <w:szCs w:val="32"/>
        </w:rPr>
      </w:pPr>
      <w:proofErr w:type="spellStart"/>
      <w:r w:rsidRPr="009A1F9B">
        <w:rPr>
          <w:b/>
          <w:bCs/>
          <w:sz w:val="32"/>
          <w:szCs w:val="32"/>
        </w:rPr>
        <w:t>Snipe</w:t>
      </w:r>
      <w:proofErr w:type="spellEnd"/>
      <w:r w:rsidRPr="009A1F9B">
        <w:rPr>
          <w:b/>
          <w:bCs/>
          <w:sz w:val="32"/>
          <w:szCs w:val="32"/>
        </w:rPr>
        <w:t>-IT</w:t>
      </w:r>
    </w:p>
    <w:p w14:paraId="6EBFF7DA" w14:textId="77777777" w:rsidR="009A1F9B" w:rsidRPr="009A1F9B" w:rsidRDefault="009A1F9B" w:rsidP="009A1F9B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9A1F9B">
        <w:rPr>
          <w:sz w:val="24"/>
          <w:szCs w:val="24"/>
        </w:rPr>
        <w:t>Snipe</w:t>
      </w:r>
      <w:proofErr w:type="spellEnd"/>
      <w:r w:rsidRPr="009A1F9B">
        <w:rPr>
          <w:sz w:val="24"/>
          <w:szCs w:val="24"/>
        </w:rPr>
        <w:t>-IT es un software de gestión de activos de TI de código abierto que ayuda a las organizaciones a rastrear y gestionar equipos de cómputo, licencias de software, y otros activos tecnológicos.</w:t>
      </w:r>
    </w:p>
    <w:p w14:paraId="2FE0AC7D" w14:textId="5A16A607" w:rsidR="009A1F9B" w:rsidRPr="009A1F9B" w:rsidRDefault="009A1F9B" w:rsidP="009A1F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A1F9B">
        <w:rPr>
          <w:sz w:val="24"/>
          <w:szCs w:val="24"/>
        </w:rPr>
        <w:t>C</w:t>
      </w:r>
      <w:r w:rsidRPr="009A1F9B">
        <w:rPr>
          <w:sz w:val="24"/>
          <w:szCs w:val="24"/>
        </w:rPr>
        <w:t>aracterísticas</w:t>
      </w:r>
      <w:r w:rsidRPr="009A1F9B">
        <w:rPr>
          <w:sz w:val="24"/>
          <w:szCs w:val="24"/>
        </w:rPr>
        <w:t>: s</w:t>
      </w:r>
      <w:r w:rsidRPr="009A1F9B">
        <w:rPr>
          <w:sz w:val="24"/>
          <w:szCs w:val="24"/>
        </w:rPr>
        <w:t>eguimiento de activos, gestión de asignaciones, historial de auditorías, gestión de contratos de soporte, integración con sistemas de autenticación como LDAP y SSO.</w:t>
      </w:r>
    </w:p>
    <w:p w14:paraId="594611C6" w14:textId="31EC32CF" w:rsidR="009A1F9B" w:rsidRPr="009A1F9B" w:rsidRDefault="009A1F9B" w:rsidP="009A1F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A1F9B">
        <w:rPr>
          <w:sz w:val="24"/>
          <w:szCs w:val="24"/>
        </w:rPr>
        <w:t>Beneficios: Interfaz amigable, flexibilidad para personalizar según necesidades específicas, y comunidad activa de soporte.</w:t>
      </w:r>
    </w:p>
    <w:p w14:paraId="4D6607FD" w14:textId="77777777" w:rsidR="009A1F9B" w:rsidRPr="009A1F9B" w:rsidRDefault="009A1F9B" w:rsidP="009A1F9B">
      <w:pPr>
        <w:rPr>
          <w:sz w:val="24"/>
          <w:szCs w:val="24"/>
        </w:rPr>
      </w:pPr>
    </w:p>
    <w:p w14:paraId="4B413D5C" w14:textId="583A3D41" w:rsidR="009A1F9B" w:rsidRPr="009A1F9B" w:rsidRDefault="009A1F9B" w:rsidP="009A1F9B">
      <w:pPr>
        <w:rPr>
          <w:b/>
          <w:bCs/>
          <w:sz w:val="32"/>
          <w:szCs w:val="32"/>
        </w:rPr>
      </w:pPr>
      <w:proofErr w:type="spellStart"/>
      <w:r w:rsidRPr="009A1F9B">
        <w:rPr>
          <w:b/>
          <w:bCs/>
          <w:sz w:val="32"/>
          <w:szCs w:val="32"/>
        </w:rPr>
        <w:t>Asset</w:t>
      </w:r>
      <w:proofErr w:type="spellEnd"/>
      <w:r w:rsidRPr="009A1F9B">
        <w:rPr>
          <w:b/>
          <w:bCs/>
          <w:sz w:val="32"/>
          <w:szCs w:val="32"/>
        </w:rPr>
        <w:t xml:space="preserve"> Panda</w:t>
      </w:r>
    </w:p>
    <w:p w14:paraId="20DBC346" w14:textId="4D4CD5F5" w:rsidR="009A1F9B" w:rsidRPr="009A1F9B" w:rsidRDefault="009A1F9B" w:rsidP="009A1F9B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9A1F9B">
        <w:rPr>
          <w:sz w:val="24"/>
          <w:szCs w:val="24"/>
        </w:rPr>
        <w:t>Asset</w:t>
      </w:r>
      <w:proofErr w:type="spellEnd"/>
      <w:r w:rsidRPr="009A1F9B">
        <w:rPr>
          <w:sz w:val="24"/>
          <w:szCs w:val="24"/>
        </w:rPr>
        <w:t xml:space="preserve"> Panda es una plataforma de gestión de activos que permite rastrear, gestionar y auditar equipos de cómputo y otros activos desde una plataforma basada en la nube.</w:t>
      </w:r>
    </w:p>
    <w:p w14:paraId="29DF0788" w14:textId="77777777" w:rsidR="009A1F9B" w:rsidRPr="009A1F9B" w:rsidRDefault="009A1F9B" w:rsidP="009A1F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A1F9B">
        <w:rPr>
          <w:sz w:val="24"/>
          <w:szCs w:val="24"/>
        </w:rPr>
        <w:t>Características: Escaneo de códigos de barras, integración con dispositivos móviles, informes personalizables, seguimiento del mantenimiento y soporte.</w:t>
      </w:r>
    </w:p>
    <w:p w14:paraId="6C30C199" w14:textId="17B8EEB3" w:rsidR="009A1F9B" w:rsidRPr="009A1F9B" w:rsidRDefault="009A1F9B" w:rsidP="009A1F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A1F9B">
        <w:rPr>
          <w:sz w:val="24"/>
          <w:szCs w:val="24"/>
        </w:rPr>
        <w:t>Beneficios: Alta configurabilidad, accesibilidad desde cualquier dispositivo con conexión a internet, y soporte robusto.</w:t>
      </w:r>
    </w:p>
    <w:p w14:paraId="2CAA0293" w14:textId="77777777" w:rsidR="009A1F9B" w:rsidRPr="009A1F9B" w:rsidRDefault="009A1F9B" w:rsidP="009A1F9B">
      <w:pPr>
        <w:rPr>
          <w:sz w:val="24"/>
          <w:szCs w:val="24"/>
        </w:rPr>
      </w:pPr>
    </w:p>
    <w:p w14:paraId="257FF894" w14:textId="11318810" w:rsidR="009A1F9B" w:rsidRPr="009A1F9B" w:rsidRDefault="009A1F9B" w:rsidP="009A1F9B">
      <w:pPr>
        <w:rPr>
          <w:b/>
          <w:bCs/>
          <w:sz w:val="32"/>
          <w:szCs w:val="32"/>
        </w:rPr>
      </w:pPr>
      <w:proofErr w:type="spellStart"/>
      <w:r w:rsidRPr="009A1F9B">
        <w:rPr>
          <w:b/>
          <w:bCs/>
          <w:sz w:val="32"/>
          <w:szCs w:val="32"/>
        </w:rPr>
        <w:t>ServiceNow</w:t>
      </w:r>
      <w:proofErr w:type="spellEnd"/>
      <w:r w:rsidRPr="009A1F9B">
        <w:rPr>
          <w:b/>
          <w:bCs/>
          <w:sz w:val="32"/>
          <w:szCs w:val="32"/>
        </w:rPr>
        <w:t xml:space="preserve"> IT </w:t>
      </w:r>
      <w:proofErr w:type="spellStart"/>
      <w:r w:rsidRPr="009A1F9B">
        <w:rPr>
          <w:b/>
          <w:bCs/>
          <w:sz w:val="32"/>
          <w:szCs w:val="32"/>
        </w:rPr>
        <w:t>Asset</w:t>
      </w:r>
      <w:proofErr w:type="spellEnd"/>
      <w:r w:rsidRPr="009A1F9B">
        <w:rPr>
          <w:b/>
          <w:bCs/>
          <w:sz w:val="32"/>
          <w:szCs w:val="32"/>
        </w:rPr>
        <w:t xml:space="preserve"> Management</w:t>
      </w:r>
    </w:p>
    <w:p w14:paraId="1B73E643" w14:textId="5C4C4B87" w:rsidR="009A1F9B" w:rsidRPr="009A1F9B" w:rsidRDefault="009A1F9B" w:rsidP="009A1F9B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9A1F9B">
        <w:rPr>
          <w:sz w:val="24"/>
          <w:szCs w:val="24"/>
        </w:rPr>
        <w:t>ServiceNow</w:t>
      </w:r>
      <w:proofErr w:type="spellEnd"/>
      <w:r w:rsidRPr="009A1F9B">
        <w:rPr>
          <w:sz w:val="24"/>
          <w:szCs w:val="24"/>
        </w:rPr>
        <w:t xml:space="preserve"> ofrece un conjunto de herramientas de gestión de activos de TI que ayudan a automatizar la gestión del ciclo de vida de los activos tecnológicos.</w:t>
      </w:r>
    </w:p>
    <w:p w14:paraId="48555841" w14:textId="77777777" w:rsidR="009A1F9B" w:rsidRPr="009A1F9B" w:rsidRDefault="009A1F9B" w:rsidP="009A1F9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A1F9B">
        <w:rPr>
          <w:sz w:val="24"/>
          <w:szCs w:val="24"/>
        </w:rPr>
        <w:t xml:space="preserve">Características: Inventario de hardware y software, gestión de contratos, cumplimiento de licencias, integración con otros módulos de </w:t>
      </w:r>
      <w:proofErr w:type="spellStart"/>
      <w:r w:rsidRPr="009A1F9B">
        <w:rPr>
          <w:sz w:val="24"/>
          <w:szCs w:val="24"/>
        </w:rPr>
        <w:t>ServiceNow</w:t>
      </w:r>
      <w:proofErr w:type="spellEnd"/>
      <w:r w:rsidRPr="009A1F9B">
        <w:rPr>
          <w:sz w:val="24"/>
          <w:szCs w:val="24"/>
        </w:rPr>
        <w:t>.</w:t>
      </w:r>
    </w:p>
    <w:p w14:paraId="0D278D22" w14:textId="41249066" w:rsidR="009A1F9B" w:rsidRPr="009A1F9B" w:rsidRDefault="009A1F9B" w:rsidP="009A1F9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9A1F9B">
        <w:rPr>
          <w:sz w:val="24"/>
          <w:szCs w:val="24"/>
        </w:rPr>
        <w:t>Beneficios: Solución integral con capacidad de integración amplia, soporte para grandes organizaciones, y funcionalidades avanzadas de automatización.</w:t>
      </w:r>
    </w:p>
    <w:p w14:paraId="32C480FB" w14:textId="77777777" w:rsidR="009A1F9B" w:rsidRPr="009A1F9B" w:rsidRDefault="009A1F9B" w:rsidP="009A1F9B">
      <w:pPr>
        <w:pStyle w:val="Prrafodelista"/>
        <w:rPr>
          <w:sz w:val="24"/>
          <w:szCs w:val="24"/>
        </w:rPr>
      </w:pPr>
    </w:p>
    <w:p w14:paraId="4FD20057" w14:textId="6876971E" w:rsidR="009A1F9B" w:rsidRPr="009A1F9B" w:rsidRDefault="009A1F9B" w:rsidP="009A1F9B">
      <w:pPr>
        <w:rPr>
          <w:b/>
          <w:bCs/>
          <w:sz w:val="32"/>
          <w:szCs w:val="32"/>
        </w:rPr>
      </w:pPr>
      <w:proofErr w:type="spellStart"/>
      <w:r w:rsidRPr="009A1F9B">
        <w:rPr>
          <w:b/>
          <w:bCs/>
          <w:sz w:val="32"/>
          <w:szCs w:val="32"/>
        </w:rPr>
        <w:t>InvGate</w:t>
      </w:r>
      <w:proofErr w:type="spellEnd"/>
      <w:r w:rsidRPr="009A1F9B">
        <w:rPr>
          <w:b/>
          <w:bCs/>
          <w:sz w:val="32"/>
          <w:szCs w:val="32"/>
        </w:rPr>
        <w:t xml:space="preserve"> </w:t>
      </w:r>
      <w:proofErr w:type="spellStart"/>
      <w:r w:rsidRPr="009A1F9B">
        <w:rPr>
          <w:b/>
          <w:bCs/>
          <w:sz w:val="32"/>
          <w:szCs w:val="32"/>
        </w:rPr>
        <w:t>Assets</w:t>
      </w:r>
      <w:proofErr w:type="spellEnd"/>
    </w:p>
    <w:p w14:paraId="4663F294" w14:textId="28904832" w:rsidR="009A1F9B" w:rsidRPr="009A1F9B" w:rsidRDefault="009A1F9B" w:rsidP="009A1F9B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9A1F9B">
        <w:rPr>
          <w:sz w:val="24"/>
          <w:szCs w:val="24"/>
        </w:rPr>
        <w:t>InvGate</w:t>
      </w:r>
      <w:proofErr w:type="spellEnd"/>
      <w:r w:rsidRPr="009A1F9B">
        <w:rPr>
          <w:sz w:val="24"/>
          <w:szCs w:val="24"/>
        </w:rPr>
        <w:t xml:space="preserve"> </w:t>
      </w:r>
      <w:proofErr w:type="spellStart"/>
      <w:r w:rsidRPr="009A1F9B">
        <w:rPr>
          <w:sz w:val="24"/>
          <w:szCs w:val="24"/>
        </w:rPr>
        <w:t>Assets</w:t>
      </w:r>
      <w:proofErr w:type="spellEnd"/>
      <w:r w:rsidRPr="009A1F9B">
        <w:rPr>
          <w:sz w:val="24"/>
          <w:szCs w:val="24"/>
        </w:rPr>
        <w:t xml:space="preserve"> es una herramienta de gestión de activos de TI que permite rastrear y gestionar equipos de cómputo y otros recursos tecnológicos.</w:t>
      </w:r>
    </w:p>
    <w:p w14:paraId="035E03F7" w14:textId="77777777" w:rsidR="009A1F9B" w:rsidRPr="009A1F9B" w:rsidRDefault="009A1F9B" w:rsidP="009A1F9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A1F9B">
        <w:rPr>
          <w:sz w:val="24"/>
          <w:szCs w:val="24"/>
        </w:rPr>
        <w:t>Características: Descubrimiento de activos en la red, gestión de contratos y licencias, informes detallados, integración con plataformas de gestión de servicios.</w:t>
      </w:r>
    </w:p>
    <w:p w14:paraId="48CAD94C" w14:textId="422E6807" w:rsidR="009A1F9B" w:rsidRPr="009A1F9B" w:rsidRDefault="009A1F9B" w:rsidP="009A1F9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A1F9B">
        <w:rPr>
          <w:sz w:val="24"/>
          <w:szCs w:val="24"/>
        </w:rPr>
        <w:t>Beneficios: Interfaz intuitiva, funcionalidades avanzadas de informes, y fácil implementación.</w:t>
      </w:r>
    </w:p>
    <w:p w14:paraId="0959A16C" w14:textId="77777777" w:rsidR="009A1F9B" w:rsidRPr="009A1F9B" w:rsidRDefault="009A1F9B" w:rsidP="009A1F9B">
      <w:pPr>
        <w:rPr>
          <w:sz w:val="24"/>
          <w:szCs w:val="24"/>
        </w:rPr>
      </w:pPr>
    </w:p>
    <w:p w14:paraId="28FF05CA" w14:textId="292BC8DA" w:rsidR="009A1F9B" w:rsidRPr="009A1F9B" w:rsidRDefault="009A1F9B" w:rsidP="009A1F9B">
      <w:pPr>
        <w:rPr>
          <w:b/>
          <w:bCs/>
          <w:sz w:val="32"/>
          <w:szCs w:val="32"/>
        </w:rPr>
      </w:pPr>
      <w:r w:rsidRPr="009A1F9B">
        <w:rPr>
          <w:b/>
          <w:bCs/>
          <w:sz w:val="32"/>
          <w:szCs w:val="32"/>
        </w:rPr>
        <w:t xml:space="preserve">IBM </w:t>
      </w:r>
      <w:proofErr w:type="spellStart"/>
      <w:r w:rsidRPr="009A1F9B">
        <w:rPr>
          <w:b/>
          <w:bCs/>
          <w:sz w:val="32"/>
          <w:szCs w:val="32"/>
        </w:rPr>
        <w:t>Maximo</w:t>
      </w:r>
      <w:proofErr w:type="spellEnd"/>
      <w:r w:rsidRPr="009A1F9B">
        <w:rPr>
          <w:b/>
          <w:bCs/>
          <w:sz w:val="32"/>
          <w:szCs w:val="32"/>
        </w:rPr>
        <w:t xml:space="preserve"> </w:t>
      </w:r>
      <w:proofErr w:type="spellStart"/>
      <w:r w:rsidRPr="009A1F9B">
        <w:rPr>
          <w:b/>
          <w:bCs/>
          <w:sz w:val="32"/>
          <w:szCs w:val="32"/>
        </w:rPr>
        <w:t>Asset</w:t>
      </w:r>
      <w:proofErr w:type="spellEnd"/>
      <w:r w:rsidRPr="009A1F9B">
        <w:rPr>
          <w:b/>
          <w:bCs/>
          <w:sz w:val="32"/>
          <w:szCs w:val="32"/>
        </w:rPr>
        <w:t xml:space="preserve"> Management</w:t>
      </w:r>
    </w:p>
    <w:p w14:paraId="5A8DCD4E" w14:textId="77777777" w:rsidR="009A1F9B" w:rsidRPr="009A1F9B" w:rsidRDefault="009A1F9B" w:rsidP="009A1F9B">
      <w:pPr>
        <w:rPr>
          <w:sz w:val="24"/>
          <w:szCs w:val="24"/>
        </w:rPr>
      </w:pPr>
    </w:p>
    <w:p w14:paraId="0D0A08A6" w14:textId="5326F884" w:rsidR="009A1F9B" w:rsidRPr="009A1F9B" w:rsidRDefault="009A1F9B" w:rsidP="009A1F9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A1F9B">
        <w:rPr>
          <w:sz w:val="24"/>
          <w:szCs w:val="24"/>
        </w:rPr>
        <w:t xml:space="preserve">IBM </w:t>
      </w:r>
      <w:proofErr w:type="spellStart"/>
      <w:r w:rsidRPr="009A1F9B">
        <w:rPr>
          <w:sz w:val="24"/>
          <w:szCs w:val="24"/>
        </w:rPr>
        <w:t>Maximo</w:t>
      </w:r>
      <w:proofErr w:type="spellEnd"/>
      <w:r w:rsidRPr="009A1F9B">
        <w:rPr>
          <w:sz w:val="24"/>
          <w:szCs w:val="24"/>
        </w:rPr>
        <w:t xml:space="preserve"> es una solución de gestión de activos empresariales que ayuda a las organizaciones a gestionar el ciclo de vida completo de sus activos, incluidos los equipos de cómputo.</w:t>
      </w:r>
    </w:p>
    <w:p w14:paraId="54FA7D94" w14:textId="77777777" w:rsidR="009A1F9B" w:rsidRPr="009A1F9B" w:rsidRDefault="009A1F9B" w:rsidP="009A1F9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A1F9B">
        <w:rPr>
          <w:sz w:val="24"/>
          <w:szCs w:val="24"/>
        </w:rPr>
        <w:t>Características: Gestión de inventarios, seguimiento de órdenes de trabajo, gestión de mantenimiento, informes y análisis.</w:t>
      </w:r>
    </w:p>
    <w:p w14:paraId="28B0763A" w14:textId="77777777" w:rsidR="009A1F9B" w:rsidRPr="009A1F9B" w:rsidRDefault="009A1F9B" w:rsidP="009A1F9B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9A1F9B">
        <w:rPr>
          <w:sz w:val="24"/>
          <w:szCs w:val="24"/>
        </w:rPr>
        <w:t>Beneficios: Escalabilidad para grandes organizaciones, robustez en la gestión del ciclo de vida de los activos, y capacidades analíticas avanzadas.</w:t>
      </w:r>
    </w:p>
    <w:p w14:paraId="390CB14B" w14:textId="77777777" w:rsidR="009A1F9B" w:rsidRPr="009A1F9B" w:rsidRDefault="009A1F9B" w:rsidP="009A1F9B">
      <w:pPr>
        <w:rPr>
          <w:b/>
          <w:bCs/>
          <w:sz w:val="32"/>
          <w:szCs w:val="32"/>
        </w:rPr>
      </w:pPr>
    </w:p>
    <w:p w14:paraId="64C56B5F" w14:textId="4845CE6B" w:rsidR="009A1F9B" w:rsidRPr="009A1F9B" w:rsidRDefault="009A1F9B" w:rsidP="009A1F9B">
      <w:pPr>
        <w:rPr>
          <w:sz w:val="24"/>
          <w:szCs w:val="24"/>
        </w:rPr>
      </w:pPr>
      <w:proofErr w:type="spellStart"/>
      <w:r w:rsidRPr="009A1F9B">
        <w:rPr>
          <w:b/>
          <w:bCs/>
          <w:sz w:val="32"/>
          <w:szCs w:val="32"/>
        </w:rPr>
        <w:t>ManageEngine</w:t>
      </w:r>
      <w:proofErr w:type="spellEnd"/>
      <w:r w:rsidRPr="009A1F9B">
        <w:rPr>
          <w:b/>
          <w:bCs/>
          <w:sz w:val="32"/>
          <w:szCs w:val="32"/>
        </w:rPr>
        <w:t xml:space="preserve"> </w:t>
      </w:r>
      <w:proofErr w:type="spellStart"/>
      <w:r w:rsidRPr="009A1F9B">
        <w:rPr>
          <w:b/>
          <w:bCs/>
          <w:sz w:val="32"/>
          <w:szCs w:val="32"/>
        </w:rPr>
        <w:t>AssetExplorer</w:t>
      </w:r>
      <w:proofErr w:type="spellEnd"/>
    </w:p>
    <w:p w14:paraId="04B505D7" w14:textId="633A0314" w:rsidR="009A1F9B" w:rsidRPr="009A1F9B" w:rsidRDefault="009A1F9B" w:rsidP="009A1F9B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9A1F9B">
        <w:rPr>
          <w:sz w:val="24"/>
          <w:szCs w:val="24"/>
        </w:rPr>
        <w:t>ManageEngine</w:t>
      </w:r>
      <w:proofErr w:type="spellEnd"/>
      <w:r w:rsidRPr="009A1F9B">
        <w:rPr>
          <w:sz w:val="24"/>
          <w:szCs w:val="24"/>
        </w:rPr>
        <w:t xml:space="preserve"> </w:t>
      </w:r>
      <w:proofErr w:type="spellStart"/>
      <w:r w:rsidRPr="009A1F9B">
        <w:rPr>
          <w:sz w:val="24"/>
          <w:szCs w:val="24"/>
        </w:rPr>
        <w:t>AssetExplorer</w:t>
      </w:r>
      <w:proofErr w:type="spellEnd"/>
      <w:r w:rsidRPr="009A1F9B">
        <w:rPr>
          <w:sz w:val="24"/>
          <w:szCs w:val="24"/>
        </w:rPr>
        <w:t xml:space="preserve"> es una solución de gestión de activos de TI que ayuda a las organizaciones a gestionar y monitorizar sus activos tecnológicos.</w:t>
      </w:r>
    </w:p>
    <w:p w14:paraId="2FADB2EB" w14:textId="77777777" w:rsidR="009A1F9B" w:rsidRPr="009A1F9B" w:rsidRDefault="009A1F9B" w:rsidP="009A1F9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A1F9B">
        <w:rPr>
          <w:sz w:val="24"/>
          <w:szCs w:val="24"/>
        </w:rPr>
        <w:t>Características: Descubrimiento de activos, gestión de contratos, auditorías de software, integración con plataformas de gestión de servicios de TI.</w:t>
      </w:r>
    </w:p>
    <w:p w14:paraId="412098C3" w14:textId="35B5A27C" w:rsidR="009A1F9B" w:rsidRPr="009A1F9B" w:rsidRDefault="009A1F9B" w:rsidP="009A1F9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9A1F9B">
        <w:rPr>
          <w:sz w:val="24"/>
          <w:szCs w:val="24"/>
        </w:rPr>
        <w:t>Beneficios: Interfaz amigable, capacidad de integración, y buenas funcionalidades de informes y auditorías.</w:t>
      </w:r>
    </w:p>
    <w:sectPr w:rsidR="009A1F9B" w:rsidRPr="009A1F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239"/>
    <w:multiLevelType w:val="hybridMultilevel"/>
    <w:tmpl w:val="90D82CB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53519"/>
    <w:multiLevelType w:val="hybridMultilevel"/>
    <w:tmpl w:val="8C4EF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F2422"/>
    <w:multiLevelType w:val="hybridMultilevel"/>
    <w:tmpl w:val="BFBAD69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24C24"/>
    <w:multiLevelType w:val="hybridMultilevel"/>
    <w:tmpl w:val="94E232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C30ED"/>
    <w:multiLevelType w:val="hybridMultilevel"/>
    <w:tmpl w:val="4D925DA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A5887"/>
    <w:multiLevelType w:val="hybridMultilevel"/>
    <w:tmpl w:val="E20A3C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9B"/>
    <w:rsid w:val="009A1F9B"/>
    <w:rsid w:val="00E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6C6A"/>
  <w15:chartTrackingRefBased/>
  <w15:docId w15:val="{75F97DB3-8317-4D05-9029-2AA148B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429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Navarro</dc:creator>
  <cp:keywords/>
  <dc:description/>
  <cp:lastModifiedBy>Juan Pablo Navarro</cp:lastModifiedBy>
  <cp:revision>1</cp:revision>
  <dcterms:created xsi:type="dcterms:W3CDTF">2024-05-24T18:55:00Z</dcterms:created>
  <dcterms:modified xsi:type="dcterms:W3CDTF">2024-05-24T19:02:00Z</dcterms:modified>
</cp:coreProperties>
</file>