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mc="http://schemas.openxmlformats.org/markup-compatibility/2006">
  <w:body>
    <w:p>
      <w:r>
        <w:t>Requerimiento de tránsitos</w:t>
      </w:r>
    </w:p>
    <w:p>
      <w:r>
        <w:t xml:space="preserve">La placa es </w:t>
      </w:r>
      <w:r>
        <w:t>obligatoria.</w:t>
      </w:r>
    </w:p>
    <w:p>
      <w:r>
        <w:t>Campo</w:t>
      </w:r>
      <w:r>
        <w:tab/>
      </w:r>
      <w:r>
        <w:t>Regla</w:t>
      </w:r>
      <w:r>
        <w:br/>
      </w:r>
      <w:r>
        <w:t>segunda línea</w:t>
      </w:r>
    </w:p>
    <w:tbl>
      <w:tr>
        <w:tc>
          <w:p>
            <w:r>
              <w:t>Columna</w:t>
            </w:r>
          </w:p>
        </w:tc>
        <w:tc>
          <w:p>
            <w:r>
              <w:t>Tipo</w:t>
            </w:r>
          </w:p>
        </w:tc>
      </w:tr>
      <w:tr>
        <w:tc>
          <w:p>
            <w:r>
              <w:t>Placa</w:t>
            </w:r>
          </w:p>
        </w:tc>
        <w:tc>
          <w:p>
            <w:r>
              <w:t>Texto</w:t>
            </w:r>
          </w:p>
        </w:tc>
      </w:tr>
    </w:tbl>
    <w:p>
      <w:r>
        <mc:AlternateContent>
          <mc:Choice Requires="wps">
            <w:t>Cuadro de texto</w:t>
          </mc:Choice>
          <mc:Fallback>
            <w:t>Cuadro de texto</w:t>
          </mc:Fallback>
        </mc:AlternateContent>
      </w:r>
    </w:p>
    <w:p>
      <w:r>
        <w:delText>borrado</w:delText>
      </w:r>
    </w:p>
  </w:body>
</w:document>
</file>