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8B1A1A"/>
          <w:sz w:val="34"/>
          <w:szCs w:val="34"/>
        </w:rPr>
        <w:t xml:space="preserve">Quy ước lưu hồ sơ khách hàng — thư mục 1 đến 12</w:t>
      </w:r>
    </w:p>
    <w:p>
      <w:pPr>
        <w:spacing w:after="120"/>
      </w:pPr>
      <w:r>
        <w:rPr>
          <w:rFonts w:ascii="Arial" w:cs="Arial" w:eastAsia="Arial" w:hAnsi="Arial"/>
          <w:b w:val="false"/>
          <w:bCs w:val="false"/>
          <w:sz w:val="20"/>
          <w:szCs w:val="20"/>
        </w:rPr>
        <w:t xml:space="preserve">Áp dụng cho mọi công ty, mọi nhân viên, </w:t>
      </w:r>
      <w:r>
        <w:rPr>
          <w:rFonts w:ascii="Arial" w:cs="Arial" w:eastAsia="Arial" w:hAnsi="Arial"/>
          <w:b/>
          <w:bCs/>
          <w:sz w:val="20"/>
          <w:szCs w:val="20"/>
        </w:rPr>
        <w:t xml:space="preserve">từ ngày 01/11/2026</w:t>
      </w:r>
      <w:r>
        <w:rPr>
          <w:rFonts w:ascii="Arial" w:cs="Arial" w:eastAsia="Arial" w:hAnsi="Arial"/>
          <w:b w:val="false"/>
          <w:bCs w:val="false"/>
          <w:sz w:val="20"/>
          <w:szCs w:val="20"/>
        </w:rPr>
        <w:t xml:space="preserve">. Mục đích: mở thư mục công ty nào cũng thấy cùng một bố cục, ai thay ai cũng tìm ra file, và app (Tờ khai, Soát xét báo cáo, Rủi ro thuế) đọc đúng.</w:t>
      </w:r>
    </w:p>
    <w:p>
      <w:pPr>
        <w:pBdr>
          <w:left w:val="single" w:color="E0A800" w:sz="18" w:space="8"/>
        </w:pBdr>
        <w:shd w:fill="FFF7E0" w:color="auto" w:val="clear"/>
        <w:spacing w:after="160" w:before="80"/>
        <w:ind w:left="200"/>
      </w:pPr>
      <w:r>
        <w:rPr>
          <w:rFonts w:ascii="Arial" w:cs="Arial" w:eastAsia="Arial" w:hAnsi="Arial"/>
          <w:b/>
          <w:bCs/>
          <w:sz w:val="20"/>
          <w:szCs w:val="20"/>
        </w:rPr>
        <w:t xml:space="preserve">File cũ không cần đổi tên.</w:t>
      </w:r>
      <w:r>
        <w:rPr>
          <w:rFonts w:ascii="Arial" w:cs="Arial" w:eastAsia="Arial" w:hAnsi="Arial"/>
          <w:b w:val="false"/>
          <w:bCs w:val="false"/>
          <w:sz w:val="20"/>
          <w:szCs w:val="20"/>
        </w:rPr>
        <w:t xml:space="preserve"> App nhận loại file theo </w:t>
      </w:r>
      <w:r>
        <w:rPr>
          <w:rFonts w:ascii="Arial" w:cs="Arial" w:eastAsia="Arial" w:hAnsi="Arial"/>
          <w:b/>
          <w:bCs/>
          <w:sz w:val="20"/>
          <w:szCs w:val="20"/>
        </w:rPr>
        <w:t xml:space="preserve">nội dung</w:t>
      </w:r>
      <w:r>
        <w:rPr>
          <w:rFonts w:ascii="Arial" w:cs="Arial" w:eastAsia="Arial" w:hAnsi="Arial"/>
          <w:b w:val="false"/>
          <w:bCs w:val="false"/>
          <w:sz w:val="20"/>
          <w:szCs w:val="20"/>
        </w:rPr>
        <w:t xml:space="preserve">, không theo tên. Quy ước này áp dụng cho file lưu MỚI từ nay. Riêng chỗ để (đúng thư mục nào) thì nên sửa cả file cũ nếu đang để sai.</w:t>
      </w:r>
    </w:p>
    <w:p>
      <w:pPr>
        <w:pBdr>
          <w:bottom w:val="single" w:color="BFBFBF" w:sz="6" w:space="4"/>
        </w:pBdr>
        <w:spacing w:after="160"/>
      </w:pPr>
    </w:p>
    <w:p>
      <w:pPr>
        <w:pStyle w:val="Heading1"/>
        <w:spacing w:after="120" w:before="280"/>
      </w:pPr>
      <w:r>
        <w:rPr>
          <w:rFonts w:ascii="Arial" w:cs="Arial" w:eastAsia="Arial" w:hAnsi="Arial"/>
          <w:b/>
          <w:bCs/>
          <w:color w:val="8B1A1A"/>
          <w:sz w:val="28"/>
          <w:szCs w:val="28"/>
        </w:rPr>
        <w:t xml:space="preserve">1. Quy tắc chung</w:t>
      </w:r>
    </w:p>
    <w:p>
      <w:pPr>
        <w:pStyle w:val="Heading2"/>
        <w:spacing w:after="120" w:before="280"/>
      </w:pPr>
      <w:r>
        <w:rPr>
          <w:rFonts w:ascii="Arial" w:cs="Arial" w:eastAsia="Arial" w:hAnsi="Arial"/>
          <w:b/>
          <w:bCs/>
          <w:color w:val="1F1F1F"/>
          <w:sz w:val="24"/>
          <w:szCs w:val="24"/>
        </w:rPr>
        <w:t xml:space="preserve">1.1 Cây thư mục</w:t>
      </w:r>
    </w:p>
    <w:p>
      <w:pPr>
        <w:shd w:fill="F2F2F2" w:color="auto" w:val="clear"/>
        <w:spacing w:after="0" w:before="120" w:line="260"/>
        <w:ind w:left="200"/>
      </w:pPr>
      <w:r>
        <w:rPr>
          <w:rFonts w:ascii="Consolas" w:cs="Consolas" w:eastAsia="Consolas" w:hAnsi="Consolas"/>
          <w:sz w:val="17"/>
          <w:szCs w:val="17"/>
        </w:rPr>
        <w:t xml:space="preserve">&lt;Số&gt;. &lt;TÊN CÔNG TY&gt;\</w:t>
      </w:r>
    </w:p>
    <w:p>
      <w:pPr>
        <w:shd w:fill="F2F2F2" w:color="auto" w:val="clear"/>
        <w:spacing w:after="0" w:before="0" w:line="260"/>
        <w:ind w:left="200"/>
      </w:pPr>
      <w:r>
        <w:rPr>
          <w:rFonts w:ascii="Consolas" w:cs="Consolas" w:eastAsia="Consolas" w:hAnsi="Consolas"/>
          <w:sz w:val="17"/>
          <w:szCs w:val="17"/>
        </w:rPr>
        <w:t xml:space="preserve">└─ 2. HỒ SƠ KẾ TOÁN\</w:t>
      </w:r>
    </w:p>
    <w:p>
      <w:pPr>
        <w:shd w:fill="F2F2F2" w:color="auto" w:val="clear"/>
        <w:spacing w:after="0" w:before="0" w:line="260"/>
        <w:ind w:left="200"/>
      </w:pPr>
      <w:r>
        <w:rPr>
          <w:rFonts w:ascii="Consolas" w:cs="Consolas" w:eastAsia="Consolas" w:hAnsi="Consolas"/>
          <w:sz w:val="17"/>
          <w:szCs w:val="17"/>
        </w:rPr>
        <w:t xml:space="preserve">   └─ Năm 2026\                              ← mỗi năm một thư mục</w:t>
      </w:r>
    </w:p>
    <w:p>
      <w:pPr>
        <w:shd w:fill="F2F2F2" w:color="auto" w:val="clear"/>
        <w:spacing w:after="0" w:before="0" w:line="260"/>
        <w:ind w:left="200"/>
      </w:pPr>
      <w:r>
        <w:rPr>
          <w:rFonts w:ascii="Consolas" w:cs="Consolas" w:eastAsia="Consolas" w:hAnsi="Consolas"/>
          <w:sz w:val="17"/>
          <w:szCs w:val="17"/>
        </w:rPr>
        <w:t xml:space="preserve">      ├─ 1. HỢP ĐỒNG MUA VÀO_BÁN RA\</w:t>
      </w:r>
    </w:p>
    <w:p>
      <w:pPr>
        <w:shd w:fill="F2F2F2" w:color="auto" w:val="clear"/>
        <w:spacing w:after="0" w:before="0" w:line="260"/>
        <w:ind w:left="200"/>
      </w:pPr>
      <w:r>
        <w:rPr>
          <w:rFonts w:ascii="Consolas" w:cs="Consolas" w:eastAsia="Consolas" w:hAnsi="Consolas"/>
          <w:sz w:val="17"/>
          <w:szCs w:val="17"/>
        </w:rPr>
        <w:t xml:space="preserve">      ├─ 2. HÓA ĐƠN MUA VÀO_BÁN RA\</w:t>
      </w:r>
    </w:p>
    <w:p>
      <w:pPr>
        <w:shd w:fill="F2F2F2" w:color="auto" w:val="clear"/>
        <w:spacing w:after="0" w:before="0" w:line="260"/>
        <w:ind w:left="200"/>
      </w:pPr>
      <w:r>
        <w:rPr>
          <w:rFonts w:ascii="Consolas" w:cs="Consolas" w:eastAsia="Consolas" w:hAnsi="Consolas"/>
          <w:sz w:val="17"/>
          <w:szCs w:val="17"/>
        </w:rPr>
        <w:t xml:space="preserve">      ├─ 3. HỢP ĐỒNG KHÁC\</w:t>
      </w:r>
    </w:p>
    <w:p>
      <w:pPr>
        <w:shd w:fill="F2F2F2" w:color="auto" w:val="clear"/>
        <w:spacing w:after="0" w:before="0" w:line="260"/>
        <w:ind w:left="200"/>
      </w:pPr>
      <w:r>
        <w:rPr>
          <w:rFonts w:ascii="Consolas" w:cs="Consolas" w:eastAsia="Consolas" w:hAnsi="Consolas"/>
          <w:sz w:val="17"/>
          <w:szCs w:val="17"/>
        </w:rPr>
        <w:t xml:space="preserve">      ├─ 4. TỜ KHAI HẢI QUAN\</w:t>
      </w:r>
    </w:p>
    <w:p>
      <w:pPr>
        <w:shd w:fill="F2F2F2" w:color="auto" w:val="clear"/>
        <w:spacing w:after="0" w:before="0" w:line="260"/>
        <w:ind w:left="200"/>
      </w:pPr>
      <w:r>
        <w:rPr>
          <w:rFonts w:ascii="Consolas" w:cs="Consolas" w:eastAsia="Consolas" w:hAnsi="Consolas"/>
          <w:sz w:val="17"/>
          <w:szCs w:val="17"/>
        </w:rPr>
        <w:t xml:space="preserve">      ├─ 5. BẢO HIỂM XÃ HỘI\</w:t>
      </w:r>
    </w:p>
    <w:p>
      <w:pPr>
        <w:shd w:fill="F2F2F2" w:color="auto" w:val="clear"/>
        <w:spacing w:after="0" w:before="0" w:line="260"/>
        <w:ind w:left="200"/>
      </w:pPr>
      <w:r>
        <w:rPr>
          <w:rFonts w:ascii="Consolas" w:cs="Consolas" w:eastAsia="Consolas" w:hAnsi="Consolas"/>
          <w:sz w:val="17"/>
          <w:szCs w:val="17"/>
        </w:rPr>
        <w:t xml:space="preserve">      ├─ 6. LƯƠNG\</w:t>
      </w:r>
    </w:p>
    <w:p>
      <w:pPr>
        <w:shd w:fill="F2F2F2" w:color="auto" w:val="clear"/>
        <w:spacing w:after="0" w:before="0" w:line="260"/>
        <w:ind w:left="200"/>
      </w:pPr>
      <w:r>
        <w:rPr>
          <w:rFonts w:ascii="Consolas" w:cs="Consolas" w:eastAsia="Consolas" w:hAnsi="Consolas"/>
          <w:sz w:val="17"/>
          <w:szCs w:val="17"/>
        </w:rPr>
        <w:t xml:space="preserve">      ├─ 7. BỘ BÁO CÁO\</w:t>
      </w:r>
    </w:p>
    <w:p>
      <w:pPr>
        <w:shd w:fill="F2F2F2" w:color="auto" w:val="clear"/>
        <w:spacing w:after="0" w:before="0" w:line="260"/>
        <w:ind w:left="200"/>
      </w:pPr>
      <w:r>
        <w:rPr>
          <w:rFonts w:ascii="Consolas" w:cs="Consolas" w:eastAsia="Consolas" w:hAnsi="Consolas"/>
          <w:sz w:val="17"/>
          <w:szCs w:val="17"/>
        </w:rPr>
        <w:t xml:space="preserve">      ├─ 8. SỔ SÁCH KẾ TOÁN\</w:t>
      </w:r>
    </w:p>
    <w:p>
      <w:pPr>
        <w:shd w:fill="F2F2F2" w:color="auto" w:val="clear"/>
        <w:spacing w:after="0" w:before="0" w:line="260"/>
        <w:ind w:left="200"/>
      </w:pPr>
      <w:r>
        <w:rPr>
          <w:rFonts w:ascii="Consolas" w:cs="Consolas" w:eastAsia="Consolas" w:hAnsi="Consolas"/>
          <w:sz w:val="17"/>
          <w:szCs w:val="17"/>
        </w:rPr>
        <w:t xml:space="preserve">      ├─ 9. SỔ PHỤ NGÂN HÀNG\</w:t>
      </w:r>
    </w:p>
    <w:p>
      <w:pPr>
        <w:shd w:fill="F2F2F2" w:color="auto" w:val="clear"/>
        <w:spacing w:after="0" w:before="0" w:line="260"/>
        <w:ind w:left="200"/>
      </w:pPr>
      <w:r>
        <w:rPr>
          <w:rFonts w:ascii="Consolas" w:cs="Consolas" w:eastAsia="Consolas" w:hAnsi="Consolas"/>
          <w:sz w:val="17"/>
          <w:szCs w:val="17"/>
        </w:rPr>
        <w:t xml:space="preserve">      ├─ 10. GIẤY NỘP TIỀN\</w:t>
      </w:r>
    </w:p>
    <w:p>
      <w:pPr>
        <w:shd w:fill="F2F2F2" w:color="auto" w:val="clear"/>
        <w:spacing w:after="0" w:before="0" w:line="260"/>
        <w:ind w:left="200"/>
      </w:pPr>
      <w:r>
        <w:rPr>
          <w:rFonts w:ascii="Consolas" w:cs="Consolas" w:eastAsia="Consolas" w:hAnsi="Consolas"/>
          <w:sz w:val="17"/>
          <w:szCs w:val="17"/>
        </w:rPr>
        <w:t xml:space="preserve">      ├─ 11. CÁC THÔNG BÁO_CÔNG VĂN\</w:t>
      </w:r>
    </w:p>
    <w:p>
      <w:pPr>
        <w:shd w:fill="F2F2F2" w:color="auto" w:val="clear"/>
        <w:spacing w:after="160" w:before="0" w:line="260"/>
        <w:ind w:left="200"/>
      </w:pPr>
      <w:r>
        <w:rPr>
          <w:rFonts w:ascii="Consolas" w:cs="Consolas" w:eastAsia="Consolas" w:hAnsi="Consolas"/>
          <w:sz w:val="17"/>
          <w:szCs w:val="17"/>
        </w:rPr>
        <w:t xml:space="preserve">      └─ 12. HÌNH ẢNH\</w:t>
      </w:r>
    </w:p>
    <w:p>
      <w:pPr>
        <w:pStyle w:val="ListParagraph"/>
        <w:numPr>
          <w:ilvl w:val="0"/>
          <w:numId w:val="2"/>
        </w:numPr>
        <w:spacing w:after="60"/>
      </w:pPr>
      <w:r>
        <w:rPr>
          <w:rFonts w:ascii="Arial" w:cs="Arial" w:eastAsia="Arial" w:hAnsi="Arial"/>
          <w:b/>
          <w:bCs/>
          <w:sz w:val="20"/>
          <w:szCs w:val="20"/>
        </w:rPr>
        <w:t xml:space="preserve">Giữ đủ 12 thư mục, đúng số và tên như trên.</w:t>
      </w:r>
      <w:r>
        <w:rPr>
          <w:rFonts w:ascii="Arial" w:cs="Arial" w:eastAsia="Arial" w:hAnsi="Arial"/>
          <w:b w:val="false"/>
          <w:bCs w:val="false"/>
          <w:sz w:val="20"/>
          <w:szCs w:val="20"/>
        </w:rPr>
        <w:t xml:space="preserve"> Không đổi tên, không thêm thư mục cấp 1 khác, không để file thẳng trong thư mục năm.</w:t>
      </w:r>
    </w:p>
    <w:p>
      <w:pPr>
        <w:pStyle w:val="ListParagraph"/>
        <w:numPr>
          <w:ilvl w:val="0"/>
          <w:numId w:val="2"/>
        </w:numPr>
        <w:spacing w:after="60"/>
      </w:pPr>
      <w:r>
        <w:rPr>
          <w:rFonts w:ascii="Arial" w:cs="Arial" w:eastAsia="Arial" w:hAnsi="Arial"/>
          <w:b w:val="false"/>
          <w:bCs w:val="false"/>
          <w:sz w:val="20"/>
          <w:szCs w:val="20"/>
        </w:rPr>
        <w:t xml:space="preserve">Công ty </w:t>
      </w:r>
      <w:r>
        <w:rPr>
          <w:rFonts w:ascii="Arial" w:cs="Arial" w:eastAsia="Arial" w:hAnsi="Arial"/>
          <w:b/>
          <w:bCs/>
          <w:sz w:val="20"/>
          <w:szCs w:val="20"/>
        </w:rPr>
        <w:t xml:space="preserve">không phát sinh</w:t>
      </w:r>
      <w:r>
        <w:rPr>
          <w:rFonts w:ascii="Arial" w:cs="Arial" w:eastAsia="Arial" w:hAnsi="Arial"/>
          <w:b w:val="false"/>
          <w:bCs w:val="false"/>
          <w:sz w:val="20"/>
          <w:szCs w:val="20"/>
        </w:rPr>
        <w:t xml:space="preserve"> loại hồ sơ nào thì thêm </w:t>
      </w:r>
      <w:r>
        <w:rPr>
          <w:rFonts w:ascii="Consolas" w:cs="Consolas" w:eastAsia="Consolas" w:hAnsi="Consolas"/>
          <w:b w:val="false"/>
          <w:bCs w:val="false"/>
          <w:color w:val="7A1F1F"/>
          <w:sz w:val="19"/>
          <w:szCs w:val="19"/>
        </w:rPr>
        <w:t xml:space="preserve"> (kps)</w:t>
      </w:r>
      <w:r>
        <w:rPr>
          <w:rFonts w:ascii="Arial" w:cs="Arial" w:eastAsia="Arial" w:hAnsi="Arial"/>
          <w:b w:val="false"/>
          <w:bCs w:val="false"/>
          <w:sz w:val="20"/>
          <w:szCs w:val="20"/>
        </w:rPr>
        <w:t xml:space="preserve"> vào cuối tên thư mục đó, ví dụ </w:t>
      </w:r>
      <w:r>
        <w:rPr>
          <w:rFonts w:ascii="Consolas" w:cs="Consolas" w:eastAsia="Consolas" w:hAnsi="Consolas"/>
          <w:b w:val="false"/>
          <w:bCs w:val="false"/>
          <w:color w:val="7A1F1F"/>
          <w:sz w:val="19"/>
          <w:szCs w:val="19"/>
        </w:rPr>
        <w:t xml:space="preserve">4. TỜ KHAI HẢI QUAN (kps)</w:t>
      </w:r>
      <w:r>
        <w:rPr>
          <w:rFonts w:ascii="Arial" w:cs="Arial" w:eastAsia="Arial" w:hAnsi="Arial"/>
          <w:b w:val="false"/>
          <w:bCs w:val="false"/>
          <w:sz w:val="20"/>
          <w:szCs w:val="20"/>
        </w:rPr>
        <w:t xml:space="preserve">. App hiểu là không phát sinh, không báo thiếu. Phát sinh trở lại thì bỏ </w:t>
      </w:r>
      <w:r>
        <w:rPr>
          <w:rFonts w:ascii="Consolas" w:cs="Consolas" w:eastAsia="Consolas" w:hAnsi="Consolas"/>
          <w:b w:val="false"/>
          <w:bCs w:val="false"/>
          <w:color w:val="7A1F1F"/>
          <w:sz w:val="19"/>
          <w:szCs w:val="19"/>
        </w:rPr>
        <w:t xml:space="preserve"> (kps)</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Thư mục năm đặt </w:t>
      </w:r>
      <w:r>
        <w:rPr>
          <w:rFonts w:ascii="Arial" w:cs="Arial" w:eastAsia="Arial" w:hAnsi="Arial"/>
          <w:b/>
          <w:bCs/>
          <w:sz w:val="20"/>
          <w:szCs w:val="20"/>
        </w:rPr>
        <w:t xml:space="preserve">Năm 2026</w:t>
      </w:r>
      <w:r>
        <w:rPr>
          <w:rFonts w:ascii="Arial" w:cs="Arial" w:eastAsia="Arial" w:hAnsi="Arial"/>
          <w:b w:val="false"/>
          <w:bCs w:val="false"/>
          <w:sz w:val="20"/>
          <w:szCs w:val="20"/>
        </w:rPr>
        <w:t xml:space="preserve"> cho thống nhất. Thư mục đã đặt </w:t>
      </w:r>
      <w:r>
        <w:rPr>
          <w:rFonts w:ascii="Consolas" w:cs="Consolas" w:eastAsia="Consolas" w:hAnsi="Consolas"/>
          <w:b w:val="false"/>
          <w:bCs w:val="false"/>
          <w:color w:val="7A1F1F"/>
          <w:sz w:val="19"/>
          <w:szCs w:val="19"/>
        </w:rPr>
        <w:t xml:space="preserve">2026</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NĂM 2026</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1. NĂM 2026</w:t>
      </w:r>
      <w:r>
        <w:rPr>
          <w:rFonts w:ascii="Arial" w:cs="Arial" w:eastAsia="Arial" w:hAnsi="Arial"/>
          <w:b w:val="false"/>
          <w:bCs w:val="false"/>
          <w:sz w:val="20"/>
          <w:szCs w:val="20"/>
        </w:rPr>
        <w:t xml:space="preserve"> thì </w:t>
      </w:r>
      <w:r>
        <w:rPr>
          <w:rFonts w:ascii="Arial" w:cs="Arial" w:eastAsia="Arial" w:hAnsi="Arial"/>
          <w:b/>
          <w:bCs/>
          <w:sz w:val="20"/>
          <w:szCs w:val="20"/>
        </w:rPr>
        <w:t xml:space="preserve">không cần đổi</w:t>
      </w:r>
      <w:r>
        <w:rPr>
          <w:rFonts w:ascii="Arial" w:cs="Arial" w:eastAsia="Arial" w:hAnsi="Arial"/>
          <w:b w:val="false"/>
          <w:bCs w:val="false"/>
          <w:sz w:val="20"/>
          <w:szCs w:val="20"/>
        </w:rPr>
        <w:t xml:space="preserve"> — app nhận cả các kiểu này. Mỗi công ty chỉ MỘT thư mục cho một năm.</w:t>
      </w:r>
    </w:p>
    <w:p>
      <w:pPr>
        <w:pStyle w:val="Heading2"/>
        <w:spacing w:after="120" w:before="280"/>
      </w:pPr>
      <w:r>
        <w:rPr>
          <w:rFonts w:ascii="Arial" w:cs="Arial" w:eastAsia="Arial" w:hAnsi="Arial"/>
          <w:b/>
          <w:bCs/>
          <w:color w:val="1F1F1F"/>
          <w:sz w:val="24"/>
          <w:szCs w:val="24"/>
        </w:rPr>
        <w:t xml:space="preserve">1.2 Tên file</w:t>
      </w:r>
    </w:p>
    <w:p>
      <w:pPr>
        <w:shd w:fill="F2F2F2" w:color="auto" w:val="clear"/>
        <w:spacing w:after="160" w:before="120" w:line="260"/>
        <w:ind w:left="200"/>
      </w:pPr>
      <w:r>
        <w:rPr>
          <w:rFonts w:ascii="Consolas" w:cs="Consolas" w:eastAsia="Consolas" w:hAnsi="Consolas"/>
          <w:sz w:val="17"/>
          <w:szCs w:val="17"/>
        </w:rPr>
        <w:t xml:space="preserve">&lt;LOẠI&gt;_&lt;KỲ&gt;.&lt;NĂM&gt;_&lt;MÃ KH&gt;[_&lt;ghi chú&gt;].&lt;đuôi&gt;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584"/>
        <w:gridCol w:w="2754"/>
      </w:tblGrid>
      <w:tr>
        <w:trPr>
          <w:tblHeader/>
        </w:trPr>
        <w:tc>
          <w:tcPr>
            <w:tcW w:type="dxa" w:w="130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Phần</w:t>
            </w:r>
          </w:p>
        </w:tc>
        <w:tc>
          <w:tcPr>
            <w:tcW w:type="dxa" w:w="558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Viết thế nào</w:t>
            </w:r>
          </w:p>
        </w:tc>
        <w:tc>
          <w:tcPr>
            <w:tcW w:type="dxa" w:w="275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Ví dụ</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LOẠI</w:t>
            </w:r>
          </w:p>
        </w:tc>
        <w:tc>
          <w:tcPr>
            <w:tcW w:type="dxa" w:w="5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Mã loại hồ sơ trong bảng ở mục 2</w:t>
            </w:r>
          </w:p>
        </w:tc>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TK_GTGT</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C12</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LUONG</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SOPHU</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KỲ</w:t>
            </w:r>
          </w:p>
        </w:tc>
        <w:tc>
          <w:tcPr>
            <w:tcW w:type="dxa" w:w="5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T01</w:t>
            </w:r>
            <w:r>
              <w:rPr>
                <w:rFonts w:ascii="Arial" w:cs="Arial" w:eastAsia="Arial" w:hAnsi="Arial"/>
                <w:b w:val="false"/>
                <w:bCs w:val="false"/>
                <w:sz w:val="18"/>
                <w:szCs w:val="18"/>
              </w:rPr>
              <w:t xml:space="preserve">…</w:t>
            </w:r>
            <w:r>
              <w:rPr>
                <w:rFonts w:ascii="Consolas" w:cs="Consolas" w:eastAsia="Consolas" w:hAnsi="Consolas"/>
                <w:b w:val="false"/>
                <w:bCs w:val="false"/>
                <w:color w:val="7A1F1F"/>
                <w:sz w:val="17"/>
                <w:szCs w:val="17"/>
              </w:rPr>
              <w:t xml:space="preserve">T12</w:t>
            </w:r>
            <w:r>
              <w:rPr>
                <w:rFonts w:ascii="Arial" w:cs="Arial" w:eastAsia="Arial" w:hAnsi="Arial"/>
                <w:b w:val="false"/>
                <w:bCs w:val="false"/>
                <w:sz w:val="18"/>
                <w:szCs w:val="18"/>
              </w:rPr>
              <w:t xml:space="preserve"> (tháng) · </w:t>
            </w:r>
            <w:r>
              <w:rPr>
                <w:rFonts w:ascii="Consolas" w:cs="Consolas" w:eastAsia="Consolas" w:hAnsi="Consolas"/>
                <w:b w:val="false"/>
                <w:bCs w:val="false"/>
                <w:color w:val="7A1F1F"/>
                <w:sz w:val="17"/>
                <w:szCs w:val="17"/>
              </w:rPr>
              <w:t xml:space="preserve">Q1</w:t>
            </w:r>
            <w:r>
              <w:rPr>
                <w:rFonts w:ascii="Arial" w:cs="Arial" w:eastAsia="Arial" w:hAnsi="Arial"/>
                <w:b w:val="false"/>
                <w:bCs w:val="false"/>
                <w:sz w:val="18"/>
                <w:szCs w:val="18"/>
              </w:rPr>
              <w:t xml:space="preserve">…</w:t>
            </w:r>
            <w:r>
              <w:rPr>
                <w:rFonts w:ascii="Consolas" w:cs="Consolas" w:eastAsia="Consolas" w:hAnsi="Consolas"/>
                <w:b w:val="false"/>
                <w:bCs w:val="false"/>
                <w:color w:val="7A1F1F"/>
                <w:sz w:val="17"/>
                <w:szCs w:val="17"/>
              </w:rPr>
              <w:t xml:space="preserve">Q4</w:t>
            </w:r>
            <w:r>
              <w:rPr>
                <w:rFonts w:ascii="Arial" w:cs="Arial" w:eastAsia="Arial" w:hAnsi="Arial"/>
                <w:b w:val="false"/>
                <w:bCs w:val="false"/>
                <w:sz w:val="18"/>
                <w:szCs w:val="18"/>
              </w:rPr>
              <w:t xml:space="preserve"> (quý) · </w:t>
            </w:r>
            <w:r>
              <w:rPr>
                <w:rFonts w:ascii="Consolas" w:cs="Consolas" w:eastAsia="Consolas" w:hAnsi="Consolas"/>
                <w:b w:val="false"/>
                <w:bCs w:val="false"/>
                <w:color w:val="7A1F1F"/>
                <w:sz w:val="17"/>
                <w:szCs w:val="17"/>
              </w:rPr>
              <w:t xml:space="preserve">NAM</w:t>
            </w:r>
            <w:r>
              <w:rPr>
                <w:rFonts w:ascii="Arial" w:cs="Arial" w:eastAsia="Arial" w:hAnsi="Arial"/>
                <w:b w:val="false"/>
                <w:bCs w:val="false"/>
                <w:sz w:val="18"/>
                <w:szCs w:val="18"/>
              </w:rPr>
              <w:t xml:space="preserve"> (cả năm)</w:t>
            </w:r>
          </w:p>
        </w:tc>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T09</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Q3</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NAM</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NĂM</w:t>
            </w:r>
          </w:p>
        </w:tc>
        <w:tc>
          <w:tcPr>
            <w:tcW w:type="dxa" w:w="5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4 số</w:t>
            </w:r>
          </w:p>
        </w:tc>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2026</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MÃ KH</w:t>
            </w:r>
          </w:p>
        </w:tc>
        <w:tc>
          <w:tcPr>
            <w:tcW w:type="dxa" w:w="5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8"/>
                <w:szCs w:val="18"/>
              </w:rPr>
              <w:t xml:space="preserve">Mã khách hàng trên app</w:t>
            </w:r>
            <w:r>
              <w:rPr>
                <w:rFonts w:ascii="Arial" w:cs="Arial" w:eastAsia="Arial" w:hAnsi="Arial"/>
                <w:b w:val="false"/>
                <w:bCs w:val="false"/>
                <w:sz w:val="18"/>
                <w:szCs w:val="18"/>
              </w:rPr>
              <w:t xml:space="preserve"> (Danh sách công ty)</w:t>
            </w:r>
          </w:p>
        </w:tc>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HONGDUC</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THINHPHAT</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ghi chú</w:t>
            </w:r>
          </w:p>
        </w:tc>
        <w:tc>
          <w:tcPr>
            <w:tcW w:type="dxa" w:w="55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Chỉ khi cần phân biệt: ngân hàng, mã đơn vị BHXH, lần bổ sung…</w:t>
            </w:r>
          </w:p>
        </w:tc>
        <w:tc>
          <w:tcPr>
            <w:tcW w:type="dxa" w:w="2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_VCB</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_BSL1</w:t>
            </w:r>
          </w:p>
        </w:tc>
      </w:tr>
    </w:tbl>
    <w:p>
      <w:pPr>
        <w:spacing w:after="80"/>
      </w:pPr>
    </w:p>
    <w:p>
      <w:pPr>
        <w:pStyle w:val="ListParagraph"/>
        <w:numPr>
          <w:ilvl w:val="0"/>
          <w:numId w:val="2"/>
        </w:numPr>
        <w:spacing w:after="60"/>
      </w:pPr>
      <w:r>
        <w:rPr>
          <w:rFonts w:ascii="Arial" w:cs="Arial" w:eastAsia="Arial" w:hAnsi="Arial"/>
          <w:b/>
          <w:bCs/>
          <w:sz w:val="20"/>
          <w:szCs w:val="20"/>
        </w:rPr>
        <w:t xml:space="preserve">Chữ in hoa, không dấu, nối bằng gạch dưới _</w:t>
      </w:r>
      <w:r>
        <w:rPr>
          <w:rFonts w:ascii="Arial" w:cs="Arial" w:eastAsia="Arial" w:hAnsi="Arial"/>
          <w:b w:val="false"/>
          <w:bCs w:val="false"/>
          <w:sz w:val="20"/>
          <w:szCs w:val="20"/>
        </w:rPr>
        <w:t xml:space="preserve">, không dấu cách. Không dùng các ký tự </w:t>
      </w:r>
      <w:r>
        <w:rPr>
          <w:rFonts w:ascii="Consolas" w:cs="Consolas" w:eastAsia="Consolas" w:hAnsi="Consolas"/>
          <w:b w:val="false"/>
          <w:bCs w:val="false"/>
          <w:color w:val="7A1F1F"/>
          <w:sz w:val="19"/>
          <w:szCs w:val="19"/>
        </w:rPr>
        <w:t xml:space="preserve">\ / : * ? " &lt; &gt; |</w:t>
      </w:r>
      <w:r>
        <w:rPr>
          <w:rFonts w:ascii="Arial" w:cs="Arial" w:eastAsia="Arial" w:hAnsi="Arial"/>
          <w:b w:val="false"/>
          <w:bCs w:val="false"/>
          <w:sz w:val="20"/>
          <w:szCs w:val="20"/>
        </w:rPr>
        <w:t xml:space="preserve"> (Windows cấm — số hóa đơn, số hợp đồng có </w:t>
      </w:r>
      <w:r>
        <w:rPr>
          <w:rFonts w:ascii="Consolas" w:cs="Consolas" w:eastAsia="Consolas" w:hAnsi="Consolas"/>
          <w:b w:val="false"/>
          <w:bCs w:val="false"/>
          <w:color w:val="7A1F1F"/>
          <w:sz w:val="19"/>
          <w:szCs w:val="19"/>
        </w:rPr>
        <w:t xml:space="preserve">/</w:t>
      </w:r>
      <w:r>
        <w:rPr>
          <w:rFonts w:ascii="Arial" w:cs="Arial" w:eastAsia="Arial" w:hAnsi="Arial"/>
          <w:b w:val="false"/>
          <w:bCs w:val="false"/>
          <w:sz w:val="20"/>
          <w:szCs w:val="20"/>
        </w:rPr>
        <w:t xml:space="preserve"> thì đổi thành </w:t>
      </w:r>
      <w:r>
        <w:rPr>
          <w:rFonts w:ascii="Consolas" w:cs="Consolas" w:eastAsia="Consolas" w:hAnsi="Consolas"/>
          <w:b w:val="false"/>
          <w:bCs w:val="false"/>
          <w:color w:val="7A1F1F"/>
          <w:sz w:val="19"/>
          <w:szCs w:val="19"/>
        </w:rPr>
        <w:t xml:space="preserve">-</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Ví dụ đầy đủ: </w:t>
      </w:r>
      <w:r>
        <w:rPr>
          <w:rFonts w:ascii="Consolas" w:cs="Consolas" w:eastAsia="Consolas" w:hAnsi="Consolas"/>
          <w:b w:val="false"/>
          <w:bCs w:val="false"/>
          <w:color w:val="7A1F1F"/>
          <w:sz w:val="19"/>
          <w:szCs w:val="19"/>
        </w:rPr>
        <w:t xml:space="preserve">TK_GTGT_Q3.2026_HONGDUC.xml</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C12_T09.2026_HONGDUC.pdf</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SOPHU_VCB_T09.2026_HONGDUC.xlsx</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bCs/>
          <w:sz w:val="20"/>
          <w:szCs w:val="20"/>
        </w:rPr>
        <w:t xml:space="preserve">Nộp bổ sung</w:t>
      </w:r>
      <w:r>
        <w:rPr>
          <w:rFonts w:ascii="Arial" w:cs="Arial" w:eastAsia="Arial" w:hAnsi="Arial"/>
          <w:b w:val="false"/>
          <w:bCs w:val="false"/>
          <w:sz w:val="20"/>
          <w:szCs w:val="20"/>
        </w:rPr>
        <w:t xml:space="preserve"> lần n: thêm </w:t>
      </w:r>
      <w:r>
        <w:rPr>
          <w:rFonts w:ascii="Consolas" w:cs="Consolas" w:eastAsia="Consolas" w:hAnsi="Consolas"/>
          <w:b w:val="false"/>
          <w:bCs w:val="false"/>
          <w:color w:val="7A1F1F"/>
          <w:sz w:val="19"/>
          <w:szCs w:val="19"/>
        </w:rPr>
        <w:t xml:space="preserve">_BSLn</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TK_GTGT_Q1.2026_HONGDUC_BSL1.xml</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bCs/>
          <w:sz w:val="20"/>
          <w:szCs w:val="20"/>
        </w:rPr>
        <w:t xml:space="preserve">Sửa lại một file đã lưu</w:t>
      </w:r>
      <w:r>
        <w:rPr>
          <w:rFonts w:ascii="Arial" w:cs="Arial" w:eastAsia="Arial" w:hAnsi="Arial"/>
          <w:b w:val="false"/>
          <w:bCs w:val="false"/>
          <w:sz w:val="20"/>
          <w:szCs w:val="20"/>
        </w:rPr>
        <w:t xml:space="preserve">: giữ file cũ, thêm </w:t>
      </w:r>
      <w:r>
        <w:rPr>
          <w:rFonts w:ascii="Consolas" w:cs="Consolas" w:eastAsia="Consolas" w:hAnsi="Consolas"/>
          <w:b w:val="false"/>
          <w:bCs w:val="false"/>
          <w:color w:val="7A1F1F"/>
          <w:sz w:val="19"/>
          <w:szCs w:val="19"/>
        </w:rPr>
        <w:t xml:space="preserve">_v2</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_v3</w:t>
      </w:r>
      <w:r>
        <w:rPr>
          <w:rFonts w:ascii="Arial" w:cs="Arial" w:eastAsia="Arial" w:hAnsi="Arial"/>
          <w:b w:val="false"/>
          <w:bCs w:val="false"/>
          <w:sz w:val="20"/>
          <w:szCs w:val="20"/>
        </w:rPr>
        <w:t xml:space="preserve">… — không ghi đè (file cũ có thể đã gửi khách). Riêng sổ sách MISA xuất lũy kế (mục 8) thì thay file cũ.</w:t>
      </w:r>
    </w:p>
    <w:p>
      <w:pPr>
        <w:pStyle w:val="ListParagraph"/>
        <w:numPr>
          <w:ilvl w:val="0"/>
          <w:numId w:val="2"/>
        </w:numPr>
        <w:spacing w:after="60"/>
      </w:pPr>
      <w:r>
        <w:rPr>
          <w:rFonts w:ascii="Arial" w:cs="Arial" w:eastAsia="Arial" w:hAnsi="Arial"/>
          <w:b/>
          <w:bCs/>
          <w:sz w:val="20"/>
          <w:szCs w:val="20"/>
        </w:rPr>
        <w:t xml:space="preserve">Không đổi tên file tải hàng loạt</w:t>
      </w:r>
      <w:r>
        <w:rPr>
          <w:rFonts w:ascii="Arial" w:cs="Arial" w:eastAsia="Arial" w:hAnsi="Arial"/>
          <w:b w:val="false"/>
          <w:bCs w:val="false"/>
          <w:sz w:val="20"/>
          <w:szCs w:val="20"/>
        </w:rPr>
        <w:t xml:space="preserve"> từ cổng hóa đơn điện tử (mục 2) và từ MISA (mục 8) — giữ tên mặc định. Quy tắc đặt tên ở trên dành cho file nhân viên tự lưu từng cái.</w:t>
      </w:r>
    </w:p>
    <w:p>
      <w:pPr>
        <w:pStyle w:val="Heading2"/>
        <w:spacing w:after="120" w:before="280"/>
      </w:pPr>
      <w:r>
        <w:rPr>
          <w:rFonts w:ascii="Arial" w:cs="Arial" w:eastAsia="Arial" w:hAnsi="Arial"/>
          <w:b/>
          <w:bCs/>
          <w:color w:val="1F1F1F"/>
          <w:sz w:val="24"/>
          <w:szCs w:val="24"/>
        </w:rPr>
        <w:t xml:space="preserve">1.3 Định dạng file</w:t>
      </w:r>
    </w:p>
    <w:p>
      <w:pPr>
        <w:pStyle w:val="ListParagraph"/>
        <w:numPr>
          <w:ilvl w:val="0"/>
          <w:numId w:val="2"/>
        </w:numPr>
        <w:spacing w:after="60"/>
      </w:pPr>
      <w:r>
        <w:rPr>
          <w:rFonts w:ascii="Arial" w:cs="Arial" w:eastAsia="Arial" w:hAnsi="Arial"/>
          <w:b/>
          <w:bCs/>
          <w:sz w:val="20"/>
          <w:szCs w:val="20"/>
        </w:rPr>
        <w:t xml:space="preserve">Giữ file gốc</w:t>
      </w:r>
      <w:r>
        <w:rPr>
          <w:rFonts w:ascii="Arial" w:cs="Arial" w:eastAsia="Arial" w:hAnsi="Arial"/>
          <w:b w:val="false"/>
          <w:bCs w:val="false"/>
          <w:sz w:val="20"/>
          <w:szCs w:val="20"/>
        </w:rPr>
        <w:t xml:space="preserve"> tải từ cổng thuế / cổng hóa đơn / phần mềm kế toán: XML, Excel. Không sửa dòng tiêu đề cột, không gộp tay nhiều kỳ vào một sheet, không chỉ lưu bản PDF thay cho XML/Excel.</w:t>
      </w:r>
    </w:p>
    <w:p>
      <w:pPr>
        <w:pStyle w:val="ListParagraph"/>
        <w:numPr>
          <w:ilvl w:val="0"/>
          <w:numId w:val="2"/>
        </w:numPr>
        <w:spacing w:after="60"/>
      </w:pPr>
      <w:r>
        <w:rPr>
          <w:rFonts w:ascii="Arial" w:cs="Arial" w:eastAsia="Arial" w:hAnsi="Arial"/>
          <w:b w:val="false"/>
          <w:bCs w:val="false"/>
          <w:sz w:val="20"/>
          <w:szCs w:val="20"/>
        </w:rPr>
        <w:t xml:space="preserve">PDF, ảnh chụp chỉ là bản </w:t>
      </w:r>
      <w:r>
        <w:rPr>
          <w:rFonts w:ascii="Arial" w:cs="Arial" w:eastAsia="Arial" w:hAnsi="Arial"/>
          <w:b/>
          <w:bCs/>
          <w:sz w:val="20"/>
          <w:szCs w:val="20"/>
        </w:rPr>
        <w:t xml:space="preserve">để xem</w:t>
      </w:r>
      <w:r>
        <w:rPr>
          <w:rFonts w:ascii="Arial" w:cs="Arial" w:eastAsia="Arial" w:hAnsi="Arial"/>
          <w:b w:val="false"/>
          <w:bCs w:val="false"/>
          <w:sz w:val="20"/>
          <w:szCs w:val="20"/>
        </w:rPr>
        <w:t xml:space="preserve">, lưu </w:t>
      </w:r>
      <w:r>
        <w:rPr>
          <w:rFonts w:ascii="Arial" w:cs="Arial" w:eastAsia="Arial" w:hAnsi="Arial"/>
          <w:b/>
          <w:bCs/>
          <w:sz w:val="20"/>
          <w:szCs w:val="20"/>
        </w:rPr>
        <w:t xml:space="preserve">kèm</w:t>
      </w:r>
      <w:r>
        <w:rPr>
          <w:rFonts w:ascii="Arial" w:cs="Arial" w:eastAsia="Arial" w:hAnsi="Arial"/>
          <w:b w:val="false"/>
          <w:bCs w:val="false"/>
          <w:sz w:val="20"/>
          <w:szCs w:val="20"/>
        </w:rPr>
        <w:t xml:space="preserve"> bản gốc. App chưa đọc được PDF scan / ảnh chụp.</w:t>
      </w:r>
    </w:p>
    <w:p>
      <w:pPr>
        <w:pStyle w:val="ListParagraph"/>
        <w:numPr>
          <w:ilvl w:val="0"/>
          <w:numId w:val="2"/>
        </w:numPr>
        <w:spacing w:after="60"/>
      </w:pPr>
      <w:r>
        <w:rPr>
          <w:rFonts w:ascii="Arial" w:cs="Arial" w:eastAsia="Arial" w:hAnsi="Arial"/>
          <w:b/>
          <w:bCs/>
          <w:sz w:val="20"/>
          <w:szCs w:val="20"/>
        </w:rPr>
        <w:t xml:space="preserve">File nén (.rar, .zip, .7z) phải giải nén</w:t>
      </w:r>
      <w:r>
        <w:rPr>
          <w:rFonts w:ascii="Arial" w:cs="Arial" w:eastAsia="Arial" w:hAnsi="Arial"/>
          <w:b w:val="false"/>
          <w:bCs w:val="false"/>
          <w:sz w:val="20"/>
          <w:szCs w:val="20"/>
        </w:rPr>
        <w:t xml:space="preserve"> ra thư mục cùng tên. App không mở file nén.</w:t>
      </w:r>
    </w:p>
    <w:p>
      <w:pPr>
        <w:pBdr>
          <w:bottom w:val="single" w:color="BFBFBF" w:sz="6" w:space="4"/>
        </w:pBdr>
        <w:spacing w:after="160"/>
      </w:pPr>
    </w:p>
    <w:p>
      <w:pPr>
        <w:pStyle w:val="Heading1"/>
        <w:spacing w:after="120" w:before="280"/>
      </w:pPr>
      <w:r>
        <w:rPr>
          <w:rFonts w:ascii="Arial" w:cs="Arial" w:eastAsia="Arial" w:hAnsi="Arial"/>
          <w:b/>
          <w:bCs/>
          <w:color w:val="8B1A1A"/>
          <w:sz w:val="28"/>
          <w:szCs w:val="28"/>
        </w:rPr>
        <w:t xml:space="preserve">2. Từng thư mục</w:t>
      </w:r>
    </w:p>
    <w:p>
      <w:pPr>
        <w:pStyle w:val="Heading2"/>
        <w:spacing w:after="120" w:before="280"/>
      </w:pPr>
      <w:r>
        <w:rPr>
          <w:rFonts w:ascii="Arial" w:cs="Arial" w:eastAsia="Arial" w:hAnsi="Arial"/>
          <w:b/>
          <w:bCs/>
          <w:color w:val="1F1F1F"/>
          <w:sz w:val="24"/>
          <w:szCs w:val="24"/>
        </w:rPr>
        <w:t xml:space="preserve">1. HỢP ĐỒNG MUA VÀO_BÁN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1"/>
        <w:gridCol w:w="4887"/>
        <w:gridCol w:w="3190"/>
      </w:tblGrid>
      <w:tr>
        <w:trPr>
          <w:tblHeader/>
        </w:trPr>
        <w:tc>
          <w:tcPr>
            <w:tcW w:type="dxa" w:w="1561"/>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 con</w:t>
            </w:r>
          </w:p>
        </w:tc>
        <w:tc>
          <w:tcPr>
            <w:tcW w:type="dxa" w:w="4887"/>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Lưu gì</w:t>
            </w:r>
          </w:p>
        </w:tc>
        <w:tc>
          <w:tcPr>
            <w:tcW w:type="dxa" w:w="319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1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HĐ KHÁCH HÀNG</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Hợp đồng bán hàng / cung cấp dịch vụ, phụ lục, biên bản thanh lý</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HD_BAN_&lt;đối tác&gt;_&lt;ngày ký YYYYMMDD&gt;.pdf</w:t>
            </w:r>
          </w:p>
        </w:tc>
      </w:tr>
      <w:tr>
        <w:trPr>
          <w:tblHeader w:val="off"/>
        </w:trPr>
        <w:tc>
          <w:tcPr>
            <w:tcW w:type="dxa" w:w="1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HĐ NHÀ CUNG CẤP</w:t>
            </w:r>
          </w:p>
        </w:tc>
        <w:tc>
          <w:tcPr>
            <w:tcW w:type="dxa" w:w="48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Hợp đồng mua hàng / dịch vụ đầu vào</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HD_MUA_&lt;đối tác&gt;_&lt;ngày ký YYYYMMDD&gt;.pdf</w:t>
            </w:r>
          </w:p>
        </w:tc>
      </w:tr>
    </w:tbl>
    <w:p>
      <w:pPr>
        <w:spacing w:after="80"/>
      </w:pPr>
    </w:p>
    <w:p>
      <w:pPr>
        <w:spacing w:after="120"/>
      </w:pPr>
      <w:r>
        <w:rPr>
          <w:rFonts w:ascii="Consolas" w:cs="Consolas" w:eastAsia="Consolas" w:hAnsi="Consolas"/>
          <w:b w:val="false"/>
          <w:bCs w:val="false"/>
          <w:color w:val="7A1F1F"/>
          <w:sz w:val="19"/>
          <w:szCs w:val="19"/>
        </w:rPr>
        <w:t xml:space="preserve">&lt;đối tác&gt;</w:t>
      </w:r>
      <w:r>
        <w:rPr>
          <w:rFonts w:ascii="Arial" w:cs="Arial" w:eastAsia="Arial" w:hAnsi="Arial"/>
          <w:b w:val="false"/>
          <w:bCs w:val="false"/>
          <w:sz w:val="20"/>
          <w:szCs w:val="20"/>
        </w:rPr>
        <w:t xml:space="preserve"> = tên viết tắt không dấu (</w:t>
      </w:r>
      <w:r>
        <w:rPr>
          <w:rFonts w:ascii="Consolas" w:cs="Consolas" w:eastAsia="Consolas" w:hAnsi="Consolas"/>
          <w:b w:val="false"/>
          <w:bCs w:val="false"/>
          <w:color w:val="7A1F1F"/>
          <w:sz w:val="19"/>
          <w:szCs w:val="19"/>
        </w:rPr>
        <w:t xml:space="preserve">VINAMILK</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HOAPHAT</w:t>
      </w:r>
      <w:r>
        <w:rPr>
          <w:rFonts w:ascii="Arial" w:cs="Arial" w:eastAsia="Arial" w:hAnsi="Arial"/>
          <w:b w:val="false"/>
          <w:bCs w:val="false"/>
          <w:sz w:val="20"/>
          <w:szCs w:val="20"/>
        </w:rPr>
        <w:t xml:space="preserve">). Phụ lục: thêm </w:t>
      </w:r>
      <w:r>
        <w:rPr>
          <w:rFonts w:ascii="Consolas" w:cs="Consolas" w:eastAsia="Consolas" w:hAnsi="Consolas"/>
          <w:b w:val="false"/>
          <w:bCs w:val="false"/>
          <w:color w:val="7A1F1F"/>
          <w:sz w:val="19"/>
          <w:szCs w:val="19"/>
        </w:rPr>
        <w:t xml:space="preserve">_PL01</w:t>
      </w:r>
      <w:r>
        <w:rPr>
          <w:rFonts w:ascii="Arial" w:cs="Arial" w:eastAsia="Arial" w:hAnsi="Arial"/>
          <w:b w:val="false"/>
          <w:bCs w:val="false"/>
          <w:sz w:val="20"/>
          <w:szCs w:val="20"/>
        </w:rPr>
        <w:t xml:space="preserve">; thanh lý: thêm </w:t>
      </w:r>
      <w:r>
        <w:rPr>
          <w:rFonts w:ascii="Consolas" w:cs="Consolas" w:eastAsia="Consolas" w:hAnsi="Consolas"/>
          <w:b w:val="false"/>
          <w:bCs w:val="false"/>
          <w:color w:val="7A1F1F"/>
          <w:sz w:val="19"/>
          <w:szCs w:val="19"/>
        </w:rPr>
        <w:t xml:space="preserve">_TL</w:t>
      </w:r>
      <w:r>
        <w:rPr>
          <w:rFonts w:ascii="Arial" w:cs="Arial" w:eastAsia="Arial" w:hAnsi="Arial"/>
          <w:b w:val="false"/>
          <w:bCs w:val="false"/>
          <w:sz w:val="20"/>
          <w:szCs w:val="20"/>
        </w:rPr>
        <w:t xml:space="preserve">. App chỉ ghi nhận có thư mục, không soát.</w:t>
      </w:r>
    </w:p>
    <w:p>
      <w:pPr>
        <w:pStyle w:val="Heading2"/>
        <w:spacing w:after="120" w:before="280"/>
      </w:pPr>
      <w:r>
        <w:rPr>
          <w:rFonts w:ascii="Arial" w:cs="Arial" w:eastAsia="Arial" w:hAnsi="Arial"/>
          <w:b/>
          <w:bCs/>
          <w:color w:val="1F1F1F"/>
          <w:sz w:val="24"/>
          <w:szCs w:val="24"/>
        </w:rPr>
        <w:t xml:space="preserve">2. HÓA ĐƠN MUA VÀO_BÁN RA</w:t>
      </w:r>
    </w:p>
    <w:p>
      <w:pPr>
        <w:shd w:fill="F2F2F2" w:color="auto" w:val="clear"/>
        <w:spacing w:after="0" w:before="120" w:line="260"/>
        <w:ind w:left="200"/>
      </w:pPr>
      <w:r>
        <w:rPr>
          <w:rFonts w:ascii="Consolas" w:cs="Consolas" w:eastAsia="Consolas" w:hAnsi="Consolas"/>
          <w:sz w:val="17"/>
          <w:szCs w:val="17"/>
        </w:rPr>
        <w:t xml:space="preserve">2. HÓA ĐƠN MUA VÀO_BÁN RA\</w:t>
      </w:r>
    </w:p>
    <w:p>
      <w:pPr>
        <w:shd w:fill="F2F2F2" w:color="auto" w:val="clear"/>
        <w:spacing w:after="0" w:before="0" w:line="260"/>
        <w:ind w:left="200"/>
      </w:pPr>
      <w:r>
        <w:rPr>
          <w:rFonts w:ascii="Consolas" w:cs="Consolas" w:eastAsia="Consolas" w:hAnsi="Consolas"/>
          <w:sz w:val="17"/>
          <w:szCs w:val="17"/>
        </w:rPr>
        <w:t xml:space="preserve">└─ QUÝ 1\                    ← công ty khai tháng: THÁNG 01, THÁNG 02…</w:t>
      </w:r>
    </w:p>
    <w:p>
      <w:pPr>
        <w:shd w:fill="F2F2F2" w:color="auto" w:val="clear"/>
        <w:spacing w:after="0" w:before="0" w:line="260"/>
        <w:ind w:left="200"/>
      </w:pPr>
      <w:r>
        <w:rPr>
          <w:rFonts w:ascii="Consolas" w:cs="Consolas" w:eastAsia="Consolas" w:hAnsi="Consolas"/>
          <w:sz w:val="17"/>
          <w:szCs w:val="17"/>
        </w:rPr>
        <w:t xml:space="preserve">   ├─ Mua vào\</w:t>
      </w:r>
    </w:p>
    <w:p>
      <w:pPr>
        <w:shd w:fill="F2F2F2" w:color="auto" w:val="clear"/>
        <w:spacing w:after="0" w:before="0" w:line="260"/>
        <w:ind w:left="200"/>
      </w:pPr>
      <w:r>
        <w:rPr>
          <w:rFonts w:ascii="Consolas" w:cs="Consolas" w:eastAsia="Consolas" w:hAnsi="Consolas"/>
          <w:sz w:val="17"/>
          <w:szCs w:val="17"/>
        </w:rPr>
        <w:t xml:space="preserve">   │  ├─ XML\                 ← file XML hóa đơn mua vào tải từ cổng (BẮT BUỘC)</w:t>
      </w:r>
    </w:p>
    <w:p>
      <w:pPr>
        <w:shd w:fill="F2F2F2" w:color="auto" w:val="clear"/>
        <w:spacing w:after="0" w:before="0" w:line="260"/>
        <w:ind w:left="200"/>
      </w:pPr>
      <w:r>
        <w:rPr>
          <w:rFonts w:ascii="Consolas" w:cs="Consolas" w:eastAsia="Consolas" w:hAnsi="Consolas"/>
          <w:sz w:val="17"/>
          <w:szCs w:val="17"/>
        </w:rPr>
        <w:t xml:space="preserve">   │  ├─ HTML\                ← bản xem hóa đơn mua vào</w:t>
      </w:r>
    </w:p>
    <w:p>
      <w:pPr>
        <w:shd w:fill="F2F2F2" w:color="auto" w:val="clear"/>
        <w:spacing w:after="0" w:before="0" w:line="260"/>
        <w:ind w:left="200"/>
      </w:pPr>
      <w:r>
        <w:rPr>
          <w:rFonts w:ascii="Consolas" w:cs="Consolas" w:eastAsia="Consolas" w:hAnsi="Consolas"/>
          <w:sz w:val="17"/>
          <w:szCs w:val="17"/>
        </w:rPr>
        <w:t xml:space="preserve">   │  └─ &lt;MST&gt; - Mua vào - Tổng quan - &lt;từ ngày&gt;_&lt;đến ngày&gt;.xlsx</w:t>
      </w:r>
    </w:p>
    <w:p>
      <w:pPr>
        <w:shd w:fill="F2F2F2" w:color="auto" w:val="clear"/>
        <w:spacing w:after="0" w:before="0" w:line="260"/>
        <w:ind w:left="200"/>
      </w:pPr>
      <w:r>
        <w:rPr>
          <w:rFonts w:ascii="Consolas" w:cs="Consolas" w:eastAsia="Consolas" w:hAnsi="Consolas"/>
          <w:sz w:val="17"/>
          <w:szCs w:val="17"/>
        </w:rPr>
        <w:t xml:space="preserve">   └─ Bán ra\</w:t>
      </w:r>
    </w:p>
    <w:p>
      <w:pPr>
        <w:shd w:fill="F2F2F2" w:color="auto" w:val="clear"/>
        <w:spacing w:after="160" w:before="0" w:line="260"/>
        <w:ind w:left="200"/>
      </w:pPr>
      <w:r>
        <w:rPr>
          <w:rFonts w:ascii="Consolas" w:cs="Consolas" w:eastAsia="Consolas" w:hAnsi="Consolas"/>
          <w:sz w:val="17"/>
          <w:szCs w:val="17"/>
        </w:rPr>
        <w:t xml:space="preserve">      └─ &lt;MST&gt; - Bán ra - Tổng quan - &lt;từ ngày&gt;_&lt;đến ngày&gt;.xlsx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5436"/>
        <w:gridCol w:w="2554"/>
      </w:tblGrid>
      <w:tr>
        <w:trPr>
          <w:tblHeader/>
        </w:trPr>
        <w:tc>
          <w:tcPr>
            <w:tcW w:type="dxa" w:w="1648"/>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w:t>
            </w:r>
          </w:p>
        </w:tc>
        <w:tc>
          <w:tcPr>
            <w:tcW w:type="dxa" w:w="5436"/>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Lưu gì</w:t>
            </w:r>
          </w:p>
        </w:tc>
        <w:tc>
          <w:tcPr>
            <w:tcW w:type="dxa" w:w="255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1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Mua vào\XML</w:t>
            </w:r>
          </w:p>
        </w:tc>
        <w:tc>
          <w:tcPr>
            <w:tcW w:type="dxa" w:w="5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File XML từng hóa đơn mua vào, tải từ cổng hóa đơn điện tử</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Giữ nguyên tên cổng đặt</w:t>
            </w:r>
          </w:p>
        </w:tc>
      </w:tr>
      <w:tr>
        <w:trPr>
          <w:tblHeader w:val="off"/>
        </w:trPr>
        <w:tc>
          <w:tcPr>
            <w:tcW w:type="dxa" w:w="1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Mua vào\HTML</w:t>
            </w:r>
          </w:p>
        </w:tc>
        <w:tc>
          <w:tcPr>
            <w:tcW w:type="dxa" w:w="5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 xem từng hóa đơn mua vào</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Giữ nguyên tên cổng đặt</w:t>
            </w:r>
          </w:p>
        </w:tc>
      </w:tr>
      <w:tr>
        <w:trPr>
          <w:tblHeader w:val="off"/>
        </w:trPr>
        <w:tc>
          <w:tcPr>
            <w:tcW w:type="dxa" w:w="1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Mua vào</w:t>
            </w:r>
          </w:p>
        </w:tc>
        <w:tc>
          <w:tcPr>
            <w:tcW w:type="dxa" w:w="5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kê Excel </w:t>
            </w:r>
            <w:r>
              <w:rPr>
                <w:rFonts w:ascii="Arial" w:cs="Arial" w:eastAsia="Arial" w:hAnsi="Arial"/>
                <w:b/>
                <w:bCs/>
                <w:sz w:val="18"/>
                <w:szCs w:val="18"/>
              </w:rPr>
              <w:t xml:space="preserve">"Tổng quan" mua vào</w:t>
            </w:r>
            <w:r>
              <w:rPr>
                <w:rFonts w:ascii="Arial" w:cs="Arial" w:eastAsia="Arial" w:hAnsi="Arial"/>
                <w:b w:val="false"/>
                <w:bCs w:val="false"/>
                <w:sz w:val="18"/>
                <w:szCs w:val="18"/>
              </w:rPr>
              <w:t xml:space="preserve"> tải từ cổng, phủ đủ kỳ</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Giữ nguyên tên cổng đặt</w:t>
            </w:r>
          </w:p>
        </w:tc>
      </w:tr>
      <w:tr>
        <w:trPr>
          <w:tblHeader w:val="off"/>
        </w:trPr>
        <w:tc>
          <w:tcPr>
            <w:tcW w:type="dxa" w:w="16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Bán ra</w:t>
            </w:r>
          </w:p>
        </w:tc>
        <w:tc>
          <w:tcPr>
            <w:tcW w:type="dxa" w:w="5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kê Excel </w:t>
            </w:r>
            <w:r>
              <w:rPr>
                <w:rFonts w:ascii="Arial" w:cs="Arial" w:eastAsia="Arial" w:hAnsi="Arial"/>
                <w:b/>
                <w:bCs/>
                <w:sz w:val="18"/>
                <w:szCs w:val="18"/>
              </w:rPr>
              <w:t xml:space="preserve">"Tổng quan" bán ra</w:t>
            </w:r>
            <w:r>
              <w:rPr>
                <w:rFonts w:ascii="Arial" w:cs="Arial" w:eastAsia="Arial" w:hAnsi="Arial"/>
                <w:b w:val="false"/>
                <w:bCs w:val="false"/>
                <w:sz w:val="18"/>
                <w:szCs w:val="18"/>
              </w:rPr>
              <w:t xml:space="preserve"> tải từ cổng, phủ đủ kỳ</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Giữ nguyên tên cổng đặt</w:t>
            </w:r>
          </w:p>
        </w:tc>
      </w:tr>
    </w:tbl>
    <w:p>
      <w:pPr>
        <w:spacing w:after="80"/>
      </w:pPr>
    </w:p>
    <w:p>
      <w:pPr>
        <w:pStyle w:val="ListParagraph"/>
        <w:numPr>
          <w:ilvl w:val="0"/>
          <w:numId w:val="2"/>
        </w:numPr>
        <w:spacing w:after="60"/>
      </w:pPr>
      <w:r>
        <w:rPr>
          <w:rFonts w:ascii="Arial" w:cs="Arial" w:eastAsia="Arial" w:hAnsi="Arial"/>
          <w:b/>
          <w:bCs/>
          <w:sz w:val="20"/>
          <w:szCs w:val="20"/>
        </w:rPr>
        <w:t xml:space="preserve">Không đổi tên file tải từ cổng</w:t>
      </w:r>
      <w:r>
        <w:rPr>
          <w:rFonts w:ascii="Arial" w:cs="Arial" w:eastAsia="Arial" w:hAnsi="Arial"/>
          <w:b w:val="false"/>
          <w:bCs w:val="false"/>
          <w:sz w:val="20"/>
          <w:szCs w:val="20"/>
        </w:rPr>
        <w:t xml:space="preserve"> — cả hóa đơn lẻ lẫn bảng kê. Tên cổng đặt sẵn có MST và khoảng ngày, app dựa vào đó để nhận mua vào / bán ra và kỳ.</w:t>
      </w:r>
    </w:p>
    <w:p>
      <w:pPr>
        <w:pStyle w:val="ListParagraph"/>
        <w:numPr>
          <w:ilvl w:val="0"/>
          <w:numId w:val="2"/>
        </w:numPr>
        <w:spacing w:after="60"/>
      </w:pPr>
      <w:r>
        <w:rPr>
          <w:rFonts w:ascii="Arial" w:cs="Arial" w:eastAsia="Arial" w:hAnsi="Arial"/>
          <w:b/>
          <w:bCs/>
          <w:sz w:val="20"/>
          <w:szCs w:val="20"/>
        </w:rPr>
        <w:t xml:space="preserve">Hóa đơn mua vào bắt buộc có file XML</w:t>
      </w:r>
      <w:r>
        <w:rPr>
          <w:rFonts w:ascii="Arial" w:cs="Arial" w:eastAsia="Arial" w:hAnsi="Arial"/>
          <w:b w:val="false"/>
          <w:bCs w:val="false"/>
          <w:sz w:val="20"/>
          <w:szCs w:val="20"/>
        </w:rPr>
        <w:t xml:space="preserve"> (app đếm, đối chiếu từng hóa đơn). Bán ra </w:t>
      </w:r>
      <w:r>
        <w:rPr>
          <w:rFonts w:ascii="Arial" w:cs="Arial" w:eastAsia="Arial" w:hAnsi="Arial"/>
          <w:b/>
          <w:bCs/>
          <w:sz w:val="20"/>
          <w:szCs w:val="20"/>
        </w:rPr>
        <w:t xml:space="preserve">không lưu file lẻ</w:t>
      </w:r>
      <w:r>
        <w:rPr>
          <w:rFonts w:ascii="Arial" w:cs="Arial" w:eastAsia="Arial" w:hAnsi="Arial"/>
          <w:b w:val="false"/>
          <w:bCs w:val="false"/>
          <w:sz w:val="20"/>
          <w:szCs w:val="20"/>
        </w:rPr>
        <w:t xml:space="preserve">, chỉ cần bảng kê "Tổng quan" — hóa đơn bán ra đã có trong phần mềm xuất hóa đơn.</w:t>
      </w:r>
    </w:p>
    <w:p>
      <w:pPr>
        <w:pStyle w:val="ListParagraph"/>
        <w:numPr>
          <w:ilvl w:val="0"/>
          <w:numId w:val="2"/>
        </w:numPr>
        <w:spacing w:after="60"/>
      </w:pPr>
      <w:r>
        <w:rPr>
          <w:rFonts w:ascii="Arial" w:cs="Arial" w:eastAsia="Arial" w:hAnsi="Arial"/>
          <w:b/>
          <w:bCs/>
          <w:sz w:val="20"/>
          <w:szCs w:val="20"/>
        </w:rPr>
        <w:t xml:space="preserve">Không lưu PDF</w:t>
      </w:r>
      <w:r>
        <w:rPr>
          <w:rFonts w:ascii="Arial" w:cs="Arial" w:eastAsia="Arial" w:hAnsi="Arial"/>
          <w:b w:val="false"/>
          <w:bCs w:val="false"/>
          <w:sz w:val="20"/>
          <w:szCs w:val="20"/>
        </w:rPr>
        <w:t xml:space="preserve"> hóa đơn (trùng với HTML, nặng Drive).</w:t>
      </w:r>
    </w:p>
    <w:p>
      <w:pPr>
        <w:pStyle w:val="ListParagraph"/>
        <w:numPr>
          <w:ilvl w:val="0"/>
          <w:numId w:val="2"/>
        </w:numPr>
        <w:spacing w:after="60"/>
      </w:pPr>
      <w:r>
        <w:rPr>
          <w:rFonts w:ascii="Arial" w:cs="Arial" w:eastAsia="Arial" w:hAnsi="Arial"/>
          <w:b w:val="false"/>
          <w:bCs w:val="false"/>
          <w:sz w:val="20"/>
          <w:szCs w:val="20"/>
        </w:rPr>
        <w:t xml:space="preserve">Bảng kê "Tổng quan" tải </w:t>
      </w:r>
      <w:r>
        <w:rPr>
          <w:rFonts w:ascii="Arial" w:cs="Arial" w:eastAsia="Arial" w:hAnsi="Arial"/>
          <w:b/>
          <w:bCs/>
          <w:sz w:val="20"/>
          <w:szCs w:val="20"/>
        </w:rPr>
        <w:t xml:space="preserve">đúng khoảng ngày của kỳ</w:t>
      </w:r>
      <w:r>
        <w:rPr>
          <w:rFonts w:ascii="Arial" w:cs="Arial" w:eastAsia="Arial" w:hAnsi="Arial"/>
          <w:b w:val="false"/>
          <w:bCs w:val="false"/>
          <w:sz w:val="20"/>
          <w:szCs w:val="20"/>
        </w:rPr>
        <w:t xml:space="preserve"> (quý: 01/07–30/09; tháng: cả tháng). Công ty khai tháng tải cả quý một lần cũng được — app tự chia hóa đơn vào từng tháng theo ngày lập.</w:t>
      </w:r>
    </w:p>
    <w:p>
      <w:pPr>
        <w:pStyle w:val="Heading2"/>
        <w:spacing w:after="120" w:before="280"/>
      </w:pPr>
      <w:r>
        <w:rPr>
          <w:rFonts w:ascii="Arial" w:cs="Arial" w:eastAsia="Arial" w:hAnsi="Arial"/>
          <w:b/>
          <w:bCs/>
          <w:color w:val="1F1F1F"/>
          <w:sz w:val="24"/>
          <w:szCs w:val="24"/>
        </w:rPr>
        <w:t xml:space="preserve">3. HỢP ĐỒNG KHÁC</w:t>
      </w:r>
    </w:p>
    <w:p>
      <w:pPr>
        <w:spacing w:after="120"/>
      </w:pPr>
      <w:r>
        <w:rPr>
          <w:rFonts w:ascii="Arial" w:cs="Arial" w:eastAsia="Arial" w:hAnsi="Arial"/>
          <w:b w:val="false"/>
          <w:bCs w:val="false"/>
          <w:sz w:val="20"/>
          <w:szCs w:val="20"/>
        </w:rPr>
        <w:t xml:space="preserve">Hợp đồng thuê nhà / thuê xe, vay, góp vốn, đại lý, bảo hiểm…: </w:t>
      </w:r>
      <w:r>
        <w:rPr>
          <w:rFonts w:ascii="Consolas" w:cs="Consolas" w:eastAsia="Consolas" w:hAnsi="Consolas"/>
          <w:b w:val="false"/>
          <w:bCs w:val="false"/>
          <w:color w:val="7A1F1F"/>
          <w:sz w:val="19"/>
          <w:szCs w:val="19"/>
        </w:rPr>
        <w:t xml:space="preserve">HD_&lt;loại&gt;_&lt;đối tác&gt;_&lt;ngày ký YYYYMMDD&gt;.pdf</w:t>
      </w:r>
      <w:r>
        <w:rPr>
          <w:rFonts w:ascii="Arial" w:cs="Arial" w:eastAsia="Arial" w:hAnsi="Arial"/>
          <w:b w:val="false"/>
          <w:bCs w:val="false"/>
          <w:sz w:val="20"/>
          <w:szCs w:val="20"/>
        </w:rPr>
        <w:t xml:space="preserve">, ví dụ </w:t>
      </w:r>
      <w:r>
        <w:rPr>
          <w:rFonts w:ascii="Consolas" w:cs="Consolas" w:eastAsia="Consolas" w:hAnsi="Consolas"/>
          <w:b w:val="false"/>
          <w:bCs w:val="false"/>
          <w:color w:val="7A1F1F"/>
          <w:sz w:val="19"/>
          <w:szCs w:val="19"/>
        </w:rPr>
        <w:t xml:space="preserve">HD_THUENHA_NGUYENVANA_20260105.pdf</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HD_VAY_VCB_20260301.pdf</w:t>
      </w:r>
      <w:r>
        <w:rPr>
          <w:rFonts w:ascii="Arial" w:cs="Arial" w:eastAsia="Arial" w:hAnsi="Arial"/>
          <w:b w:val="false"/>
          <w:bCs w:val="false"/>
          <w:sz w:val="20"/>
          <w:szCs w:val="20"/>
        </w:rPr>
        <w:t xml:space="preserve">. App chỉ ghi nhận.</w:t>
      </w:r>
    </w:p>
    <w:p>
      <w:pPr>
        <w:pStyle w:val="Heading2"/>
        <w:spacing w:after="120" w:before="280"/>
      </w:pPr>
      <w:r>
        <w:rPr>
          <w:rFonts w:ascii="Arial" w:cs="Arial" w:eastAsia="Arial" w:hAnsi="Arial"/>
          <w:b/>
          <w:bCs/>
          <w:color w:val="1F1F1F"/>
          <w:sz w:val="24"/>
          <w:szCs w:val="24"/>
        </w:rPr>
        <w:t xml:space="preserve">4. TỜ KHAI HẢI QUAN</w:t>
      </w:r>
    </w:p>
    <w:p>
      <w:pPr>
        <w:spacing w:after="120"/>
      </w:pPr>
      <w:r>
        <w:rPr>
          <w:rFonts w:ascii="Arial" w:cs="Arial" w:eastAsia="Arial" w:hAnsi="Arial"/>
          <w:b w:val="false"/>
          <w:bCs w:val="false"/>
          <w:sz w:val="20"/>
          <w:szCs w:val="20"/>
        </w:rPr>
        <w:t xml:space="preserve">Mỗi tờ khai một thư mục con </w:t>
      </w:r>
      <w:r>
        <w:rPr>
          <w:rFonts w:ascii="Arial" w:cs="Arial" w:eastAsia="Arial" w:hAnsi="Arial"/>
          <w:b/>
          <w:bCs/>
          <w:sz w:val="20"/>
          <w:szCs w:val="20"/>
        </w:rPr>
        <w:t xml:space="preserve">&lt;số tờ khai&gt;_&lt;ngày đăng ký YYYYMMDD&gt;</w:t>
      </w:r>
      <w:r>
        <w:rPr>
          <w:rFonts w:ascii="Arial" w:cs="Arial" w:eastAsia="Arial" w:hAnsi="Arial"/>
          <w:b w:val="false"/>
          <w:bCs w:val="false"/>
          <w:sz w:val="20"/>
          <w:szCs w:val="20"/>
        </w:rPr>
        <w:t xml:space="preserve">, bên trong để cả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3"/>
        <w:gridCol w:w="5195"/>
      </w:tblGrid>
      <w:tr>
        <w:trPr>
          <w:tblHeader/>
        </w:trPr>
        <w:tc>
          <w:tcPr>
            <w:tcW w:type="dxa" w:w="4443"/>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5195"/>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4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Tờ khai hải quan (Excel / PDF từ hệ thống hải quan)</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TKHQ_&lt;số tờ khai&gt;.xlsx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.pdf</w:t>
            </w:r>
          </w:p>
        </w:tc>
      </w:tr>
      <w:tr>
        <w:trPr>
          <w:tblHeader w:val="off"/>
        </w:trPr>
        <w:tc>
          <w:tcPr>
            <w:tcW w:type="dxa" w:w="4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Hóa đơn thương mại, packing list, vận đơn</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INVOICE_&lt;số&gt;.pdf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PL_&lt;số&gt;.pdf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BL_&lt;số&gt;.pdf</w:t>
            </w:r>
          </w:p>
        </w:tc>
      </w:tr>
      <w:tr>
        <w:trPr>
          <w:tblHeader w:val="off"/>
        </w:trPr>
        <w:tc>
          <w:tcPr>
            <w:tcW w:type="dxa" w:w="4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Chứng từ nộp thuế nhập khẩu / lệ phí</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GNT_HQ_&lt;số tờ khai&gt;.pdf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LEPHI_&lt;số tờ khai&gt;.pdf</w:t>
            </w:r>
          </w:p>
        </w:tc>
      </w:tr>
      <w:tr>
        <w:trPr>
          <w:tblHeader w:val="off"/>
        </w:trPr>
        <w:tc>
          <w:tcPr>
            <w:tcW w:type="dxa" w:w="4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Hóa đơn cước tàu, vận chuyển, phí hạ tầng</w:t>
            </w:r>
          </w:p>
        </w:tc>
        <w:tc>
          <w:tcPr>
            <w:tcW w:type="dxa" w:w="5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HD_CUOC_&lt;số&gt;.pdf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HD_VANCHUYEN_&lt;số&gt;.pdf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PHIHATANG_&lt;số&gt;.pdf</w:t>
            </w:r>
          </w:p>
        </w:tc>
      </w:tr>
    </w:tbl>
    <w:p>
      <w:pPr>
        <w:spacing w:after="80"/>
      </w:pPr>
    </w:p>
    <w:p>
      <w:pPr>
        <w:pStyle w:val="Heading2"/>
        <w:spacing w:after="120" w:before="280"/>
      </w:pPr>
      <w:r>
        <w:rPr>
          <w:rFonts w:ascii="Arial" w:cs="Arial" w:eastAsia="Arial" w:hAnsi="Arial"/>
          <w:b/>
          <w:bCs/>
          <w:color w:val="1F1F1F"/>
          <w:sz w:val="24"/>
          <w:szCs w:val="24"/>
        </w:rPr>
        <w:t xml:space="preserve">5. BẢO HIỂM XÃ HỘI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664"/>
        <w:gridCol w:w="3674"/>
      </w:tblGrid>
      <w:tr>
        <w:trPr>
          <w:tblHeader/>
        </w:trPr>
        <w:tc>
          <w:tcPr>
            <w:tcW w:type="dxa" w:w="130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 con</w:t>
            </w:r>
          </w:p>
        </w:tc>
        <w:tc>
          <w:tcPr>
            <w:tcW w:type="dxa" w:w="466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Lưu gì</w:t>
            </w:r>
          </w:p>
        </w:tc>
        <w:tc>
          <w:tcPr>
            <w:tcW w:type="dxa" w:w="367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1. C12</w:t>
            </w:r>
          </w:p>
        </w:tc>
        <w:tc>
          <w:tcPr>
            <w:tcW w:type="dxa" w:w="46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Thông báo đóng BHXH (C12) </w:t>
            </w:r>
            <w:r>
              <w:rPr>
                <w:rFonts w:ascii="Arial" w:cs="Arial" w:eastAsia="Arial" w:hAnsi="Arial"/>
                <w:b/>
                <w:bCs/>
                <w:sz w:val="18"/>
                <w:szCs w:val="18"/>
              </w:rPr>
              <w:t xml:space="preserve">từng tháng</w:t>
            </w:r>
            <w:r>
              <w:rPr>
                <w:rFonts w:ascii="Arial" w:cs="Arial" w:eastAsia="Arial" w:hAnsi="Arial"/>
                <w:b w:val="false"/>
                <w:bCs w:val="false"/>
                <w:sz w:val="18"/>
                <w:szCs w:val="18"/>
              </w:rPr>
              <w:t xml:space="preserve">, bản PDF tải từ cổng BHXH (có chữ, không scan)</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C12_T09.2026_&lt;MÃ KH&gt;.pdf</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2. HỒ SƠ BHXH</w:t>
            </w:r>
          </w:p>
        </w:tc>
        <w:tc>
          <w:tcPr>
            <w:tcW w:type="dxa" w:w="46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Báo tăng / giảm lao động (D02), điều chỉnh, quyết định…</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D02_T09.2026_&lt;MÃ KH&gt;.pdf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BHXH_&lt;nội dung&gt;_&lt;ngày&gt;.pdf</w:t>
            </w:r>
          </w:p>
        </w:tc>
      </w:tr>
    </w:tbl>
    <w:p>
      <w:pPr>
        <w:spacing w:after="80"/>
      </w:pPr>
    </w:p>
    <w:p>
      <w:pPr>
        <w:spacing w:after="120"/>
      </w:pPr>
      <w:r>
        <w:rPr>
          <w:rFonts w:ascii="Arial" w:cs="Arial" w:eastAsia="Arial" w:hAnsi="Arial"/>
          <w:b w:val="false"/>
          <w:bCs w:val="false"/>
          <w:sz w:val="20"/>
          <w:szCs w:val="20"/>
        </w:rPr>
        <w:t xml:space="preserve">Công ty có </w:t>
      </w:r>
      <w:r>
        <w:rPr>
          <w:rFonts w:ascii="Arial" w:cs="Arial" w:eastAsia="Arial" w:hAnsi="Arial"/>
          <w:b/>
          <w:bCs/>
          <w:sz w:val="20"/>
          <w:szCs w:val="20"/>
        </w:rPr>
        <w:t xml:space="preserve">nhiều mã đơn vị BHXH</w:t>
      </w:r>
      <w:r>
        <w:rPr>
          <w:rFonts w:ascii="Arial" w:cs="Arial" w:eastAsia="Arial" w:hAnsi="Arial"/>
          <w:b w:val="false"/>
          <w:bCs w:val="false"/>
          <w:sz w:val="20"/>
          <w:szCs w:val="20"/>
        </w:rPr>
        <w:t xml:space="preserve"> (ví dụ người lao động + giám đốc): mỗi mã một file, thêm mã đơn vị vào ghi chú — </w:t>
      </w:r>
      <w:r>
        <w:rPr>
          <w:rFonts w:ascii="Consolas" w:cs="Consolas" w:eastAsia="Consolas" w:hAnsi="Consolas"/>
          <w:b w:val="false"/>
          <w:bCs w:val="false"/>
          <w:color w:val="7A1F1F"/>
          <w:sz w:val="19"/>
          <w:szCs w:val="19"/>
        </w:rPr>
        <w:t xml:space="preserve">C12_T09.2026_HONGDUC_TZ1234A.pdf</w:t>
      </w:r>
      <w:r>
        <w:rPr>
          <w:rFonts w:ascii="Arial" w:cs="Arial" w:eastAsia="Arial" w:hAnsi="Arial"/>
          <w:b w:val="false"/>
          <w:bCs w:val="false"/>
          <w:sz w:val="20"/>
          <w:szCs w:val="20"/>
        </w:rPr>
        <w:t xml:space="preserve">. App cộng theo từng mã.</w:t>
      </w:r>
    </w:p>
    <w:p>
      <w:pPr>
        <w:pStyle w:val="Heading2"/>
        <w:spacing w:after="120" w:before="280"/>
      </w:pPr>
      <w:r>
        <w:rPr>
          <w:rFonts w:ascii="Arial" w:cs="Arial" w:eastAsia="Arial" w:hAnsi="Arial"/>
          <w:b/>
          <w:bCs/>
          <w:color w:val="1F1F1F"/>
          <w:sz w:val="24"/>
          <w:szCs w:val="24"/>
        </w:rPr>
        <w:t xml:space="preserve">6. LƯƠNG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4"/>
        <w:gridCol w:w="4423"/>
        <w:gridCol w:w="2891"/>
      </w:tblGrid>
      <w:tr>
        <w:trPr>
          <w:tblHeader/>
        </w:trPr>
        <w:tc>
          <w:tcPr>
            <w:tcW w:type="dxa" w:w="2324"/>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 con</w:t>
            </w:r>
          </w:p>
        </w:tc>
        <w:tc>
          <w:tcPr>
            <w:tcW w:type="dxa" w:w="4423"/>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Lưu gì</w:t>
            </w:r>
          </w:p>
        </w:tc>
        <w:tc>
          <w:tcPr>
            <w:tcW w:type="dxa" w:w="2891"/>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1. BẢNG LƯƠNG_BẢNG CHẤM CÔNG</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8"/>
                <w:szCs w:val="18"/>
              </w:rPr>
              <w:t xml:space="preserve">Một file Excel cả năm, mỗi tháng một sheet đặt tên T01…T12</w:t>
            </w:r>
            <w:r>
              <w:rPr>
                <w:rFonts w:ascii="Arial" w:cs="Arial" w:eastAsia="Arial" w:hAnsi="Arial"/>
                <w:b w:val="false"/>
                <w:bCs w:val="false"/>
                <w:sz w:val="18"/>
                <w:szCs w:val="18"/>
              </w:rPr>
              <w:t xml:space="preserve"> (gồm chấm công + bảng lương)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LUONG_NAM.2026_&lt;MÃ KH&gt;.xlsx</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2. HỢP ĐỒNG LAO ĐỘNG</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HĐLĐ, phụ lục, quyết định nghỉ việc</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HDLD_&lt;HỌ TÊN không dấu&gt;_&lt;ngày YYYYMMDD&gt;.pdf</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3. QUY CHẾ LƯƠNG_THANG BẢNG LƯƠNG</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Quy chế lương thưởng, thang bảng lương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QUYCHE_LUONG_2026_&lt;MÃ KH&gt;.pdf</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4. BẢNG TÍNH THƯỞNG</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thưởng tháng / năm</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THUONG_&lt;kỳ&gt;.&lt;năm&gt;_&lt;MÃ KH&gt;.xlsx</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5. CCDC NHÂN VIÊN</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Giấy tờ tùy thân, bằng cấp nhân viên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CCCD_&lt;HỌ TÊN&gt;.pdf</w:t>
            </w:r>
            <w:r>
              <w:rPr>
                <w:rFonts w:ascii="Arial" w:cs="Arial" w:eastAsia="Arial" w:hAnsi="Arial"/>
                <w:b w:val="false"/>
                <w:bCs w:val="false"/>
                <w:sz w:val="18"/>
                <w:szCs w:val="18"/>
              </w:rPr>
              <w:t xml:space="preserve"> …</w:t>
            </w:r>
          </w:p>
        </w:tc>
      </w:tr>
      <w:tr>
        <w:trPr>
          <w:tblHeader w:val="off"/>
        </w:trPr>
        <w:tc>
          <w:tcPr>
            <w:tcW w:type="dxa" w:w="23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6. HỒ SƠ ĐĂNG KÝ NGƯỜI PHỤ THUỘC</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Đăng ký NPT + thông báo kết quả</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NPT_&lt;HỌ TÊN NLĐ&gt;_&lt;ngày&gt;.pdf</w:t>
            </w:r>
          </w:p>
        </w:tc>
      </w:tr>
    </w:tbl>
    <w:p>
      <w:pPr>
        <w:spacing w:after="80"/>
      </w:pPr>
    </w:p>
    <w:p>
      <w:pPr>
        <w:spacing w:after="120"/>
      </w:pPr>
      <w:r>
        <w:rPr>
          <w:rFonts w:ascii="Arial" w:cs="Arial" w:eastAsia="Arial" w:hAnsi="Arial"/>
          <w:b w:val="false"/>
          <w:bCs w:val="false"/>
          <w:sz w:val="20"/>
          <w:szCs w:val="20"/>
        </w:rPr>
        <w:t xml:space="preserve">Bảng lương: </w:t>
      </w:r>
      <w:r>
        <w:rPr>
          <w:rFonts w:ascii="Arial" w:cs="Arial" w:eastAsia="Arial" w:hAnsi="Arial"/>
          <w:b/>
          <w:bCs/>
          <w:sz w:val="20"/>
          <w:szCs w:val="20"/>
        </w:rPr>
        <w:t xml:space="preserve">tháng nào để trống thì xoá sheet hoặc để trống hẳn</w:t>
      </w:r>
      <w:r>
        <w:rPr>
          <w:rFonts w:ascii="Arial" w:cs="Arial" w:eastAsia="Arial" w:hAnsi="Arial"/>
          <w:b w:val="false"/>
          <w:bCs w:val="false"/>
          <w:sz w:val="20"/>
          <w:szCs w:val="20"/>
        </w:rPr>
        <w:t xml:space="preserve">, đừng chép số tháng trước rồi bỏ đó. Lỡ chia 2 file (ví dụ nửa năm đầu / nửa năm sau) app vẫn đọc được, nhưng mỗi tháng chỉ để số ở MỘT file.</w:t>
      </w:r>
    </w:p>
    <w:p>
      <w:pPr>
        <w:pStyle w:val="Heading2"/>
        <w:spacing w:after="120" w:before="280"/>
      </w:pPr>
      <w:r>
        <w:rPr>
          <w:rFonts w:ascii="Arial" w:cs="Arial" w:eastAsia="Arial" w:hAnsi="Arial"/>
          <w:b/>
          <w:bCs/>
          <w:color w:val="1F1F1F"/>
          <w:sz w:val="24"/>
          <w:szCs w:val="24"/>
        </w:rPr>
        <w:t xml:space="preserve">7. BỘ BÁO CÁO</w:t>
      </w:r>
    </w:p>
    <w:p>
      <w:pPr>
        <w:spacing w:after="120"/>
      </w:pPr>
      <w:r>
        <w:rPr>
          <w:rFonts w:ascii="Arial" w:cs="Arial" w:eastAsia="Arial" w:hAnsi="Arial"/>
          <w:b/>
          <w:bCs/>
          <w:sz w:val="20"/>
          <w:szCs w:val="20"/>
        </w:rPr>
        <w:t xml:space="preserve">Kỳ tháng / quý</w:t>
      </w:r>
      <w:r>
        <w:rPr>
          <w:rFonts w:ascii="Arial" w:cs="Arial" w:eastAsia="Arial" w:hAnsi="Arial"/>
          <w:b w:val="false"/>
          <w:bCs w:val="false"/>
          <w:sz w:val="20"/>
          <w:szCs w:val="20"/>
        </w:rPr>
        <w:t xml:space="preserve"> — mỗi kỳ một thư mục, đặt thẳng trong </w:t>
      </w:r>
      <w:r>
        <w:rPr>
          <w:rFonts w:ascii="Consolas" w:cs="Consolas" w:eastAsia="Consolas" w:hAnsi="Consolas"/>
          <w:b w:val="false"/>
          <w:bCs w:val="false"/>
          <w:color w:val="7A1F1F"/>
          <w:sz w:val="19"/>
          <w:szCs w:val="19"/>
        </w:rPr>
        <w:t xml:space="preserve">7. BỘ BÁO CÁO</w:t>
      </w:r>
      <w:r>
        <w:rPr>
          <w:rFonts w:ascii="Arial" w:cs="Arial" w:eastAsia="Arial" w:hAnsi="Arial"/>
          <w:b w:val="false"/>
          <w:bCs w:val="false"/>
          <w:sz w:val="20"/>
          <w:szCs w:val="20"/>
        </w:rPr>
        <w:t xml:space="preserve">:</w:t>
      </w:r>
    </w:p>
    <w:p>
      <w:pPr>
        <w:shd w:fill="F2F2F2" w:color="auto" w:val="clear"/>
        <w:spacing w:after="0" w:before="120" w:line="260"/>
        <w:ind w:left="200"/>
      </w:pPr>
      <w:r>
        <w:rPr>
          <w:rFonts w:ascii="Consolas" w:cs="Consolas" w:eastAsia="Consolas" w:hAnsi="Consolas"/>
          <w:sz w:val="17"/>
          <w:szCs w:val="17"/>
        </w:rPr>
        <w:t xml:space="preserve">7. BỘ BÁO CÁO\</w:t>
      </w:r>
    </w:p>
    <w:p>
      <w:pPr>
        <w:shd w:fill="F2F2F2" w:color="auto" w:val="clear"/>
        <w:spacing w:after="0" w:before="0" w:line="260"/>
        <w:ind w:left="200"/>
      </w:pPr>
      <w:r>
        <w:rPr>
          <w:rFonts w:ascii="Consolas" w:cs="Consolas" w:eastAsia="Consolas" w:hAnsi="Consolas"/>
          <w:sz w:val="17"/>
          <w:szCs w:val="17"/>
        </w:rPr>
        <w:t xml:space="preserve">├─ BAOCAOTHUE_Q3_2026_HONGDUC\           ← quý: Q1…Q4 · tháng: T01…T12</w:t>
      </w:r>
    </w:p>
    <w:p>
      <w:pPr>
        <w:shd w:fill="F2F2F2" w:color="auto" w:val="clear"/>
        <w:spacing w:after="0" w:before="0" w:line="260"/>
        <w:ind w:left="200"/>
      </w:pPr>
      <w:r>
        <w:rPr>
          <w:rFonts w:ascii="Consolas" w:cs="Consolas" w:eastAsia="Consolas" w:hAnsi="Consolas"/>
          <w:sz w:val="17"/>
          <w:szCs w:val="17"/>
        </w:rPr>
        <w:t xml:space="preserve">│  ├─ TỜ KHAI THUẾ\           TK_GTGT_Q3.2026_HONGDUC.xml · TK_TNCN_Q3.2026_HONGDUC.xml (+ .pdf)</w:t>
      </w:r>
    </w:p>
    <w:p>
      <w:pPr>
        <w:shd w:fill="F2F2F2" w:color="auto" w:val="clear"/>
        <w:spacing w:after="0" w:before="0" w:line="260"/>
        <w:ind w:left="200"/>
      </w:pPr>
      <w:r>
        <w:rPr>
          <w:rFonts w:ascii="Consolas" w:cs="Consolas" w:eastAsia="Consolas" w:hAnsi="Consolas"/>
          <w:sz w:val="17"/>
          <w:szCs w:val="17"/>
        </w:rPr>
        <w:t xml:space="preserve">│  ├─ THÔNG BÁO CHẤP NHẬN\    TBCN_GTGT_Q3.2026_HONGDUC.xml (+ .pdf)</w:t>
      </w:r>
    </w:p>
    <w:p>
      <w:pPr>
        <w:shd w:fill="F2F2F2" w:color="auto" w:val="clear"/>
        <w:spacing w:after="0" w:before="0" w:line="260"/>
        <w:ind w:left="200"/>
      </w:pPr>
      <w:r>
        <w:rPr>
          <w:rFonts w:ascii="Consolas" w:cs="Consolas" w:eastAsia="Consolas" w:hAnsi="Consolas"/>
          <w:sz w:val="17"/>
          <w:szCs w:val="17"/>
        </w:rPr>
        <w:t xml:space="preserve">│  └─ BẢNG KÊ\                BK_MVBR_Q3.2026_HONGDUC.xlsx (bảng kê tải kèm tờ khai)</w:t>
      </w:r>
    </w:p>
    <w:p>
      <w:pPr>
        <w:shd w:fill="F2F2F2" w:color="auto" w:val="clear"/>
        <w:spacing w:after="0" w:before="0" w:line="260"/>
        <w:ind w:left="200"/>
      </w:pPr>
      <w:r>
        <w:rPr>
          <w:rFonts w:ascii="Consolas" w:cs="Consolas" w:eastAsia="Consolas" w:hAnsi="Consolas"/>
          <w:sz w:val="17"/>
          <w:szCs w:val="17"/>
        </w:rPr>
        <w:t xml:space="preserve">├─ BAOCAOTHUE_Q3_2026_HONGDUC_BSL1\      ← nộp bổ sung lần 1, ngang hàng bản chính thức</w:t>
      </w:r>
    </w:p>
    <w:p>
      <w:pPr>
        <w:shd w:fill="F2F2F2" w:color="auto" w:val="clear"/>
        <w:spacing w:after="0" w:before="0" w:line="260"/>
        <w:ind w:left="200"/>
      </w:pPr>
      <w:r>
        <w:rPr>
          <w:rFonts w:ascii="Consolas" w:cs="Consolas" w:eastAsia="Consolas" w:hAnsi="Consolas"/>
          <w:sz w:val="17"/>
          <w:szCs w:val="17"/>
        </w:rPr>
        <w:t xml:space="preserve">├─ BỘ BÁO CÁO TÀI CHÍNH_2025_HONGDUC\    ← quyết toán + BCTC năm 2025 (để trong thư mục Năm 2025)</w:t>
      </w:r>
    </w:p>
    <w:p>
      <w:pPr>
        <w:shd w:fill="F2F2F2" w:color="auto" w:val="clear"/>
        <w:spacing w:after="160" w:before="0" w:line="260"/>
        <w:ind w:left="200"/>
      </w:pPr>
      <w:r>
        <w:rPr>
          <w:rFonts w:ascii="Consolas" w:cs="Consolas" w:eastAsia="Consolas" w:hAnsi="Consolas"/>
          <w:sz w:val="17"/>
          <w:szCs w:val="17"/>
        </w:rPr>
        <w:t xml:space="preserve">└─ BÁO CÁO KHÁC\</w:t>
      </w:r>
    </w:p>
    <w:p>
      <w:pPr>
        <w:pStyle w:val="ListParagraph"/>
        <w:numPr>
          <w:ilvl w:val="0"/>
          <w:numId w:val="2"/>
        </w:numPr>
        <w:spacing w:after="60"/>
      </w:pPr>
      <w:r>
        <w:rPr>
          <w:rFonts w:ascii="Arial" w:cs="Arial" w:eastAsia="Arial" w:hAnsi="Arial"/>
          <w:b/>
          <w:bCs/>
          <w:sz w:val="20"/>
          <w:szCs w:val="20"/>
        </w:rPr>
        <w:t xml:space="preserve">Chỉ lưu thông báo CHẤP NHẬN</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TBCN_…</w:t>
      </w:r>
      <w:r>
        <w:rPr>
          <w:rFonts w:ascii="Arial" w:cs="Arial" w:eastAsia="Arial" w:hAnsi="Arial"/>
          <w:b w:val="false"/>
          <w:bCs w:val="false"/>
          <w:sz w:val="20"/>
          <w:szCs w:val="20"/>
        </w:rPr>
        <w:t xml:space="preserve">). Thông báo tiếp nhận </w:t>
      </w:r>
      <w:r>
        <w:rPr>
          <w:rFonts w:ascii="Arial" w:cs="Arial" w:eastAsia="Arial" w:hAnsi="Arial"/>
          <w:b/>
          <w:bCs/>
          <w:sz w:val="20"/>
          <w:szCs w:val="20"/>
        </w:rPr>
        <w:t xml:space="preserve">không lưu</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bCs/>
          <w:sz w:val="20"/>
          <w:szCs w:val="20"/>
        </w:rPr>
        <w:t xml:space="preserve">Phân hệ Tờ khai tự tạo thư mục kỳ và tải tờ khai + thông báo về đúng tên.</w:t>
      </w:r>
      <w:r>
        <w:rPr>
          <w:rFonts w:ascii="Arial" w:cs="Arial" w:eastAsia="Arial" w:hAnsi="Arial"/>
          <w:b w:val="false"/>
          <w:bCs w:val="false"/>
          <w:sz w:val="20"/>
          <w:szCs w:val="20"/>
        </w:rPr>
        <w:t xml:space="preserve"> Kỳ nào app đã tải thì dùng luôn thư mục đó, </w:t>
      </w:r>
      <w:r>
        <w:rPr>
          <w:rFonts w:ascii="Arial" w:cs="Arial" w:eastAsia="Arial" w:hAnsi="Arial"/>
          <w:b/>
          <w:bCs/>
          <w:sz w:val="20"/>
          <w:szCs w:val="20"/>
        </w:rPr>
        <w:t xml:space="preserve">không tạo thêm thư mục kỳ bằng tay</w:t>
      </w:r>
      <w:r>
        <w:rPr>
          <w:rFonts w:ascii="Arial" w:cs="Arial" w:eastAsia="Arial" w:hAnsi="Arial"/>
          <w:b w:val="false"/>
          <w:bCs w:val="false"/>
          <w:sz w:val="20"/>
          <w:szCs w:val="20"/>
        </w:rPr>
        <w:t xml:space="preserve">. Kỳ chưa dùng phân hệ Tờ khai thì tự tạo đúng tên trên.</w:t>
      </w:r>
    </w:p>
    <w:p>
      <w:pPr>
        <w:pStyle w:val="ListParagraph"/>
        <w:numPr>
          <w:ilvl w:val="0"/>
          <w:numId w:val="2"/>
        </w:numPr>
        <w:spacing w:after="60"/>
      </w:pPr>
      <w:r>
        <w:rPr>
          <w:rFonts w:ascii="Arial" w:cs="Arial" w:eastAsia="Arial" w:hAnsi="Arial"/>
          <w:b w:val="false"/>
          <w:bCs w:val="false"/>
          <w:sz w:val="20"/>
          <w:szCs w:val="20"/>
        </w:rPr>
        <w:t xml:space="preserve">Năm cũ đã xếp kiểu </w:t>
      </w:r>
      <w:r>
        <w:rPr>
          <w:rFonts w:ascii="Consolas" w:cs="Consolas" w:eastAsia="Consolas" w:hAnsi="Consolas"/>
          <w:b w:val="false"/>
          <w:bCs w:val="false"/>
          <w:color w:val="7A1F1F"/>
          <w:sz w:val="19"/>
          <w:szCs w:val="19"/>
        </w:rPr>
        <w:t xml:space="preserve">BỘ BÁO CÁO THUẾ QUÝ_THÁNG\BAOCAOTHUE -Q1</w:t>
      </w:r>
      <w:r>
        <w:rPr>
          <w:rFonts w:ascii="Arial" w:cs="Arial" w:eastAsia="Arial" w:hAnsi="Arial"/>
          <w:b w:val="false"/>
          <w:bCs w:val="false"/>
          <w:sz w:val="20"/>
          <w:szCs w:val="20"/>
        </w:rPr>
        <w:t xml:space="preserve"> thì </w:t>
      </w:r>
      <w:r>
        <w:rPr>
          <w:rFonts w:ascii="Arial" w:cs="Arial" w:eastAsia="Arial" w:hAnsi="Arial"/>
          <w:b/>
          <w:bCs/>
          <w:sz w:val="20"/>
          <w:szCs w:val="20"/>
        </w:rPr>
        <w:t xml:space="preserve">giữ nguyên</w:t>
      </w:r>
      <w:r>
        <w:rPr>
          <w:rFonts w:ascii="Arial" w:cs="Arial" w:eastAsia="Arial" w:hAnsi="Arial"/>
          <w:b w:val="false"/>
          <w:bCs w:val="false"/>
          <w:sz w:val="20"/>
          <w:szCs w:val="20"/>
        </w:rPr>
        <w:t xml:space="preserve">, app đọc được cả hai kiểu. Trong cùng một năm chỉ dùng một kiểu.</w:t>
      </w:r>
    </w:p>
    <w:p>
      <w:pPr>
        <w:spacing w:after="120"/>
      </w:pPr>
      <w:r>
        <w:rPr>
          <w:rFonts w:ascii="Consolas" w:cs="Consolas" w:eastAsia="Consolas" w:hAnsi="Consolas"/>
          <w:b w:val="false"/>
          <w:bCs w:val="false"/>
          <w:color w:val="7A1F1F"/>
          <w:sz w:val="19"/>
          <w:szCs w:val="19"/>
        </w:rPr>
        <w:t xml:space="preserve">BẢNG KÊ</w:t>
      </w:r>
      <w:r>
        <w:rPr>
          <w:rFonts w:ascii="Arial" w:cs="Arial" w:eastAsia="Arial" w:hAnsi="Arial"/>
          <w:b w:val="false"/>
          <w:bCs w:val="false"/>
          <w:sz w:val="20"/>
          <w:szCs w:val="20"/>
        </w:rPr>
        <w:t xml:space="preserve"> của từng kỳ = </w:t>
      </w:r>
      <w:r>
        <w:rPr>
          <w:rFonts w:ascii="Arial" w:cs="Arial" w:eastAsia="Arial" w:hAnsi="Arial"/>
          <w:b/>
          <w:bCs/>
          <w:sz w:val="20"/>
          <w:szCs w:val="20"/>
        </w:rPr>
        <w:t xml:space="preserve">bảng kê mua vào + bán ra tải kèm tờ khai đã nộp trên cổng thuế</w:t>
      </w:r>
      <w:r>
        <w:rPr>
          <w:rFonts w:ascii="Arial" w:cs="Arial" w:eastAsia="Arial" w:hAnsi="Arial"/>
          <w:b w:val="false"/>
          <w:bCs w:val="false"/>
          <w:sz w:val="20"/>
          <w:szCs w:val="20"/>
        </w:rPr>
        <w:t xml:space="preserve"> (một file Excel, hai sheet MV và 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17"/>
        <w:gridCol w:w="3321"/>
      </w:tblGrid>
      <w:tr>
        <w:trPr>
          <w:tblHeader/>
        </w:trPr>
        <w:tc>
          <w:tcPr>
            <w:tcW w:type="dxa" w:w="6317"/>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3321"/>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63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kê mua vào / bán ra kèm tờ khai 01/GTGT (sheet MV, BR)</w:t>
            </w:r>
          </w:p>
        </w:tc>
        <w:tc>
          <w:tcPr>
            <w:tcW w:type="dxa" w:w="3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BK_MVBR_Q3.2026_&lt;MÃ KH&gt;.xlsx</w:t>
            </w:r>
          </w:p>
        </w:tc>
      </w:tr>
      <w:tr>
        <w:trPr>
          <w:tblHeader w:val="off"/>
        </w:trPr>
        <w:tc>
          <w:tcPr>
            <w:tcW w:type="dxa" w:w="63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Nộp bổ sung: bảng kê kèm tờ khai bổ sung — để trong thư mục kỳ </w:t>
            </w:r>
            <w:r>
              <w:rPr>
                <w:rFonts w:ascii="Consolas" w:cs="Consolas" w:eastAsia="Consolas" w:hAnsi="Consolas"/>
                <w:b w:val="false"/>
                <w:bCs w:val="false"/>
                <w:color w:val="7A1F1F"/>
                <w:sz w:val="17"/>
                <w:szCs w:val="17"/>
              </w:rPr>
              <w:t xml:space="preserve">_BSLn</w:t>
            </w:r>
            <w:r>
              <w:rPr>
                <w:rFonts w:ascii="Arial" w:cs="Arial" w:eastAsia="Arial" w:hAnsi="Arial"/>
                <w:b w:val="false"/>
                <w:bCs w:val="false"/>
                <w:sz w:val="18"/>
                <w:szCs w:val="18"/>
              </w:rPr>
              <w:t xml:space="preserve"> của lần đó</w:t>
            </w:r>
          </w:p>
        </w:tc>
        <w:tc>
          <w:tcPr>
            <w:tcW w:type="dxa" w:w="3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BK_MVBR_Q3.2026_&lt;MÃ KH&gt;_BSL1.xlsx</w:t>
            </w:r>
          </w:p>
        </w:tc>
      </w:tr>
    </w:tbl>
    <w:p>
      <w:pPr>
        <w:spacing w:after="80"/>
      </w:pPr>
    </w:p>
    <w:p>
      <w:pPr>
        <w:pStyle w:val="ListParagraph"/>
        <w:numPr>
          <w:ilvl w:val="0"/>
          <w:numId w:val="2"/>
        </w:numPr>
        <w:spacing w:after="60"/>
      </w:pPr>
      <w:r>
        <w:rPr>
          <w:rFonts w:ascii="Arial" w:cs="Arial" w:eastAsia="Arial" w:hAnsi="Arial"/>
          <w:b w:val="false"/>
          <w:bCs w:val="false"/>
          <w:sz w:val="20"/>
          <w:szCs w:val="20"/>
        </w:rPr>
        <w:t xml:space="preserve">Bảng kê "Tổng quan" tải từ </w:t>
      </w:r>
      <w:r>
        <w:rPr>
          <w:rFonts w:ascii="Arial" w:cs="Arial" w:eastAsia="Arial" w:hAnsi="Arial"/>
          <w:b/>
          <w:bCs/>
          <w:sz w:val="20"/>
          <w:szCs w:val="20"/>
        </w:rPr>
        <w:t xml:space="preserve">cổng hóa đơn điện tử</w:t>
      </w:r>
      <w:r>
        <w:rPr>
          <w:rFonts w:ascii="Arial" w:cs="Arial" w:eastAsia="Arial" w:hAnsi="Arial"/>
          <w:b w:val="false"/>
          <w:bCs w:val="false"/>
          <w:sz w:val="20"/>
          <w:szCs w:val="20"/>
        </w:rPr>
        <w:t xml:space="preserve"> lưu ở </w:t>
      </w:r>
      <w:r>
        <w:rPr>
          <w:rFonts w:ascii="Arial" w:cs="Arial" w:eastAsia="Arial" w:hAnsi="Arial"/>
          <w:b/>
          <w:bCs/>
          <w:sz w:val="20"/>
          <w:szCs w:val="20"/>
        </w:rPr>
        <w:t xml:space="preserve">mục 2</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Mua vào</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Bán ra</w:t>
      </w:r>
      <w:r>
        <w:rPr>
          <w:rFonts w:ascii="Arial" w:cs="Arial" w:eastAsia="Arial" w:hAnsi="Arial"/>
          <w:b w:val="false"/>
          <w:bCs w:val="false"/>
          <w:sz w:val="20"/>
          <w:szCs w:val="20"/>
        </w:rPr>
        <w:t xml:space="preserve">), không lưu ở đây.</w:t>
      </w:r>
    </w:p>
    <w:p>
      <w:pPr>
        <w:pStyle w:val="ListParagraph"/>
        <w:numPr>
          <w:ilvl w:val="0"/>
          <w:numId w:val="2"/>
        </w:numPr>
        <w:spacing w:after="60"/>
      </w:pPr>
      <w:r>
        <w:rPr>
          <w:rFonts w:ascii="Arial" w:cs="Arial" w:eastAsia="Arial" w:hAnsi="Arial"/>
          <w:b w:val="false"/>
          <w:bCs w:val="false"/>
          <w:sz w:val="20"/>
          <w:szCs w:val="20"/>
        </w:rPr>
        <w:t xml:space="preserve">Muốn </w:t>
      </w:r>
      <w:r>
        <w:rPr>
          <w:rFonts w:ascii="Arial" w:cs="Arial" w:eastAsia="Arial" w:hAnsi="Arial"/>
          <w:b/>
          <w:bCs/>
          <w:sz w:val="20"/>
          <w:szCs w:val="20"/>
        </w:rPr>
        <w:t xml:space="preserve">soát trước khi nộp</w:t>
      </w:r>
      <w:r>
        <w:rPr>
          <w:rFonts w:ascii="Arial" w:cs="Arial" w:eastAsia="Arial" w:hAnsi="Arial"/>
          <w:b w:val="false"/>
          <w:bCs w:val="false"/>
          <w:sz w:val="20"/>
          <w:szCs w:val="20"/>
        </w:rPr>
        <w:t xml:space="preserve"> (không bắt buộc): xuất tờ khai nháp từ HTKK (</w:t>
      </w:r>
      <w:r>
        <w:rPr>
          <w:rFonts w:ascii="Consolas" w:cs="Consolas" w:eastAsia="Consolas" w:hAnsi="Consolas"/>
          <w:b w:val="false"/>
          <w:bCs w:val="false"/>
          <w:color w:val="7A1F1F"/>
          <w:sz w:val="19"/>
          <w:szCs w:val="19"/>
        </w:rPr>
        <w:t xml:space="preserve">TKNHAP_GTGT_Q3.2026_&lt;MÃ KH&gt;.xml</w:t>
      </w:r>
      <w:r>
        <w:rPr>
          <w:rFonts w:ascii="Arial" w:cs="Arial" w:eastAsia="Arial" w:hAnsi="Arial"/>
          <w:b w:val="false"/>
          <w:bCs w:val="false"/>
          <w:sz w:val="20"/>
          <w:szCs w:val="20"/>
        </w:rPr>
        <w:t xml:space="preserve">) và bảng kê từ phần mềm kế toán (</w:t>
      </w:r>
      <w:r>
        <w:rPr>
          <w:rFonts w:ascii="Consolas" w:cs="Consolas" w:eastAsia="Consolas" w:hAnsi="Consolas"/>
          <w:b w:val="false"/>
          <w:bCs w:val="false"/>
          <w:color w:val="7A1F1F"/>
          <w:sz w:val="19"/>
          <w:szCs w:val="19"/>
        </w:rPr>
        <w:t xml:space="preserve">BKPM_MV_…</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BKPM_BR_…</w:t>
      </w:r>
      <w:r>
        <w:rPr>
          <w:rFonts w:ascii="Arial" w:cs="Arial" w:eastAsia="Arial" w:hAnsi="Arial"/>
          <w:b w:val="false"/>
          <w:bCs w:val="false"/>
          <w:sz w:val="20"/>
          <w:szCs w:val="20"/>
        </w:rPr>
        <w:t xml:space="preserve">) bỏ tạm vào </w:t>
      </w:r>
      <w:r>
        <w:rPr>
          <w:rFonts w:ascii="Consolas" w:cs="Consolas" w:eastAsia="Consolas" w:hAnsi="Consolas"/>
          <w:b w:val="false"/>
          <w:bCs w:val="false"/>
          <w:color w:val="7A1F1F"/>
          <w:sz w:val="19"/>
          <w:szCs w:val="19"/>
        </w:rPr>
        <w:t xml:space="preserve">BẢNG KÊ</w:t>
      </w:r>
      <w:r>
        <w:rPr>
          <w:rFonts w:ascii="Arial" w:cs="Arial" w:eastAsia="Arial" w:hAnsi="Arial"/>
          <w:b w:val="false"/>
          <w:bCs w:val="false"/>
          <w:sz w:val="20"/>
          <w:szCs w:val="20"/>
        </w:rPr>
        <w:t xml:space="preserve">, bấm Tải lại thư mục trên app. Nộp xong thì </w:t>
      </w:r>
      <w:r>
        <w:rPr>
          <w:rFonts w:ascii="Arial" w:cs="Arial" w:eastAsia="Arial" w:hAnsi="Arial"/>
          <w:b/>
          <w:bCs/>
          <w:sz w:val="20"/>
          <w:szCs w:val="20"/>
        </w:rPr>
        <w:t xml:space="preserve">xoá các file nháp đó</w:t>
      </w:r>
      <w:r>
        <w:rPr>
          <w:rFonts w:ascii="Arial" w:cs="Arial" w:eastAsia="Arial" w:hAnsi="Arial"/>
          <w:b w:val="false"/>
          <w:bCs w:val="false"/>
          <w:sz w:val="20"/>
          <w:szCs w:val="20"/>
        </w:rPr>
        <w:t xml:space="preserve">, chỉ để lại bảng kê kèm tờ khai đã nộp.</w:t>
      </w:r>
    </w:p>
    <w:p>
      <w:pPr>
        <w:spacing w:after="120"/>
      </w:pPr>
      <w:r>
        <w:rPr>
          <w:rFonts w:ascii="Arial" w:cs="Arial" w:eastAsia="Arial" w:hAnsi="Arial"/>
          <w:b/>
          <w:bCs/>
          <w:sz w:val="20"/>
          <w:szCs w:val="20"/>
        </w:rPr>
        <w:t xml:space="preserve">Quyết toán + BCTC năm</w:t>
      </w:r>
      <w:r>
        <w:rPr>
          <w:rFonts w:ascii="Arial" w:cs="Arial" w:eastAsia="Arial" w:hAnsi="Arial"/>
          <w:b w:val="false"/>
          <w:bCs w:val="false"/>
          <w:sz w:val="20"/>
          <w:szCs w:val="20"/>
        </w:rPr>
        <w:t xml:space="preserve"> — thư mục </w:t>
      </w:r>
      <w:r>
        <w:rPr>
          <w:rFonts w:ascii="Consolas" w:cs="Consolas" w:eastAsia="Consolas" w:hAnsi="Consolas"/>
          <w:b w:val="false"/>
          <w:bCs w:val="false"/>
          <w:color w:val="7A1F1F"/>
          <w:sz w:val="19"/>
          <w:szCs w:val="19"/>
        </w:rPr>
        <w:t xml:space="preserve">BỘ BÁO CÁO TÀI CHÍNH_&lt;năm&gt;_&lt;MÃ KH&gt;</w:t>
      </w:r>
      <w:r>
        <w:rPr>
          <w:rFonts w:ascii="Arial" w:cs="Arial" w:eastAsia="Arial" w:hAnsi="Arial"/>
          <w:b w:val="false"/>
          <w:bCs w:val="false"/>
          <w:sz w:val="20"/>
          <w:szCs w:val="20"/>
        </w:rPr>
        <w:t xml:space="preserve"> nằm trong thư mục </w:t>
      </w:r>
      <w:r>
        <w:rPr>
          <w:rFonts w:ascii="Arial" w:cs="Arial" w:eastAsia="Arial" w:hAnsi="Arial"/>
          <w:b/>
          <w:bCs/>
          <w:sz w:val="20"/>
          <w:szCs w:val="20"/>
        </w:rPr>
        <w:t xml:space="preserve">năm của số liệu</w:t>
      </w:r>
      <w:r>
        <w:rPr>
          <w:rFonts w:ascii="Arial" w:cs="Arial" w:eastAsia="Arial" w:hAnsi="Arial"/>
          <w:b w:val="false"/>
          <w:bCs w:val="false"/>
          <w:sz w:val="20"/>
          <w:szCs w:val="20"/>
        </w:rPr>
        <w:t xml:space="preserve"> (BCTC 2025 nộp tháng 3/2026 vẫn để trong </w:t>
      </w:r>
      <w:r>
        <w:rPr>
          <w:rFonts w:ascii="Consolas" w:cs="Consolas" w:eastAsia="Consolas" w:hAnsi="Consolas"/>
          <w:b w:val="false"/>
          <w:bCs w:val="false"/>
          <w:color w:val="7A1F1F"/>
          <w:sz w:val="19"/>
          <w:szCs w:val="19"/>
        </w:rPr>
        <w:t xml:space="preserve">Năm 2025</w:t>
      </w:r>
      <w:r>
        <w:rPr>
          <w:rFonts w:ascii="Arial" w:cs="Arial" w:eastAsia="Arial" w:hAnsi="Arial"/>
          <w:b w:val="false"/>
          <w:bCs w:val="false"/>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1"/>
        <w:gridCol w:w="3685"/>
        <w:gridCol w:w="4422"/>
      </w:tblGrid>
      <w:tr>
        <w:trPr>
          <w:tblHeader/>
        </w:trPr>
        <w:tc>
          <w:tcPr>
            <w:tcW w:type="dxa" w:w="1531"/>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 con</w:t>
            </w:r>
          </w:p>
        </w:tc>
        <w:tc>
          <w:tcPr>
            <w:tcW w:type="dxa" w:w="3685"/>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File</w:t>
            </w:r>
          </w:p>
        </w:tc>
        <w:tc>
          <w:tcPr>
            <w:tcW w:type="dxa" w:w="4422"/>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Tên file</w:t>
            </w:r>
          </w:p>
        </w:tc>
      </w:tr>
      <w:tr>
        <w:trPr>
          <w:tblHeader w:val="off"/>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TỜ KHAI THUẾ</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Quyết toán TNDN, quyết toán TNCN, BCTC (XML đã nộp + PDF)</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TK_03TNDN_NAM.2025_&lt;MÃ KH&gt;.xml</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TK_05QTT_NAM.2025_…</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TK_BCTC_NAM.2025_…</w:t>
            </w:r>
          </w:p>
        </w:tc>
      </w:tr>
      <w:tr>
        <w:trPr>
          <w:tblHeader w:val="off"/>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THÔNG BÁO CHẤP NHẬN</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Thông báo chấp nhận</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TBCN_03TNDN_NAM.2025_…</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TBCN_BCTC_NAM.2025_…</w:t>
            </w:r>
          </w:p>
        </w:tc>
      </w:tr>
      <w:tr>
        <w:trPr>
          <w:tblHeader w:val="off"/>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BẢNG KÊ</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8"/>
                <w:szCs w:val="18"/>
              </w:rPr>
              <w:t xml:space="preserve">BCTC bản Excel</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BCTC_NAM.2025_&lt;MÃ KH&gt;.xlsx</w:t>
            </w:r>
            <w:r>
              <w:rPr>
                <w:rFonts w:ascii="Arial" w:cs="Arial" w:eastAsia="Arial" w:hAnsi="Arial"/>
                <w:b w:val="false"/>
                <w:bCs w:val="false"/>
                <w:sz w:val="18"/>
                <w:szCs w:val="18"/>
              </w:rPr>
              <w:t xml:space="preserve"> hoặc giữ tên MISA</w:t>
            </w:r>
          </w:p>
        </w:tc>
      </w:tr>
    </w:tbl>
    <w:p>
      <w:pPr>
        <w:spacing w:after="80"/>
      </w:pPr>
    </w:p>
    <w:p>
      <w:pPr>
        <w:spacing w:after="120"/>
      </w:pPr>
      <w:r>
        <w:rPr>
          <w:rFonts w:ascii="Arial" w:cs="Arial" w:eastAsia="Arial" w:hAnsi="Arial"/>
          <w:b w:val="false"/>
          <w:bCs w:val="false"/>
          <w:sz w:val="20"/>
          <w:szCs w:val="20"/>
        </w:rPr>
        <w:t xml:space="preserve">Bảng cân đối tài khoản cả năm </w:t>
      </w:r>
      <w:r>
        <w:rPr>
          <w:rFonts w:ascii="Arial" w:cs="Arial" w:eastAsia="Arial" w:hAnsi="Arial"/>
          <w:b/>
          <w:bCs/>
          <w:sz w:val="20"/>
          <w:szCs w:val="20"/>
        </w:rPr>
        <w:t xml:space="preserve">không lưu thêm ở đây</w:t>
      </w:r>
      <w:r>
        <w:rPr>
          <w:rFonts w:ascii="Arial" w:cs="Arial" w:eastAsia="Arial" w:hAnsi="Arial"/>
          <w:b w:val="false"/>
          <w:bCs w:val="false"/>
          <w:sz w:val="20"/>
          <w:szCs w:val="20"/>
        </w:rPr>
        <w:t xml:space="preserve">: lần xuất cuối năm ở </w:t>
      </w:r>
      <w:r>
        <w:rPr>
          <w:rFonts w:ascii="Consolas" w:cs="Consolas" w:eastAsia="Consolas" w:hAnsi="Consolas"/>
          <w:b w:val="false"/>
          <w:bCs w:val="false"/>
          <w:color w:val="7A1F1F"/>
          <w:sz w:val="19"/>
          <w:szCs w:val="19"/>
        </w:rPr>
        <w:t xml:space="preserve">8. SỔ SÁCH KẾ TOÁN\3. BẢNG CÂN ĐỐI TÀI KHOẢN…</w:t>
      </w:r>
      <w:r>
        <w:rPr>
          <w:rFonts w:ascii="Arial" w:cs="Arial" w:eastAsia="Arial" w:hAnsi="Arial"/>
          <w:b w:val="false"/>
          <w:bCs w:val="false"/>
          <w:sz w:val="20"/>
          <w:szCs w:val="20"/>
        </w:rPr>
        <w:t xml:space="preserve"> (lũy kế đến 31/12) chính là bảng cả năm — app tự tìm. Mọi file Excel trong thư mục </w:t>
      </w:r>
      <w:r>
        <w:rPr>
          <w:rFonts w:ascii="Consolas" w:cs="Consolas" w:eastAsia="Consolas" w:hAnsi="Consolas"/>
          <w:b w:val="false"/>
          <w:bCs w:val="false"/>
          <w:color w:val="7A1F1F"/>
          <w:sz w:val="19"/>
          <w:szCs w:val="19"/>
        </w:rPr>
        <w:t xml:space="preserve">BỘ BÁO CÁO TÀI CHÍNH_…</w:t>
      </w:r>
      <w:r>
        <w:rPr>
          <w:rFonts w:ascii="Arial" w:cs="Arial" w:eastAsia="Arial" w:hAnsi="Arial"/>
          <w:b w:val="false"/>
          <w:bCs w:val="false"/>
          <w:sz w:val="20"/>
          <w:szCs w:val="20"/>
        </w:rPr>
        <w:t xml:space="preserve"> đều được Rủi ro thuế mở đọc, nên BCTC Excel giữ tên MISA cũng được.</w:t>
      </w:r>
    </w:p>
    <w:p>
      <w:pPr>
        <w:spacing w:after="120"/>
      </w:pPr>
      <w:r>
        <w:rPr>
          <w:rFonts w:ascii="Consolas" w:cs="Consolas" w:eastAsia="Consolas" w:hAnsi="Consolas"/>
          <w:b w:val="false"/>
          <w:bCs w:val="false"/>
          <w:color w:val="7A1F1F"/>
          <w:sz w:val="19"/>
          <w:szCs w:val="19"/>
        </w:rPr>
        <w:t xml:space="preserve">BÁO CÁO KHÁC</w:t>
      </w:r>
      <w:r>
        <w:rPr>
          <w:rFonts w:ascii="Arial" w:cs="Arial" w:eastAsia="Arial" w:hAnsi="Arial"/>
          <w:b w:val="false"/>
          <w:bCs w:val="false"/>
          <w:sz w:val="20"/>
          <w:szCs w:val="20"/>
        </w:rPr>
        <w:t xml:space="preserve">: báo cáo thống kê, báo cáo tình hình sử dụng hóa đơn, báo cáo lao động… — </w:t>
      </w:r>
      <w:r>
        <w:rPr>
          <w:rFonts w:ascii="Consolas" w:cs="Consolas" w:eastAsia="Consolas" w:hAnsi="Consolas"/>
          <w:b w:val="false"/>
          <w:bCs w:val="false"/>
          <w:color w:val="7A1F1F"/>
          <w:sz w:val="19"/>
          <w:szCs w:val="19"/>
        </w:rPr>
        <w:t xml:space="preserve">BC_&lt;loại&gt;_&lt;kỳ&gt;.&lt;năm&gt;_&lt;MÃ KH&gt;.pdf</w:t>
      </w:r>
      <w:r>
        <w:rPr>
          <w:rFonts w:ascii="Arial" w:cs="Arial" w:eastAsia="Arial" w:hAnsi="Arial"/>
          <w:b w:val="false"/>
          <w:bCs w:val="false"/>
          <w:sz w:val="20"/>
          <w:szCs w:val="20"/>
        </w:rPr>
        <w:t xml:space="preserve">.</w:t>
      </w:r>
    </w:p>
    <w:p>
      <w:pPr>
        <w:pStyle w:val="Heading2"/>
        <w:spacing w:after="120" w:before="280"/>
      </w:pPr>
      <w:r>
        <w:rPr>
          <w:rFonts w:ascii="Arial" w:cs="Arial" w:eastAsia="Arial" w:hAnsi="Arial"/>
          <w:b/>
          <w:bCs/>
          <w:color w:val="1F1F1F"/>
          <w:sz w:val="24"/>
          <w:szCs w:val="24"/>
        </w:rPr>
        <w:t xml:space="preserve">8. SỔ SÁCH KẾ TOÁN</w:t>
      </w:r>
    </w:p>
    <w:p>
      <w:pPr>
        <w:spacing w:after="120"/>
      </w:pPr>
      <w:r>
        <w:rPr>
          <w:rFonts w:ascii="Arial" w:cs="Arial" w:eastAsia="Arial" w:hAnsi="Arial"/>
          <w:b w:val="false"/>
          <w:bCs w:val="false"/>
          <w:sz w:val="20"/>
          <w:szCs w:val="20"/>
        </w:rPr>
        <w:t xml:space="preserve">Giữ 9 thư mục con như mẫu. Sổ sách </w:t>
      </w:r>
      <w:r>
        <w:rPr>
          <w:rFonts w:ascii="Arial" w:cs="Arial" w:eastAsia="Arial" w:hAnsi="Arial"/>
          <w:b/>
          <w:bCs/>
          <w:sz w:val="20"/>
          <w:szCs w:val="20"/>
        </w:rPr>
        <w:t xml:space="preserve">tải hàng loạt từ MISA</w:t>
      </w:r>
      <w:r>
        <w:rPr>
          <w:rFonts w:ascii="Arial" w:cs="Arial" w:eastAsia="Arial" w:hAnsi="Arial"/>
          <w:b w:val="false"/>
          <w:bCs w:val="false"/>
          <w:sz w:val="20"/>
          <w:szCs w:val="20"/>
        </w:rPr>
        <w:t xml:space="preserve"> nên </w:t>
      </w:r>
      <w:r>
        <w:rPr>
          <w:rFonts w:ascii="Arial" w:cs="Arial" w:eastAsia="Arial" w:hAnsi="Arial"/>
          <w:b/>
          <w:bCs/>
          <w:sz w:val="20"/>
          <w:szCs w:val="20"/>
        </w:rPr>
        <w:t xml:space="preserve">giữ nguyên tên mặc định MISA đặt</w:t>
      </w:r>
      <w:r>
        <w:rPr>
          <w:rFonts w:ascii="Arial" w:cs="Arial" w:eastAsia="Arial" w:hAnsi="Arial"/>
          <w:b w:val="false"/>
          <w:bCs w:val="false"/>
          <w:sz w:val="20"/>
          <w:szCs w:val="20"/>
        </w:rPr>
        <w:t xml:space="preserve">, không đổi tên (app nhận các tên này). Báo cáo xuất </w:t>
      </w:r>
      <w:r>
        <w:rPr>
          <w:rFonts w:ascii="Arial" w:cs="Arial" w:eastAsia="Arial" w:hAnsi="Arial"/>
          <w:b/>
          <w:bCs/>
          <w:sz w:val="20"/>
          <w:szCs w:val="20"/>
        </w:rPr>
        <w:t xml:space="preserve">bản Excel</w:t>
      </w:r>
      <w:r>
        <w:rPr>
          <w:rFonts w:ascii="Arial" w:cs="Arial" w:eastAsia="Arial" w:hAnsi="Arial"/>
          <w:b w:val="false"/>
          <w:bCs w:val="false"/>
          <w:sz w:val="20"/>
          <w:szCs w:val="20"/>
        </w:rPr>
        <w:t xml:space="preserve">, chứng từ xuất </w:t>
      </w:r>
      <w:r>
        <w:rPr>
          <w:rFonts w:ascii="Arial" w:cs="Arial" w:eastAsia="Arial" w:hAnsi="Arial"/>
          <w:b/>
          <w:bCs/>
          <w:sz w:val="20"/>
          <w:szCs w:val="20"/>
        </w:rPr>
        <w:t xml:space="preserve">PDF</w:t>
      </w:r>
      <w:r>
        <w:rPr>
          <w:rFonts w:ascii="Arial" w:cs="Arial" w:eastAsia="Arial" w:hAnsi="Arial"/>
          <w:b w:val="false"/>
          <w:bCs w:val="false"/>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0"/>
        <w:gridCol w:w="5828"/>
      </w:tblGrid>
      <w:tr>
        <w:trPr>
          <w:tblHeader/>
        </w:trPr>
        <w:tc>
          <w:tcPr>
            <w:tcW w:type="dxa" w:w="381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 con</w:t>
            </w:r>
          </w:p>
        </w:tc>
        <w:tc>
          <w:tcPr>
            <w:tcW w:type="dxa" w:w="5828"/>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Báo cáo MISA → tên file mặc định</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1. PHIẾU THU_PHIẾU CHI</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Sổ quỹ tiền mặt </w:t>
            </w:r>
            <w:r>
              <w:rPr>
                <w:rFonts w:ascii="Consolas" w:cs="Consolas" w:eastAsia="Consolas" w:hAnsi="Consolas"/>
                <w:b w:val="false"/>
                <w:bCs w:val="false"/>
                <w:color w:val="7A1F1F"/>
                <w:sz w:val="17"/>
                <w:szCs w:val="17"/>
              </w:rPr>
              <w:t xml:space="preserve">So_quy_tien_mat.xlsx</w:t>
            </w:r>
            <w:r>
              <w:rPr>
                <w:rFonts w:ascii="Arial" w:cs="Arial" w:eastAsia="Arial" w:hAnsi="Arial"/>
                <w:b w:val="false"/>
                <w:bCs w:val="false"/>
                <w:sz w:val="18"/>
                <w:szCs w:val="18"/>
              </w:rPr>
              <w:t xml:space="preserve"> · chứng từ PDF </w:t>
            </w:r>
            <w:r>
              <w:rPr>
                <w:rFonts w:ascii="Consolas" w:cs="Consolas" w:eastAsia="Consolas" w:hAnsi="Consolas"/>
                <w:b w:val="false"/>
                <w:bCs w:val="false"/>
                <w:color w:val="7A1F1F"/>
                <w:sz w:val="17"/>
                <w:szCs w:val="17"/>
              </w:rPr>
              <w:t xml:space="preserve">Phieuthu.pdf</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Phieuchi.pdf</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Uynhiemchi.pdf</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Thutiengui.pdf</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2. PHIẾU XUẤT KHO_PHIẾU NHẬP KHO</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Nhapkho.pdf</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Xuatkho.pdf</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3. BẢNG CÂN ĐỐI TÀI KHOẢN MẪU 2 BÊN (BẬC 3)</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Bang_can_doi_tai_khoan_mau_quan_tri.xlsx</w:t>
            </w:r>
            <w:r>
              <w:rPr>
                <w:rFonts w:ascii="Arial" w:cs="Arial" w:eastAsia="Arial" w:hAnsi="Arial"/>
                <w:b w:val="false"/>
                <w:bCs w:val="false"/>
                <w:sz w:val="18"/>
                <w:szCs w:val="18"/>
              </w:rPr>
              <w:t xml:space="preserve"> — </w:t>
            </w:r>
            <w:r>
              <w:rPr>
                <w:rFonts w:ascii="Arial" w:cs="Arial" w:eastAsia="Arial" w:hAnsi="Arial"/>
                <w:b/>
                <w:bCs/>
                <w:sz w:val="18"/>
                <w:szCs w:val="18"/>
              </w:rPr>
              <w:t xml:space="preserve">lũy kế từ đầu năm</w:t>
            </w:r>
            <w:r>
              <w:rPr>
                <w:rFonts w:ascii="Arial" w:cs="Arial" w:eastAsia="Arial" w:hAnsi="Arial"/>
                <w:b w:val="false"/>
                <w:bCs w:val="false"/>
                <w:sz w:val="18"/>
                <w:szCs w:val="18"/>
              </w:rPr>
              <w:t xml:space="preserve">, bậc 3</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4. CÔNG NỢ PHẢI THU_PHẢI TRẢ</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Tong_hop_cong_no_phai_thu_khach_hang.xlsx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Chi_tiet_cong_no_phai_thu_khach_hang.xlsx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Tong_hop_cong_no_phai_tra_nha_cung_cap.xlsx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Chi_tiet_cong_no_phai_tra_nha_cung_cap.xlsx</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5. HÀNG TỒN KHO</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Tong_hop_ton_kho.xlsx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So_chi_tiet_vat_tu_hang_hoa.xlsx</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6. BẢNG TÍNH KHẤU HAO CCDC_TSCĐ</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So_tai_san_co_dinh.xlsx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So_theo_doi_cong_cu_dung_cu.xlsx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Bang_tinh_phan_bo_chi_phi_tra_truoc.xlsx</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7. SỔ NHẬT KÝ CHUNG</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So_nhat_ky_chung.xlsx</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8. SỔ CHI TIẾT CÁC TÀI KHOẢN</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So_chi_tiet_cac_tai_khoan.xlsx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So_tien_gui_ngan_hang.xlsx</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So_cai.xlsx</w:t>
            </w:r>
          </w:p>
        </w:tc>
      </w:tr>
      <w:tr>
        <w:trPr>
          <w:tblHeader w:val="off"/>
        </w:trPr>
        <w:tc>
          <w:tcPr>
            <w:tcW w:type="dxa" w:w="38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9. BẢNG TÍNH GIÁ THÀNH</w:t>
            </w:r>
          </w:p>
        </w:tc>
        <w:tc>
          <w:tcPr>
            <w:tcW w:type="dxa" w:w="58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Bang_tinh_gia_thanh.xlsx</w:t>
            </w:r>
            <w:r>
              <w:rPr>
                <w:rFonts w:ascii="Arial" w:cs="Arial" w:eastAsia="Arial" w:hAnsi="Arial"/>
                <w:b w:val="false"/>
                <w:bCs w:val="false"/>
                <w:sz w:val="18"/>
                <w:szCs w:val="18"/>
              </w:rPr>
              <w:t xml:space="preserve"> · công trình: </w:t>
            </w:r>
            <w:r>
              <w:rPr>
                <w:rFonts w:ascii="Consolas" w:cs="Consolas" w:eastAsia="Consolas" w:hAnsi="Consolas"/>
                <w:b w:val="false"/>
                <w:bCs w:val="false"/>
                <w:color w:val="7A1F1F"/>
                <w:sz w:val="17"/>
                <w:szCs w:val="17"/>
              </w:rPr>
              <w:t xml:space="preserve">Bao_cao_tong_hop_lai_lo_theo_cong_trinh.xlsx</w:t>
            </w:r>
            <w:r>
              <w:rPr>
                <w:rFonts w:ascii="Arial" w:cs="Arial" w:eastAsia="Arial" w:hAnsi="Arial"/>
                <w:b w:val="false"/>
                <w:bCs w:val="false"/>
                <w:sz w:val="18"/>
                <w:szCs w:val="18"/>
              </w:rPr>
              <w:t xml:space="preserve">, </w:t>
            </w:r>
            <w:r>
              <w:rPr>
                <w:rFonts w:ascii="Consolas" w:cs="Consolas" w:eastAsia="Consolas" w:hAnsi="Consolas"/>
                <w:b w:val="false"/>
                <w:bCs w:val="false"/>
                <w:color w:val="7A1F1F"/>
                <w:sz w:val="17"/>
                <w:szCs w:val="17"/>
              </w:rPr>
              <w:t xml:space="preserve">Bao_cao_chi_tiet_lai_lo_theo_cong_trinh.xlsx</w:t>
            </w:r>
          </w:p>
        </w:tc>
      </w:tr>
    </w:tbl>
    <w:p>
      <w:pPr>
        <w:spacing w:after="80"/>
      </w:pPr>
    </w:p>
    <w:p>
      <w:pPr>
        <w:pStyle w:val="ListParagraph"/>
        <w:numPr>
          <w:ilvl w:val="0"/>
          <w:numId w:val="2"/>
        </w:numPr>
        <w:spacing w:after="60"/>
      </w:pPr>
      <w:r>
        <w:rPr>
          <w:rFonts w:ascii="Arial" w:cs="Arial" w:eastAsia="Arial" w:hAnsi="Arial"/>
          <w:b/>
          <w:bCs/>
          <w:sz w:val="20"/>
          <w:szCs w:val="20"/>
        </w:rPr>
        <w:t xml:space="preserve">Mỗi báo cáo MỘT file, luôn xuất LŨY KẾ từ đầu năm đến hết kỳ vừa làm.</w:t>
      </w:r>
      <w:r>
        <w:rPr>
          <w:rFonts w:ascii="Arial" w:cs="Arial" w:eastAsia="Arial" w:hAnsi="Arial"/>
          <w:b w:val="false"/>
          <w:bCs w:val="false"/>
          <w:sz w:val="20"/>
          <w:szCs w:val="20"/>
        </w:rPr>
        <w:t xml:space="preserve"> Kỳ sau xuất lại thì </w:t>
      </w:r>
      <w:r>
        <w:rPr>
          <w:rFonts w:ascii="Arial" w:cs="Arial" w:eastAsia="Arial" w:hAnsi="Arial"/>
          <w:b/>
          <w:bCs/>
          <w:sz w:val="20"/>
          <w:szCs w:val="20"/>
        </w:rPr>
        <w:t xml:space="preserve">thay file cũ</w:t>
      </w:r>
      <w:r>
        <w:rPr>
          <w:rFonts w:ascii="Arial" w:cs="Arial" w:eastAsia="Arial" w:hAnsi="Arial"/>
          <w:b w:val="false"/>
          <w:bCs w:val="false"/>
          <w:sz w:val="20"/>
          <w:szCs w:val="20"/>
        </w:rPr>
        <w:t xml:space="preserve"> (xoá file cũ rồi chép file mới vào) — không để </w:t>
      </w:r>
      <w:r>
        <w:rPr>
          <w:rFonts w:ascii="Consolas" w:cs="Consolas" w:eastAsia="Consolas" w:hAnsi="Consolas"/>
          <w:b w:val="false"/>
          <w:bCs w:val="false"/>
          <w:color w:val="7A1F1F"/>
          <w:sz w:val="19"/>
          <w:szCs w:val="19"/>
        </w:rPr>
        <w:t xml:space="preserve">(1)</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(2)</w:t>
      </w:r>
      <w:r>
        <w:rPr>
          <w:rFonts w:ascii="Arial" w:cs="Arial" w:eastAsia="Arial" w:hAnsi="Arial"/>
          <w:b w:val="false"/>
          <w:bCs w:val="false"/>
          <w:sz w:val="20"/>
          <w:szCs w:val="20"/>
        </w:rPr>
        <w:t xml:space="preserve"> cạnh nhau, app không biết file nào mới.</w:t>
      </w:r>
    </w:p>
    <w:p>
      <w:pPr>
        <w:pStyle w:val="ListParagraph"/>
        <w:numPr>
          <w:ilvl w:val="0"/>
          <w:numId w:val="2"/>
        </w:numPr>
        <w:spacing w:after="60"/>
      </w:pPr>
      <w:r>
        <w:rPr>
          <w:rFonts w:ascii="Arial" w:cs="Arial" w:eastAsia="Arial" w:hAnsi="Arial"/>
          <w:b/>
          <w:bCs/>
          <w:sz w:val="20"/>
          <w:szCs w:val="20"/>
        </w:rPr>
        <w:t xml:space="preserve">Chứng từ tải hàng loạt ra file nén</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N-Phieuchi-31-12-2025.zip</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N-Nhapkho-…</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N-PhanboCCDC-…</w:t>
      </w:r>
      <w:r>
        <w:rPr>
          <w:rFonts w:ascii="Arial" w:cs="Arial" w:eastAsia="Arial" w:hAnsi="Arial"/>
          <w:b w:val="false"/>
          <w:bCs w:val="false"/>
          <w:sz w:val="20"/>
          <w:szCs w:val="20"/>
        </w:rPr>
        <w:t xml:space="preserve">): </w:t>
      </w:r>
      <w:r>
        <w:rPr>
          <w:rFonts w:ascii="Arial" w:cs="Arial" w:eastAsia="Arial" w:hAnsi="Arial"/>
          <w:b/>
          <w:bCs/>
          <w:sz w:val="20"/>
          <w:szCs w:val="20"/>
        </w:rPr>
        <w:t xml:space="preserve">giải nén</w:t>
      </w:r>
      <w:r>
        <w:rPr>
          <w:rFonts w:ascii="Arial" w:cs="Arial" w:eastAsia="Arial" w:hAnsi="Arial"/>
          <w:b w:val="false"/>
          <w:bCs w:val="false"/>
          <w:sz w:val="20"/>
          <w:szCs w:val="20"/>
        </w:rPr>
        <w:t xml:space="preserve"> ra thư mục cùng tên ngay chỗ đó, giữ nguyên tên MISA đặt. Giải nén rồi thì xoá file </w:t>
      </w:r>
      <w:r>
        <w:rPr>
          <w:rFonts w:ascii="Consolas" w:cs="Consolas" w:eastAsia="Consolas" w:hAnsi="Consolas"/>
          <w:b w:val="false"/>
          <w:bCs w:val="false"/>
          <w:color w:val="7A1F1F"/>
          <w:sz w:val="19"/>
          <w:szCs w:val="19"/>
        </w:rPr>
        <w:t xml:space="preserve">.zip</w:t>
      </w:r>
      <w:r>
        <w:rPr>
          <w:rFonts w:ascii="Arial" w:cs="Arial" w:eastAsia="Arial" w:hAnsi="Arial"/>
          <w:b w:val="false"/>
          <w:bCs w:val="false"/>
          <w:sz w:val="20"/>
          <w:szCs w:val="20"/>
        </w:rPr>
        <w:t xml:space="preserve"> (hoặc để cũng được — app tự bỏ qua file nén đã có thư mục giải nén cùng tên).</w:t>
      </w:r>
    </w:p>
    <w:p>
      <w:pPr>
        <w:pStyle w:val="ListParagraph"/>
        <w:numPr>
          <w:ilvl w:val="0"/>
          <w:numId w:val="2"/>
        </w:numPr>
        <w:spacing w:after="60"/>
      </w:pPr>
      <w:r>
        <w:rPr>
          <w:rFonts w:ascii="Arial" w:cs="Arial" w:eastAsia="Arial" w:hAnsi="Arial"/>
          <w:b w:val="false"/>
          <w:bCs w:val="false"/>
          <w:sz w:val="20"/>
          <w:szCs w:val="20"/>
        </w:rPr>
        <w:t xml:space="preserve">Sổ quỹ tiền mặt để ở </w:t>
      </w:r>
      <w:r>
        <w:rPr>
          <w:rFonts w:ascii="Consolas" w:cs="Consolas" w:eastAsia="Consolas" w:hAnsi="Consolas"/>
          <w:b w:val="false"/>
          <w:bCs w:val="false"/>
          <w:color w:val="7A1F1F"/>
          <w:sz w:val="19"/>
          <w:szCs w:val="19"/>
        </w:rPr>
        <w:t xml:space="preserve">1.</w:t>
      </w:r>
      <w:r>
        <w:rPr>
          <w:rFonts w:ascii="Arial" w:cs="Arial" w:eastAsia="Arial" w:hAnsi="Arial"/>
          <w:b w:val="false"/>
          <w:bCs w:val="false"/>
          <w:sz w:val="20"/>
          <w:szCs w:val="20"/>
        </w:rPr>
        <w:t xml:space="preserve">, sổ tiền gửi ngân hàng + sổ cái để ở </w:t>
      </w:r>
      <w:r>
        <w:rPr>
          <w:rFonts w:ascii="Consolas" w:cs="Consolas" w:eastAsia="Consolas" w:hAnsi="Consolas"/>
          <w:b w:val="false"/>
          <w:bCs w:val="false"/>
          <w:color w:val="7A1F1F"/>
          <w:sz w:val="19"/>
          <w:szCs w:val="19"/>
        </w:rPr>
        <w:t xml:space="preserve">8.</w:t>
      </w:r>
      <w:r>
        <w:rPr>
          <w:rFonts w:ascii="Arial" w:cs="Arial" w:eastAsia="Arial" w:hAnsi="Arial"/>
          <w:b w:val="false"/>
          <w:bCs w:val="false"/>
          <w:sz w:val="20"/>
          <w:szCs w:val="20"/>
        </w:rPr>
        <w:t xml:space="preserve"> — </w:t>
      </w:r>
      <w:r>
        <w:rPr>
          <w:rFonts w:ascii="Arial" w:cs="Arial" w:eastAsia="Arial" w:hAnsi="Arial"/>
          <w:b/>
          <w:bCs/>
          <w:sz w:val="20"/>
          <w:szCs w:val="20"/>
        </w:rPr>
        <w:t xml:space="preserve">không tạo thêm</w:t>
      </w:r>
      <w:r>
        <w:rPr>
          <w:rFonts w:ascii="Arial" w:cs="Arial" w:eastAsia="Arial" w:hAnsi="Arial"/>
          <w:b w:val="false"/>
          <w:bCs w:val="false"/>
          <w:sz w:val="20"/>
          <w:szCs w:val="20"/>
        </w:rPr>
        <w:t xml:space="preserve"> thư mục </w:t>
      </w:r>
      <w:r>
        <w:rPr>
          <w:rFonts w:ascii="Consolas" w:cs="Consolas" w:eastAsia="Consolas" w:hAnsi="Consolas"/>
          <w:b w:val="false"/>
          <w:bCs w:val="false"/>
          <w:color w:val="7A1F1F"/>
          <w:sz w:val="19"/>
          <w:szCs w:val="19"/>
        </w:rPr>
        <w:t xml:space="preserve">10. SỔ QUỸ</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11. SỔ TIỀN GỬI</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9. SỔ CÁI</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Bảng kê mua vào / bán ra mẫu quản trị của MISA không để ở đây (xem mục 7, chỉ để tạm khi soát trước khi nộp).</w:t>
      </w:r>
    </w:p>
    <w:p>
      <w:pPr>
        <w:pStyle w:val="Heading2"/>
        <w:spacing w:after="120" w:before="280"/>
      </w:pPr>
      <w:r>
        <w:rPr>
          <w:rFonts w:ascii="Arial" w:cs="Arial" w:eastAsia="Arial" w:hAnsi="Arial"/>
          <w:b/>
          <w:bCs/>
          <w:color w:val="1F1F1F"/>
          <w:sz w:val="24"/>
          <w:szCs w:val="24"/>
        </w:rPr>
        <w:t xml:space="preserve">9. SỔ PHỤ NGÂN HÀNG</w:t>
      </w:r>
    </w:p>
    <w:p>
      <w:pPr>
        <w:shd w:fill="F2F2F2" w:color="auto" w:val="clear"/>
        <w:spacing w:after="0" w:before="120" w:line="260"/>
        <w:ind w:left="200"/>
      </w:pPr>
      <w:r>
        <w:rPr>
          <w:rFonts w:ascii="Consolas" w:cs="Consolas" w:eastAsia="Consolas" w:hAnsi="Consolas"/>
          <w:sz w:val="17"/>
          <w:szCs w:val="17"/>
        </w:rPr>
        <w:t xml:space="preserve">9. SỔ PHỤ NGÂN HÀNG\</w:t>
      </w:r>
    </w:p>
    <w:p>
      <w:pPr>
        <w:shd w:fill="F2F2F2" w:color="auto" w:val="clear"/>
        <w:spacing w:after="160" w:before="0" w:line="260"/>
        <w:ind w:left="200"/>
      </w:pPr>
      <w:r>
        <w:rPr>
          <w:rFonts w:ascii="Consolas" w:cs="Consolas" w:eastAsia="Consolas" w:hAnsi="Consolas"/>
          <w:sz w:val="17"/>
          <w:szCs w:val="17"/>
        </w:rPr>
        <w:t xml:space="preserve">└─ QUÝ 3\          ← công ty khai tháng vẫn chia theo quý, mỗi tháng một file</w:t>
      </w:r>
    </w:p>
    <w:p>
      <w:pPr>
        <w:spacing w:after="120"/>
      </w:pPr>
      <w:r>
        <w:rPr>
          <w:rFonts w:ascii="Arial" w:cs="Arial" w:eastAsia="Arial" w:hAnsi="Arial"/>
          <w:b w:val="false"/>
          <w:bCs w:val="false"/>
          <w:sz w:val="20"/>
          <w:szCs w:val="20"/>
        </w:rPr>
        <w:t xml:space="preserve">Tên file: </w:t>
      </w:r>
      <w:r>
        <w:rPr>
          <w:rFonts w:ascii="Consolas" w:cs="Consolas" w:eastAsia="Consolas" w:hAnsi="Consolas"/>
          <w:b w:val="false"/>
          <w:bCs w:val="false"/>
          <w:color w:val="7A1F1F"/>
          <w:sz w:val="19"/>
          <w:szCs w:val="19"/>
        </w:rPr>
        <w:t xml:space="preserve">SOPHU_&lt;NGÂN HÀNG&gt;_&lt;4 số cuối tài khoản&gt;_T09.2026_&lt;MÃ KH&gt;.xlsx</w:t>
      </w:r>
      <w:r>
        <w:rPr>
          <w:rFonts w:ascii="Arial" w:cs="Arial" w:eastAsia="Arial" w:hAnsi="Arial"/>
          <w:b w:val="false"/>
          <w:bCs w:val="false"/>
          <w:sz w:val="20"/>
          <w:szCs w:val="20"/>
        </w:rPr>
        <w:t xml:space="preserve">, ví dụ </w:t>
      </w:r>
      <w:r>
        <w:rPr>
          <w:rFonts w:ascii="Consolas" w:cs="Consolas" w:eastAsia="Consolas" w:hAnsi="Consolas"/>
          <w:b w:val="false"/>
          <w:bCs w:val="false"/>
          <w:color w:val="7A1F1F"/>
          <w:sz w:val="19"/>
          <w:szCs w:val="19"/>
        </w:rPr>
        <w:t xml:space="preserve">SOPHU_VCB_6906_T09.2026_HONGDUC.xlsx</w:t>
      </w:r>
      <w:r>
        <w:rPr>
          <w:rFonts w:ascii="Arial" w:cs="Arial" w:eastAsia="Arial" w:hAnsi="Arial"/>
          <w:b w:val="false"/>
          <w:bCs w:val="false"/>
          <w:sz w:val="20"/>
          <w:szCs w:val="20"/>
        </w:rPr>
        <w:t xml:space="preserve">. </w:t>
      </w:r>
      <w:r>
        <w:rPr>
          <w:rFonts w:ascii="Arial" w:cs="Arial" w:eastAsia="Arial" w:hAnsi="Arial"/>
          <w:b/>
          <w:bCs/>
          <w:sz w:val="20"/>
          <w:szCs w:val="20"/>
        </w:rPr>
        <w:t xml:space="preserve">Mỗi file một tài khoản, một tháng</w:t>
      </w:r>
      <w:r>
        <w:rPr>
          <w:rFonts w:ascii="Arial" w:cs="Arial" w:eastAsia="Arial" w:hAnsi="Arial"/>
          <w:b w:val="false"/>
          <w:bCs w:val="false"/>
          <w:sz w:val="20"/>
          <w:szCs w:val="20"/>
        </w:rPr>
        <w:t xml:space="preserve"> — sao kê ngân hàng trả về theo khoảng ngày khác thì vẫn đặt theo tháng chính của nó. Ưu tiên Excel tải từ ngân hàng, PDF chỉ khi ngân hàng không cho tải Excel. Không tạo thư mục riêng theo ngân hàng (tên ngân hàng đã nằm trong tên file).</w:t>
      </w:r>
    </w:p>
    <w:p>
      <w:pPr>
        <w:pStyle w:val="Heading2"/>
        <w:spacing w:after="120" w:before="280"/>
      </w:pPr>
      <w:r>
        <w:rPr>
          <w:rFonts w:ascii="Arial" w:cs="Arial" w:eastAsia="Arial" w:hAnsi="Arial"/>
          <w:b/>
          <w:bCs/>
          <w:color w:val="1F1F1F"/>
          <w:sz w:val="24"/>
          <w:szCs w:val="24"/>
        </w:rPr>
        <w:t xml:space="preserve">10. GIẤY NỘP TIỀN</w:t>
      </w:r>
    </w:p>
    <w:p>
      <w:pPr>
        <w:spacing w:after="120"/>
      </w:pPr>
      <w:r>
        <w:rPr>
          <w:rFonts w:ascii="Consolas" w:cs="Consolas" w:eastAsia="Consolas" w:hAnsi="Consolas"/>
          <w:b w:val="false"/>
          <w:bCs w:val="false"/>
          <w:color w:val="7A1F1F"/>
          <w:sz w:val="19"/>
          <w:szCs w:val="19"/>
        </w:rPr>
        <w:t xml:space="preserve">GNT_&lt;sắc thuế&gt;_&lt;kỳ&gt;.&lt;năm&gt;_&lt;MÃ KH&gt;_&lt;ngày nộp YYYYMMDD&gt;.pdf</w:t>
      </w:r>
      <w:r>
        <w:rPr>
          <w:rFonts w:ascii="Arial" w:cs="Arial" w:eastAsia="Arial" w:hAnsi="Arial"/>
          <w:b w:val="false"/>
          <w:bCs w:val="false"/>
          <w:sz w:val="20"/>
          <w:szCs w:val="20"/>
        </w:rPr>
        <w:t xml:space="preserve">, ví dụ </w:t>
      </w:r>
      <w:r>
        <w:rPr>
          <w:rFonts w:ascii="Consolas" w:cs="Consolas" w:eastAsia="Consolas" w:hAnsi="Consolas"/>
          <w:b w:val="false"/>
          <w:bCs w:val="false"/>
          <w:color w:val="7A1F1F"/>
          <w:sz w:val="19"/>
          <w:szCs w:val="19"/>
        </w:rPr>
        <w:t xml:space="preserve">GNT_GTGT_Q3.2026_HONGDUC_20261030.pdf</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GNT_MONBAI_NAM.2026_HONGDUC_20260128.pdf</w:t>
      </w:r>
      <w:r>
        <w:rPr>
          <w:rFonts w:ascii="Arial" w:cs="Arial" w:eastAsia="Arial" w:hAnsi="Arial"/>
          <w:b w:val="false"/>
          <w:bCs w:val="false"/>
          <w:sz w:val="20"/>
          <w:szCs w:val="20"/>
        </w:rPr>
        <w:t xml:space="preserve">. Nộp tiền chậm nộp / phạt: sắc thuế ghi </w:t>
      </w:r>
      <w:r>
        <w:rPr>
          <w:rFonts w:ascii="Consolas" w:cs="Consolas" w:eastAsia="Consolas" w:hAnsi="Consolas"/>
          <w:b w:val="false"/>
          <w:bCs w:val="false"/>
          <w:color w:val="7A1F1F"/>
          <w:sz w:val="19"/>
          <w:szCs w:val="19"/>
        </w:rPr>
        <w:t xml:space="preserve">CHAMNOP</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PHAT</w:t>
      </w:r>
      <w:r>
        <w:rPr>
          <w:rFonts w:ascii="Arial" w:cs="Arial" w:eastAsia="Arial" w:hAnsi="Arial"/>
          <w:b w:val="false"/>
          <w:bCs w:val="false"/>
          <w:sz w:val="20"/>
          <w:szCs w:val="20"/>
        </w:rPr>
        <w:t xml:space="preserve">.</w:t>
      </w:r>
    </w:p>
    <w:p>
      <w:pPr>
        <w:pStyle w:val="Heading2"/>
        <w:spacing w:after="120" w:before="280"/>
      </w:pPr>
      <w:r>
        <w:rPr>
          <w:rFonts w:ascii="Arial" w:cs="Arial" w:eastAsia="Arial" w:hAnsi="Arial"/>
          <w:b/>
          <w:bCs/>
          <w:color w:val="1F1F1F"/>
          <w:sz w:val="24"/>
          <w:szCs w:val="24"/>
        </w:rPr>
        <w:t xml:space="preserve">11. CÁC THÔNG BÁO_CÔNG VĂN</w:t>
      </w:r>
    </w:p>
    <w:p>
      <w:pPr>
        <w:spacing w:after="120"/>
      </w:pPr>
      <w:r>
        <w:rPr>
          <w:rFonts w:ascii="Arial" w:cs="Arial" w:eastAsia="Arial" w:hAnsi="Arial"/>
          <w:b w:val="false"/>
          <w:bCs w:val="false"/>
          <w:sz w:val="20"/>
          <w:szCs w:val="20"/>
        </w:rPr>
        <w:t xml:space="preserve">Thông báo, công văn, quyết định của cơ quan thuế, BHXH, ngân hàng…: </w:t>
      </w:r>
      <w:r>
        <w:rPr>
          <w:rFonts w:ascii="Consolas" w:cs="Consolas" w:eastAsia="Consolas" w:hAnsi="Consolas"/>
          <w:b w:val="false"/>
          <w:bCs w:val="false"/>
          <w:color w:val="7A1F1F"/>
          <w:sz w:val="19"/>
          <w:szCs w:val="19"/>
        </w:rPr>
        <w:t xml:space="preserve">CV_&lt;cơ quan&gt;_&lt;số văn bản&gt;_&lt;ngày YYYYMMDD&gt;.pdf</w:t>
      </w:r>
      <w:r>
        <w:rPr>
          <w:rFonts w:ascii="Arial" w:cs="Arial" w:eastAsia="Arial" w:hAnsi="Arial"/>
          <w:b w:val="false"/>
          <w:bCs w:val="false"/>
          <w:sz w:val="20"/>
          <w:szCs w:val="20"/>
        </w:rPr>
        <w:t xml:space="preserve">, ví dụ </w:t>
      </w:r>
      <w:r>
        <w:rPr>
          <w:rFonts w:ascii="Consolas" w:cs="Consolas" w:eastAsia="Consolas" w:hAnsi="Consolas"/>
          <w:b w:val="false"/>
          <w:bCs w:val="false"/>
          <w:color w:val="7A1F1F"/>
          <w:sz w:val="19"/>
          <w:szCs w:val="19"/>
        </w:rPr>
        <w:t xml:space="preserve">CV_CQT_1234-TB-CCT_20260915.pdf</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CV_BHXH_56-TB_20260820.pdf</w:t>
      </w:r>
      <w:r>
        <w:rPr>
          <w:rFonts w:ascii="Arial" w:cs="Arial" w:eastAsia="Arial" w:hAnsi="Arial"/>
          <w:b w:val="false"/>
          <w:bCs w:val="false"/>
          <w:sz w:val="20"/>
          <w:szCs w:val="20"/>
        </w:rPr>
        <w:t xml:space="preserve">. Cơ quan: </w:t>
      </w:r>
      <w:r>
        <w:rPr>
          <w:rFonts w:ascii="Consolas" w:cs="Consolas" w:eastAsia="Consolas" w:hAnsi="Consolas"/>
          <w:b w:val="false"/>
          <w:bCs w:val="false"/>
          <w:color w:val="7A1F1F"/>
          <w:sz w:val="19"/>
          <w:szCs w:val="19"/>
        </w:rPr>
        <w:t xml:space="preserve">CQT</w:t>
      </w:r>
      <w:r>
        <w:rPr>
          <w:rFonts w:ascii="Arial" w:cs="Arial" w:eastAsia="Arial" w:hAnsi="Arial"/>
          <w:b w:val="false"/>
          <w:bCs w:val="false"/>
          <w:sz w:val="20"/>
          <w:szCs w:val="20"/>
        </w:rPr>
        <w:t xml:space="preserve"> (thuế), </w:t>
      </w:r>
      <w:r>
        <w:rPr>
          <w:rFonts w:ascii="Consolas" w:cs="Consolas" w:eastAsia="Consolas" w:hAnsi="Consolas"/>
          <w:b w:val="false"/>
          <w:bCs w:val="false"/>
          <w:color w:val="7A1F1F"/>
          <w:sz w:val="19"/>
          <w:szCs w:val="19"/>
        </w:rPr>
        <w:t xml:space="preserve">BHXH</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HQ</w:t>
      </w:r>
      <w:r>
        <w:rPr>
          <w:rFonts w:ascii="Arial" w:cs="Arial" w:eastAsia="Arial" w:hAnsi="Arial"/>
          <w:b w:val="false"/>
          <w:bCs w:val="false"/>
          <w:sz w:val="20"/>
          <w:szCs w:val="20"/>
        </w:rPr>
        <w:t xml:space="preserve"> (hải quan), </w:t>
      </w:r>
      <w:r>
        <w:rPr>
          <w:rFonts w:ascii="Consolas" w:cs="Consolas" w:eastAsia="Consolas" w:hAnsi="Consolas"/>
          <w:b w:val="false"/>
          <w:bCs w:val="false"/>
          <w:color w:val="7A1F1F"/>
          <w:sz w:val="19"/>
          <w:szCs w:val="19"/>
        </w:rPr>
        <w:t xml:space="preserve">NH</w:t>
      </w:r>
      <w:r>
        <w:rPr>
          <w:rFonts w:ascii="Arial" w:cs="Arial" w:eastAsia="Arial" w:hAnsi="Arial"/>
          <w:b w:val="false"/>
          <w:bCs w:val="false"/>
          <w:sz w:val="20"/>
          <w:szCs w:val="20"/>
        </w:rPr>
        <w:t xml:space="preserve"> (ngân hàng), </w:t>
      </w:r>
      <w:r>
        <w:rPr>
          <w:rFonts w:ascii="Consolas" w:cs="Consolas" w:eastAsia="Consolas" w:hAnsi="Consolas"/>
          <w:b w:val="false"/>
          <w:bCs w:val="false"/>
          <w:color w:val="7A1F1F"/>
          <w:sz w:val="19"/>
          <w:szCs w:val="19"/>
        </w:rPr>
        <w:t xml:space="preserve">KHAC</w:t>
      </w:r>
      <w:r>
        <w:rPr>
          <w:rFonts w:ascii="Arial" w:cs="Arial" w:eastAsia="Arial" w:hAnsi="Arial"/>
          <w:b w:val="false"/>
          <w:bCs w:val="false"/>
          <w:sz w:val="20"/>
          <w:szCs w:val="20"/>
        </w:rPr>
        <w:t xml:space="preserve">. Số văn bản có </w:t>
      </w:r>
      <w:r>
        <w:rPr>
          <w:rFonts w:ascii="Consolas" w:cs="Consolas" w:eastAsia="Consolas" w:hAnsi="Consolas"/>
          <w:b w:val="false"/>
          <w:bCs w:val="false"/>
          <w:color w:val="7A1F1F"/>
          <w:sz w:val="19"/>
          <w:szCs w:val="19"/>
        </w:rPr>
        <w:t xml:space="preserve">/</w:t>
      </w:r>
      <w:r>
        <w:rPr>
          <w:rFonts w:ascii="Arial" w:cs="Arial" w:eastAsia="Arial" w:hAnsi="Arial"/>
          <w:b w:val="false"/>
          <w:bCs w:val="false"/>
          <w:sz w:val="20"/>
          <w:szCs w:val="20"/>
        </w:rPr>
        <w:t xml:space="preserve"> thì đổi thành </w:t>
      </w:r>
      <w:r>
        <w:rPr>
          <w:rFonts w:ascii="Consolas" w:cs="Consolas" w:eastAsia="Consolas" w:hAnsi="Consolas"/>
          <w:b w:val="false"/>
          <w:bCs w:val="false"/>
          <w:color w:val="7A1F1F"/>
          <w:sz w:val="19"/>
          <w:szCs w:val="19"/>
        </w:rPr>
        <w:t xml:space="preserve">-</w:t>
      </w:r>
      <w:r>
        <w:rPr>
          <w:rFonts w:ascii="Arial" w:cs="Arial" w:eastAsia="Arial" w:hAnsi="Arial"/>
          <w:b w:val="false"/>
          <w:bCs w:val="false"/>
          <w:sz w:val="20"/>
          <w:szCs w:val="20"/>
        </w:rPr>
        <w:t xml:space="preserve">.</w:t>
      </w:r>
    </w:p>
    <w:p>
      <w:pPr>
        <w:pStyle w:val="Heading2"/>
        <w:spacing w:after="120" w:before="280"/>
      </w:pPr>
      <w:r>
        <w:rPr>
          <w:rFonts w:ascii="Arial" w:cs="Arial" w:eastAsia="Arial" w:hAnsi="Arial"/>
          <w:b/>
          <w:bCs/>
          <w:color w:val="1F1F1F"/>
          <w:sz w:val="24"/>
          <w:szCs w:val="24"/>
        </w:rPr>
        <w:t xml:space="preserve">12. HÌNH ẢNH</w:t>
      </w:r>
    </w:p>
    <w:p>
      <w:pPr>
        <w:spacing w:after="120"/>
      </w:pPr>
      <w:r>
        <w:rPr>
          <w:rFonts w:ascii="Arial" w:cs="Arial" w:eastAsia="Arial" w:hAnsi="Arial"/>
          <w:b w:val="false"/>
          <w:bCs w:val="false"/>
          <w:sz w:val="20"/>
          <w:szCs w:val="20"/>
        </w:rPr>
        <w:t xml:space="preserve">Ảnh chèn vào </w:t>
      </w:r>
      <w:r>
        <w:rPr>
          <w:rFonts w:ascii="Arial" w:cs="Arial" w:eastAsia="Arial" w:hAnsi="Arial"/>
          <w:b/>
          <w:bCs/>
          <w:sz w:val="20"/>
          <w:szCs w:val="20"/>
        </w:rPr>
        <w:t xml:space="preserve">nhật ký làm việc với khách hàng</w:t>
      </w:r>
      <w:r>
        <w:rPr>
          <w:rFonts w:ascii="Arial" w:cs="Arial" w:eastAsia="Arial" w:hAnsi="Arial"/>
          <w:b w:val="false"/>
          <w:bCs w:val="false"/>
          <w:sz w:val="20"/>
          <w:szCs w:val="20"/>
        </w:rPr>
        <w:t xml:space="preserve"> (file </w:t>
      </w:r>
      <w:r>
        <w:rPr>
          <w:rFonts w:ascii="Consolas" w:cs="Consolas" w:eastAsia="Consolas" w:hAnsi="Consolas"/>
          <w:b w:val="false"/>
          <w:bCs w:val="false"/>
          <w:color w:val="7A1F1F"/>
          <w:sz w:val="19"/>
          <w:szCs w:val="19"/>
        </w:rPr>
        <w:t xml:space="preserve">SVT.MB07.NHẬT KÝ CÔNG VIỆC - KHÁCH HÀNG.xlsx</w:t>
      </w:r>
      <w:r>
        <w:rPr>
          <w:rFonts w:ascii="Arial" w:cs="Arial" w:eastAsia="Arial" w:hAnsi="Arial"/>
          <w:b w:val="false"/>
          <w:bCs w:val="false"/>
          <w:sz w:val="20"/>
          <w:szCs w:val="20"/>
        </w:rPr>
        <w:t xml:space="preserve">): ảnh chụp tin nhắn, chứng từ khách gửi qua Zalo / email, ảnh hiện trạng kho, biển hiệu…</w:t>
      </w:r>
    </w:p>
    <w:p>
      <w:pPr>
        <w:pStyle w:val="ListParagraph"/>
        <w:numPr>
          <w:ilvl w:val="0"/>
          <w:numId w:val="2"/>
        </w:numPr>
        <w:spacing w:after="60"/>
      </w:pPr>
      <w:r>
        <w:rPr>
          <w:rFonts w:ascii="Arial" w:cs="Arial" w:eastAsia="Arial" w:hAnsi="Arial"/>
          <w:b w:val="false"/>
          <w:bCs w:val="false"/>
          <w:sz w:val="20"/>
          <w:szCs w:val="20"/>
        </w:rPr>
        <w:t xml:space="preserve">Tên file: </w:t>
      </w:r>
      <w:r>
        <w:rPr>
          <w:rFonts w:ascii="Consolas" w:cs="Consolas" w:eastAsia="Consolas" w:hAnsi="Consolas"/>
          <w:b w:val="false"/>
          <w:bCs w:val="false"/>
          <w:color w:val="7A1F1F"/>
          <w:sz w:val="19"/>
          <w:szCs w:val="19"/>
        </w:rPr>
        <w:t xml:space="preserve">ANH_&lt;ngày YYYYMMDD&gt;_&lt;nội dung ngắn&gt;.jpg</w:t>
      </w:r>
      <w:r>
        <w:rPr>
          <w:rFonts w:ascii="Arial" w:cs="Arial" w:eastAsia="Arial" w:hAnsi="Arial"/>
          <w:b w:val="false"/>
          <w:bCs w:val="false"/>
          <w:sz w:val="20"/>
          <w:szCs w:val="20"/>
        </w:rPr>
        <w:t xml:space="preserve">, ví dụ </w:t>
      </w:r>
      <w:r>
        <w:rPr>
          <w:rFonts w:ascii="Consolas" w:cs="Consolas" w:eastAsia="Consolas" w:hAnsi="Consolas"/>
          <w:b w:val="false"/>
          <w:bCs w:val="false"/>
          <w:color w:val="7A1F1F"/>
          <w:sz w:val="19"/>
          <w:szCs w:val="19"/>
        </w:rPr>
        <w:t xml:space="preserve">ANH_20261031_KHACH_GUI_HD_DIEN.jpg</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ANH_20261031_ZALO_XAC_NHAN_SO_DU.png</w:t>
      </w:r>
      <w:r>
        <w:rPr>
          <w:rFonts w:ascii="Arial" w:cs="Arial" w:eastAsia="Arial" w:hAnsi="Arial"/>
          <w:b w:val="false"/>
          <w:bCs w:val="false"/>
          <w:sz w:val="20"/>
          <w:szCs w:val="20"/>
        </w:rPr>
        <w:t xml:space="preserve">. Một ngày nhiều ảnh cùng nội dung thì thêm </w:t>
      </w:r>
      <w:r>
        <w:rPr>
          <w:rFonts w:ascii="Consolas" w:cs="Consolas" w:eastAsia="Consolas" w:hAnsi="Consolas"/>
          <w:b w:val="false"/>
          <w:bCs w:val="false"/>
          <w:color w:val="7A1F1F"/>
          <w:sz w:val="19"/>
          <w:szCs w:val="19"/>
        </w:rPr>
        <w:t xml:space="preserve">_01</w:t>
      </w:r>
      <w:r>
        <w:rPr>
          <w:rFonts w:ascii="Arial" w:cs="Arial" w:eastAsia="Arial" w:hAnsi="Arial"/>
          <w:b w:val="false"/>
          <w:bCs w:val="false"/>
          <w:sz w:val="20"/>
          <w:szCs w:val="20"/>
        </w:rPr>
        <w:t xml:space="preserve">, </w:t>
      </w:r>
      <w:r>
        <w:rPr>
          <w:rFonts w:ascii="Consolas" w:cs="Consolas" w:eastAsia="Consolas" w:hAnsi="Consolas"/>
          <w:b w:val="false"/>
          <w:bCs w:val="false"/>
          <w:color w:val="7A1F1F"/>
          <w:sz w:val="19"/>
          <w:szCs w:val="19"/>
        </w:rPr>
        <w:t xml:space="preserve">_02</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bCs/>
          <w:sz w:val="20"/>
          <w:szCs w:val="20"/>
        </w:rPr>
        <w:t xml:space="preserve">Ngày trong tên file = ngày của dòng nhật ký</w:t>
      </w:r>
      <w:r>
        <w:rPr>
          <w:rFonts w:ascii="Arial" w:cs="Arial" w:eastAsia="Arial" w:hAnsi="Arial"/>
          <w:b w:val="false"/>
          <w:bCs w:val="false"/>
          <w:sz w:val="20"/>
          <w:szCs w:val="20"/>
        </w:rPr>
        <w:t xml:space="preserve"> chèn ảnh đó — mở nhật ký là tìm ra ảnh, và ngược lại.</w:t>
      </w:r>
    </w:p>
    <w:p>
      <w:pPr>
        <w:pStyle w:val="ListParagraph"/>
        <w:numPr>
          <w:ilvl w:val="0"/>
          <w:numId w:val="2"/>
        </w:numPr>
        <w:spacing w:after="60"/>
      </w:pPr>
      <w:r>
        <w:rPr>
          <w:rFonts w:ascii="Arial" w:cs="Arial" w:eastAsia="Arial" w:hAnsi="Arial"/>
          <w:b w:val="false"/>
          <w:bCs w:val="false"/>
          <w:sz w:val="20"/>
          <w:szCs w:val="20"/>
        </w:rPr>
        <w:t xml:space="preserve">Ảnh </w:t>
      </w:r>
      <w:r>
        <w:rPr>
          <w:rFonts w:ascii="Arial" w:cs="Arial" w:eastAsia="Arial" w:hAnsi="Arial"/>
          <w:b/>
          <w:bCs/>
          <w:sz w:val="20"/>
          <w:szCs w:val="20"/>
        </w:rPr>
        <w:t xml:space="preserve">chứng từ kế toán</w:t>
      </w:r>
      <w:r>
        <w:rPr>
          <w:rFonts w:ascii="Arial" w:cs="Arial" w:eastAsia="Arial" w:hAnsi="Arial"/>
          <w:b w:val="false"/>
          <w:bCs w:val="false"/>
          <w:sz w:val="20"/>
          <w:szCs w:val="20"/>
        </w:rPr>
        <w:t xml:space="preserve"> (hóa đơn, phiếu chi, sao kê khách chụp gửi) vẫn lưu thêm vào đúng thư mục 1–11 của nó; thư mục 12 chỉ giữ ảnh đi kèm nhật ký. App chỉ ghi nhận thư mục, không soát.</w:t>
      </w:r>
    </w:p>
    <w:p>
      <w:pPr>
        <w:pBdr>
          <w:bottom w:val="single" w:color="BFBFBF" w:sz="6" w:space="4"/>
        </w:pBdr>
        <w:spacing w:after="160"/>
      </w:pPr>
    </w:p>
    <w:p>
      <w:pPr>
        <w:pStyle w:val="Heading1"/>
        <w:spacing w:after="120" w:before="280"/>
      </w:pPr>
      <w:r>
        <w:rPr>
          <w:rFonts w:ascii="Arial" w:cs="Arial" w:eastAsia="Arial" w:hAnsi="Arial"/>
          <w:b/>
          <w:bCs/>
          <w:color w:val="8B1A1A"/>
          <w:sz w:val="28"/>
          <w:szCs w:val="28"/>
        </w:rPr>
        <w:t xml:space="preserve">3. Bảng mã loại hồ sơ (tra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0"/>
        <w:gridCol w:w="5618"/>
        <w:gridCol w:w="1300"/>
      </w:tblGrid>
      <w:tr>
        <w:trPr>
          <w:tblHeader/>
        </w:trPr>
        <w:tc>
          <w:tcPr>
            <w:tcW w:type="dxa" w:w="272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Mã</w:t>
            </w:r>
          </w:p>
        </w:tc>
        <w:tc>
          <w:tcPr>
            <w:tcW w:type="dxa" w:w="5618"/>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Hồ sơ</w:t>
            </w:r>
          </w:p>
        </w:tc>
        <w:tc>
          <w:tcPr>
            <w:tcW w:type="dxa" w:w="1300"/>
            <w:tcBorders>
              <w:top w:val="single" w:color="BFBFBF" w:sz="4"/>
              <w:left w:val="single" w:color="BFBFBF" w:sz="4"/>
              <w:bottom w:val="single" w:color="BFBFBF" w:sz="4"/>
              <w:right w:val="single" w:color="BFBFBF" w:sz="4"/>
            </w:tcBorders>
            <w:shd w:fill="F6E7E7" w:color="auto" w:val="clear"/>
            <w:tcMar>
              <w:top w:type="dxa" w:w="60"/>
              <w:left w:type="dxa" w:w="100"/>
              <w:bottom w:type="dxa" w:w="60"/>
              <w:right w:type="dxa" w:w="100"/>
            </w:tcMar>
          </w:tcPr>
          <w:p>
            <w:r>
              <w:rPr>
                <w:rFonts w:ascii="Arial" w:cs="Arial" w:eastAsia="Arial" w:hAnsi="Arial"/>
                <w:b/>
                <w:bCs/>
                <w:sz w:val="18"/>
                <w:szCs w:val="18"/>
              </w:rPr>
              <w:t xml:space="preserve">Thư mục</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HD_BAN</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HD_MUA</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HD_&lt;loại&gt;</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Hợp đồng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1 · 3</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TKHQ</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Tờ khai hải quan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4</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C12</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D02</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Thông báo đóng BHXH · báo tăng giảm lao động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5</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LUONG</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HDLD</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THUONG</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NPT</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Lương, hợp đồng lao động, thưởng, người phụ thuộc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6</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TK_&lt;sắc thuế&gt;</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TBCN</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Tờ khai, thông báo chấp nhận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BK_MVBR</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kê mua vào / bán ra tải kèm tờ khai đã nộp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BKPM_MV</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BKPM_BR</w:t>
            </w:r>
            <w:r>
              <w:rPr>
                <w:rFonts w:ascii="Arial" w:cs="Arial" w:eastAsia="Arial" w:hAnsi="Arial"/>
                <w:b w:val="false"/>
                <w:bCs w:val="false"/>
                <w:sz w:val="18"/>
                <w:szCs w:val="18"/>
              </w:rPr>
              <w:t xml:space="preserve"> · </w:t>
            </w:r>
            <w:r>
              <w:rPr>
                <w:rFonts w:ascii="Consolas" w:cs="Consolas" w:eastAsia="Consolas" w:hAnsi="Consolas"/>
                <w:b w:val="false"/>
                <w:bCs w:val="false"/>
                <w:color w:val="7A1F1F"/>
                <w:sz w:val="17"/>
                <w:szCs w:val="17"/>
              </w:rPr>
              <w:t xml:space="preserve">TKNHAP</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Bảng kê phần mềm, tờ khai nháp — chỉ để tạm khi soát trước khi nộp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BCTC</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BCTC bản Excel (hoặc giữ tên MISA)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Giữ tên MISA</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Sổ sách, chứng từ tải hàng loạt từ MISA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8</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SOPHU_&lt;NH&gt;</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Sổ phụ ngân hàng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9</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GNT_&lt;sắc thuế&gt;</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Giấy nộp tiền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CV_&lt;cơ quan&gt;</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Thông báo, công văn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11</w:t>
            </w:r>
          </w:p>
        </w:tc>
      </w:tr>
      <w:tr>
        <w:trPr>
          <w:tblHeader w:val="off"/>
        </w:trPr>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A1F1F"/>
                <w:sz w:val="17"/>
                <w:szCs w:val="17"/>
              </w:rPr>
              <w:t xml:space="preserve">ANH</w:t>
            </w:r>
          </w:p>
        </w:tc>
        <w:tc>
          <w:tcPr>
            <w:tcW w:type="dxa" w:w="5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Ảnh chèn nhật ký làm việc với khách hàng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8"/>
                <w:szCs w:val="18"/>
              </w:rPr>
              <w:t xml:space="preserve">12</w:t>
            </w:r>
          </w:p>
        </w:tc>
      </w:tr>
    </w:tbl>
    <w:p>
      <w:pPr>
        <w:spacing w:after="80"/>
      </w:pPr>
    </w:p>
    <w:p>
      <w:pPr>
        <w:spacing w:after="120"/>
      </w:pPr>
      <w:r>
        <w:rPr>
          <w:rFonts w:ascii="Arial" w:cs="Arial" w:eastAsia="Arial" w:hAnsi="Arial"/>
          <w:b w:val="false"/>
          <w:bCs w:val="false"/>
          <w:sz w:val="20"/>
          <w:szCs w:val="20"/>
        </w:rPr>
        <w:t xml:space="preserve">Sắc thuế: </w:t>
      </w:r>
      <w:r>
        <w:rPr>
          <w:rFonts w:ascii="Consolas" w:cs="Consolas" w:eastAsia="Consolas" w:hAnsi="Consolas"/>
          <w:b w:val="false"/>
          <w:bCs w:val="false"/>
          <w:color w:val="7A1F1F"/>
          <w:sz w:val="19"/>
          <w:szCs w:val="19"/>
        </w:rPr>
        <w:t xml:space="preserve">GTGT</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TNCN</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TNDN</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MONBAI</w:t>
      </w:r>
      <w:r>
        <w:rPr>
          <w:rFonts w:ascii="Arial" w:cs="Arial" w:eastAsia="Arial" w:hAnsi="Arial"/>
          <w:b w:val="false"/>
          <w:bCs w:val="false"/>
          <w:sz w:val="20"/>
          <w:szCs w:val="20"/>
        </w:rPr>
        <w:t xml:space="preserve"> (lệ phí môn bài) · </w:t>
      </w:r>
      <w:r>
        <w:rPr>
          <w:rFonts w:ascii="Consolas" w:cs="Consolas" w:eastAsia="Consolas" w:hAnsi="Consolas"/>
          <w:b w:val="false"/>
          <w:bCs w:val="false"/>
          <w:color w:val="7A1F1F"/>
          <w:sz w:val="19"/>
          <w:szCs w:val="19"/>
        </w:rPr>
        <w:t xml:space="preserve">03TNDN</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05QTT</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BCTC</w:t>
      </w:r>
      <w:r>
        <w:rPr>
          <w:rFonts w:ascii="Arial" w:cs="Arial" w:eastAsia="Arial" w:hAnsi="Arial"/>
          <w:b w:val="false"/>
          <w:bCs w:val="false"/>
          <w:sz w:val="20"/>
          <w:szCs w:val="20"/>
        </w:rPr>
        <w:t xml:space="preserve"> · </w:t>
      </w:r>
      <w:r>
        <w:rPr>
          <w:rFonts w:ascii="Consolas" w:cs="Consolas" w:eastAsia="Consolas" w:hAnsi="Consolas"/>
          <w:b w:val="false"/>
          <w:bCs w:val="false"/>
          <w:color w:val="7A1F1F"/>
          <w:sz w:val="19"/>
          <w:szCs w:val="19"/>
        </w:rPr>
        <w:t xml:space="preserve">CNKD</w:t>
      </w:r>
      <w:r>
        <w:rPr>
          <w:rFonts w:ascii="Arial" w:cs="Arial" w:eastAsia="Arial" w:hAnsi="Arial"/>
          <w:b w:val="false"/>
          <w:bCs w:val="false"/>
          <w:sz w:val="20"/>
          <w:szCs w:val="20"/>
        </w:rPr>
        <w:t xml:space="preserve"> (hộ kinh doanh).</w:t>
      </w:r>
    </w:p>
    <w:p>
      <w:pPr>
        <w:pBdr>
          <w:bottom w:val="single" w:color="BFBFBF" w:sz="6" w:space="4"/>
        </w:pBdr>
        <w:spacing w:after="160"/>
      </w:pPr>
    </w:p>
    <w:p>
      <w:pPr>
        <w:pStyle w:val="Heading1"/>
        <w:spacing w:after="120" w:before="280"/>
      </w:pPr>
      <w:r>
        <w:rPr>
          <w:rFonts w:ascii="Arial" w:cs="Arial" w:eastAsia="Arial" w:hAnsi="Arial"/>
          <w:b/>
          <w:bCs/>
          <w:color w:val="8B1A1A"/>
          <w:sz w:val="28"/>
          <w:szCs w:val="28"/>
        </w:rPr>
        <w:t xml:space="preserve">4. Lưu xong thì kiểm trên app</w:t>
      </w:r>
    </w:p>
    <w:p>
      <w:pPr>
        <w:spacing w:after="120"/>
      </w:pPr>
      <w:r>
        <w:rPr>
          <w:rFonts w:ascii="Arial" w:cs="Arial" w:eastAsia="Arial" w:hAnsi="Arial"/>
          <w:b w:val="false"/>
          <w:bCs w:val="false"/>
          <w:sz w:val="20"/>
          <w:szCs w:val="20"/>
        </w:rPr>
        <w:t xml:space="preserve">Mở </w:t>
      </w:r>
      <w:r>
        <w:rPr>
          <w:rFonts w:ascii="Arial" w:cs="Arial" w:eastAsia="Arial" w:hAnsi="Arial"/>
          <w:b/>
          <w:bCs/>
          <w:sz w:val="20"/>
          <w:szCs w:val="20"/>
        </w:rPr>
        <w:t xml:space="preserve">Soát xét báo cáo → Hồ sơ dữ liệu</w:t>
      </w:r>
      <w:r>
        <w:rPr>
          <w:rFonts w:ascii="Arial" w:cs="Arial" w:eastAsia="Arial" w:hAnsi="Arial"/>
          <w:b w:val="false"/>
          <w:bCs w:val="false"/>
          <w:sz w:val="20"/>
          <w:szCs w:val="20"/>
        </w:rPr>
        <w:t xml:space="preserve">, chọn công ty, bấm </w:t>
      </w:r>
      <w:r>
        <w:rPr>
          <w:rFonts w:ascii="Arial" w:cs="Arial" w:eastAsia="Arial" w:hAnsi="Arial"/>
          <w:b/>
          <w:bCs/>
          <w:sz w:val="20"/>
          <w:szCs w:val="20"/>
        </w:rPr>
        <w:t xml:space="preserve">↻ Tải lại thư mục</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Ô </w:t>
      </w:r>
      <w:r>
        <w:rPr>
          <w:rFonts w:ascii="Arial" w:cs="Arial" w:eastAsia="Arial" w:hAnsi="Arial"/>
          <w:b/>
          <w:bCs/>
          <w:sz w:val="20"/>
          <w:szCs w:val="20"/>
        </w:rPr>
        <w:t xml:space="preserve">xanh</w:t>
      </w:r>
      <w:r>
        <w:rPr>
          <w:rFonts w:ascii="Arial" w:cs="Arial" w:eastAsia="Arial" w:hAnsi="Arial"/>
          <w:b w:val="false"/>
          <w:bCs w:val="false"/>
          <w:sz w:val="20"/>
          <w:szCs w:val="20"/>
        </w:rPr>
        <w:t xml:space="preserve"> = đã có. Ô </w:t>
      </w:r>
      <w:r>
        <w:rPr>
          <w:rFonts w:ascii="Arial" w:cs="Arial" w:eastAsia="Arial" w:hAnsi="Arial"/>
          <w:b/>
          <w:bCs/>
          <w:sz w:val="20"/>
          <w:szCs w:val="20"/>
        </w:rPr>
        <w:t xml:space="preserve">đỏ</w:t>
      </w:r>
      <w:r>
        <w:rPr>
          <w:rFonts w:ascii="Arial" w:cs="Arial" w:eastAsia="Arial" w:hAnsi="Arial"/>
          <w:b w:val="false"/>
          <w:bCs w:val="false"/>
          <w:sz w:val="20"/>
          <w:szCs w:val="20"/>
        </w:rPr>
        <w:t xml:space="preserve"> = thiếu — app ghi rõ thiếu kỳ nào, file gì.</w:t>
      </w:r>
    </w:p>
    <w:p>
      <w:pPr>
        <w:pStyle w:val="ListParagraph"/>
        <w:numPr>
          <w:ilvl w:val="0"/>
          <w:numId w:val="2"/>
        </w:numPr>
        <w:spacing w:after="60"/>
      </w:pPr>
      <w:r>
        <w:rPr>
          <w:rFonts w:ascii="Arial" w:cs="Arial" w:eastAsia="Arial" w:hAnsi="Arial"/>
          <w:b/>
          <w:bCs/>
          <w:sz w:val="20"/>
          <w:szCs w:val="20"/>
        </w:rPr>
        <w:t xml:space="preserve">"File cần xem"</w:t>
      </w:r>
      <w:r>
        <w:rPr>
          <w:rFonts w:ascii="Arial" w:cs="Arial" w:eastAsia="Arial" w:hAnsi="Arial"/>
          <w:b w:val="false"/>
          <w:bCs w:val="false"/>
          <w:sz w:val="20"/>
          <w:szCs w:val="20"/>
        </w:rPr>
        <w:t xml:space="preserve"> = file nén chưa giải nén, file app không mở được, hoặc file để lạc thư mục.</w:t>
      </w:r>
    </w:p>
    <w:p>
      <w:pPr>
        <w:pStyle w:val="ListParagraph"/>
        <w:numPr>
          <w:ilvl w:val="0"/>
          <w:numId w:val="2"/>
        </w:numPr>
        <w:spacing w:after="60"/>
      </w:pPr>
      <w:r>
        <w:rPr>
          <w:rFonts w:ascii="Arial" w:cs="Arial" w:eastAsia="Arial" w:hAnsi="Arial"/>
          <w:b w:val="false"/>
          <w:bCs w:val="false"/>
          <w:sz w:val="20"/>
          <w:szCs w:val="20"/>
        </w:rPr>
        <w:t xml:space="preserve">Ô vàng chấm = kỳ chưa tới hạn nộp, chưa cần.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Savitax — Quy ước lưu hồ sơ khách hàng · trang </w:t>
    </w:r>
    <w:r>
      <w:rPr>
        <w:rFonts w:ascii="Arial" w:cs="Arial" w:eastAsia="Arial" w:hAnsi="Arial"/>
        <w:color w:val="808080"/>
        <w:sz w:val="16"/>
        <w:szCs w:val="16"/>
      </w:rPr>
      <w:fldChar w:fldCharType="begin"/>
    </w:r>
    <w:r>
      <w:rPr>
        <w:rFonts w:ascii="Arial" w:cs="Arial" w:eastAsia="Arial" w:hAnsi="Arial"/>
        <w:color w:val="808080"/>
        <w:sz w:val="16"/>
        <w:szCs w:val="16"/>
      </w:rPr>
      <w:instrText xml:space="preserve">PAGE</w:instrText>
    </w:r>
    <w:r>
      <w:rPr>
        <w:rFonts w:ascii="Arial" w:cs="Arial" w:eastAsia="Arial" w:hAnsi="Arial"/>
        <w:color w:val="808080"/>
        <w:sz w:val="16"/>
        <w:szCs w:val="16"/>
      </w:rPr>
      <w:fldChar w:fldCharType="separate"/>
    </w:r>
    <w:r>
      <w:rPr>
        <w:rFonts w:ascii="Arial" w:cs="Arial" w:eastAsia="Arial" w:hAnsi="Arial"/>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2026-10-31T01:56:51.537Z</dcterms:created>
  <dcterms:modified xsi:type="dcterms:W3CDTF">2026-10-31T01:56:51.537Z</dcterms:modified>
</cp:coreProperties>
</file>

<file path=docProps/custom.xml><?xml version="1.0" encoding="utf-8"?>
<Properties xmlns="http://schemas.openxmlformats.org/officeDocument/2006/custom-properties" xmlns:vt="http://schemas.openxmlformats.org/officeDocument/2006/docPropsVTypes"/>
</file>