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67.99999999999997" w:lineRule="auto"/>
        <w:ind w:right="-324.3307086614169"/>
        <w:jc w:val="center"/>
        <w:rPr>
          <w:rFonts w:ascii="Poppins" w:cs="Poppins" w:eastAsia="Poppins" w:hAnsi="Poppins"/>
          <w:b w:val="1"/>
          <w:bCs w:val="1"/>
          <w:sz w:val="38"/>
          <w:szCs w:val="38"/>
        </w:rPr>
      </w:pPr>
      <w:r w:rsidDel="00000000" w:rsidR="00000000" w:rsidRPr="00000000">
        <w:rPr>
          <w:rFonts w:ascii="Poppins" w:cs="Poppins" w:eastAsia="Poppins" w:hAnsi="Poppins"/>
          <w:b w:val="1"/>
          <w:bCs w:val="1"/>
          <w:sz w:val="38"/>
          <w:szCs w:val="38"/>
          <w:rtl w:val="0"/>
        </w:rPr>
        <w:t xml:space="preserve">ServiceNow - Foundations Capstone Project</w:t>
      </w:r>
    </w:p>
    <w:p w:rsidR="00000000" w:rsidDel="00000000" w:rsidP="00000000" w:rsidRDefault="00000000" w:rsidRPr="00000000" w14:paraId="00000002">
      <w:pPr>
        <w:spacing w:line="167.99999999999997" w:lineRule="auto"/>
        <w:ind w:left="-566.9291338582677" w:right="-891.2598425196836" w:firstLine="0"/>
        <w:rPr>
          <w:rFonts w:ascii="Poppins" w:cs="Poppins" w:eastAsia="Poppins" w:hAnsi="Poppins"/>
          <w:b w:val="1"/>
          <w:bCs w:val="1"/>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167.99999999999997" w:lineRule="auto"/>
        <w:ind w:right="-324.3307086614169"/>
        <w:rPr>
          <w:rFonts w:ascii="Poppins" w:cs="Poppins" w:eastAsia="Poppins" w:hAnsi="Poppins"/>
          <w:b w:val="1"/>
          <w:bCs w:val="1"/>
          <w:sz w:val="16"/>
          <w:szCs w:val="16"/>
        </w:rPr>
      </w:pPr>
      <w:r w:rsidDel="00000000" w:rsidR="00000000" w:rsidRPr="00000000">
        <w:rPr>
          <w:rtl w:val="0"/>
        </w:rPr>
      </w:r>
    </w:p>
    <w:p w:rsidR="00000000" w:rsidDel="00000000" w:rsidP="00000000" w:rsidRDefault="00000000" w:rsidRPr="00000000" w14:paraId="00000004">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Task 1- </w:t>
      </w:r>
      <w:r w:rsidDel="00000000" w:rsidR="00000000" w:rsidRPr="00000000">
        <w:rPr>
          <w:rFonts w:ascii="Poppins" w:cs="Poppins" w:eastAsia="Poppins" w:hAnsi="Poppins"/>
          <w:sz w:val="26"/>
          <w:szCs w:val="26"/>
          <w:rtl w:val="0"/>
        </w:rPr>
        <w:t xml:space="preserve">Modified the Incident form so that it can support a new process for troubleshooting technical issues reported by Infinity users.  Configured a new choice Under Category Field (“</w:t>
      </w:r>
      <w:r w:rsidDel="00000000" w:rsidR="00000000" w:rsidRPr="00000000">
        <w:rPr>
          <w:rFonts w:ascii="Poppins" w:cs="Poppins" w:eastAsia="Poppins" w:hAnsi="Poppins"/>
          <w:b w:val="1"/>
          <w:bCs w:val="1"/>
          <w:sz w:val="26"/>
          <w:szCs w:val="26"/>
          <w:rtl w:val="0"/>
        </w:rPr>
        <w:t xml:space="preserve">HHD</w:t>
      </w:r>
      <w:r w:rsidDel="00000000" w:rsidR="00000000" w:rsidRPr="00000000">
        <w:rPr>
          <w:rFonts w:ascii="Poppins" w:cs="Poppins" w:eastAsia="Poppins" w:hAnsi="Poppins"/>
          <w:sz w:val="26"/>
          <w:szCs w:val="26"/>
          <w:rtl w:val="0"/>
        </w:rPr>
        <w:t xml:space="preserve">”) and added a new Form Field (“</w:t>
      </w:r>
      <w:r w:rsidDel="00000000" w:rsidR="00000000" w:rsidRPr="00000000">
        <w:rPr>
          <w:rFonts w:ascii="Poppins" w:cs="Poppins" w:eastAsia="Poppins" w:hAnsi="Poppins"/>
          <w:b w:val="1"/>
          <w:bCs w:val="1"/>
          <w:sz w:val="26"/>
          <w:szCs w:val="26"/>
          <w:rtl w:val="0"/>
        </w:rPr>
        <w:t xml:space="preserve">HHD Model</w:t>
      </w:r>
      <w:r w:rsidDel="00000000" w:rsidR="00000000" w:rsidRPr="00000000">
        <w:rPr>
          <w:rFonts w:ascii="Poppins" w:cs="Poppins" w:eastAsia="Poppins" w:hAnsi="Poppins"/>
          <w:sz w:val="26"/>
          <w:szCs w:val="26"/>
          <w:rtl w:val="0"/>
        </w:rPr>
        <w:t xml:space="preserve">”) to Default and Mobile View.</w:t>
      </w:r>
    </w:p>
    <w:p w:rsidR="00000000" w:rsidDel="00000000" w:rsidP="00000000" w:rsidRDefault="00000000" w:rsidRPr="00000000" w14:paraId="00000005">
      <w:pPr>
        <w:ind w:right="-324.3307086614169"/>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6">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Task 2 -</w:t>
      </w:r>
      <w:r w:rsidDel="00000000" w:rsidR="00000000" w:rsidRPr="00000000">
        <w:rPr>
          <w:rFonts w:ascii="Poppins" w:cs="Poppins" w:eastAsia="Poppins" w:hAnsi="Poppins"/>
          <w:sz w:val="26"/>
          <w:szCs w:val="26"/>
          <w:rtl w:val="0"/>
        </w:rPr>
        <w:t xml:space="preserve"> Modified the Incident form so that it can support a new process for troubleshooting technical issues reported by Infinity users. Created a new Group (“</w:t>
      </w:r>
      <w:r w:rsidDel="00000000" w:rsidR="00000000" w:rsidRPr="00000000">
        <w:rPr>
          <w:rFonts w:ascii="Poppins" w:cs="Poppins" w:eastAsia="Poppins" w:hAnsi="Poppins"/>
          <w:b w:val="1"/>
          <w:bCs w:val="1"/>
          <w:sz w:val="26"/>
          <w:szCs w:val="26"/>
          <w:rtl w:val="0"/>
        </w:rPr>
        <w:t xml:space="preserve">Infinity Support</w:t>
      </w:r>
      <w:r w:rsidDel="00000000" w:rsidR="00000000" w:rsidRPr="00000000">
        <w:rPr>
          <w:rFonts w:ascii="Poppins" w:cs="Poppins" w:eastAsia="Poppins" w:hAnsi="Poppins"/>
          <w:sz w:val="26"/>
          <w:szCs w:val="26"/>
          <w:rtl w:val="0"/>
        </w:rPr>
        <w:t xml:space="preserve">’”), added 5 new Group Members, and created a new Role (“</w:t>
      </w:r>
      <w:r w:rsidDel="00000000" w:rsidR="00000000" w:rsidRPr="00000000">
        <w:rPr>
          <w:rFonts w:ascii="Poppins" w:cs="Poppins" w:eastAsia="Poppins" w:hAnsi="Poppins"/>
          <w:b w:val="1"/>
          <w:bCs w:val="1"/>
          <w:sz w:val="26"/>
          <w:szCs w:val="26"/>
          <w:rtl w:val="0"/>
        </w:rPr>
        <w:t xml:space="preserve">itil</w:t>
      </w:r>
      <w:r w:rsidDel="00000000" w:rsidR="00000000" w:rsidRPr="00000000">
        <w:rPr>
          <w:rFonts w:ascii="Poppins" w:cs="Poppins" w:eastAsia="Poppins" w:hAnsi="Poppins"/>
          <w:sz w:val="26"/>
          <w:szCs w:val="26"/>
          <w:rtl w:val="0"/>
        </w:rPr>
        <w:t xml:space="preserve">”).</w:t>
      </w:r>
    </w:p>
    <w:p w:rsidR="00000000" w:rsidDel="00000000" w:rsidP="00000000" w:rsidRDefault="00000000" w:rsidRPr="00000000" w14:paraId="00000007">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08">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Task 2.1 - </w:t>
      </w:r>
      <w:r w:rsidDel="00000000" w:rsidR="00000000" w:rsidRPr="00000000">
        <w:rPr>
          <w:rFonts w:ascii="Poppins" w:cs="Poppins" w:eastAsia="Poppins" w:hAnsi="Poppins"/>
          <w:sz w:val="26"/>
          <w:szCs w:val="26"/>
          <w:rtl w:val="0"/>
        </w:rPr>
        <w:t xml:space="preserve">Creation of new (“</w:t>
      </w:r>
      <w:r w:rsidDel="00000000" w:rsidR="00000000" w:rsidRPr="00000000">
        <w:rPr>
          <w:rFonts w:ascii="Poppins" w:cs="Poppins" w:eastAsia="Poppins" w:hAnsi="Poppins"/>
          <w:b w:val="1"/>
          <w:bCs w:val="1"/>
          <w:sz w:val="26"/>
          <w:szCs w:val="26"/>
          <w:rtl w:val="0"/>
        </w:rPr>
        <w:t xml:space="preserve">itil</w:t>
      </w:r>
      <w:r w:rsidDel="00000000" w:rsidR="00000000" w:rsidRPr="00000000">
        <w:rPr>
          <w:rFonts w:ascii="Poppins" w:cs="Poppins" w:eastAsia="Poppins" w:hAnsi="Poppins"/>
          <w:sz w:val="26"/>
          <w:szCs w:val="26"/>
          <w:rtl w:val="0"/>
        </w:rPr>
        <w:t xml:space="preserve">”) role and added manager (“</w:t>
      </w:r>
      <w:r w:rsidDel="00000000" w:rsidR="00000000" w:rsidRPr="00000000">
        <w:rPr>
          <w:rFonts w:ascii="Poppins" w:cs="Poppins" w:eastAsia="Poppins" w:hAnsi="Poppins"/>
          <w:b w:val="1"/>
          <w:bCs w:val="1"/>
          <w:sz w:val="26"/>
          <w:szCs w:val="26"/>
          <w:rtl w:val="0"/>
        </w:rPr>
        <w:t xml:space="preserve">Fred Luddy</w:t>
      </w:r>
      <w:r w:rsidDel="00000000" w:rsidR="00000000" w:rsidRPr="00000000">
        <w:rPr>
          <w:rFonts w:ascii="Poppins" w:cs="Poppins" w:eastAsia="Poppins" w:hAnsi="Poppins"/>
          <w:sz w:val="26"/>
          <w:szCs w:val="26"/>
          <w:rtl w:val="0"/>
        </w:rPr>
        <w:t xml:space="preserve">”) to the new group.</w:t>
      </w:r>
    </w:p>
    <w:p w:rsidR="00000000" w:rsidDel="00000000" w:rsidP="00000000" w:rsidRDefault="00000000" w:rsidRPr="00000000" w14:paraId="00000009">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0A">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Task 3 -</w:t>
      </w:r>
      <w:r w:rsidDel="00000000" w:rsidR="00000000" w:rsidRPr="00000000">
        <w:rPr>
          <w:rFonts w:ascii="Poppins" w:cs="Poppins" w:eastAsia="Poppins" w:hAnsi="Poppins"/>
          <w:sz w:val="26"/>
          <w:szCs w:val="26"/>
          <w:rtl w:val="0"/>
        </w:rPr>
        <w:t xml:space="preserve"> Created an Infinity prototype to be requested through Service Catalog and developed a Flow Designer Flow to support and complete the fulfillment process.</w:t>
      </w:r>
    </w:p>
    <w:p w:rsidR="00000000" w:rsidDel="00000000" w:rsidP="00000000" w:rsidRDefault="00000000" w:rsidRPr="00000000" w14:paraId="0000000B">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0C">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Task 4 - </w:t>
      </w:r>
      <w:r w:rsidDel="00000000" w:rsidR="00000000" w:rsidRPr="00000000">
        <w:rPr>
          <w:rFonts w:ascii="Poppins" w:cs="Poppins" w:eastAsia="Poppins" w:hAnsi="Poppins"/>
          <w:sz w:val="26"/>
          <w:szCs w:val="26"/>
          <w:rtl w:val="0"/>
        </w:rPr>
        <w:t xml:space="preserve">Populated the Knowledge Base with a new category that contained two articles to support internal requesters and fulfillers. Abide by company security protocols and ensured the information is accessible by the appropriate parties. Enabled automatic publishing on the Knowledge Base level.</w:t>
      </w:r>
    </w:p>
    <w:p w:rsidR="00000000" w:rsidDel="00000000" w:rsidP="00000000" w:rsidRDefault="00000000" w:rsidRPr="00000000" w14:paraId="0000000D">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0E">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4.1 - </w:t>
      </w:r>
      <w:r w:rsidDel="00000000" w:rsidR="00000000" w:rsidRPr="00000000">
        <w:rPr>
          <w:rFonts w:ascii="Poppins" w:cs="Poppins" w:eastAsia="Poppins" w:hAnsi="Poppins"/>
          <w:sz w:val="26"/>
          <w:szCs w:val="26"/>
          <w:rtl w:val="0"/>
        </w:rPr>
        <w:t xml:space="preserve">Knowledge Base - Requestor Article - the below was created to detail what the requestor should do when requesting an item. A new category (“</w:t>
      </w:r>
      <w:r w:rsidDel="00000000" w:rsidR="00000000" w:rsidRPr="00000000">
        <w:rPr>
          <w:rFonts w:ascii="Poppins" w:cs="Poppins" w:eastAsia="Poppins" w:hAnsi="Poppins"/>
          <w:b w:val="1"/>
          <w:bCs w:val="1"/>
          <w:sz w:val="26"/>
          <w:szCs w:val="26"/>
          <w:rtl w:val="0"/>
        </w:rPr>
        <w:t xml:space="preserve">HHD</w:t>
      </w:r>
      <w:r w:rsidDel="00000000" w:rsidR="00000000" w:rsidRPr="00000000">
        <w:rPr>
          <w:rFonts w:ascii="Poppins" w:cs="Poppins" w:eastAsia="Poppins" w:hAnsi="Poppins"/>
          <w:sz w:val="26"/>
          <w:szCs w:val="26"/>
          <w:rtl w:val="0"/>
        </w:rPr>
        <w:t xml:space="preserve">”) was added and it is  viewable by all users.</w:t>
      </w:r>
    </w:p>
    <w:p w:rsidR="00000000" w:rsidDel="00000000" w:rsidP="00000000" w:rsidRDefault="00000000" w:rsidRPr="00000000" w14:paraId="0000000F">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10">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4.2 - </w:t>
      </w:r>
      <w:r w:rsidDel="00000000" w:rsidR="00000000" w:rsidRPr="00000000">
        <w:rPr>
          <w:rFonts w:ascii="Poppins" w:cs="Poppins" w:eastAsia="Poppins" w:hAnsi="Poppins"/>
          <w:sz w:val="26"/>
          <w:szCs w:val="26"/>
          <w:rtl w:val="0"/>
        </w:rPr>
        <w:t xml:space="preserve">Knowledge Base - Fulfiller Article - the below was created for the purpose of fulfilling the request. The Role for (“</w:t>
      </w:r>
      <w:r w:rsidDel="00000000" w:rsidR="00000000" w:rsidRPr="00000000">
        <w:rPr>
          <w:rFonts w:ascii="Poppins" w:cs="Poppins" w:eastAsia="Poppins" w:hAnsi="Poppins"/>
          <w:b w:val="1"/>
          <w:bCs w:val="1"/>
          <w:sz w:val="26"/>
          <w:szCs w:val="26"/>
          <w:rtl w:val="0"/>
        </w:rPr>
        <w:t xml:space="preserve">ITIL</w:t>
      </w:r>
      <w:r w:rsidDel="00000000" w:rsidR="00000000" w:rsidRPr="00000000">
        <w:rPr>
          <w:rFonts w:ascii="Poppins" w:cs="Poppins" w:eastAsia="Poppins" w:hAnsi="Poppins"/>
          <w:sz w:val="26"/>
          <w:szCs w:val="26"/>
          <w:rtl w:val="0"/>
        </w:rPr>
        <w:t xml:space="preserve">”) users and new Category (“</w:t>
      </w:r>
      <w:r w:rsidDel="00000000" w:rsidR="00000000" w:rsidRPr="00000000">
        <w:rPr>
          <w:rFonts w:ascii="Poppins" w:cs="Poppins" w:eastAsia="Poppins" w:hAnsi="Poppins"/>
          <w:b w:val="1"/>
          <w:bCs w:val="1"/>
          <w:sz w:val="26"/>
          <w:szCs w:val="26"/>
          <w:rtl w:val="0"/>
        </w:rPr>
        <w:t xml:space="preserve">HHD</w:t>
      </w:r>
      <w:r w:rsidDel="00000000" w:rsidR="00000000" w:rsidRPr="00000000">
        <w:rPr>
          <w:rFonts w:ascii="Poppins" w:cs="Poppins" w:eastAsia="Poppins" w:hAnsi="Poppins"/>
          <w:sz w:val="26"/>
          <w:szCs w:val="26"/>
          <w:rtl w:val="0"/>
        </w:rPr>
        <w:t xml:space="preserve">”) was added to the article. It was updated to publish automatically.</w:t>
      </w:r>
    </w:p>
    <w:p w:rsidR="00000000" w:rsidDel="00000000" w:rsidP="00000000" w:rsidRDefault="00000000" w:rsidRPr="00000000" w14:paraId="00000011">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12">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Task 5 - </w:t>
      </w:r>
      <w:r w:rsidDel="00000000" w:rsidR="00000000" w:rsidRPr="00000000">
        <w:rPr>
          <w:rFonts w:ascii="Poppins" w:cs="Poppins" w:eastAsia="Poppins" w:hAnsi="Poppins"/>
          <w:sz w:val="26"/>
          <w:szCs w:val="26"/>
          <w:rtl w:val="0"/>
        </w:rPr>
        <w:t xml:space="preserve">Defined an assignment rule that automatically assigns incidents to the Infinity Support group, if the category is HHD. Then, developed an email notification related to new critical HHD incidents assigned to the Infinity Support group. Afterwards, tested to ensure the email was sent correctly.</w:t>
      </w:r>
    </w:p>
    <w:p w:rsidR="00000000" w:rsidDel="00000000" w:rsidP="00000000" w:rsidRDefault="00000000" w:rsidRPr="00000000" w14:paraId="00000013">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14">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5.1 - </w:t>
      </w:r>
      <w:r w:rsidDel="00000000" w:rsidR="00000000" w:rsidRPr="00000000">
        <w:rPr>
          <w:rFonts w:ascii="Poppins" w:cs="Poppins" w:eastAsia="Poppins" w:hAnsi="Poppins"/>
          <w:sz w:val="26"/>
          <w:szCs w:val="26"/>
          <w:rtl w:val="0"/>
        </w:rPr>
        <w:t xml:space="preserve">Assigned To Group: Infinity Support</w:t>
      </w:r>
    </w:p>
    <w:p w:rsidR="00000000" w:rsidDel="00000000" w:rsidP="00000000" w:rsidRDefault="00000000" w:rsidRPr="00000000" w14:paraId="00000015">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16">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5.2 - </w:t>
      </w:r>
      <w:r w:rsidDel="00000000" w:rsidR="00000000" w:rsidRPr="00000000">
        <w:rPr>
          <w:rFonts w:ascii="Poppins" w:cs="Poppins" w:eastAsia="Poppins" w:hAnsi="Poppins"/>
          <w:sz w:val="26"/>
          <w:szCs w:val="26"/>
          <w:rtl w:val="0"/>
        </w:rPr>
        <w:t xml:space="preserve">Created new Notification/ When to Send with Conditions.</w:t>
      </w:r>
    </w:p>
    <w:p w:rsidR="00000000" w:rsidDel="00000000" w:rsidP="00000000" w:rsidRDefault="00000000" w:rsidRPr="00000000" w14:paraId="00000017">
      <w:pPr>
        <w:ind w:right="-324.3307086614169"/>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18">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5.3 -</w:t>
      </w:r>
      <w:r w:rsidDel="00000000" w:rsidR="00000000" w:rsidRPr="00000000">
        <w:rPr>
          <w:rFonts w:ascii="Poppins" w:cs="Poppins" w:eastAsia="Poppins" w:hAnsi="Poppins"/>
          <w:sz w:val="26"/>
          <w:szCs w:val="26"/>
          <w:rtl w:val="0"/>
        </w:rPr>
        <w:t xml:space="preserve"> Who will receive it/Assigned to group Manager</w:t>
      </w:r>
    </w:p>
    <w:p w:rsidR="00000000" w:rsidDel="00000000" w:rsidP="00000000" w:rsidRDefault="00000000" w:rsidRPr="00000000" w14:paraId="00000019">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1A">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5.4 - </w:t>
      </w:r>
      <w:r w:rsidDel="00000000" w:rsidR="00000000" w:rsidRPr="00000000">
        <w:rPr>
          <w:rFonts w:ascii="Poppins" w:cs="Poppins" w:eastAsia="Poppins" w:hAnsi="Poppins"/>
          <w:sz w:val="26"/>
          <w:szCs w:val="26"/>
          <w:rtl w:val="0"/>
        </w:rPr>
        <w:t xml:space="preserve">What it will contain via HTML message.</w:t>
      </w:r>
    </w:p>
    <w:p w:rsidR="00000000" w:rsidDel="00000000" w:rsidP="00000000" w:rsidRDefault="00000000" w:rsidRPr="00000000" w14:paraId="0000001B">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1C">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5.6 - </w:t>
      </w:r>
      <w:r w:rsidDel="00000000" w:rsidR="00000000" w:rsidRPr="00000000">
        <w:rPr>
          <w:rFonts w:ascii="Poppins" w:cs="Poppins" w:eastAsia="Poppins" w:hAnsi="Poppins"/>
          <w:sz w:val="26"/>
          <w:szCs w:val="26"/>
          <w:rtl w:val="0"/>
        </w:rPr>
        <w:t xml:space="preserve">Created an Incident to Test/Email created from Incident below.</w:t>
      </w:r>
    </w:p>
    <w:p w:rsidR="00000000" w:rsidDel="00000000" w:rsidP="00000000" w:rsidRDefault="00000000" w:rsidRPr="00000000" w14:paraId="0000001D">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1E">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5.7 -</w:t>
      </w:r>
      <w:r w:rsidDel="00000000" w:rsidR="00000000" w:rsidRPr="00000000">
        <w:rPr>
          <w:rFonts w:ascii="Poppins" w:cs="Poppins" w:eastAsia="Poppins" w:hAnsi="Poppins"/>
          <w:sz w:val="26"/>
          <w:szCs w:val="26"/>
          <w:rtl w:val="0"/>
        </w:rPr>
        <w:t xml:space="preserve"> Detail of Work Notes</w:t>
      </w:r>
    </w:p>
    <w:p w:rsidR="00000000" w:rsidDel="00000000" w:rsidP="00000000" w:rsidRDefault="00000000" w:rsidRPr="00000000" w14:paraId="0000001F">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0">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5.8 -</w:t>
      </w:r>
      <w:r w:rsidDel="00000000" w:rsidR="00000000" w:rsidRPr="00000000">
        <w:rPr>
          <w:rFonts w:ascii="Poppins" w:cs="Poppins" w:eastAsia="Poppins" w:hAnsi="Poppins"/>
          <w:sz w:val="26"/>
          <w:szCs w:val="26"/>
          <w:rtl w:val="0"/>
        </w:rPr>
        <w:t xml:space="preserve"> Outbox email from Incident.</w:t>
      </w:r>
    </w:p>
    <w:p w:rsidR="00000000" w:rsidDel="00000000" w:rsidP="00000000" w:rsidRDefault="00000000" w:rsidRPr="00000000" w14:paraId="00000021">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2">
      <w:pPr>
        <w:ind w:right="-324.3307086614169"/>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5.8 -</w:t>
      </w:r>
      <w:r w:rsidDel="00000000" w:rsidR="00000000" w:rsidRPr="00000000">
        <w:rPr>
          <w:rFonts w:ascii="Poppins" w:cs="Poppins" w:eastAsia="Poppins" w:hAnsi="Poppins"/>
          <w:sz w:val="26"/>
          <w:szCs w:val="26"/>
          <w:rtl w:val="0"/>
        </w:rPr>
        <w:t xml:space="preserve"> Previewed Email with message.</w:t>
      </w:r>
    </w:p>
    <w:p w:rsidR="00000000" w:rsidDel="00000000" w:rsidP="00000000" w:rsidRDefault="00000000" w:rsidRPr="00000000" w14:paraId="00000023">
      <w:pPr>
        <w:ind w:right="-324.3307086614169"/>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24">
      <w:pPr>
        <w:ind w:right="-324.3307086614169"/>
        <w:rPr>
          <w:rFonts w:ascii="Poppins" w:cs="Poppins" w:eastAsia="Poppins" w:hAnsi="Poppins"/>
        </w:rPr>
      </w:pPr>
      <w:r w:rsidDel="00000000" w:rsidR="00000000" w:rsidRPr="00000000">
        <w:rPr>
          <w:rFonts w:ascii="Poppins" w:cs="Poppins" w:eastAsia="Poppins" w:hAnsi="Poppins"/>
          <w:b w:val="1"/>
          <w:bCs w:val="1"/>
          <w:sz w:val="26"/>
          <w:szCs w:val="26"/>
          <w:rtl w:val="0"/>
        </w:rPr>
        <w:t xml:space="preserve">Task 6 - </w:t>
      </w:r>
      <w:r w:rsidDel="00000000" w:rsidR="00000000" w:rsidRPr="00000000">
        <w:rPr>
          <w:rFonts w:ascii="Poppins" w:cs="Poppins" w:eastAsia="Poppins" w:hAnsi="Poppins"/>
          <w:sz w:val="26"/>
          <w:szCs w:val="26"/>
          <w:rtl w:val="0"/>
        </w:rPr>
        <w:t xml:space="preserve">Created a Report Designer utilizing a pie chart that displays the number of active incidents tied to the HHD category and grouped by priority. Report was scheduled to run weekly on Monday at 8:30 with Infinity Support Group.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