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proofErr w:type="gramStart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Clinical Examination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discribtion</w:t>
      </w:r>
      <w:proofErr w:type="spell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  <w:rtl/>
        </w:rPr>
        <w:t>نظام الكشف الطبي للطلاب الجدد بجامعة حلوان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gram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,initial</w:t>
      </w:r>
      <w:proofErr w:type="spellEnd"/>
      <w:proofErr w:type="gram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-scale=1"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menu_icon</w:t>
      </w:r>
      <w:proofErr w:type="spell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Helwan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university</w:t>
      </w:r>
      <w:proofErr w:type="gramEnd"/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"university's logo"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"height: 70px; width: 70px</w:t>
      </w:r>
      <w:proofErr w:type="gramStart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;border</w:t>
      </w:r>
      <w:proofErr w:type="gramEnd"/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-radius: 30px;"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الكلية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الكلية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الرقم القومي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الرقم القومي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D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  <w:rtl/>
        </w:rPr>
        <w:t>تسجيل الدخول</w:t>
      </w:r>
      <w:r w:rsidRPr="002E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D7B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تنويه </w:t>
      </w:r>
      <w:proofErr w:type="gramStart"/>
      <w:r w:rsidRPr="002E4D7B">
        <w:rPr>
          <w:rFonts w:ascii="Consolas" w:eastAsia="Times New Roman" w:hAnsi="Consolas" w:cs="Times New Roman"/>
          <w:color w:val="CCCCCC"/>
          <w:sz w:val="21"/>
          <w:szCs w:val="21"/>
          <w:rtl/>
        </w:rPr>
        <w:t>هام :</w:t>
      </w:r>
      <w:proofErr w:type="gramEnd"/>
      <w:r w:rsidRPr="002E4D7B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طلابنا الأعزاء في حالة عدم تمكنك من الدخول الرجاء مراجعة بياناتك في شؤون الطلاب في كليتك المرشح لها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D7B" w:rsidRPr="002E4D7B" w:rsidRDefault="002E4D7B" w:rsidP="002E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D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D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4D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5E14" w:rsidRDefault="00915E14"/>
    <w:sectPr w:rsidR="0091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7B"/>
    <w:rsid w:val="002E4D7B"/>
    <w:rsid w:val="009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 AL SAFA</dc:creator>
  <cp:lastModifiedBy>BAB AL SAFA</cp:lastModifiedBy>
  <cp:revision>1</cp:revision>
  <dcterms:created xsi:type="dcterms:W3CDTF">2025-04-28T00:31:00Z</dcterms:created>
  <dcterms:modified xsi:type="dcterms:W3CDTF">2025-04-28T00:31:00Z</dcterms:modified>
</cp:coreProperties>
</file>