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8D858" w14:textId="77777777" w:rsidR="00B61D6F" w:rsidRPr="00B61D6F" w:rsidRDefault="00B61D6F" w:rsidP="00B61D6F">
      <w:pPr>
        <w:widowControl w:val="0"/>
        <w:autoSpaceDE w:val="0"/>
        <w:autoSpaceDN w:val="0"/>
        <w:adjustRightInd w:val="0"/>
        <w:ind w:left="-426"/>
        <w:rPr>
          <w:rFonts w:ascii="Calibri" w:hAnsi="Calibri"/>
          <w:b/>
          <w:bCs/>
          <w:sz w:val="28"/>
        </w:rPr>
      </w:pPr>
      <w:r w:rsidRPr="00B61D6F">
        <w:rPr>
          <w:rFonts w:ascii="Calibri" w:hAnsi="Calibri"/>
          <w:b/>
          <w:bCs/>
          <w:sz w:val="28"/>
        </w:rPr>
        <w:t>Informed Consent</w:t>
      </w:r>
    </w:p>
    <w:p w14:paraId="0F605F92" w14:textId="24F85583" w:rsidR="00B61D6F" w:rsidRPr="00B61D6F" w:rsidRDefault="00B61D6F" w:rsidP="00B61D6F">
      <w:pPr>
        <w:widowControl w:val="0"/>
        <w:autoSpaceDE w:val="0"/>
        <w:autoSpaceDN w:val="0"/>
        <w:adjustRightInd w:val="0"/>
        <w:ind w:left="-426"/>
        <w:rPr>
          <w:rFonts w:ascii="Calibri" w:hAnsi="Calibri"/>
          <w:b/>
          <w:bCs/>
        </w:rPr>
      </w:pPr>
    </w:p>
    <w:p w14:paraId="7F3F0EF8" w14:textId="144D1460" w:rsidR="00B61D6F" w:rsidRPr="004C76E3" w:rsidRDefault="00B61D6F" w:rsidP="00B61D6F">
      <w:pPr>
        <w:widowControl w:val="0"/>
        <w:autoSpaceDE w:val="0"/>
        <w:autoSpaceDN w:val="0"/>
        <w:adjustRightInd w:val="0"/>
        <w:ind w:left="-426"/>
        <w:rPr>
          <w:rFonts w:ascii="Calibri" w:hAnsi="Calibri"/>
          <w:sz w:val="26"/>
          <w:szCs w:val="26"/>
          <w:u w:val="single"/>
        </w:rPr>
      </w:pPr>
      <w:r>
        <w:rPr>
          <w:rFonts w:ascii="Calibri" w:hAnsi="Calibri"/>
          <w:b/>
          <w:bCs/>
        </w:rPr>
        <w:t>Title of research project</w:t>
      </w:r>
      <w:r>
        <w:rPr>
          <w:rFonts w:ascii="Calibri" w:hAnsi="Calibri"/>
          <w:bCs/>
        </w:rPr>
        <w:t>:</w:t>
      </w:r>
      <w:r>
        <w:rPr>
          <w:rFonts w:ascii="Calibri" w:hAnsi="Calibri"/>
          <w:b/>
          <w:bCs/>
        </w:rPr>
        <w:t xml:space="preserve"> </w:t>
      </w:r>
      <w:r w:rsidR="00511241">
        <w:rPr>
          <w:rFonts w:ascii="Calibri" w:hAnsi="Calibri"/>
          <w:bCs/>
        </w:rPr>
        <w:t>‘</w:t>
      </w:r>
      <w:r w:rsidR="00F92A4F">
        <w:rPr>
          <w:rFonts w:ascii="Calibri" w:hAnsi="Calibri"/>
          <w:bCs/>
        </w:rPr>
        <w:t>Enhanc</w:t>
      </w:r>
      <w:r w:rsidR="00BC0725">
        <w:rPr>
          <w:rFonts w:ascii="Calibri" w:hAnsi="Calibri"/>
          <w:bCs/>
        </w:rPr>
        <w:t>ing Esports Team Performance Using Game Analytics, Communication and Physiology</w:t>
      </w:r>
      <w:r w:rsidR="00511241">
        <w:rPr>
          <w:rFonts w:cs="Calibri"/>
        </w:rPr>
        <w:t>’</w:t>
      </w:r>
      <w:r w:rsidR="00511241" w:rsidRPr="004C76E3" w:rsidDel="00511241">
        <w:rPr>
          <w:rFonts w:ascii="Calibri" w:hAnsi="Calibri"/>
          <w:bCs/>
        </w:rPr>
        <w:t xml:space="preserve"> </w:t>
      </w:r>
    </w:p>
    <w:p w14:paraId="312E435F" w14:textId="77777777" w:rsidR="00B61D6F" w:rsidRDefault="00B61D6F" w:rsidP="00B61D6F">
      <w:pPr>
        <w:widowControl w:val="0"/>
        <w:autoSpaceDE w:val="0"/>
        <w:autoSpaceDN w:val="0"/>
        <w:adjustRightInd w:val="0"/>
        <w:ind w:left="-426"/>
        <w:rPr>
          <w:rFonts w:ascii="Calibri" w:hAnsi="Calibri"/>
          <w:b/>
          <w:bCs/>
        </w:rPr>
      </w:pPr>
    </w:p>
    <w:p w14:paraId="36981A10" w14:textId="494E472E" w:rsidR="00B61D6F" w:rsidRDefault="00B61D6F">
      <w:pPr>
        <w:widowControl w:val="0"/>
        <w:autoSpaceDE w:val="0"/>
        <w:autoSpaceDN w:val="0"/>
        <w:adjustRightInd w:val="0"/>
        <w:ind w:left="-426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 xml:space="preserve">I hereby declare that I have read the information letter for participants (version: </w:t>
      </w:r>
      <w:r w:rsidR="00CE276D">
        <w:rPr>
          <w:rFonts w:ascii="Calibri" w:hAnsi="Calibri"/>
          <w:bCs/>
        </w:rPr>
        <w:t>September</w:t>
      </w:r>
      <w:r w:rsidR="00631FE6">
        <w:rPr>
          <w:rFonts w:ascii="Calibri" w:hAnsi="Calibri"/>
          <w:bCs/>
        </w:rPr>
        <w:t xml:space="preserve"> 20</w:t>
      </w:r>
      <w:r w:rsidR="00396B40">
        <w:rPr>
          <w:rFonts w:ascii="Calibri" w:hAnsi="Calibri"/>
          <w:bCs/>
        </w:rPr>
        <w:t>24</w:t>
      </w:r>
      <w:r>
        <w:rPr>
          <w:rFonts w:ascii="Calibri" w:hAnsi="Calibri"/>
          <w:bCs/>
        </w:rPr>
        <w:t>). I ha</w:t>
      </w:r>
      <w:r>
        <w:rPr>
          <w:rFonts w:ascii="Calibri" w:hAnsi="Calibri" w:hint="eastAsia"/>
          <w:bCs/>
          <w:lang w:eastAsia="ja-JP"/>
        </w:rPr>
        <w:t>ve been given</w:t>
      </w:r>
      <w:r>
        <w:rPr>
          <w:rFonts w:ascii="Calibri" w:hAnsi="Calibri"/>
          <w:bCs/>
        </w:rPr>
        <w:t xml:space="preserve"> the opportunity to ask additional questions about the study. These questions </w:t>
      </w:r>
      <w:r>
        <w:rPr>
          <w:rFonts w:ascii="Calibri" w:hAnsi="Calibri" w:hint="eastAsia"/>
          <w:bCs/>
          <w:lang w:eastAsia="ja-JP"/>
        </w:rPr>
        <w:t>have been</w:t>
      </w:r>
      <w:r>
        <w:rPr>
          <w:rFonts w:ascii="Calibri" w:hAnsi="Calibri"/>
          <w:bCs/>
        </w:rPr>
        <w:t xml:space="preserve"> sufficiently answered. I </w:t>
      </w:r>
      <w:r>
        <w:rPr>
          <w:rFonts w:ascii="Calibri" w:hAnsi="Calibri" w:hint="eastAsia"/>
          <w:bCs/>
          <w:lang w:eastAsia="ja-JP"/>
        </w:rPr>
        <w:t xml:space="preserve">have </w:t>
      </w:r>
      <w:r>
        <w:rPr>
          <w:rFonts w:ascii="Calibri" w:hAnsi="Calibri"/>
          <w:bCs/>
        </w:rPr>
        <w:t xml:space="preserve">had </w:t>
      </w:r>
      <w:r>
        <w:rPr>
          <w:rFonts w:ascii="Calibri" w:hAnsi="Calibri" w:hint="eastAsia"/>
          <w:bCs/>
          <w:lang w:eastAsia="ja-JP"/>
        </w:rPr>
        <w:t>sufficient</w:t>
      </w:r>
      <w:r>
        <w:rPr>
          <w:rFonts w:ascii="Calibri" w:hAnsi="Calibri"/>
          <w:bCs/>
        </w:rPr>
        <w:t xml:space="preserve"> time to think about whether or not I want to participate. </w:t>
      </w:r>
    </w:p>
    <w:p w14:paraId="7A2AD455" w14:textId="17BA5B4E" w:rsidR="00511241" w:rsidRDefault="00B61D6F">
      <w:pPr>
        <w:widowControl w:val="0"/>
        <w:autoSpaceDE w:val="0"/>
        <w:autoSpaceDN w:val="0"/>
        <w:adjustRightInd w:val="0"/>
        <w:ind w:left="-426"/>
        <w:rPr>
          <w:rFonts w:ascii="Calibri" w:hAnsi="Calibri"/>
          <w:bCs/>
        </w:rPr>
      </w:pPr>
      <w:r>
        <w:rPr>
          <w:rFonts w:ascii="Calibri" w:hAnsi="Calibri"/>
          <w:bCs/>
        </w:rPr>
        <w:t>I understand that participating in this study is completely voluntary and that I can withdraw my permission to participate at any time, without having to give a reason. Withdrawal of permission will not have any negative consequences for me.</w:t>
      </w:r>
    </w:p>
    <w:p w14:paraId="7BDD4807" w14:textId="77777777" w:rsidR="00511241" w:rsidRDefault="00511241" w:rsidP="003B5D83">
      <w:pPr>
        <w:widowControl w:val="0"/>
        <w:autoSpaceDE w:val="0"/>
        <w:autoSpaceDN w:val="0"/>
        <w:adjustRightInd w:val="0"/>
        <w:ind w:left="-426"/>
        <w:rPr>
          <w:rFonts w:ascii="Calibri" w:hAnsi="Calibri"/>
          <w:bCs/>
        </w:rPr>
      </w:pPr>
      <w:r>
        <w:rPr>
          <w:rFonts w:ascii="Calibri" w:hAnsi="Calibri"/>
          <w:bCs/>
        </w:rPr>
        <w:t>I have no objection to the fact that cognitive measures will be collected.</w:t>
      </w:r>
    </w:p>
    <w:p w14:paraId="523394DA" w14:textId="2B71DD97" w:rsidR="00B61D6F" w:rsidRPr="00141F29" w:rsidRDefault="00511241" w:rsidP="003B5D83">
      <w:pPr>
        <w:widowControl w:val="0"/>
        <w:autoSpaceDE w:val="0"/>
        <w:autoSpaceDN w:val="0"/>
        <w:adjustRightInd w:val="0"/>
        <w:ind w:left="-426"/>
        <w:rPr>
          <w:i/>
        </w:rPr>
      </w:pPr>
      <w:r>
        <w:rPr>
          <w:rFonts w:ascii="Calibri" w:hAnsi="Calibri"/>
          <w:bCs/>
        </w:rPr>
        <w:t>I</w:t>
      </w:r>
      <w:r w:rsidR="00B61D6F" w:rsidRPr="00141F29">
        <w:rPr>
          <w:rFonts w:ascii="Calibri" w:hAnsi="Calibri"/>
        </w:rPr>
        <w:t xml:space="preserve"> </w:t>
      </w:r>
      <w:r w:rsidR="00B61D6F">
        <w:rPr>
          <w:rFonts w:ascii="Calibri" w:hAnsi="Calibri" w:hint="eastAsia"/>
          <w:lang w:eastAsia="ja-JP"/>
        </w:rPr>
        <w:t>am aware</w:t>
      </w:r>
      <w:r w:rsidR="00B61D6F" w:rsidRPr="00141F29">
        <w:rPr>
          <w:rFonts w:ascii="Calibri" w:hAnsi="Calibri"/>
        </w:rPr>
        <w:t xml:space="preserve"> that </w:t>
      </w:r>
      <w:r w:rsidR="00B61D6F">
        <w:rPr>
          <w:rFonts w:ascii="Calibri" w:hAnsi="Calibri" w:hint="eastAsia"/>
          <w:lang w:eastAsia="ja-JP"/>
        </w:rPr>
        <w:t>anonymized data about me</w:t>
      </w:r>
      <w:r w:rsidR="00B61D6F">
        <w:rPr>
          <w:rFonts w:ascii="Calibri" w:hAnsi="Calibri"/>
        </w:rPr>
        <w:t xml:space="preserve">, that are meaningful for this study, can be used for scientific purposes. </w:t>
      </w:r>
      <w:r w:rsidR="00B61D6F" w:rsidRPr="003A2130">
        <w:rPr>
          <w:rFonts w:ascii="Calibri" w:hAnsi="Calibri"/>
          <w:lang w:val="en-GB"/>
        </w:rPr>
        <w:t>The informed consent form will be stored separately f</w:t>
      </w:r>
      <w:r>
        <w:rPr>
          <w:rFonts w:ascii="Calibri" w:hAnsi="Calibri"/>
          <w:lang w:val="en-GB"/>
        </w:rPr>
        <w:t>ro</w:t>
      </w:r>
      <w:r w:rsidR="00B61D6F" w:rsidRPr="003A2130">
        <w:rPr>
          <w:rFonts w:ascii="Calibri" w:hAnsi="Calibri"/>
          <w:lang w:val="en-GB"/>
        </w:rPr>
        <w:t xml:space="preserve">m all other data. Only the researchers involved in this study (namely: </w:t>
      </w:r>
      <w:r w:rsidR="00631FE6">
        <w:rPr>
          <w:rFonts w:cs="Calibri"/>
        </w:rPr>
        <w:t xml:space="preserve">Bram </w:t>
      </w:r>
      <w:proofErr w:type="spellStart"/>
      <w:r w:rsidR="00631FE6">
        <w:rPr>
          <w:rFonts w:cs="Calibri"/>
        </w:rPr>
        <w:t>Heijligers</w:t>
      </w:r>
      <w:proofErr w:type="spellEnd"/>
      <w:r w:rsidR="00F92A4F">
        <w:rPr>
          <w:rFonts w:cs="Calibri"/>
        </w:rPr>
        <w:t xml:space="preserve">, Dr. Paris </w:t>
      </w:r>
      <w:proofErr w:type="spellStart"/>
      <w:r w:rsidR="00F92A4F">
        <w:rPr>
          <w:rFonts w:cs="Calibri"/>
        </w:rPr>
        <w:t>Mavromoustakos</w:t>
      </w:r>
      <w:proofErr w:type="spellEnd"/>
      <w:r w:rsidR="00F92A4F">
        <w:rPr>
          <w:rFonts w:cs="Calibri"/>
        </w:rPr>
        <w:t xml:space="preserve"> </w:t>
      </w:r>
      <w:proofErr w:type="spellStart"/>
      <w:r w:rsidR="00F92A4F">
        <w:rPr>
          <w:rFonts w:cs="Calibri"/>
        </w:rPr>
        <w:t>Blom</w:t>
      </w:r>
      <w:proofErr w:type="spellEnd"/>
      <w:r w:rsidR="00F92A4F">
        <w:rPr>
          <w:rFonts w:cs="Calibri"/>
        </w:rPr>
        <w:t xml:space="preserve">, Kyana van </w:t>
      </w:r>
      <w:proofErr w:type="spellStart"/>
      <w:r w:rsidR="00F92A4F">
        <w:rPr>
          <w:rFonts w:cs="Calibri"/>
        </w:rPr>
        <w:t>Eijndhoven</w:t>
      </w:r>
      <w:proofErr w:type="spellEnd"/>
      <w:r w:rsidR="00BC0725">
        <w:rPr>
          <w:rFonts w:cs="Calibri"/>
        </w:rPr>
        <w:t>, Samuel Vieira</w:t>
      </w:r>
      <w:r w:rsidR="00B61D6F" w:rsidRPr="003A2130">
        <w:rPr>
          <w:lang w:val="en-GB"/>
        </w:rPr>
        <w:t xml:space="preserve">) will have access to the data enabling participant identification. Anonymous digital data will be stored on a secure location (e.g., a secure server space of </w:t>
      </w:r>
      <w:r w:rsidR="00F92A4F">
        <w:rPr>
          <w:lang w:val="en-GB"/>
        </w:rPr>
        <w:t>Breda University of Applied Sciences, Tilburg University,</w:t>
      </w:r>
      <w:r w:rsidR="00B61D6F" w:rsidRPr="003A2130">
        <w:rPr>
          <w:lang w:val="en-GB"/>
        </w:rPr>
        <w:t xml:space="preserve"> and on the </w:t>
      </w:r>
      <w:r w:rsidR="00B61D6F" w:rsidRPr="00DC6890">
        <w:rPr>
          <w:lang w:val="en-GB"/>
        </w:rPr>
        <w:t>desktop</w:t>
      </w:r>
      <w:r w:rsidR="00B61D6F" w:rsidRPr="003A2130">
        <w:rPr>
          <w:lang w:val="en-GB"/>
        </w:rPr>
        <w:t xml:space="preserve"> computers of the researchers involved in this study).</w:t>
      </w:r>
      <w:r w:rsidR="00B61D6F" w:rsidRPr="00B61D6F">
        <w:t xml:space="preserve"> </w:t>
      </w:r>
    </w:p>
    <w:p w14:paraId="47E4C6C2" w14:textId="21D48853" w:rsidR="00B61D6F" w:rsidRDefault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</w:pPr>
      <w:r>
        <w:t>I hereby declare that I confirm to the requirements for participation in this study, namely: no (history of) migraine or epilepsy and no (expected) pregnancy</w:t>
      </w:r>
      <w:r w:rsidR="00631FE6">
        <w:rPr>
          <w:rFonts w:cs="Calibri"/>
        </w:rPr>
        <w:t xml:space="preserve">, </w:t>
      </w:r>
      <w:r w:rsidR="00511241">
        <w:rPr>
          <w:rFonts w:cs="Calibri"/>
        </w:rPr>
        <w:t xml:space="preserve">and that I am not </w:t>
      </w:r>
      <w:r w:rsidR="00631FE6">
        <w:rPr>
          <w:rFonts w:cs="Calibri"/>
        </w:rPr>
        <w:t>younger than 18 or older than 67</w:t>
      </w:r>
      <w:r>
        <w:t xml:space="preserve">. </w:t>
      </w:r>
    </w:p>
    <w:p w14:paraId="473CEF2C" w14:textId="3513B661" w:rsidR="00B61D6F" w:rsidRDefault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</w:pPr>
      <w:r>
        <w:t>I know that the virtual simulation that will be presented can lead to some eyestrain. There are no further risks attached to participation in this study.</w:t>
      </w:r>
    </w:p>
    <w:p w14:paraId="10F6BCB2" w14:textId="50488965" w:rsidR="00B61D6F" w:rsidRPr="004D61B7" w:rsidRDefault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  <w:r w:rsidRPr="00B95C58">
        <w:t xml:space="preserve">I hereby voluntarily agree to participate in </w:t>
      </w:r>
      <w:r>
        <w:t xml:space="preserve">the study mentioned above. </w:t>
      </w:r>
    </w:p>
    <w:p w14:paraId="64B1C517" w14:textId="77777777" w:rsidR="00B61D6F" w:rsidRPr="004D61B7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</w:p>
    <w:p w14:paraId="12E2E7B0" w14:textId="77777777" w:rsidR="00B61D6F" w:rsidRPr="004D61B7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  <w:r w:rsidRPr="004D61B7">
        <w:rPr>
          <w:rFonts w:ascii="Calibri" w:hAnsi="Calibri"/>
        </w:rPr>
        <w:t>Name participant: ...............................................................................</w:t>
      </w:r>
    </w:p>
    <w:p w14:paraId="25DF06BB" w14:textId="77777777" w:rsidR="00B61D6F" w:rsidRPr="004D61B7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</w:p>
    <w:p w14:paraId="78120BD2" w14:textId="77777777" w:rsidR="00B61D6F" w:rsidRPr="004D61B7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  <w:r w:rsidRPr="004D61B7">
        <w:rPr>
          <w:rFonts w:ascii="Calibri" w:hAnsi="Calibri"/>
        </w:rPr>
        <w:t xml:space="preserve">Signature: .............................................            </w:t>
      </w:r>
      <w:r w:rsidRPr="004D61B7">
        <w:rPr>
          <w:rFonts w:ascii="Calibri" w:hAnsi="Calibri"/>
        </w:rPr>
        <w:tab/>
        <w:t>Date: .........................</w:t>
      </w:r>
    </w:p>
    <w:p w14:paraId="675C79F6" w14:textId="77777777" w:rsidR="00B61D6F" w:rsidRPr="004D61B7" w:rsidRDefault="00B61D6F" w:rsidP="00B61D6F">
      <w:pPr>
        <w:widowControl w:val="0"/>
        <w:pBdr>
          <w:bottom w:val="single" w:sz="6" w:space="1" w:color="auto"/>
        </w:pBdr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</w:p>
    <w:p w14:paraId="61BFCA2D" w14:textId="77777777" w:rsidR="00B61D6F" w:rsidRPr="004D61B7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</w:p>
    <w:p w14:paraId="15BC0B33" w14:textId="77777777" w:rsidR="00B61D6F" w:rsidRPr="004D61B7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</w:p>
    <w:p w14:paraId="6266C4DF" w14:textId="77777777" w:rsidR="00511241" w:rsidRDefault="00511241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</w:p>
    <w:p w14:paraId="1B9B891D" w14:textId="77777777" w:rsidR="00511241" w:rsidRDefault="00511241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</w:p>
    <w:p w14:paraId="38E7D8CE" w14:textId="77777777" w:rsidR="00511241" w:rsidRDefault="00511241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</w:rPr>
      </w:pPr>
    </w:p>
    <w:p w14:paraId="6A0657C0" w14:textId="77777777" w:rsidR="00B61D6F" w:rsidRPr="00B95C58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-426"/>
        <w:rPr>
          <w:rFonts w:ascii="Calibri" w:hAnsi="Calibri"/>
          <w:lang w:eastAsia="ja-JP"/>
        </w:rPr>
      </w:pPr>
      <w:r w:rsidRPr="00B95C58">
        <w:rPr>
          <w:rFonts w:ascii="Calibri" w:hAnsi="Calibri"/>
        </w:rPr>
        <w:t xml:space="preserve">I, the undersigned, hereby declare that this study </w:t>
      </w:r>
      <w:r>
        <w:rPr>
          <w:rFonts w:ascii="Calibri" w:hAnsi="Calibri" w:hint="eastAsia"/>
          <w:lang w:eastAsia="ja-JP"/>
        </w:rPr>
        <w:t>has been</w:t>
      </w:r>
      <w:r w:rsidRPr="00B95C58">
        <w:rPr>
          <w:rFonts w:ascii="Calibri" w:hAnsi="Calibri"/>
        </w:rPr>
        <w:t xml:space="preserve"> explained both </w:t>
      </w:r>
      <w:r>
        <w:rPr>
          <w:rFonts w:ascii="Calibri" w:hAnsi="Calibri"/>
        </w:rPr>
        <w:t>verbally as in writing to the above-mentioned participant. I declare to be willing to answer any upcoming questions about the study to my ability. A possible premature ending of participation in this study will not be of influence on how the participant is treated.</w:t>
      </w:r>
    </w:p>
    <w:p w14:paraId="106151BF" w14:textId="77777777" w:rsidR="00B61D6F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rPr>
          <w:rFonts w:ascii="Calibri" w:hAnsi="Calibri"/>
        </w:rPr>
      </w:pPr>
    </w:p>
    <w:p w14:paraId="0089BC92" w14:textId="77777777" w:rsidR="00B61D6F" w:rsidRPr="004D61B7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rPr>
          <w:rFonts w:ascii="Calibri" w:hAnsi="Calibri"/>
        </w:rPr>
      </w:pPr>
    </w:p>
    <w:p w14:paraId="3F13D8A6" w14:textId="563E80C6" w:rsidR="00B61D6F" w:rsidRPr="0031526F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3116" w:hanging="3542"/>
        <w:rPr>
          <w:rFonts w:ascii="Calibri" w:hAnsi="Calibri"/>
        </w:rPr>
      </w:pPr>
      <w:r w:rsidRPr="0031526F">
        <w:rPr>
          <w:rFonts w:ascii="Calibri" w:hAnsi="Calibri"/>
        </w:rPr>
        <w:t xml:space="preserve">Name researcher: </w:t>
      </w:r>
      <w:r w:rsidR="00511241">
        <w:rPr>
          <w:rFonts w:ascii="Calibri" w:hAnsi="Calibri"/>
        </w:rPr>
        <w:t xml:space="preserve">                </w:t>
      </w:r>
      <w:r w:rsidR="00511241">
        <w:rPr>
          <w:rFonts w:ascii="Calibri" w:hAnsi="Calibri"/>
          <w:b/>
        </w:rPr>
        <w:t>Bram Heijligers</w:t>
      </w:r>
    </w:p>
    <w:p w14:paraId="776B2734" w14:textId="77777777" w:rsidR="00B61D6F" w:rsidRPr="0031526F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3116" w:hanging="3542"/>
        <w:rPr>
          <w:rFonts w:ascii="Calibri" w:hAnsi="Calibri"/>
        </w:rPr>
      </w:pPr>
    </w:p>
    <w:p w14:paraId="64CBE575" w14:textId="77777777" w:rsidR="00B61D6F" w:rsidRPr="0031526F" w:rsidRDefault="00B61D6F" w:rsidP="00B61D6F">
      <w:pPr>
        <w:widowControl w:val="0"/>
        <w:tabs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autoSpaceDE w:val="0"/>
        <w:autoSpaceDN w:val="0"/>
        <w:adjustRightInd w:val="0"/>
        <w:ind w:left="3116" w:hanging="3542"/>
        <w:rPr>
          <w:rFonts w:ascii="Calibri" w:hAnsi="Calibri"/>
        </w:rPr>
      </w:pPr>
      <w:r w:rsidRPr="0031526F">
        <w:rPr>
          <w:rFonts w:ascii="Calibri" w:hAnsi="Calibri"/>
        </w:rPr>
        <w:t>Signature: ..........................................</w:t>
      </w:r>
      <w:r w:rsidRPr="0031526F">
        <w:rPr>
          <w:rFonts w:ascii="Calibri" w:hAnsi="Calibri"/>
        </w:rPr>
        <w:tab/>
      </w:r>
      <w:r w:rsidRPr="0031526F">
        <w:rPr>
          <w:rFonts w:ascii="Calibri" w:hAnsi="Calibri"/>
        </w:rPr>
        <w:tab/>
        <w:t>Date: .............................</w:t>
      </w:r>
    </w:p>
    <w:p w14:paraId="7D2EA52C" w14:textId="77777777" w:rsidR="002F4E0C" w:rsidRDefault="002F4E0C"/>
    <w:sectPr w:rsidR="002F4E0C" w:rsidSect="00BE7402">
      <w:headerReference w:type="default" r:id="rId6"/>
      <w:pgSz w:w="12240" w:h="15840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6ED37" w14:textId="77777777" w:rsidR="00BC24B7" w:rsidRDefault="00BC24B7" w:rsidP="008E26F9">
      <w:pPr>
        <w:spacing w:after="0" w:line="240" w:lineRule="auto"/>
      </w:pPr>
      <w:r>
        <w:separator/>
      </w:r>
    </w:p>
  </w:endnote>
  <w:endnote w:type="continuationSeparator" w:id="0">
    <w:p w14:paraId="5D3F6E35" w14:textId="77777777" w:rsidR="00BC24B7" w:rsidRDefault="00BC24B7" w:rsidP="008E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300A" w14:textId="77777777" w:rsidR="00BC24B7" w:rsidRDefault="00BC24B7" w:rsidP="008E26F9">
      <w:pPr>
        <w:spacing w:after="0" w:line="240" w:lineRule="auto"/>
      </w:pPr>
      <w:r>
        <w:separator/>
      </w:r>
    </w:p>
  </w:footnote>
  <w:footnote w:type="continuationSeparator" w:id="0">
    <w:p w14:paraId="42C1251E" w14:textId="77777777" w:rsidR="00BC24B7" w:rsidRDefault="00BC24B7" w:rsidP="008E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289CE" w14:textId="43FF4470" w:rsidR="008E26F9" w:rsidRDefault="00F92A4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BF505C" wp14:editId="61ED3126">
          <wp:simplePos x="0" y="0"/>
          <wp:positionH relativeFrom="page">
            <wp:align>right</wp:align>
          </wp:positionH>
          <wp:positionV relativeFrom="paragraph">
            <wp:posOffset>-396240</wp:posOffset>
          </wp:positionV>
          <wp:extent cx="2631440" cy="908685"/>
          <wp:effectExtent l="0" t="0" r="0" b="5715"/>
          <wp:wrapSquare wrapText="bothSides"/>
          <wp:docPr id="172129170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1440" cy="90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26F9">
      <w:t xml:space="preserve">Version: </w:t>
    </w:r>
    <w:r w:rsidR="00CE276D">
      <w:t>September</w:t>
    </w:r>
    <w:r w:rsidR="008E26F9">
      <w:t xml:space="preserve"> 20</w:t>
    </w:r>
    <w:r>
      <w:t>24</w:t>
    </w:r>
  </w:p>
  <w:p w14:paraId="09B0413E" w14:textId="77777777" w:rsidR="008E26F9" w:rsidRDefault="008E2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D6F"/>
    <w:rsid w:val="000710B9"/>
    <w:rsid w:val="001839E6"/>
    <w:rsid w:val="001B25BC"/>
    <w:rsid w:val="001D7B95"/>
    <w:rsid w:val="00244CEB"/>
    <w:rsid w:val="00250DA8"/>
    <w:rsid w:val="002A1983"/>
    <w:rsid w:val="002F4E0C"/>
    <w:rsid w:val="003136C1"/>
    <w:rsid w:val="00396B40"/>
    <w:rsid w:val="003B5D83"/>
    <w:rsid w:val="00511241"/>
    <w:rsid w:val="005A63FC"/>
    <w:rsid w:val="00631FE6"/>
    <w:rsid w:val="0077171F"/>
    <w:rsid w:val="00772724"/>
    <w:rsid w:val="00794083"/>
    <w:rsid w:val="008B058D"/>
    <w:rsid w:val="008E26F9"/>
    <w:rsid w:val="00A901F1"/>
    <w:rsid w:val="00B61D6F"/>
    <w:rsid w:val="00BC0725"/>
    <w:rsid w:val="00BC24B7"/>
    <w:rsid w:val="00BE7402"/>
    <w:rsid w:val="00CA78F7"/>
    <w:rsid w:val="00CE276D"/>
    <w:rsid w:val="00D0525B"/>
    <w:rsid w:val="00DA13C9"/>
    <w:rsid w:val="00DD2D38"/>
    <w:rsid w:val="00E67A23"/>
    <w:rsid w:val="00F9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A6D64"/>
  <w15:chartTrackingRefBased/>
  <w15:docId w15:val="{FB5C752F-2A87-4383-B0C7-A03B866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D6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6F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2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6F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241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1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24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24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A.M. Tinga</dc:creator>
  <cp:keywords/>
  <dc:description/>
  <cp:lastModifiedBy>Vieira Vasconcelos, Samuel Antonio (211941)</cp:lastModifiedBy>
  <cp:revision>5</cp:revision>
  <dcterms:created xsi:type="dcterms:W3CDTF">2019-10-03T08:31:00Z</dcterms:created>
  <dcterms:modified xsi:type="dcterms:W3CDTF">2024-09-12T08:27:00Z</dcterms:modified>
</cp:coreProperties>
</file>