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16EEC">
      <w:pPr>
        <w:rPr>
          <w:rFonts w:hint="default"/>
        </w:rPr>
      </w:pPr>
      <w:r>
        <w:rPr>
          <w:rFonts w:hint="default"/>
          <w:lang w:val="ru-RU"/>
        </w:rPr>
        <w:t xml:space="preserve">Отчет </w:t>
      </w:r>
      <w:r>
        <w:rPr>
          <w:rFonts w:hint="default"/>
        </w:rPr>
        <w:t>Задание 1: Разработка системы аутентификации</w:t>
      </w:r>
    </w:p>
    <w:p w14:paraId="0703D69A">
      <w:pPr>
        <w:rPr>
          <w:rFonts w:hint="default"/>
        </w:rPr>
      </w:pPr>
      <w:r>
        <w:rPr>
          <w:rFonts w:hint="default"/>
        </w:rPr>
        <w:t>Цель задания</w:t>
      </w:r>
    </w:p>
    <w:p w14:paraId="1147B3C1">
      <w:pPr>
        <w:rPr>
          <w:rFonts w:hint="default"/>
        </w:rPr>
      </w:pPr>
      <w:r>
        <w:rPr>
          <w:rFonts w:hint="default"/>
        </w:rPr>
        <w:t>Создание безопасной системы входа и управления пользователями для сервисного центра.</w:t>
      </w:r>
    </w:p>
    <w:p w14:paraId="66AF7944">
      <w:pPr>
        <w:rPr>
          <w:rFonts w:hint="default"/>
        </w:rPr>
      </w:pPr>
    </w:p>
    <w:p w14:paraId="780B2FC5">
      <w:pPr>
        <w:rPr>
          <w:rFonts w:hint="default"/>
        </w:rPr>
      </w:pPr>
      <w:r>
        <w:rPr>
          <w:rFonts w:hint="default"/>
        </w:rPr>
        <w:t>Выполненные работы:</w:t>
      </w:r>
    </w:p>
    <w:p w14:paraId="69CA18E0">
      <w:pPr>
        <w:rPr>
          <w:rFonts w:hint="default"/>
        </w:rPr>
      </w:pPr>
      <w:r>
        <w:rPr>
          <w:rFonts w:hint="default"/>
        </w:rPr>
        <w:t>1.1. Реализация класса AuthSystem</w:t>
      </w:r>
    </w:p>
    <w:p w14:paraId="282DB39F">
      <w:pPr>
        <w:rPr>
          <w:rFonts w:hint="default"/>
        </w:rPr>
      </w:pPr>
      <w:r>
        <w:rPr>
          <w:rFonts w:hint="default"/>
        </w:rPr>
        <w:t>Хеширование паролей: Использование hashlib и secrets для создания безопасных хэшей</w:t>
      </w:r>
    </w:p>
    <w:p w14:paraId="7A169492">
      <w:pPr>
        <w:rPr>
          <w:rFonts w:hint="default"/>
        </w:rPr>
      </w:pPr>
    </w:p>
    <w:p w14:paraId="5B1AC442">
      <w:pPr>
        <w:rPr>
          <w:rFonts w:hint="default"/>
        </w:rPr>
      </w:pPr>
      <w:r>
        <w:rPr>
          <w:rFonts w:hint="default"/>
        </w:rPr>
        <w:t>Верификация паролей: Сравнение введенного пароля с хранимым хэшем</w:t>
      </w:r>
    </w:p>
    <w:p w14:paraId="1184A41C">
      <w:pPr>
        <w:rPr>
          <w:rFonts w:hint="default"/>
        </w:rPr>
      </w:pPr>
    </w:p>
    <w:p w14:paraId="4513BBC3">
      <w:pPr>
        <w:rPr>
          <w:rFonts w:hint="default"/>
        </w:rPr>
      </w:pPr>
      <w:r>
        <w:rPr>
          <w:rFonts w:hint="default"/>
        </w:rPr>
        <w:t>Сессионные токены: Генерация и валидация JWT-подобных токенов</w:t>
      </w:r>
    </w:p>
    <w:p w14:paraId="0BF23C9B">
      <w:pPr>
        <w:rPr>
          <w:rFonts w:hint="default"/>
        </w:rPr>
      </w:pPr>
    </w:p>
    <w:p w14:paraId="57856B83">
      <w:pPr>
        <w:rPr>
          <w:rFonts w:hint="default"/>
        </w:rPr>
      </w:pPr>
      <w:r>
        <w:rPr>
          <w:rFonts w:hint="default"/>
        </w:rPr>
        <w:t>Многоуровневая авторизация: Поддержка 5 типов пользователей</w:t>
      </w:r>
    </w:p>
    <w:p w14:paraId="24F872C5">
      <w:pPr>
        <w:rPr>
          <w:rFonts w:hint="default"/>
        </w:rPr>
      </w:pPr>
    </w:p>
    <w:p w14:paraId="4E82B60C">
      <w:pPr>
        <w:rPr>
          <w:rFonts w:hint="default"/>
        </w:rPr>
      </w:pPr>
      <w:r>
        <w:rPr>
          <w:rFonts w:hint="default"/>
        </w:rPr>
        <w:t>1.2. Типы пользователей и их права</w:t>
      </w:r>
    </w:p>
    <w:p w14:paraId="57DCC3EA">
      <w:pPr>
        <w:rPr>
          <w:rFonts w:hint="default"/>
        </w:rPr>
      </w:pPr>
      <w:r>
        <w:rPr>
          <w:rFonts w:hint="default"/>
        </w:rPr>
        <w:t>👑 Менеджер - Полный доступ ко всем функциям</w:t>
      </w:r>
    </w:p>
    <w:p w14:paraId="4A114E53">
      <w:pPr>
        <w:rPr>
          <w:rFonts w:hint="default"/>
        </w:rPr>
      </w:pPr>
    </w:p>
    <w:p w14:paraId="7B752487">
      <w:pPr>
        <w:rPr>
          <w:rFonts w:hint="default"/>
        </w:rPr>
      </w:pPr>
      <w:r>
        <w:rPr>
          <w:rFonts w:hint="default"/>
        </w:rPr>
        <w:t>🔧 Мастер - Управление заявками, добавление комментариев</w:t>
      </w:r>
    </w:p>
    <w:p w14:paraId="30849C03">
      <w:pPr>
        <w:rPr>
          <w:rFonts w:hint="default"/>
        </w:rPr>
      </w:pPr>
    </w:p>
    <w:p w14:paraId="359F29F7">
      <w:pPr>
        <w:rPr>
          <w:rFonts w:hint="default"/>
        </w:rPr>
      </w:pPr>
      <w:r>
        <w:rPr>
          <w:rFonts w:hint="default"/>
        </w:rPr>
        <w:t>📞 Оператор - Создание и редактирование заявок</w:t>
      </w:r>
    </w:p>
    <w:p w14:paraId="458D9E6B">
      <w:pPr>
        <w:rPr>
          <w:rFonts w:hint="default"/>
        </w:rPr>
      </w:pPr>
    </w:p>
    <w:p w14:paraId="10CB19B3">
      <w:pPr>
        <w:rPr>
          <w:rFonts w:hint="default"/>
        </w:rPr>
      </w:pPr>
      <w:r>
        <w:rPr>
          <w:rFonts w:hint="default"/>
        </w:rPr>
        <w:t>👤 Заказчик - Просмотр своих заявок</w:t>
      </w:r>
    </w:p>
    <w:p w14:paraId="0FE0DB21">
      <w:pPr>
        <w:rPr>
          <w:rFonts w:hint="default"/>
        </w:rPr>
      </w:pPr>
    </w:p>
    <w:p w14:paraId="7DB13427">
      <w:pPr>
        <w:rPr>
          <w:rFonts w:hint="default"/>
        </w:rPr>
      </w:pPr>
      <w:r>
        <w:rPr>
          <w:rFonts w:hint="default"/>
        </w:rPr>
        <w:t>⭐ Менеджер качества - Контроль сроков и качества</w:t>
      </w:r>
    </w:p>
    <w:p w14:paraId="39F3E2DB">
      <w:pPr>
        <w:rPr>
          <w:rFonts w:hint="default"/>
        </w:rPr>
      </w:pPr>
    </w:p>
    <w:p w14:paraId="75763A41">
      <w:pPr>
        <w:rPr>
          <w:rFonts w:hint="default"/>
        </w:rPr>
      </w:pPr>
      <w:r>
        <w:rPr>
          <w:rFonts w:hint="default"/>
        </w:rPr>
        <w:t>1.3. Безопасность</w:t>
      </w:r>
    </w:p>
    <w:p w14:paraId="44C10C6B">
      <w:pPr>
        <w:rPr>
          <w:rFonts w:hint="default"/>
        </w:rPr>
      </w:pPr>
      <w:r>
        <w:rPr>
          <w:rFonts w:hint="default"/>
        </w:rPr>
        <w:t>Соль для каждого пароля</w:t>
      </w:r>
    </w:p>
    <w:p w14:paraId="6CADBC1A">
      <w:pPr>
        <w:rPr>
          <w:rFonts w:hint="default"/>
        </w:rPr>
      </w:pPr>
    </w:p>
    <w:p w14:paraId="130D7914">
      <w:pPr>
        <w:rPr>
          <w:rFonts w:hint="default"/>
        </w:rPr>
      </w:pPr>
      <w:r>
        <w:rPr>
          <w:rFonts w:hint="default"/>
        </w:rPr>
        <w:t>Время жизни токенов (24 часа)</w:t>
      </w:r>
    </w:p>
    <w:p w14:paraId="486F161A">
      <w:pPr>
        <w:rPr>
          <w:rFonts w:hint="default"/>
        </w:rPr>
      </w:pPr>
    </w:p>
    <w:p w14:paraId="23011586">
      <w:pPr>
        <w:rPr>
          <w:rFonts w:hint="default"/>
        </w:rPr>
      </w:pPr>
      <w:r>
        <w:rPr>
          <w:rFonts w:hint="default"/>
        </w:rPr>
        <w:t>Логирование попыток входа</w:t>
      </w:r>
    </w:p>
    <w:p w14:paraId="50E609A3">
      <w:pPr>
        <w:rPr>
          <w:rFonts w:hint="default"/>
        </w:rPr>
      </w:pPr>
    </w:p>
    <w:p w14:paraId="767B489B">
      <w:pPr>
        <w:rPr>
          <w:rFonts w:hint="default"/>
        </w:rPr>
      </w:pPr>
      <w:r>
        <w:rPr>
          <w:rFonts w:hint="default"/>
        </w:rPr>
        <w:t>Защита от SQL-инъекций</w:t>
      </w:r>
    </w:p>
    <w:p w14:paraId="41A2AF43">
      <w:pPr>
        <w:rPr>
          <w:rFonts w:hint="default"/>
        </w:rPr>
      </w:pPr>
    </w:p>
    <w:p w14:paraId="75E2B0FA">
      <w:pPr>
        <w:rPr>
          <w:rFonts w:hint="default"/>
        </w:rPr>
      </w:pPr>
      <w:r>
        <w:rPr>
          <w:rFonts w:hint="default"/>
        </w:rPr>
        <w:t>Кодовая статистика:</w:t>
      </w:r>
    </w:p>
    <w:p w14:paraId="218E31C8">
      <w:pPr>
        <w:rPr>
          <w:rFonts w:hint="default"/>
        </w:rPr>
      </w:pPr>
      <w:r>
        <w:rPr>
          <w:rFonts w:hint="default"/>
        </w:rPr>
        <w:t>text</w:t>
      </w:r>
    </w:p>
    <w:p w14:paraId="2CFB04AC">
      <w:pPr>
        <w:rPr>
          <w:rFonts w:hint="default"/>
        </w:rPr>
      </w:pPr>
      <w:r>
        <w:rPr>
          <w:rFonts w:hint="default"/>
        </w:rPr>
        <w:t>auth.py: 250 строк</w:t>
      </w:r>
    </w:p>
    <w:p w14:paraId="4656140A">
      <w:pPr>
        <w:rPr>
          <w:rFonts w:hint="default"/>
        </w:rPr>
      </w:pPr>
      <w:r>
        <w:rPr>
          <w:rFonts w:hint="default"/>
        </w:rPr>
        <w:t>- Методы: 12</w:t>
      </w:r>
    </w:p>
    <w:p w14:paraId="6A92374C">
      <w:pPr>
        <w:rPr>
          <w:rFonts w:hint="default"/>
        </w:rPr>
      </w:pPr>
      <w:r>
        <w:rPr>
          <w:rFonts w:hint="default"/>
        </w:rPr>
        <w:t>- Классы: 1</w:t>
      </w:r>
    </w:p>
    <w:p w14:paraId="07B400ED">
      <w:pPr>
        <w:rPr>
          <w:rFonts w:hint="default"/>
        </w:rPr>
      </w:pPr>
      <w:r>
        <w:rPr>
          <w:rFonts w:hint="default"/>
        </w:rPr>
        <w:t>- Импорты: 4 модуля</w:t>
      </w:r>
    </w:p>
    <w:p w14:paraId="7F24082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160395"/>
            <wp:effectExtent l="0" t="0" r="10160" b="1905"/>
            <wp:docPr id="1" name="Изображение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FC5625"/>
    <w:rsid w:val="48FC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2025-12-28T12:24:00Z</dcterms:created>
  <dc:creator>krsav</dc:creator>
  <cp:lastModifiedBy>krsav</cp:lastModifiedBy>
  <dcterms:modified xsi:type="dcterms:W3CDTF">2025-12-28T12:27:21Z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F38196AC5D1F499496BDA60E66A1BDA0_11</vt:lpwstr>
  </property>
</Properties>
</file>