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7F" w:rsidRDefault="0000324A">
      <w:bookmarkStart w:id="0" w:name="_GoBack"/>
      <w:bookmarkEnd w:id="0"/>
      <w:r>
        <w:t>dfasdasd</w:t>
      </w:r>
      <w:r w:rsidR="00194FB9">
        <w:t>s</w:t>
      </w:r>
    </w:p>
    <w:sectPr w:rsidR="002B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3"/>
    <w:rsid w:val="0000324A"/>
    <w:rsid w:val="00052377"/>
    <w:rsid w:val="00194FB9"/>
    <w:rsid w:val="002B057F"/>
    <w:rsid w:val="00F0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0DA85-4B26-44C2-9D01-CCB0CF3A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 title</vt:lpstr>
    </vt:vector>
  </TitlesOfParts>
  <Company>Cognizant Technology Solutions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docx_title</dc:title>
  <dc:subject>docx_description</dc:subject>
  <dc:creator>docx_creator</dc:creator>
  <cp:keywords/>
  <dc:description/>
  <cp:lastModifiedBy>R, Sangeetha (Cognizant)</cp:lastModifiedBy>
  <cp:revision>7</cp:revision>
  <dcterms:created xsi:type="dcterms:W3CDTF">2016-04-06T12:04:00Z</dcterms:created>
  <dcterms:modified xsi:type="dcterms:W3CDTF">2016-04-06T12:04:00Z</dcterms:modified>
</cp:coreProperties>
</file>