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Motor: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NTM Prop Drive Series 28-30S 900kv / 270w (short shaft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https://www.hobbyking.com/hobbyking/store/uh_viewItem.asp?idproduct=25081.html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(+ NTM Prop Drive 28 Series Accessory Pack)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https://www.hobbyking.com/hobbyking/store/__16719__NTM_Prop_Drive_28_Series_Accessory_Pack.html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</w:t>
      </w:r>
      <w:hyperlink w:anchor="ck6t0ld6e8p">
        <w:r w:rsidDel="00000000" w:rsidR="00000000" w:rsidRPr="00000000">
          <w:rPr>
            <w:color w:val="1155cc"/>
            <w:u w:val="single"/>
            <w:rtl w:val="0"/>
          </w:rPr>
          <w:t xml:space="preserve">Motor Specs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</w:t>
      </w:r>
      <w:hyperlink w:anchor="kix.ce3r4nnbqbkv">
        <w:r w:rsidDel="00000000" w:rsidR="00000000" w:rsidRPr="00000000">
          <w:rPr>
            <w:color w:val="1155cc"/>
            <w:u w:val="single"/>
            <w:rtl w:val="0"/>
          </w:rPr>
          <w:t xml:space="preserve">Accessory Pack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ESC: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TURNIGY Plush 25amp Speed 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https://www.hobbyking.com/hobbyking/store/uh_viewItem.asp?idproduct=2163.html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</w:t>
      </w:r>
      <w:hyperlink w:anchor="83hewujkdav">
        <w:r w:rsidDel="00000000" w:rsidR="00000000" w:rsidRPr="00000000">
          <w:rPr>
            <w:color w:val="1155cc"/>
            <w:u w:val="single"/>
            <w:rtl w:val="0"/>
          </w:rPr>
          <w:t xml:space="preserve">ESC Specs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Programming Card: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TURNIGY BESC Programming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https://www.hobbyking.com/hobbyking/store/uh_viewItem.asp?idproduct=2169.html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Battery: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ZIPPY Traxxas 8400mAh 3S1P 30C Lipo Pack (Suits TRA2878)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https://www.hobbyking.com/hobbyking/store/uh_viewItem.asp?idproduct=37359.html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</w:t>
      </w:r>
      <w:hyperlink w:anchor="y65awzmxvlus">
        <w:r w:rsidDel="00000000" w:rsidR="00000000" w:rsidRPr="00000000">
          <w:rPr>
            <w:color w:val="1155cc"/>
            <w:u w:val="single"/>
            <w:rtl w:val="0"/>
          </w:rPr>
          <w:t xml:space="preserve">Battery Specs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Propellers: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11x4.7 SF Props 4pc Standard Rotation (Yellow)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https://www.hobbyking.com/hobbyking/store/uh_viewItem.asp?idproduct=25310.html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</w:t>
      </w:r>
      <w:hyperlink w:anchor="yhadytuyyboi">
        <w:r w:rsidDel="00000000" w:rsidR="00000000" w:rsidRPr="00000000">
          <w:rPr>
            <w:color w:val="1155cc"/>
            <w:u w:val="single"/>
            <w:rtl w:val="0"/>
          </w:rPr>
          <w:t xml:space="preserve">Propeller Specs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Propellers (R/H Rotation):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11x4.7 SF Props 4pc R/H Rotation (Yellow)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https://www.hobbyking.com/hobbyking/store/uh_viewItem.asp?idproduct=25311.html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[</w:t>
      </w:r>
      <w:hyperlink w:anchor="yhadytuyyboi">
        <w:r w:rsidDel="00000000" w:rsidR="00000000" w:rsidRPr="00000000">
          <w:rPr>
            <w:color w:val="1155cc"/>
            <w:u w:val="single"/>
            <w:rtl w:val="0"/>
          </w:rPr>
          <w:t xml:space="preserve">Propeller Specs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IMU: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Invensense MPU-9150 standard breakout board από το ebay. Έχει κ η Sparkfun αλλά είναι 6 φορές πιο ακριβό και χωρίς voltage regulator, σε αντίθεση με την απλή breakout των 6.30 €.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XBee Programmers: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XBee Explorer USB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Hookup Guide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https://learn.sparkfun.com/tutorials/exploring-xbees-and-xctu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Παλιότερα υλικά που αποσύρθηκαν: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IMU: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9 Degrees of Freedom IMU Breakout - LSM9DS0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https://www.sparkfun.com/products/12636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Hookup Guide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https://learn.sparkfun.com/tutorials/lsm9ds0-hookup-guide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bookmarkStart w:colFirst="0" w:colLast="0" w:name="ck6t0ld6e8p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Motor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Model: </w:t>
      </w:r>
      <w:r w:rsidDel="00000000" w:rsidR="00000000" w:rsidRPr="00000000">
        <w:rPr>
          <w:b w:val="1"/>
          <w:sz w:val="18"/>
          <w:szCs w:val="18"/>
          <w:rtl w:val="0"/>
        </w:rPr>
        <w:t xml:space="preserve">NTM Prop Drive Series 28-30S 900kv (short shaft version)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Kv: </w:t>
      </w:r>
      <w:r w:rsidDel="00000000" w:rsidR="00000000" w:rsidRPr="00000000">
        <w:rPr>
          <w:b w:val="1"/>
          <w:sz w:val="18"/>
          <w:szCs w:val="18"/>
          <w:rtl w:val="0"/>
        </w:rPr>
        <w:t xml:space="preserve">900rpm/v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Max current:</w:t>
      </w:r>
      <w:r w:rsidDel="00000000" w:rsidR="00000000" w:rsidRPr="00000000">
        <w:rPr>
          <w:b w:val="1"/>
          <w:sz w:val="18"/>
          <w:szCs w:val="18"/>
          <w:rtl w:val="0"/>
        </w:rPr>
        <w:t xml:space="preserve"> 18A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Max Power: </w:t>
      </w:r>
      <w:r w:rsidDel="00000000" w:rsidR="00000000" w:rsidRPr="00000000">
        <w:rPr>
          <w:b w:val="1"/>
          <w:sz w:val="18"/>
          <w:szCs w:val="18"/>
          <w:rtl w:val="0"/>
        </w:rPr>
        <w:t xml:space="preserve">215W @ 12v (3S) / 270W @ 15v (4S)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Shaft: </w:t>
      </w:r>
      <w:r w:rsidDel="00000000" w:rsidR="00000000" w:rsidRPr="00000000">
        <w:rPr>
          <w:b w:val="1"/>
          <w:sz w:val="18"/>
          <w:szCs w:val="18"/>
          <w:rtl w:val="0"/>
        </w:rPr>
        <w:t xml:space="preserve">3mm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Weight: </w:t>
      </w:r>
      <w:r w:rsidDel="00000000" w:rsidR="00000000" w:rsidRPr="00000000">
        <w:rPr>
          <w:b w:val="1"/>
          <w:sz w:val="18"/>
          <w:szCs w:val="18"/>
          <w:rtl w:val="0"/>
        </w:rPr>
        <w:t xml:space="preserve">66g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ESC: </w:t>
      </w:r>
      <w:r w:rsidDel="00000000" w:rsidR="00000000" w:rsidRPr="00000000">
        <w:rPr>
          <w:b w:val="1"/>
          <w:sz w:val="18"/>
          <w:szCs w:val="18"/>
          <w:rtl w:val="0"/>
        </w:rPr>
        <w:t xml:space="preserve">25~30A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Cell count: </w:t>
      </w:r>
      <w:r w:rsidDel="00000000" w:rsidR="00000000" w:rsidRPr="00000000">
        <w:rPr>
          <w:b w:val="1"/>
          <w:sz w:val="18"/>
          <w:szCs w:val="18"/>
          <w:rtl w:val="0"/>
        </w:rPr>
        <w:t xml:space="preserve">3s~4s Lipoly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Bolt holes: </w:t>
      </w:r>
      <w:r w:rsidDel="00000000" w:rsidR="00000000" w:rsidRPr="00000000">
        <w:rPr>
          <w:b w:val="1"/>
          <w:sz w:val="18"/>
          <w:szCs w:val="18"/>
          <w:rtl w:val="0"/>
        </w:rPr>
        <w:t xml:space="preserve">16mm &amp; 19mm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Bolt thread: </w:t>
      </w:r>
      <w:r w:rsidDel="00000000" w:rsidR="00000000" w:rsidRPr="00000000">
        <w:rPr>
          <w:b w:val="1"/>
          <w:sz w:val="18"/>
          <w:szCs w:val="18"/>
          <w:rtl w:val="0"/>
        </w:rPr>
        <w:t xml:space="preserve">M3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Connection: </w:t>
      </w:r>
      <w:r w:rsidDel="00000000" w:rsidR="00000000" w:rsidRPr="00000000">
        <w:rPr>
          <w:b w:val="1"/>
          <w:sz w:val="18"/>
          <w:szCs w:val="18"/>
          <w:rtl w:val="0"/>
        </w:rPr>
        <w:t xml:space="preserve">3.5mm Bullet-connector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Prop 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13x4E - 11.1v - 194W - 17.4A - 1.04kg thrust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12x6E - 11.1v - 195W - 17.8A - 1.01kg thrust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11x7E - 11.1v - 188W - 17.0A - 0.89kg thrust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10x5E - 11.1v - 133W - 12.0A - 0.75kg thrust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9x6E - 11.1v - 120W - 10.7A - 0.68kg thrust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9x6E - 14.8v - 234W - 15.8A - 1.05kg thrust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8x4E - 14.8v - 159W - 10.6A - 0.75kg thrust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PRODUCT ID: NTM2830S-900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86075" cy="1152525"/>
            <wp:effectExtent b="0" l="0" r="0" t="0"/>
            <wp:docPr id="2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10"/>
        <w:gridCol w:w="1205"/>
        <w:tblGridChange w:id="0">
          <w:tblGrid>
            <w:gridCol w:w="2810"/>
            <w:gridCol w:w="1205"/>
          </w:tblGrid>
        </w:tblGridChange>
      </w:tblGrid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Kv(rpm/v)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Weight 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Max Current(A)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Resistance(mh)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Max Voltage(V)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Power(W)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Shaft A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Length B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Diameter C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Can Length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Total Length E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*Με 11.1 V μπαταρία θα έχουμε, σύμφωνα με τα specs, 9990 rpm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kix.ce3r4nnbqbkv" w:id="1"/>
      <w:bookmarkEnd w:id="1"/>
      <w:r w:rsidDel="00000000" w:rsidR="00000000" w:rsidRPr="00000000">
        <w:rPr>
          <w:sz w:val="28"/>
          <w:szCs w:val="28"/>
          <w:rtl w:val="0"/>
        </w:rPr>
        <w:t xml:space="preserve">Accessory Pack: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3943350"/>
            <wp:effectExtent b="0" l="0" r="0" t="0"/>
            <wp:docPr descr="NTM Prop Drive 28 Series Accessory Pack (EU Warehouse)" id="3" name="image06.jpg"/>
            <a:graphic>
              <a:graphicData uri="http://schemas.openxmlformats.org/drawingml/2006/picture">
                <pic:pic>
                  <pic:nvPicPr>
                    <pic:cNvPr descr="NTM Prop Drive 28 Series Accessory Pack (EU Warehouse)" id="0" name="image0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Standard accessory pack for NTM Prop Drive 28 series motors.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CNC Machined (take a close look at the cross mount, even that is machined rather than punched) from billet 6061 alloy for strength and balance.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The propeller adapter is a press fit to ensure balance.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Shaft Diameter: </w:t>
      </w:r>
      <w:r w:rsidDel="00000000" w:rsidR="00000000" w:rsidRPr="00000000">
        <w:rPr>
          <w:b w:val="1"/>
          <w:sz w:val="18"/>
          <w:szCs w:val="18"/>
          <w:rtl w:val="0"/>
        </w:rPr>
        <w:t xml:space="preserve">5mm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Shaft Length:</w:t>
      </w:r>
      <w:r w:rsidDel="00000000" w:rsidR="00000000" w:rsidRPr="00000000">
        <w:rPr>
          <w:b w:val="1"/>
          <w:sz w:val="18"/>
          <w:szCs w:val="18"/>
          <w:rtl w:val="0"/>
        </w:rPr>
        <w:t xml:space="preserve"> 19mm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Cross Plate Bolt Holes:</w:t>
      </w:r>
      <w:r w:rsidDel="00000000" w:rsidR="00000000" w:rsidRPr="00000000">
        <w:rPr>
          <w:b w:val="1"/>
          <w:sz w:val="18"/>
          <w:szCs w:val="18"/>
          <w:rtl w:val="0"/>
        </w:rPr>
        <w:t xml:space="preserve"> 34mm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Weight: </w:t>
      </w:r>
      <w:r w:rsidDel="00000000" w:rsidR="00000000" w:rsidRPr="00000000">
        <w:rPr>
          <w:b w:val="1"/>
          <w:sz w:val="18"/>
          <w:szCs w:val="18"/>
          <w:rtl w:val="0"/>
        </w:rPr>
        <w:t xml:space="preserve">13.8g (Total)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Produced in-house by hexTronik to reduce costs and deliver better value to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Note: Ensure your propeller is balanced to avoid breaking shafts/bearings.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PRODUCT ID: NTM28-ACC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y65awzmxvlus" w:id="2"/>
      <w:bookmarkEnd w:id="2"/>
      <w:r w:rsidDel="00000000" w:rsidR="00000000" w:rsidRPr="00000000">
        <w:rPr>
          <w:sz w:val="28"/>
          <w:szCs w:val="28"/>
          <w:rtl w:val="0"/>
        </w:rPr>
        <w:t xml:space="preserve">Battery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This pack is suitable for the following models: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Slash 4X4 Platinum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Slash 4X4 Ultimate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Slash VXL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Slash 4X4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Stampede VXL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Traxxas part no:</w:t>
      </w:r>
      <w:r w:rsidDel="00000000" w:rsidR="00000000" w:rsidRPr="00000000">
        <w:rPr>
          <w:sz w:val="18"/>
          <w:szCs w:val="18"/>
          <w:rtl w:val="0"/>
        </w:rPr>
        <w:t xml:space="preserve"> 2878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Capacity:</w:t>
      </w:r>
      <w:r w:rsidDel="00000000" w:rsidR="00000000" w:rsidRPr="00000000">
        <w:rPr>
          <w:sz w:val="18"/>
          <w:szCs w:val="18"/>
          <w:rtl w:val="0"/>
        </w:rPr>
        <w:t xml:space="preserve"> 8400mAh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Voltage:</w:t>
      </w:r>
      <w:r w:rsidDel="00000000" w:rsidR="00000000" w:rsidRPr="00000000">
        <w:rPr>
          <w:sz w:val="18"/>
          <w:szCs w:val="18"/>
          <w:rtl w:val="0"/>
        </w:rPr>
        <w:t xml:space="preserve"> 3S1P / 3 Cell / 11.1v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Discharge:</w:t>
      </w:r>
      <w:r w:rsidDel="00000000" w:rsidR="00000000" w:rsidRPr="00000000">
        <w:rPr>
          <w:sz w:val="18"/>
          <w:szCs w:val="18"/>
          <w:rtl w:val="0"/>
        </w:rPr>
        <w:t xml:space="preserve"> 30C Constant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Weight:</w:t>
      </w:r>
      <w:r w:rsidDel="00000000" w:rsidR="00000000" w:rsidRPr="00000000">
        <w:rPr>
          <w:sz w:val="18"/>
          <w:szCs w:val="18"/>
          <w:rtl w:val="0"/>
        </w:rPr>
        <w:t xml:space="preserve"> 614g (including wire, plug &amp; shrink wrap)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Dimensions:</w:t>
      </w:r>
      <w:r w:rsidDel="00000000" w:rsidR="00000000" w:rsidRPr="00000000">
        <w:rPr>
          <w:sz w:val="18"/>
          <w:szCs w:val="18"/>
          <w:rtl w:val="0"/>
        </w:rPr>
        <w:t xml:space="preserve"> 156x45x43mm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Balance Plug:</w:t>
      </w:r>
      <w:r w:rsidDel="00000000" w:rsidR="00000000" w:rsidRPr="00000000">
        <w:rPr>
          <w:sz w:val="18"/>
          <w:szCs w:val="18"/>
          <w:rtl w:val="0"/>
        </w:rPr>
        <w:t xml:space="preserve"> JST-XH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Discharge Plug:</w:t>
      </w:r>
      <w:r w:rsidDel="00000000" w:rsidR="00000000" w:rsidRPr="00000000">
        <w:rPr>
          <w:sz w:val="18"/>
          <w:szCs w:val="18"/>
          <w:rtl w:val="0"/>
        </w:rPr>
        <w:t xml:space="preserve"> TRX Plug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PRODUCT ID: 9067000012-0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86075" cy="1152525"/>
            <wp:effectExtent b="0" l="0" r="0" t="0"/>
            <wp:docPr id="1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4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10"/>
        <w:gridCol w:w="1205"/>
        <w:tblGridChange w:id="0">
          <w:tblGrid>
            <w:gridCol w:w="2810"/>
            <w:gridCol w:w="1205"/>
          </w:tblGrid>
        </w:tblGridChange>
      </w:tblGrid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Capacity(mAh)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8400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Config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Discharge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Weight 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614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Max Charge Rate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Length-A(mm)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Height-B(mm)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Width-C(mm)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yhadytuyyboi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Propeller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11x4.7 SF Props 4pc Standard Rotation (Yellow)  complete with shaft adaptor 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PRODUCT ID: 9329000125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86075" cy="1171575"/>
            <wp:effectExtent b="0" l="0" r="0" t="0"/>
            <wp:docPr id="4" name="image07.gif"/>
            <a:graphic>
              <a:graphicData uri="http://schemas.openxmlformats.org/drawingml/2006/picture">
                <pic:pic>
                  <pic:nvPicPr>
                    <pic:cNvPr id="0" name="image07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4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10"/>
        <w:gridCol w:w="1205"/>
        <w:tblGridChange w:id="0">
          <w:tblGrid>
            <w:gridCol w:w="2810"/>
            <w:gridCol w:w="1205"/>
          </w:tblGrid>
        </w:tblGridChange>
      </w:tblGrid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Length (Inch [X])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Pitch (Inch [Y])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3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shd w:fill="e3e3e3" w:val="clear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83hewujkdav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ESC Specs: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Our TURNIGY speed controllers come with a 14 month warranty. We guarentee these are the best Brushless Speed Controllers you can purchase at this price.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These speed controllers are sold in western countries under various names at tripple the price.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 are certain you will find these to be the best BESC available from Asia.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Cont Current: 25A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Burst Current: 35A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BEC Mode: Linear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BEC : 5v / 2A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Lipo Cells: 2-4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NiMH : 5-12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Weight: 22g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Size: 24x45x11mm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Supported motor speed for all TURNIGY ESCs 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(Maximum): </w:t>
      </w:r>
      <w:r w:rsidDel="00000000" w:rsidR="00000000" w:rsidRPr="00000000">
        <w:rPr>
          <w:b w:val="1"/>
          <w:sz w:val="18"/>
          <w:szCs w:val="18"/>
          <w:rtl w:val="0"/>
        </w:rPr>
        <w:t xml:space="preserve">210000 RPM (2 poles)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70000 RPM (6 poles)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35000 RPM (12 poles)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User Programmable, both via controller and optional programming card. The programming card is an excellent item as it instantly tells the user the current settings and with a few simple clicks of the buttons, the user can change the settings and have graphical reassurance of those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The programming card is an excellent Item and simple to use!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obbyking.com/hobbyking/store/uh_viewItem.asp?idproduct=25311.html" TargetMode="External"/><Relationship Id="rId10" Type="http://schemas.openxmlformats.org/officeDocument/2006/relationships/hyperlink" Target="https://www.hobbyking.com/hobbyking/store/uh_viewItem.asp?idproduct=25310.html" TargetMode="External"/><Relationship Id="rId13" Type="http://schemas.openxmlformats.org/officeDocument/2006/relationships/hyperlink" Target="https://learn.sparkfun.com/tutorials/exploring-xbees-and-xctu" TargetMode="External"/><Relationship Id="rId12" Type="http://schemas.openxmlformats.org/officeDocument/2006/relationships/hyperlink" Target="https://www.sparkfun.com/products/1181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hobbyking.com/hobbyking/store/uh_viewItem.asp?idproduct=37359.html" TargetMode="External"/><Relationship Id="rId15" Type="http://schemas.openxmlformats.org/officeDocument/2006/relationships/hyperlink" Target="https://learn.sparkfun.com/tutorials/lsm9ds0-hookup-guide" TargetMode="External"/><Relationship Id="rId14" Type="http://schemas.openxmlformats.org/officeDocument/2006/relationships/hyperlink" Target="https://www.sparkfun.com/products/12636" TargetMode="External"/><Relationship Id="rId17" Type="http://schemas.openxmlformats.org/officeDocument/2006/relationships/image" Target="media/image06.jpg"/><Relationship Id="rId16" Type="http://schemas.openxmlformats.org/officeDocument/2006/relationships/image" Target="media/image05.gif"/><Relationship Id="rId5" Type="http://schemas.openxmlformats.org/officeDocument/2006/relationships/hyperlink" Target="https://www.hobbyking.com/hobbyking/store/uh_viewItem.asp?idproduct=25081.html" TargetMode="External"/><Relationship Id="rId19" Type="http://schemas.openxmlformats.org/officeDocument/2006/relationships/image" Target="media/image07.gif"/><Relationship Id="rId6" Type="http://schemas.openxmlformats.org/officeDocument/2006/relationships/hyperlink" Target="https://www.hobbyking.com/hobbyking/store/__16719__NTM_Prop_Drive_28_Series_Accessory_Pack.html" TargetMode="External"/><Relationship Id="rId18" Type="http://schemas.openxmlformats.org/officeDocument/2006/relationships/image" Target="media/image03.gif"/><Relationship Id="rId7" Type="http://schemas.openxmlformats.org/officeDocument/2006/relationships/hyperlink" Target="https://www.hobbyking.com/hobbyking/store/uh_viewItem.asp?idproduct=2163.html" TargetMode="External"/><Relationship Id="rId8" Type="http://schemas.openxmlformats.org/officeDocument/2006/relationships/hyperlink" Target="https://www.hobbyking.com/hobbyking/store/uh_viewItem.asp?idproduct=2169.html" TargetMode="External"/></Relationships>
</file>