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0398BE46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9266FD">
        <w:rPr>
          <w:rFonts w:ascii="Times New Roman" w:hAnsi="Times New Roman" w:cs="Times New Roman"/>
          <w:color w:val="000000"/>
        </w:rPr>
        <w:t>341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>23</w:t>
      </w:r>
      <w:r w:rsidR="009266FD" w:rsidRPr="009266F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rd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266FD">
        <w:rPr>
          <w:rFonts w:ascii="Times New Roman" w:eastAsia="Times New Roman" w:hAnsi="Times New Roman" w:cs="Times New Roman"/>
          <w:sz w:val="20"/>
          <w:szCs w:val="20"/>
          <w:lang w:val="en-GB"/>
        </w:rPr>
        <w:t>August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048D8400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BB7EA1">
        <w:rPr>
          <w:rFonts w:ascii="Times New Roman" w:hAnsi="Times New Roman" w:cs="Times New Roman"/>
          <w:sz w:val="18"/>
          <w:szCs w:val="18"/>
        </w:rPr>
        <w:t>SAJUCY COMPANY LIMITED</w:t>
      </w:r>
    </w:p>
    <w:p w14:paraId="32DC9ECE" w14:textId="25CF551D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abdirizaeka65@gmail.com</w:t>
      </w:r>
    </w:p>
    <w:p w14:paraId="54C52472" w14:textId="5CC5AFF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077781">
        <w:rPr>
          <w:rFonts w:ascii="Times New Roman" w:hAnsi="Times New Roman" w:cs="Times New Roman"/>
          <w:sz w:val="18"/>
          <w:szCs w:val="18"/>
        </w:rPr>
        <w:t>Not provided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077781">
        <w:rPr>
          <w:rFonts w:ascii="Times New Roman" w:hAnsi="Times New Roman" w:cs="Times New Roman"/>
          <w:sz w:val="18"/>
          <w:szCs w:val="18"/>
        </w:rPr>
        <w:t xml:space="preserve">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0723852892</w:t>
      </w:r>
    </w:p>
    <w:p w14:paraId="2A13FA90" w14:textId="364F492A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BB7EA1">
        <w:rPr>
          <w:rFonts w:ascii="Times New Roman" w:hAnsi="Times New Roman" w:cs="Times New Roman"/>
          <w:sz w:val="18"/>
          <w:szCs w:val="18"/>
        </w:rPr>
        <w:t>0723852892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067718">
        <w:rPr>
          <w:rFonts w:ascii="Times New Roman" w:hAnsi="Times New Roman" w:cs="Times New Roman"/>
          <w:sz w:val="18"/>
          <w:szCs w:val="18"/>
        </w:rPr>
        <w:t>284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337CED2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 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C07332">
        <w:rPr>
          <w:rFonts w:ascii="Times New Roman" w:hAnsi="Times New Roman" w:cs="Times New Roman"/>
          <w:sz w:val="18"/>
          <w:szCs w:val="18"/>
        </w:rPr>
        <w:t>0</w:t>
      </w:r>
      <w:r w:rsidR="005C1507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C1507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1F1EF386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</w:t>
      </w:r>
      <w:r w:rsidR="009266FD">
        <w:rPr>
          <w:rFonts w:ascii="Times New Roman" w:hAnsi="Times New Roman" w:cs="Times New Roman"/>
          <w:sz w:val="18"/>
          <w:szCs w:val="18"/>
        </w:rPr>
        <w:t>8547</w:t>
      </w:r>
    </w:p>
    <w:p w14:paraId="071ABC5A" w14:textId="6AB9A703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C07332">
        <w:rPr>
          <w:rFonts w:ascii="Times New Roman" w:hAnsi="Times New Roman" w:cs="Times New Roman"/>
          <w:sz w:val="18"/>
          <w:szCs w:val="18"/>
        </w:rPr>
        <w:t>0</w:t>
      </w:r>
      <w:r w:rsidR="005C1507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C1507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5C1507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C1507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6EC370D3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107428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UN Nation Avenue /Limuru Road</w:t>
      </w:r>
      <w:r w:rsidR="004C751A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6B8EE08F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5F32A8B6" w14:textId="6349AD7B" w:rsidR="00F10151" w:rsidRPr="00F10151" w:rsidRDefault="00F10151" w:rsidP="00F10151">
                  <w:pPr>
                    <w:tabs>
                      <w:tab w:val="left" w:pos="1980"/>
                    </w:tabs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rFonts w:cs="Times New Roman"/>
                      <w:sz w:val="14"/>
                      <w:szCs w:val="14"/>
                    </w:rPr>
                    <w:tab/>
                  </w: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4B4CE6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78E2CDF2" w:rsidR="00B10F42" w:rsidRPr="00FF28CE" w:rsidRDefault="000D3F18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144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1A624321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1802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75B7535A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7.3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15058A6D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12D3040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2D8561B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24C06C90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0DA31AEB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1E16FC8F" w:rsidR="00B10F42" w:rsidRPr="00B14AE6" w:rsidRDefault="003F17C6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23C5FD2B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7D8E1DFA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50210B56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1EBCC47A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4ACA34D1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F2EBE" w:rsidRPr="00BC1909" w14:paraId="7174742B" w14:textId="709AF65A" w:rsidTr="00D64ACE">
              <w:trPr>
                <w:cantSplit/>
                <w:trHeight w:hRule="exact" w:val="324"/>
              </w:trPr>
              <w:tc>
                <w:tcPr>
                  <w:tcW w:w="989" w:type="dxa"/>
                  <w:vMerge/>
                </w:tcPr>
                <w:p w14:paraId="24C2184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52AD322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0B0761FC" w14:textId="52BD5C87" w:rsidR="00AF2EBE" w:rsidRPr="005C6706" w:rsidRDefault="005779A3" w:rsidP="00AF2E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  <w:r w:rsidR="00AF2EBE">
                    <w:rPr>
                      <w:rFonts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92" w:type="dxa"/>
                  <w:vAlign w:val="center"/>
                </w:tcPr>
                <w:p w14:paraId="269E7D85" w14:textId="6576FB78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851" w:type="dxa"/>
                  <w:vAlign w:val="center"/>
                </w:tcPr>
                <w:p w14:paraId="0ADC93CC" w14:textId="1CF6BFEB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2369</w:t>
                  </w:r>
                </w:p>
              </w:tc>
              <w:tc>
                <w:tcPr>
                  <w:tcW w:w="709" w:type="dxa"/>
                </w:tcPr>
                <w:p w14:paraId="4B1EB3B4" w14:textId="77777777" w:rsidR="00AF2EBE" w:rsidRDefault="00AF2EBE" w:rsidP="00AF2EB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3E0DBE0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4601843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58F8DCB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F3F7B37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166B7FC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CAD1191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87CB68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293258E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2148B16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9287DF2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3E9CDB7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F2EBE" w:rsidRPr="00BC1909" w14:paraId="5154CFC5" w14:textId="3B859210" w:rsidTr="004B4CE6">
              <w:trPr>
                <w:cantSplit/>
                <w:trHeight w:hRule="exact" w:val="256"/>
              </w:trPr>
              <w:tc>
                <w:tcPr>
                  <w:tcW w:w="989" w:type="dxa"/>
                  <w:vMerge/>
                </w:tcPr>
                <w:p w14:paraId="1B998BD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C9742A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E5B2D4" w14:textId="77777777" w:rsidR="00AF2EBE" w:rsidRPr="005C6706" w:rsidRDefault="00AF2EBE" w:rsidP="00AF2EB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40A29AF" w14:textId="5257E916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851" w:type="dxa"/>
                </w:tcPr>
                <w:p w14:paraId="74EE0108" w14:textId="1195D6E6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2479</w:t>
                  </w:r>
                </w:p>
              </w:tc>
              <w:tc>
                <w:tcPr>
                  <w:tcW w:w="709" w:type="dxa"/>
                </w:tcPr>
                <w:p w14:paraId="69AA744F" w14:textId="77777777" w:rsidR="00AF2EBE" w:rsidRDefault="00AF2EBE" w:rsidP="00AF2EB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B3CE3D3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9FCE96B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93B0EB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F71BBD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4EFD896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054AB70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B41C353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EF269D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A9183E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314001B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E414C94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77777777" w:rsidR="00B10F42" w:rsidRPr="00E33ABB" w:rsidRDefault="00B10F42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1EF6A34A" w14:textId="01DC91D6" w:rsidR="00B10F42" w:rsidRPr="00E33ABB" w:rsidRDefault="00AF2EBE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2424</w:t>
                  </w:r>
                </w:p>
              </w:tc>
              <w:tc>
                <w:tcPr>
                  <w:tcW w:w="709" w:type="dxa"/>
                </w:tcPr>
                <w:p w14:paraId="76E31789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8F7D02B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70AC69D9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5BA9AF9D" w14:textId="60F371D6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 xml:space="preserve">    </w:t>
                  </w:r>
                  <w:r w:rsidR="00E352D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AF2EBE">
                    <w:rPr>
                      <w:rFonts w:cs="Times New Roman"/>
                      <w:sz w:val="16"/>
                      <w:szCs w:val="16"/>
                    </w:rPr>
                    <w:t>2.0</w:t>
                  </w:r>
                </w:p>
              </w:tc>
              <w:tc>
                <w:tcPr>
                  <w:tcW w:w="992" w:type="dxa"/>
                  <w:vAlign w:val="center"/>
                </w:tcPr>
                <w:p w14:paraId="17C2F035" w14:textId="6A304F48" w:rsidR="00365D7A" w:rsidRDefault="0060704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55.3</w:t>
                  </w:r>
                </w:p>
              </w:tc>
              <w:tc>
                <w:tcPr>
                  <w:tcW w:w="851" w:type="dxa"/>
                  <w:vAlign w:val="center"/>
                </w:tcPr>
                <w:p w14:paraId="2C85D063" w14:textId="05F9C9E6" w:rsidR="00B10F42" w:rsidRDefault="00552C83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3047</w:t>
                  </w:r>
                </w:p>
              </w:tc>
              <w:tc>
                <w:tcPr>
                  <w:tcW w:w="709" w:type="dxa"/>
                </w:tcPr>
                <w:p w14:paraId="2498231C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5CB0A385" w:rsidR="00B10F42" w:rsidRDefault="0060704E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55.9</w:t>
                  </w:r>
                </w:p>
              </w:tc>
              <w:tc>
                <w:tcPr>
                  <w:tcW w:w="851" w:type="dxa"/>
                </w:tcPr>
                <w:p w14:paraId="62B7756F" w14:textId="3783F587" w:rsidR="00B10F42" w:rsidRDefault="00552C83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3080</w:t>
                  </w:r>
                </w:p>
              </w:tc>
              <w:tc>
                <w:tcPr>
                  <w:tcW w:w="709" w:type="dxa"/>
                </w:tcPr>
                <w:p w14:paraId="3320FEBD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B10F42" w:rsidRPr="00E33ABB" w:rsidRDefault="00B10F42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0F5FBFAD" w:rsidR="00B10F42" w:rsidRPr="00E33ABB" w:rsidRDefault="00C96508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3064</w:t>
                  </w:r>
                </w:p>
              </w:tc>
              <w:tc>
                <w:tcPr>
                  <w:tcW w:w="709" w:type="dxa"/>
                </w:tcPr>
                <w:p w14:paraId="64A131F1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A8EC550" w:rsidR="004B4CE6" w:rsidRDefault="001526D4" w:rsidP="001526D4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2D96AF9C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19DB" w14:textId="77777777" w:rsidR="002B0159" w:rsidRDefault="002B0159" w:rsidP="008A0E06">
      <w:pPr>
        <w:spacing w:after="0" w:line="240" w:lineRule="auto"/>
      </w:pPr>
      <w:r>
        <w:separator/>
      </w:r>
    </w:p>
  </w:endnote>
  <w:endnote w:type="continuationSeparator" w:id="0">
    <w:p w14:paraId="7FE2E409" w14:textId="77777777" w:rsidR="002B0159" w:rsidRDefault="002B015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4596" w14:textId="77777777" w:rsidR="002B0159" w:rsidRDefault="002B0159" w:rsidP="008A0E06">
      <w:pPr>
        <w:spacing w:after="0" w:line="240" w:lineRule="auto"/>
      </w:pPr>
      <w:r>
        <w:separator/>
      </w:r>
    </w:p>
  </w:footnote>
  <w:footnote w:type="continuationSeparator" w:id="0">
    <w:p w14:paraId="1FC25683" w14:textId="77777777" w:rsidR="002B0159" w:rsidRDefault="002B015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286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1507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266FD"/>
    <w:rsid w:val="00931FB2"/>
    <w:rsid w:val="00934D7E"/>
    <w:rsid w:val="009360F6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1B5D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73</cp:revision>
  <cp:lastPrinted>2023-08-24T10:42:00Z</cp:lastPrinted>
  <dcterms:created xsi:type="dcterms:W3CDTF">2023-08-23T06:29:00Z</dcterms:created>
  <dcterms:modified xsi:type="dcterms:W3CDTF">2023-08-24T10:45:00Z</dcterms:modified>
</cp:coreProperties>
</file>