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25DE17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7B41BEDE" w14:textId="67D3AB3C" w:rsidR="00111150" w:rsidRDefault="00111150" w:rsidP="00111150"/>
    <w:p w14:paraId="3E5D1163" w14:textId="77777777" w:rsidR="00A33084" w:rsidRPr="00111150" w:rsidRDefault="00A33084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338EB85F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</w:t>
      </w:r>
      <w:r w:rsidR="00231C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D2BA7B6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C3C1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24E86">
        <w:rPr>
          <w:rFonts w:ascii="Times New Roman" w:hAnsi="Times New Roman" w:cs="Times New Roman"/>
          <w:color w:val="000000"/>
          <w:sz w:val="24"/>
          <w:szCs w:val="24"/>
        </w:rPr>
        <w:t>561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E76442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E7644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st </w:t>
      </w:r>
      <w:r w:rsidR="00E76442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5EFF0FC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7038</w:t>
            </w:r>
          </w:p>
          <w:p w14:paraId="4B65BE37" w14:textId="3352EF27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7038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224E8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456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/S/2022</w:t>
            </w:r>
          </w:p>
          <w:p w14:paraId="193F28B0" w14:textId="0044E8A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8D68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</w:t>
            </w:r>
          </w:p>
          <w:p w14:paraId="2708A036" w14:textId="5E47F7AC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</w:t>
            </w:r>
            <w:r w:rsidR="008D68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798</w:t>
            </w:r>
          </w:p>
          <w:p w14:paraId="10F6FAE8" w14:textId="291D8805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8D68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                                                             9.    Date Analysis started: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8D68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</w:t>
            </w:r>
          </w:p>
          <w:p w14:paraId="0E5BCC0F" w14:textId="72C8147C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24E8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Performance Based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Maintenance of </w:t>
            </w:r>
            <w:r w:rsidR="008D68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Muthaiga-Kiambu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(B</w:t>
            </w:r>
            <w:r w:rsidR="008D68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32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 Road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724"/>
              <w:gridCol w:w="536"/>
              <w:gridCol w:w="498"/>
              <w:gridCol w:w="592"/>
              <w:gridCol w:w="444"/>
              <w:gridCol w:w="513"/>
              <w:gridCol w:w="445"/>
              <w:gridCol w:w="457"/>
              <w:gridCol w:w="444"/>
              <w:gridCol w:w="444"/>
              <w:gridCol w:w="445"/>
              <w:gridCol w:w="444"/>
              <w:gridCol w:w="584"/>
              <w:gridCol w:w="630"/>
              <w:gridCol w:w="630"/>
              <w:gridCol w:w="810"/>
              <w:gridCol w:w="540"/>
            </w:tblGrid>
            <w:tr w:rsidR="00E05134" w:rsidRPr="00877EFC" w14:paraId="7CB025DB" w14:textId="77777777" w:rsidTr="00DC3C1E">
              <w:trPr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46933A4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1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B82A0F">
              <w:trPr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724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3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61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B82A0F">
              <w:trPr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3B3C7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B3C7A" w:rsidRPr="000300DD" w14:paraId="6C6377B6" w14:textId="77777777" w:rsidTr="00B82A0F">
              <w:trPr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580C" w14:paraId="5508FF33" w14:textId="77777777" w:rsidTr="00B82A0F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62730EBC" w:rsidR="0000580C" w:rsidRDefault="00EA09F2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</w:t>
                  </w:r>
                  <w:r w:rsidR="008D681E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47</w:t>
                  </w:r>
                  <w:r w:rsidR="0000580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72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5F775B56" w:rsidR="0000580C" w:rsidRPr="00A56506" w:rsidRDefault="00D628D3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Insitu</w:t>
                  </w:r>
                </w:p>
              </w:tc>
              <w:tc>
                <w:tcPr>
                  <w:tcW w:w="5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B0A472" w14:textId="12F9462A" w:rsidR="0000580C" w:rsidRPr="00D42ED5" w:rsidRDefault="0000580C" w:rsidP="00B82A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92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0041CF04" w:rsidR="0000580C" w:rsidRPr="000D0B3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Improved with 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Simba</w:t>
                  </w: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Cem 1, 42.5N,7 Days Cure and 7 Days Soak</w:t>
                  </w:r>
                </w:p>
              </w:tc>
            </w:tr>
            <w:tr w:rsidR="0000580C" w14:paraId="4B2A74F8" w14:textId="77777777" w:rsidTr="00B82A0F">
              <w:trPr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00580C" w:rsidRPr="00A56506" w:rsidRDefault="0000580C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355637FE" w:rsidR="0000580C" w:rsidRPr="000E2810" w:rsidRDefault="0000580C" w:rsidP="000E281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7EBE3" w14:textId="1EF4AA82" w:rsidR="0000580C" w:rsidRDefault="008D681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B1312A" w14:textId="06E2860B" w:rsidR="0000580C" w:rsidRDefault="008D681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7FFF6" w14:textId="2497234A" w:rsidR="0000580C" w:rsidRDefault="008D681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E342D3" w14:textId="43A26D2F" w:rsidR="0000580C" w:rsidRDefault="008D681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9D46" w14:textId="3C005A2A" w:rsidR="0000580C" w:rsidRDefault="008D681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973BF" w14:textId="4D586A76" w:rsidR="0000580C" w:rsidRDefault="008D681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CA6730" w14:textId="06F9E3C7" w:rsidR="0000580C" w:rsidRDefault="00C82B89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E57F92" w14:textId="2007A201" w:rsidR="0000580C" w:rsidRDefault="00C82B89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5BC380" w14:textId="7FD6978E" w:rsidR="0000580C" w:rsidRDefault="00C82B89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67FFEE" w14:textId="6681245C" w:rsidR="0000580C" w:rsidRDefault="00C82B89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D24605" w14:textId="23A14DCE" w:rsidR="0000580C" w:rsidRDefault="00C82B89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468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77777777" w:rsidR="0000580C" w:rsidRDefault="0000580C" w:rsidP="00582F9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77777777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636E78B2" w:rsidR="0000580C" w:rsidRDefault="00546658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1DD3E463" w:rsidR="0052427D" w:rsidRDefault="00D2610B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94FBE"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77777777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AF542D5" w14:textId="14EDAE00" w:rsid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OiC Soils Laboratory.                                                                 CSE Soils Laboratory.</w:t>
      </w:r>
    </w:p>
    <w:p w14:paraId="7D38F370" w14:textId="77777777" w:rsidR="008D681E" w:rsidRPr="00D2610B" w:rsidRDefault="008D681E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21DD9" w14:textId="6E11BB78" w:rsidR="001F6DB1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……………………….                                                                  ………………………..</w:t>
      </w: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0238F" w14:textId="05A12B22" w:rsidR="00111150" w:rsidRDefault="005E6B25" w:rsidP="001400C6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1E020F68" w14:textId="5015BEE1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489D1F" w14:textId="15C090DF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26FFD" w14:textId="020F0080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92DBD6" w14:textId="61085019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F5B822" w14:textId="77777777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5A7F3A" w14:textId="5A392F7B" w:rsidR="00111150" w:rsidRPr="005E6B25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bookmarkStart w:id="0" w:name="_Hlk118110892"/>
    </w:p>
    <w:p w14:paraId="35CF77AA" w14:textId="4B536AE8" w:rsidR="00A33084" w:rsidRPr="005E6B25" w:rsidRDefault="00111150" w:rsidP="00A330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6B25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bookmarkEnd w:id="0"/>
    <w:p w14:paraId="1251D66D" w14:textId="6B4B4F1D" w:rsidR="00111150" w:rsidRPr="005E6B25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11150" w:rsidRPr="005E6B25" w:rsidSect="00111150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4CAE" w14:textId="77777777" w:rsidR="000A5075" w:rsidRDefault="000A5075" w:rsidP="008A0E06">
      <w:pPr>
        <w:spacing w:after="0" w:line="240" w:lineRule="auto"/>
      </w:pPr>
      <w:r>
        <w:separator/>
      </w:r>
    </w:p>
  </w:endnote>
  <w:endnote w:type="continuationSeparator" w:id="0">
    <w:p w14:paraId="6B0DA47B" w14:textId="77777777" w:rsidR="000A5075" w:rsidRDefault="000A507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0FEBC0B6" w:rsidR="006C3487" w:rsidRDefault="007752FB">
    <w:pPr>
      <w:pStyle w:val="Footer"/>
      <w:rPr>
        <w:b/>
        <w:bCs/>
      </w:rPr>
    </w:pPr>
    <w:r>
      <w:tab/>
    </w:r>
    <w:r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953B" w14:textId="77777777" w:rsidR="000A5075" w:rsidRDefault="000A5075" w:rsidP="008A0E06">
      <w:pPr>
        <w:spacing w:after="0" w:line="240" w:lineRule="auto"/>
      </w:pPr>
      <w:r>
        <w:separator/>
      </w:r>
    </w:p>
  </w:footnote>
  <w:footnote w:type="continuationSeparator" w:id="0">
    <w:p w14:paraId="34D9410C" w14:textId="77777777" w:rsidR="000A5075" w:rsidRDefault="000A507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A113" w14:textId="624CB505" w:rsidR="008D681E" w:rsidRDefault="008D681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79BA1BF4">
              <wp:simplePos x="0" y="0"/>
              <wp:positionH relativeFrom="margin">
                <wp:posOffset>534035</wp:posOffset>
              </wp:positionH>
              <wp:positionV relativeFrom="paragraph">
                <wp:posOffset>4939665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2.05pt;margin-top:388.9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F52IGzhAAAACw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10B8C"/>
    <w:rsid w:val="00013742"/>
    <w:rsid w:val="00013FED"/>
    <w:rsid w:val="000174FE"/>
    <w:rsid w:val="00017C14"/>
    <w:rsid w:val="00020224"/>
    <w:rsid w:val="000210E8"/>
    <w:rsid w:val="00022D21"/>
    <w:rsid w:val="00023BDD"/>
    <w:rsid w:val="00023DF6"/>
    <w:rsid w:val="0002548B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5075"/>
    <w:rsid w:val="000A6F2C"/>
    <w:rsid w:val="000A6F80"/>
    <w:rsid w:val="000B1322"/>
    <w:rsid w:val="000B19D5"/>
    <w:rsid w:val="000B37AB"/>
    <w:rsid w:val="000B3B12"/>
    <w:rsid w:val="000B4E8D"/>
    <w:rsid w:val="000C043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0C6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4E86"/>
    <w:rsid w:val="0022797F"/>
    <w:rsid w:val="00227E73"/>
    <w:rsid w:val="0023087D"/>
    <w:rsid w:val="00231AD9"/>
    <w:rsid w:val="00231CAF"/>
    <w:rsid w:val="002325EF"/>
    <w:rsid w:val="00233239"/>
    <w:rsid w:val="00233A0F"/>
    <w:rsid w:val="00240D90"/>
    <w:rsid w:val="0024332C"/>
    <w:rsid w:val="0024364E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4DD3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17A6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3D60"/>
    <w:rsid w:val="00524206"/>
    <w:rsid w:val="0052427D"/>
    <w:rsid w:val="00525A98"/>
    <w:rsid w:val="00531530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58"/>
    <w:rsid w:val="005466C1"/>
    <w:rsid w:val="00550BEA"/>
    <w:rsid w:val="0055221E"/>
    <w:rsid w:val="00554584"/>
    <w:rsid w:val="005546D0"/>
    <w:rsid w:val="00554E78"/>
    <w:rsid w:val="00555565"/>
    <w:rsid w:val="0056181F"/>
    <w:rsid w:val="005632A9"/>
    <w:rsid w:val="005642CB"/>
    <w:rsid w:val="0056446E"/>
    <w:rsid w:val="00571A9B"/>
    <w:rsid w:val="00573BF6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C7785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41A9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1E32"/>
    <w:rsid w:val="00693F16"/>
    <w:rsid w:val="00697274"/>
    <w:rsid w:val="006A1D20"/>
    <w:rsid w:val="006A4C90"/>
    <w:rsid w:val="006B2618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681E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B11DF"/>
    <w:rsid w:val="009B37ED"/>
    <w:rsid w:val="009B5F32"/>
    <w:rsid w:val="009B6A61"/>
    <w:rsid w:val="009B6DA2"/>
    <w:rsid w:val="009C01FE"/>
    <w:rsid w:val="009C031A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78F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7943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D5A"/>
    <w:rsid w:val="00AD2D10"/>
    <w:rsid w:val="00AD2E14"/>
    <w:rsid w:val="00AD31B5"/>
    <w:rsid w:val="00AD465E"/>
    <w:rsid w:val="00AD4D10"/>
    <w:rsid w:val="00AD527D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38B0"/>
    <w:rsid w:val="00B36493"/>
    <w:rsid w:val="00B36B1E"/>
    <w:rsid w:val="00B41B12"/>
    <w:rsid w:val="00B47341"/>
    <w:rsid w:val="00B50263"/>
    <w:rsid w:val="00B51631"/>
    <w:rsid w:val="00B52296"/>
    <w:rsid w:val="00B53899"/>
    <w:rsid w:val="00B55AC3"/>
    <w:rsid w:val="00B615F3"/>
    <w:rsid w:val="00B66A29"/>
    <w:rsid w:val="00B70008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61B6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2B89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21645"/>
    <w:rsid w:val="00D22F15"/>
    <w:rsid w:val="00D2527E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D47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E05134"/>
    <w:rsid w:val="00E05ADC"/>
    <w:rsid w:val="00E05CD9"/>
    <w:rsid w:val="00E07EBF"/>
    <w:rsid w:val="00E1003C"/>
    <w:rsid w:val="00E109E0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4121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6442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580F"/>
    <w:rsid w:val="00FD5BFA"/>
    <w:rsid w:val="00FD6FB9"/>
    <w:rsid w:val="00FE0E4E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</cp:revision>
  <cp:lastPrinted>2023-02-01T12:22:00Z</cp:lastPrinted>
  <dcterms:created xsi:type="dcterms:W3CDTF">2023-01-27T08:35:00Z</dcterms:created>
  <dcterms:modified xsi:type="dcterms:W3CDTF">2023-02-01T12:29:00Z</dcterms:modified>
</cp:coreProperties>
</file>