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79D9" w14:textId="2B349A1C" w:rsidR="0052511F" w:rsidRDefault="00162712" w:rsidP="00474C65">
      <w:pPr>
        <w:pStyle w:val="ListParagraph"/>
        <w:numPr>
          <w:ilvl w:val="0"/>
          <w:numId w:val="1"/>
        </w:numPr>
        <w:spacing w:before="220"/>
      </w:pPr>
      <w:r>
        <w:t>Why are functions advantageous to have in your programs?</w:t>
      </w:r>
    </w:p>
    <w:p w14:paraId="2B59B2FF" w14:textId="3599BA9B" w:rsidR="00474C65" w:rsidRPr="00030ADC" w:rsidRDefault="00030ADC" w:rsidP="00474C65">
      <w:pPr>
        <w:pStyle w:val="ListParagraph"/>
        <w:spacing w:before="220"/>
        <w:ind w:left="360"/>
        <w:rPr>
          <w:color w:val="00B050"/>
        </w:rPr>
      </w:pPr>
      <w:r w:rsidRPr="00030ADC">
        <w:rPr>
          <w:color w:val="00B050"/>
        </w:rPr>
        <w:t xml:space="preserve">- </w:t>
      </w:r>
      <w:r w:rsidR="00B1442D">
        <w:rPr>
          <w:color w:val="00B050"/>
        </w:rPr>
        <w:t>The advantage</w:t>
      </w:r>
      <w:r w:rsidRPr="00030ADC">
        <w:rPr>
          <w:color w:val="00B050"/>
        </w:rPr>
        <w:t xml:space="preserve"> of function in program is that we just </w:t>
      </w:r>
      <w:proofErr w:type="gramStart"/>
      <w:r w:rsidRPr="00030ADC">
        <w:rPr>
          <w:color w:val="00B050"/>
        </w:rPr>
        <w:t>have to</w:t>
      </w:r>
      <w:proofErr w:type="gramEnd"/>
      <w:r w:rsidRPr="00030ADC">
        <w:rPr>
          <w:color w:val="00B050"/>
        </w:rPr>
        <w:t xml:space="preserve"> call it and do not have to write whole code</w:t>
      </w:r>
    </w:p>
    <w:p w14:paraId="3BD479DA" w14:textId="77777777" w:rsidR="0052511F" w:rsidRDefault="00162712">
      <w:pPr>
        <w:spacing w:before="220"/>
      </w:pPr>
      <w:r>
        <w:t>2. When does the code in a function run: when it's specified or when it's called?</w:t>
      </w:r>
    </w:p>
    <w:p w14:paraId="2A87245C" w14:textId="6440C03C" w:rsidR="00B1442D" w:rsidRPr="008876D0" w:rsidRDefault="00B1442D">
      <w:pPr>
        <w:spacing w:before="220"/>
        <w:rPr>
          <w:color w:val="00B050"/>
        </w:rPr>
      </w:pPr>
      <w:r w:rsidRPr="008876D0">
        <w:rPr>
          <w:color w:val="00B050"/>
        </w:rPr>
        <w:t xml:space="preserve">When it is called </w:t>
      </w:r>
    </w:p>
    <w:p w14:paraId="3BD479DB" w14:textId="71386E24" w:rsidR="0052511F" w:rsidRDefault="00162712" w:rsidP="00B1442D">
      <w:pPr>
        <w:pStyle w:val="ListParagraph"/>
        <w:numPr>
          <w:ilvl w:val="0"/>
          <w:numId w:val="1"/>
        </w:numPr>
        <w:spacing w:before="220"/>
      </w:pPr>
      <w:r>
        <w:t>What statement creates a function?</w:t>
      </w:r>
    </w:p>
    <w:p w14:paraId="771EBCA8" w14:textId="6EEB5F86" w:rsidR="00B1442D" w:rsidRPr="008876D0" w:rsidRDefault="00E44230" w:rsidP="00B1442D">
      <w:pPr>
        <w:spacing w:before="220"/>
        <w:rPr>
          <w:color w:val="00B050"/>
        </w:rPr>
      </w:pPr>
      <w:r w:rsidRPr="008876D0">
        <w:rPr>
          <w:color w:val="00B050"/>
        </w:rPr>
        <w:t>def()</w:t>
      </w:r>
    </w:p>
    <w:p w14:paraId="3BD479DC" w14:textId="62724F6D" w:rsidR="0052511F" w:rsidRDefault="00162712" w:rsidP="00E44230">
      <w:pPr>
        <w:pStyle w:val="ListParagraph"/>
        <w:numPr>
          <w:ilvl w:val="0"/>
          <w:numId w:val="1"/>
        </w:numPr>
        <w:spacing w:before="220"/>
      </w:pPr>
      <w:r>
        <w:t>What is the difference between a function and a function call?</w:t>
      </w:r>
    </w:p>
    <w:p w14:paraId="42AED051" w14:textId="7F4D3C49" w:rsidR="008846A5" w:rsidRDefault="00A05EFE" w:rsidP="008846A5">
      <w:pPr>
        <w:spacing w:before="220"/>
      </w:pPr>
      <w:r>
        <w:rPr>
          <w:noProof/>
        </w:rPr>
        <w:drawing>
          <wp:inline distT="0" distB="0" distL="0" distR="0" wp14:anchorId="510EBDD8" wp14:editId="3D95F517">
            <wp:extent cx="3333750" cy="1828800"/>
            <wp:effectExtent l="0" t="0" r="0" b="0"/>
            <wp:docPr id="58213982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39823" name="Picture 1" descr="A screenshot of a computer code&#10;&#10;Description automatically generated"/>
                    <pic:cNvPicPr/>
                  </pic:nvPicPr>
                  <pic:blipFill>
                    <a:blip r:embed="rId8"/>
                    <a:stretch>
                      <a:fillRect/>
                    </a:stretch>
                  </pic:blipFill>
                  <pic:spPr>
                    <a:xfrm>
                      <a:off x="0" y="0"/>
                      <a:ext cx="3333750" cy="1828800"/>
                    </a:xfrm>
                    <a:prstGeom prst="rect">
                      <a:avLst/>
                    </a:prstGeom>
                  </pic:spPr>
                </pic:pic>
              </a:graphicData>
            </a:graphic>
          </wp:inline>
        </w:drawing>
      </w:r>
    </w:p>
    <w:p w14:paraId="3BD479DD" w14:textId="1148A369" w:rsidR="0052511F" w:rsidRDefault="00162712" w:rsidP="00793704">
      <w:pPr>
        <w:pStyle w:val="ListParagraph"/>
        <w:numPr>
          <w:ilvl w:val="0"/>
          <w:numId w:val="1"/>
        </w:numPr>
        <w:spacing w:before="220"/>
      </w:pPr>
      <w:r>
        <w:t>How many global scopes are there in a Python program? How many local scopes?</w:t>
      </w:r>
    </w:p>
    <w:p w14:paraId="49BDEF40" w14:textId="77777777" w:rsidR="00793704" w:rsidRPr="009D1294" w:rsidRDefault="00793704" w:rsidP="00793704">
      <w:pPr>
        <w:spacing w:before="220"/>
        <w:rPr>
          <w:color w:val="00B050"/>
        </w:rPr>
      </w:pPr>
      <w:r w:rsidRPr="009D1294">
        <w:rPr>
          <w:color w:val="00B050"/>
        </w:rPr>
        <w:t>In a Python program, there is only one global scope, which is the top-level scope of the program. The global scope is where variables and functions that are defined outside of any function or class reside. Variables and functions defined in the global scope are accessible throughout the entire program.</w:t>
      </w:r>
    </w:p>
    <w:p w14:paraId="0CDCE4F8" w14:textId="369D2A20" w:rsidR="00793704" w:rsidRPr="009D1294" w:rsidRDefault="00793704" w:rsidP="00793704">
      <w:pPr>
        <w:spacing w:before="220"/>
        <w:rPr>
          <w:color w:val="00B050"/>
        </w:rPr>
      </w:pPr>
      <w:r w:rsidRPr="009D1294">
        <w:rPr>
          <w:color w:val="00B050"/>
        </w:rPr>
        <w:t>On the other hand, the number of local scopes in a Python program can vary depending on the number of functions and nested blocks of code. A local scope is created whenever a function is called or when a block of code is entered. Each function or block has its own local scope, which is separate from the global scope and any other local scopes.</w:t>
      </w:r>
    </w:p>
    <w:p w14:paraId="3BD479DE" w14:textId="0106A4A0" w:rsidR="0052511F" w:rsidRPr="008F5A3C" w:rsidRDefault="00162712" w:rsidP="00D33B64">
      <w:pPr>
        <w:pStyle w:val="ListParagraph"/>
        <w:numPr>
          <w:ilvl w:val="0"/>
          <w:numId w:val="1"/>
        </w:numPr>
        <w:spacing w:before="220"/>
        <w:rPr>
          <w:color w:val="00B050"/>
        </w:rPr>
      </w:pPr>
      <w:r>
        <w:t>What happens to variables in a local scope when the function call returns?</w:t>
      </w:r>
    </w:p>
    <w:p w14:paraId="244E8FCB" w14:textId="6C46F55A" w:rsidR="00FB3C78" w:rsidRPr="008F5A3C" w:rsidRDefault="008F5A3C" w:rsidP="00FB3C78">
      <w:pPr>
        <w:spacing w:before="220"/>
        <w:rPr>
          <w:color w:val="00B050"/>
        </w:rPr>
      </w:pPr>
      <w:r w:rsidRPr="008F5A3C">
        <w:rPr>
          <w:color w:val="00B050"/>
        </w:rPr>
        <w:t>When a function call returns in Python, the variables defined within the function's local scope are erased from memory. They cannot be accessed or used outside of the function.</w:t>
      </w:r>
    </w:p>
    <w:p w14:paraId="3BD479DF" w14:textId="6A3C09EF" w:rsidR="0052511F" w:rsidRDefault="00162712" w:rsidP="008F5A3C">
      <w:pPr>
        <w:pStyle w:val="ListParagraph"/>
        <w:numPr>
          <w:ilvl w:val="0"/>
          <w:numId w:val="1"/>
        </w:numPr>
        <w:spacing w:before="220"/>
      </w:pPr>
      <w:r>
        <w:t>What is the concept of a return value? Is it possible to have a return value in an expression?</w:t>
      </w:r>
    </w:p>
    <w:p w14:paraId="00697F0F" w14:textId="10639A49" w:rsidR="008F5A3C" w:rsidRDefault="00BA06AA" w:rsidP="008F5A3C">
      <w:pPr>
        <w:spacing w:before="220"/>
        <w:rPr>
          <w:color w:val="00B050"/>
        </w:rPr>
      </w:pPr>
      <w:r w:rsidRPr="00BA06AA">
        <w:rPr>
          <w:color w:val="00B050"/>
        </w:rPr>
        <w:t>The concept of a return value refers to the value that is sent back by a function when it completes its execution. It allows the function to provide a result or data to the code that called it.</w:t>
      </w:r>
    </w:p>
    <w:p w14:paraId="40F573EA" w14:textId="433FA660" w:rsidR="00FA200E" w:rsidRDefault="00FA200E" w:rsidP="008F5A3C">
      <w:pPr>
        <w:spacing w:before="220"/>
        <w:rPr>
          <w:b/>
          <w:bCs/>
          <w:color w:val="00B050"/>
        </w:rPr>
      </w:pPr>
      <w:r>
        <w:rPr>
          <w:b/>
          <w:bCs/>
          <w:color w:val="00B050"/>
        </w:rPr>
        <w:t>And</w:t>
      </w:r>
    </w:p>
    <w:p w14:paraId="76373DC4" w14:textId="58228FDA" w:rsidR="003748A8" w:rsidRPr="00FA200E" w:rsidRDefault="003748A8" w:rsidP="008F5A3C">
      <w:pPr>
        <w:spacing w:before="220"/>
        <w:rPr>
          <w:b/>
          <w:bCs/>
          <w:color w:val="00B050"/>
        </w:rPr>
      </w:pPr>
      <w:r w:rsidRPr="00FA200E">
        <w:rPr>
          <w:b/>
          <w:bCs/>
          <w:color w:val="00B050"/>
        </w:rPr>
        <w:t xml:space="preserve">Yes, </w:t>
      </w:r>
      <w:r w:rsidR="00FA200E" w:rsidRPr="00FA200E">
        <w:rPr>
          <w:b/>
          <w:bCs/>
          <w:color w:val="00B050"/>
        </w:rPr>
        <w:t>the return value can use in an expression.</w:t>
      </w:r>
    </w:p>
    <w:p w14:paraId="5666E8B0" w14:textId="77777777" w:rsidR="003748A8" w:rsidRDefault="003748A8" w:rsidP="008F5A3C">
      <w:pPr>
        <w:spacing w:before="220"/>
        <w:rPr>
          <w:noProof/>
        </w:rPr>
      </w:pPr>
    </w:p>
    <w:p w14:paraId="34EE6A34" w14:textId="77777777" w:rsidR="003748A8" w:rsidRDefault="003748A8" w:rsidP="008F5A3C">
      <w:pPr>
        <w:spacing w:before="220"/>
        <w:rPr>
          <w:noProof/>
        </w:rPr>
      </w:pPr>
    </w:p>
    <w:p w14:paraId="2BEC602D" w14:textId="77777777" w:rsidR="003748A8" w:rsidRDefault="003748A8" w:rsidP="008F5A3C">
      <w:pPr>
        <w:spacing w:before="220"/>
        <w:rPr>
          <w:noProof/>
        </w:rPr>
      </w:pPr>
    </w:p>
    <w:p w14:paraId="7BC79EF8" w14:textId="376B739C" w:rsidR="00BA06AA" w:rsidRPr="00BA06AA" w:rsidRDefault="003748A8" w:rsidP="008F5A3C">
      <w:pPr>
        <w:spacing w:before="220"/>
        <w:rPr>
          <w:color w:val="00B050"/>
        </w:rPr>
      </w:pPr>
      <w:r>
        <w:rPr>
          <w:noProof/>
        </w:rPr>
        <w:drawing>
          <wp:inline distT="0" distB="0" distL="0" distR="0" wp14:anchorId="012F0805" wp14:editId="04536470">
            <wp:extent cx="3857625" cy="1562100"/>
            <wp:effectExtent l="0" t="0" r="9525" b="0"/>
            <wp:docPr id="130209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94520" name=""/>
                    <pic:cNvPicPr/>
                  </pic:nvPicPr>
                  <pic:blipFill>
                    <a:blip r:embed="rId9"/>
                    <a:stretch>
                      <a:fillRect/>
                    </a:stretch>
                  </pic:blipFill>
                  <pic:spPr>
                    <a:xfrm>
                      <a:off x="0" y="0"/>
                      <a:ext cx="3857625" cy="1562100"/>
                    </a:xfrm>
                    <a:prstGeom prst="rect">
                      <a:avLst/>
                    </a:prstGeom>
                  </pic:spPr>
                </pic:pic>
              </a:graphicData>
            </a:graphic>
          </wp:inline>
        </w:drawing>
      </w:r>
    </w:p>
    <w:p w14:paraId="3BD479E0" w14:textId="74222A1E" w:rsidR="0052511F" w:rsidRDefault="00162712" w:rsidP="00C84FEE">
      <w:pPr>
        <w:pStyle w:val="ListParagraph"/>
        <w:numPr>
          <w:ilvl w:val="0"/>
          <w:numId w:val="1"/>
        </w:numPr>
        <w:spacing w:before="220"/>
      </w:pPr>
      <w:r>
        <w:t>If a function does not have a return statement, what is the return value of a call to that function?</w:t>
      </w:r>
    </w:p>
    <w:p w14:paraId="44AE7743" w14:textId="0DD6399C" w:rsidR="00C84FEE" w:rsidRDefault="00B04A66" w:rsidP="00C84FEE">
      <w:pPr>
        <w:spacing w:before="220"/>
      </w:pPr>
      <w:r>
        <w:t xml:space="preserve">None </w:t>
      </w:r>
      <w:proofErr w:type="gramStart"/>
      <w:r>
        <w:t>ty</w:t>
      </w:r>
      <w:r w:rsidR="00187DC0">
        <w:t>pe</w:t>
      </w:r>
      <w:proofErr w:type="gramEnd"/>
      <w:r w:rsidR="00187DC0">
        <w:t xml:space="preserve"> </w:t>
      </w:r>
    </w:p>
    <w:p w14:paraId="616FE5D1" w14:textId="3C8AB3BD" w:rsidR="00187DC0" w:rsidRDefault="00187DC0" w:rsidP="00C84FEE">
      <w:pPr>
        <w:spacing w:before="220"/>
      </w:pPr>
      <w:r>
        <w:rPr>
          <w:noProof/>
        </w:rPr>
        <w:drawing>
          <wp:inline distT="0" distB="0" distL="0" distR="0" wp14:anchorId="301E1CF2" wp14:editId="0E494E1A">
            <wp:extent cx="3324225" cy="1495425"/>
            <wp:effectExtent l="0" t="0" r="9525" b="9525"/>
            <wp:docPr id="169524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43890" name=""/>
                    <pic:cNvPicPr/>
                  </pic:nvPicPr>
                  <pic:blipFill>
                    <a:blip r:embed="rId10"/>
                    <a:stretch>
                      <a:fillRect/>
                    </a:stretch>
                  </pic:blipFill>
                  <pic:spPr>
                    <a:xfrm>
                      <a:off x="0" y="0"/>
                      <a:ext cx="3324225" cy="1495425"/>
                    </a:xfrm>
                    <a:prstGeom prst="rect">
                      <a:avLst/>
                    </a:prstGeom>
                  </pic:spPr>
                </pic:pic>
              </a:graphicData>
            </a:graphic>
          </wp:inline>
        </w:drawing>
      </w:r>
    </w:p>
    <w:p w14:paraId="3BD479E1" w14:textId="09D0E883" w:rsidR="0052511F" w:rsidRDefault="00162712" w:rsidP="00706A12">
      <w:pPr>
        <w:pStyle w:val="ListParagraph"/>
        <w:numPr>
          <w:ilvl w:val="0"/>
          <w:numId w:val="1"/>
        </w:numPr>
        <w:spacing w:before="220"/>
      </w:pPr>
      <w:r>
        <w:t>How do you make a function variable refer to the global variable?</w:t>
      </w:r>
    </w:p>
    <w:p w14:paraId="7426A690" w14:textId="0EDB17B9" w:rsidR="00706A12" w:rsidRDefault="00706A12" w:rsidP="00706A12">
      <w:pPr>
        <w:spacing w:before="220"/>
      </w:pPr>
      <w:r>
        <w:t xml:space="preserve">By using </w:t>
      </w:r>
      <w:r w:rsidRPr="00706A12">
        <w:rPr>
          <w:b/>
          <w:bCs/>
        </w:rPr>
        <w:t xml:space="preserve">global </w:t>
      </w:r>
      <w:r w:rsidR="006E38A2">
        <w:t xml:space="preserve">method, below example </w:t>
      </w:r>
    </w:p>
    <w:p w14:paraId="0C798F44" w14:textId="2640F964" w:rsidR="006E38A2" w:rsidRPr="006E38A2" w:rsidRDefault="00933F32" w:rsidP="00706A12">
      <w:pPr>
        <w:spacing w:before="220"/>
      </w:pPr>
      <w:r>
        <w:rPr>
          <w:noProof/>
        </w:rPr>
        <w:drawing>
          <wp:inline distT="0" distB="0" distL="0" distR="0" wp14:anchorId="25AC3EF5" wp14:editId="5BF7F75F">
            <wp:extent cx="4848225" cy="2743200"/>
            <wp:effectExtent l="0" t="0" r="9525" b="0"/>
            <wp:docPr id="647721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21595" name=""/>
                    <pic:cNvPicPr/>
                  </pic:nvPicPr>
                  <pic:blipFill>
                    <a:blip r:embed="rId11"/>
                    <a:stretch>
                      <a:fillRect/>
                    </a:stretch>
                  </pic:blipFill>
                  <pic:spPr>
                    <a:xfrm>
                      <a:off x="0" y="0"/>
                      <a:ext cx="4848225" cy="2743200"/>
                    </a:xfrm>
                    <a:prstGeom prst="rect">
                      <a:avLst/>
                    </a:prstGeom>
                  </pic:spPr>
                </pic:pic>
              </a:graphicData>
            </a:graphic>
          </wp:inline>
        </w:drawing>
      </w:r>
    </w:p>
    <w:p w14:paraId="0577B081" w14:textId="77777777" w:rsidR="00FA56A7" w:rsidRPr="00FA56A7" w:rsidRDefault="00FA56A7" w:rsidP="00FA56A7">
      <w:pPr>
        <w:pStyle w:val="ListParagraph"/>
        <w:spacing w:before="220"/>
        <w:ind w:left="360"/>
        <w:rPr>
          <w:color w:val="00B050"/>
        </w:rPr>
      </w:pPr>
    </w:p>
    <w:p w14:paraId="2C1B72B4" w14:textId="77777777" w:rsidR="00FA56A7" w:rsidRPr="00FA56A7" w:rsidRDefault="00FA56A7" w:rsidP="00FA56A7">
      <w:pPr>
        <w:pStyle w:val="ListParagraph"/>
        <w:spacing w:before="220"/>
        <w:ind w:left="360"/>
        <w:rPr>
          <w:color w:val="00B050"/>
        </w:rPr>
      </w:pPr>
    </w:p>
    <w:p w14:paraId="551CEC07" w14:textId="77777777" w:rsidR="00FA56A7" w:rsidRPr="00FA56A7" w:rsidRDefault="00FA56A7" w:rsidP="00FA56A7">
      <w:pPr>
        <w:pStyle w:val="ListParagraph"/>
        <w:spacing w:before="220"/>
        <w:ind w:left="360"/>
        <w:rPr>
          <w:color w:val="00B050"/>
        </w:rPr>
      </w:pPr>
    </w:p>
    <w:p w14:paraId="40E43F48" w14:textId="77777777" w:rsidR="00FA56A7" w:rsidRPr="00FA56A7" w:rsidRDefault="00FA56A7" w:rsidP="00FA56A7">
      <w:pPr>
        <w:pStyle w:val="ListParagraph"/>
        <w:spacing w:before="220"/>
        <w:ind w:left="360"/>
        <w:rPr>
          <w:color w:val="00B050"/>
        </w:rPr>
      </w:pPr>
    </w:p>
    <w:p w14:paraId="3BD479E2" w14:textId="5197A00F" w:rsidR="0052511F" w:rsidRPr="00FA56A7" w:rsidRDefault="00162712" w:rsidP="00933F32">
      <w:pPr>
        <w:pStyle w:val="ListParagraph"/>
        <w:numPr>
          <w:ilvl w:val="0"/>
          <w:numId w:val="1"/>
        </w:numPr>
        <w:spacing w:before="220"/>
        <w:rPr>
          <w:color w:val="00B050"/>
        </w:rPr>
      </w:pPr>
      <w:r>
        <w:t>What</w:t>
      </w:r>
      <w:r w:rsidRPr="00FA56A7">
        <w:rPr>
          <w:color w:val="000000" w:themeColor="text1"/>
        </w:rPr>
        <w:t xml:space="preserve"> is the data type of None?</w:t>
      </w:r>
    </w:p>
    <w:p w14:paraId="7AA7D1F8" w14:textId="32BAB753" w:rsidR="00FA56A7" w:rsidRPr="00FA56A7" w:rsidRDefault="00FA56A7" w:rsidP="00FA56A7">
      <w:pPr>
        <w:spacing w:before="220"/>
        <w:rPr>
          <w:color w:val="00B050"/>
        </w:rPr>
      </w:pPr>
      <w:r w:rsidRPr="00FA56A7">
        <w:rPr>
          <w:color w:val="00B050"/>
        </w:rPr>
        <w:t xml:space="preserve">In Python, </w:t>
      </w:r>
      <w:proofErr w:type="gramStart"/>
      <w:r w:rsidRPr="00FA56A7">
        <w:rPr>
          <w:color w:val="00B050"/>
        </w:rPr>
        <w:t>None</w:t>
      </w:r>
      <w:proofErr w:type="gramEnd"/>
      <w:r w:rsidRPr="00FA56A7">
        <w:rPr>
          <w:color w:val="00B050"/>
        </w:rPr>
        <w:t xml:space="preserve"> is a special object that represents the absence of a value or the lack of a specific data type.</w:t>
      </w:r>
    </w:p>
    <w:p w14:paraId="3BD479E3" w14:textId="60A917BF" w:rsidR="0052511F" w:rsidRDefault="00162712" w:rsidP="0049165D">
      <w:pPr>
        <w:pStyle w:val="ListParagraph"/>
        <w:numPr>
          <w:ilvl w:val="0"/>
          <w:numId w:val="1"/>
        </w:numPr>
        <w:spacing w:before="220"/>
      </w:pPr>
      <w:r>
        <w:t xml:space="preserve">What does the sentence import </w:t>
      </w:r>
      <w:proofErr w:type="spellStart"/>
      <w:r>
        <w:t>areallyourpet</w:t>
      </w:r>
      <w:r>
        <w:t>snamederic</w:t>
      </w:r>
      <w:proofErr w:type="spellEnd"/>
      <w:r>
        <w:t xml:space="preserve"> do?</w:t>
      </w:r>
    </w:p>
    <w:p w14:paraId="5E6EEDE3" w14:textId="3A7A58B8" w:rsidR="0049165D" w:rsidRPr="0049165D" w:rsidRDefault="0049165D" w:rsidP="0049165D">
      <w:pPr>
        <w:spacing w:before="220"/>
        <w:rPr>
          <w:color w:val="00B050"/>
        </w:rPr>
      </w:pPr>
      <w:r w:rsidRPr="0049165D">
        <w:rPr>
          <w:color w:val="00B050"/>
        </w:rPr>
        <w:t xml:space="preserve">The sentence "import </w:t>
      </w:r>
      <w:proofErr w:type="spellStart"/>
      <w:r w:rsidRPr="0049165D">
        <w:rPr>
          <w:color w:val="00B050"/>
        </w:rPr>
        <w:t>areallyourpetsnamederic</w:t>
      </w:r>
      <w:proofErr w:type="spellEnd"/>
      <w:r w:rsidRPr="0049165D">
        <w:rPr>
          <w:color w:val="00B050"/>
        </w:rPr>
        <w:t>" is not a valid or meaningful Python import statement. In Python, the import keyword is used to import modules or packages into your code, allowing you to access their functionality.</w:t>
      </w:r>
    </w:p>
    <w:p w14:paraId="3BD479E4" w14:textId="1083FDA7" w:rsidR="0052511F" w:rsidRDefault="00162712" w:rsidP="003E4814">
      <w:pPr>
        <w:pStyle w:val="ListParagraph"/>
        <w:numPr>
          <w:ilvl w:val="0"/>
          <w:numId w:val="1"/>
        </w:numPr>
        <w:spacing w:before="220"/>
      </w:pPr>
      <w:r>
        <w:t>If you had a bacon() feature in a spam module, what would you call it after importing spam?</w:t>
      </w:r>
    </w:p>
    <w:p w14:paraId="72C82E3C" w14:textId="3BE539E6" w:rsidR="003E4814" w:rsidRDefault="006164FE">
      <w:pPr>
        <w:spacing w:before="220"/>
      </w:pPr>
      <w:r>
        <w:rPr>
          <w:noProof/>
        </w:rPr>
        <w:drawing>
          <wp:inline distT="0" distB="0" distL="0" distR="0" wp14:anchorId="63EB106F" wp14:editId="4BE25108">
            <wp:extent cx="2238375" cy="790575"/>
            <wp:effectExtent l="0" t="0" r="9525" b="9525"/>
            <wp:docPr id="1232193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93935" name=""/>
                    <pic:cNvPicPr/>
                  </pic:nvPicPr>
                  <pic:blipFill>
                    <a:blip r:embed="rId12"/>
                    <a:stretch>
                      <a:fillRect/>
                    </a:stretch>
                  </pic:blipFill>
                  <pic:spPr>
                    <a:xfrm>
                      <a:off x="0" y="0"/>
                      <a:ext cx="2238375" cy="790575"/>
                    </a:xfrm>
                    <a:prstGeom prst="rect">
                      <a:avLst/>
                    </a:prstGeom>
                  </pic:spPr>
                </pic:pic>
              </a:graphicData>
            </a:graphic>
          </wp:inline>
        </w:drawing>
      </w:r>
    </w:p>
    <w:p w14:paraId="3BD479E5" w14:textId="638A3931" w:rsidR="0052511F" w:rsidRDefault="00162712" w:rsidP="006164FE">
      <w:pPr>
        <w:pStyle w:val="ListParagraph"/>
        <w:numPr>
          <w:ilvl w:val="0"/>
          <w:numId w:val="1"/>
        </w:numPr>
        <w:spacing w:before="220"/>
      </w:pPr>
      <w:r>
        <w:t>What can you do to save a programme from crashing if it encounters an error?</w:t>
      </w:r>
    </w:p>
    <w:p w14:paraId="7DB9FF75" w14:textId="30DD3F3C" w:rsidR="006164FE" w:rsidRPr="00166C08" w:rsidRDefault="00166C08" w:rsidP="006164FE">
      <w:pPr>
        <w:spacing w:before="220"/>
        <w:rPr>
          <w:color w:val="00B050"/>
        </w:rPr>
      </w:pPr>
      <w:r w:rsidRPr="00166C08">
        <w:rPr>
          <w:color w:val="00B050"/>
        </w:rPr>
        <w:t xml:space="preserve">It can be done by </w:t>
      </w:r>
      <w:r w:rsidRPr="00166C08">
        <w:rPr>
          <w:color w:val="00B050"/>
        </w:rPr>
        <w:t>Exception Handling with Try-Except:</w:t>
      </w:r>
    </w:p>
    <w:p w14:paraId="3BD479E6" w14:textId="77777777" w:rsidR="0052511F" w:rsidRDefault="00162712">
      <w:pPr>
        <w:spacing w:before="220"/>
      </w:pPr>
      <w:r>
        <w:t>1</w:t>
      </w:r>
      <w:r>
        <w:t xml:space="preserve">4. What is the purpose of the try clause? What is the </w:t>
      </w:r>
      <w:r>
        <w:t>purpose of the except clause?</w:t>
      </w:r>
    </w:p>
    <w:p w14:paraId="5325CEC2" w14:textId="77777777" w:rsidR="00E173B9" w:rsidRPr="00E173B9" w:rsidRDefault="00E173B9" w:rsidP="00E173B9">
      <w:pPr>
        <w:rPr>
          <w:b/>
          <w:bCs/>
          <w:color w:val="00B050"/>
          <w:u w:val="single"/>
        </w:rPr>
      </w:pPr>
      <w:r w:rsidRPr="00E173B9">
        <w:rPr>
          <w:b/>
          <w:bCs/>
          <w:color w:val="00B050"/>
          <w:u w:val="single"/>
        </w:rPr>
        <w:t>Purpose of the try Clause:</w:t>
      </w:r>
    </w:p>
    <w:p w14:paraId="3BD479E7" w14:textId="520F9B48" w:rsidR="0052511F" w:rsidRDefault="00E173B9" w:rsidP="00E173B9">
      <w:pPr>
        <w:rPr>
          <w:color w:val="00B050"/>
        </w:rPr>
      </w:pPr>
      <w:r w:rsidRPr="00E173B9">
        <w:rPr>
          <w:color w:val="00B050"/>
        </w:rPr>
        <w:t>The try clause is used to enclose a block of code where exceptions might occur.</w:t>
      </w:r>
      <w:r>
        <w:rPr>
          <w:color w:val="00B050"/>
        </w:rPr>
        <w:t xml:space="preserve"> </w:t>
      </w:r>
      <w:r w:rsidRPr="00E173B9">
        <w:rPr>
          <w:color w:val="00B050"/>
        </w:rPr>
        <w:t>Its purpose is to identify sections of code that may raise exceptions and allow for the handling of those exceptions.</w:t>
      </w:r>
    </w:p>
    <w:p w14:paraId="0D6E9507" w14:textId="74DD39D6" w:rsidR="00E173B9" w:rsidRPr="00162712" w:rsidRDefault="00162712" w:rsidP="00E173B9">
      <w:pPr>
        <w:rPr>
          <w:b/>
          <w:bCs/>
          <w:color w:val="00B050"/>
          <w:u w:val="single"/>
        </w:rPr>
      </w:pPr>
      <w:r w:rsidRPr="00162712">
        <w:rPr>
          <w:b/>
          <w:bCs/>
          <w:color w:val="00B050"/>
          <w:u w:val="single"/>
        </w:rPr>
        <w:t>Purpose of the except Clause:</w:t>
      </w:r>
    </w:p>
    <w:p w14:paraId="010C4BFD" w14:textId="77777777" w:rsidR="001C69B4" w:rsidRPr="00162712" w:rsidRDefault="001C69B4" w:rsidP="001C69B4">
      <w:pPr>
        <w:rPr>
          <w:rFonts w:ascii="Segoe UI" w:hAnsi="Segoe UI" w:cs="Segoe UI"/>
          <w:color w:val="00B050"/>
          <w:shd w:val="clear" w:color="auto" w:fill="F7F7F8"/>
        </w:rPr>
      </w:pPr>
      <w:r w:rsidRPr="00162712">
        <w:rPr>
          <w:rFonts w:ascii="Segoe UI" w:hAnsi="Segoe UI" w:cs="Segoe UI"/>
          <w:color w:val="00B050"/>
          <w:shd w:val="clear" w:color="auto" w:fill="F7F7F8"/>
        </w:rPr>
        <w:t>The except clause is used to specify the actions or code to be executed when a specific exception occurs within the try block.</w:t>
      </w:r>
    </w:p>
    <w:p w14:paraId="55C79E52" w14:textId="4FCBD4D1" w:rsidR="00E173B9" w:rsidRPr="00162712" w:rsidRDefault="001C69B4" w:rsidP="001C69B4">
      <w:pPr>
        <w:rPr>
          <w:color w:val="00B050"/>
        </w:rPr>
      </w:pPr>
      <w:r w:rsidRPr="00162712">
        <w:rPr>
          <w:rFonts w:ascii="Segoe UI" w:hAnsi="Segoe UI" w:cs="Segoe UI"/>
          <w:color w:val="00B050"/>
          <w:shd w:val="clear" w:color="auto" w:fill="F7F7F8"/>
        </w:rPr>
        <w:t>It allows you to catch and handle specific types of exceptions, providing an alternative flow of control when an exception is raised.</w:t>
      </w:r>
    </w:p>
    <w:sectPr w:rsidR="00E173B9" w:rsidRPr="00162712">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9DDF5" w14:textId="77777777" w:rsidR="00EE131A" w:rsidRDefault="00EE131A" w:rsidP="00AF6686">
      <w:pPr>
        <w:spacing w:after="0" w:line="240" w:lineRule="auto"/>
      </w:pPr>
      <w:r>
        <w:separator/>
      </w:r>
    </w:p>
  </w:endnote>
  <w:endnote w:type="continuationSeparator" w:id="0">
    <w:p w14:paraId="26287309" w14:textId="77777777" w:rsidR="00EE131A" w:rsidRDefault="00EE131A" w:rsidP="00AF6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4DD41" w14:textId="77777777" w:rsidR="00AF6686" w:rsidRDefault="00AF66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2CCD4" w14:textId="77777777" w:rsidR="00AF6686" w:rsidRDefault="00AF66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30D58" w14:textId="77777777" w:rsidR="00AF6686" w:rsidRDefault="00AF6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B5B36" w14:textId="77777777" w:rsidR="00EE131A" w:rsidRDefault="00EE131A" w:rsidP="00AF6686">
      <w:pPr>
        <w:spacing w:after="0" w:line="240" w:lineRule="auto"/>
      </w:pPr>
      <w:r>
        <w:separator/>
      </w:r>
    </w:p>
  </w:footnote>
  <w:footnote w:type="continuationSeparator" w:id="0">
    <w:p w14:paraId="63ECB22C" w14:textId="77777777" w:rsidR="00EE131A" w:rsidRDefault="00EE131A" w:rsidP="00AF6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8C1EC" w14:textId="77777777" w:rsidR="00AF6686" w:rsidRDefault="00AF66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C59EB" w14:textId="77777777" w:rsidR="00AF6686" w:rsidRDefault="00AF66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28D0" w14:textId="77777777" w:rsidR="00AF6686" w:rsidRDefault="00AF66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A6A3B"/>
    <w:multiLevelType w:val="hybridMultilevel"/>
    <w:tmpl w:val="36D4D4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97086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1F"/>
    <w:rsid w:val="00030ADC"/>
    <w:rsid w:val="00093B21"/>
    <w:rsid w:val="00103922"/>
    <w:rsid w:val="001177B3"/>
    <w:rsid w:val="00162712"/>
    <w:rsid w:val="00166C08"/>
    <w:rsid w:val="00187DC0"/>
    <w:rsid w:val="001C69B4"/>
    <w:rsid w:val="003748A8"/>
    <w:rsid w:val="003E4814"/>
    <w:rsid w:val="00474C65"/>
    <w:rsid w:val="0049165D"/>
    <w:rsid w:val="0052511F"/>
    <w:rsid w:val="006164FE"/>
    <w:rsid w:val="006E38A2"/>
    <w:rsid w:val="00706A12"/>
    <w:rsid w:val="00793704"/>
    <w:rsid w:val="008846A5"/>
    <w:rsid w:val="008876D0"/>
    <w:rsid w:val="008F5A3C"/>
    <w:rsid w:val="00933F32"/>
    <w:rsid w:val="009D1294"/>
    <w:rsid w:val="00A05EFE"/>
    <w:rsid w:val="00AF6686"/>
    <w:rsid w:val="00B04A66"/>
    <w:rsid w:val="00B1442D"/>
    <w:rsid w:val="00BA06AA"/>
    <w:rsid w:val="00C84FEE"/>
    <w:rsid w:val="00D33B64"/>
    <w:rsid w:val="00E15521"/>
    <w:rsid w:val="00E173B9"/>
    <w:rsid w:val="00E44230"/>
    <w:rsid w:val="00EE131A"/>
    <w:rsid w:val="00F23136"/>
    <w:rsid w:val="00FA200E"/>
    <w:rsid w:val="00FA56A7"/>
    <w:rsid w:val="00FB3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479D9"/>
  <w15:docId w15:val="{F34ECFC0-6170-4E34-A6F4-1095943E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74C65"/>
    <w:pPr>
      <w:ind w:left="720"/>
      <w:contextualSpacing/>
    </w:pPr>
  </w:style>
  <w:style w:type="paragraph" w:styleId="Header">
    <w:name w:val="header"/>
    <w:basedOn w:val="Normal"/>
    <w:link w:val="HeaderChar"/>
    <w:uiPriority w:val="99"/>
    <w:unhideWhenUsed/>
    <w:rsid w:val="00AF66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686"/>
    <w:rPr>
      <w:rFonts w:asciiTheme="minorHAnsi" w:eastAsiaTheme="minorHAnsi" w:hAnsiTheme="minorHAnsi" w:cstheme="minorBidi"/>
      <w:lang w:eastAsia="en-US"/>
    </w:rPr>
  </w:style>
  <w:style w:type="paragraph" w:styleId="Footer">
    <w:name w:val="footer"/>
    <w:basedOn w:val="Normal"/>
    <w:link w:val="FooterChar"/>
    <w:uiPriority w:val="99"/>
    <w:unhideWhenUsed/>
    <w:rsid w:val="00AF66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686"/>
    <w:rPr>
      <w:rFonts w:asciiTheme="minorHAnsi" w:eastAsiaTheme="minorHAnsi" w:hAnsiTheme="minorHAnsi" w:cstheme="minorBidi"/>
      <w:lang w:eastAsia="en-US"/>
    </w:rPr>
  </w:style>
  <w:style w:type="character" w:styleId="HTMLCode">
    <w:name w:val="HTML Code"/>
    <w:basedOn w:val="DefaultParagraphFont"/>
    <w:uiPriority w:val="99"/>
    <w:semiHidden/>
    <w:unhideWhenUsed/>
    <w:rsid w:val="001C69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671589">
      <w:bodyDiv w:val="1"/>
      <w:marLeft w:val="0"/>
      <w:marRight w:val="0"/>
      <w:marTop w:val="0"/>
      <w:marBottom w:val="0"/>
      <w:divBdr>
        <w:top w:val="none" w:sz="0" w:space="0" w:color="auto"/>
        <w:left w:val="none" w:sz="0" w:space="0" w:color="auto"/>
        <w:bottom w:val="none" w:sz="0" w:space="0" w:color="auto"/>
        <w:right w:val="none" w:sz="0" w:space="0" w:color="auto"/>
      </w:divBdr>
    </w:div>
    <w:div w:id="1238784529">
      <w:bodyDiv w:val="1"/>
      <w:marLeft w:val="0"/>
      <w:marRight w:val="0"/>
      <w:marTop w:val="0"/>
      <w:marBottom w:val="0"/>
      <w:divBdr>
        <w:top w:val="none" w:sz="0" w:space="0" w:color="auto"/>
        <w:left w:val="none" w:sz="0" w:space="0" w:color="auto"/>
        <w:bottom w:val="none" w:sz="0" w:space="0" w:color="auto"/>
        <w:right w:val="none" w:sz="0" w:space="0" w:color="auto"/>
      </w:divBdr>
    </w:div>
    <w:div w:id="1363093893">
      <w:bodyDiv w:val="1"/>
      <w:marLeft w:val="0"/>
      <w:marRight w:val="0"/>
      <w:marTop w:val="0"/>
      <w:marBottom w:val="0"/>
      <w:divBdr>
        <w:top w:val="none" w:sz="0" w:space="0" w:color="auto"/>
        <w:left w:val="none" w:sz="0" w:space="0" w:color="auto"/>
        <w:bottom w:val="none" w:sz="0" w:space="0" w:color="auto"/>
        <w:right w:val="none" w:sz="0" w:space="0" w:color="auto"/>
      </w:divBdr>
    </w:div>
    <w:div w:id="2036808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Sawan Lukked</cp:lastModifiedBy>
  <cp:revision>36</cp:revision>
  <dcterms:created xsi:type="dcterms:W3CDTF">2021-03-02T22:24:00Z</dcterms:created>
  <dcterms:modified xsi:type="dcterms:W3CDTF">2023-07-10T17:01:00Z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d985bce86d76dcacc4ee0cfaba4c2562650063854ea6fbdd65a9c7595e47cffa</vt:lpwstr>
  </property>
</Properties>
</file>