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E9AB2" w14:textId="22C01469" w:rsidR="00F66804" w:rsidRDefault="003F0EF7" w:rsidP="003F0EF7">
      <w:pPr>
        <w:jc w:val="center"/>
        <w:rPr>
          <w:rFonts w:ascii="Times New Roman" w:hAnsi="Times New Roman" w:cs="Times New Roman"/>
          <w:b/>
          <w:bCs/>
          <w:sz w:val="60"/>
          <w:szCs w:val="60"/>
          <w:lang w:val="en-US"/>
        </w:rPr>
      </w:pPr>
      <w:r w:rsidRPr="00570362">
        <w:rPr>
          <w:rFonts w:ascii="Times New Roman" w:hAnsi="Times New Roman" w:cs="Times New Roman"/>
          <w:b/>
          <w:bCs/>
          <w:sz w:val="60"/>
          <w:szCs w:val="60"/>
          <w:lang w:val="en-US"/>
        </w:rPr>
        <w:t>Movie Genre Classification</w:t>
      </w:r>
    </w:p>
    <w:p w14:paraId="40046582" w14:textId="14E5CF36" w:rsidR="00644A2B" w:rsidRPr="00644A2B" w:rsidRDefault="00EE79E6" w:rsidP="00644A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Importing required modules and libraries: </w:t>
      </w:r>
      <w:r w:rsidR="00647E3C">
        <w:rPr>
          <w:rFonts w:ascii="Times New Roman" w:hAnsi="Times New Roman" w:cs="Times New Roman"/>
          <w:b/>
          <w:bCs/>
          <w:sz w:val="24"/>
          <w:szCs w:val="24"/>
          <w:lang w:val="en-US"/>
        </w:rPr>
        <w:t>Here we imported numpy, pandas, matplotlib, and seaborn.</w:t>
      </w:r>
    </w:p>
    <w:p w14:paraId="190F63DC" w14:textId="67910E67" w:rsidR="003F0EF7" w:rsidRPr="00570362" w:rsidRDefault="003F0EF7" w:rsidP="003F0EF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2E26E9E" wp14:editId="57841839">
            <wp:extent cx="5731510" cy="462915"/>
            <wp:effectExtent l="0" t="0" r="2540" b="0"/>
            <wp:docPr id="14439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87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EF0E" w14:textId="6035B3A3" w:rsidR="003F0EF7" w:rsidRPr="00570362" w:rsidRDefault="003F0EF7" w:rsidP="003F0E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Dataset Loading</w:t>
      </w:r>
      <w:r w:rsidRPr="001515AB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F64F1" w:rsidRPr="001515AB">
        <w:rPr>
          <w:rFonts w:ascii="Times New Roman" w:hAnsi="Times New Roman" w:cs="Times New Roman"/>
          <w:sz w:val="24"/>
          <w:szCs w:val="24"/>
          <w:lang w:val="en-US"/>
        </w:rPr>
        <w:t xml:space="preserve"> The data set is divided into 2 parts training data set and testing data set. </w:t>
      </w:r>
      <w:r w:rsidR="002C788A" w:rsidRPr="001515AB">
        <w:rPr>
          <w:rFonts w:ascii="Times New Roman" w:hAnsi="Times New Roman" w:cs="Times New Roman"/>
          <w:sz w:val="24"/>
          <w:szCs w:val="24"/>
          <w:lang w:val="en-US"/>
        </w:rPr>
        <w:t xml:space="preserve">Here we read both csv format data files and separate the title, genre and the description of the </w:t>
      </w:r>
      <w:r w:rsidR="001515AB" w:rsidRPr="001515AB">
        <w:rPr>
          <w:rFonts w:ascii="Times New Roman" w:hAnsi="Times New Roman" w:cs="Times New Roman"/>
          <w:sz w:val="24"/>
          <w:szCs w:val="24"/>
          <w:lang w:val="en-US"/>
        </w:rPr>
        <w:t>movie.</w:t>
      </w:r>
    </w:p>
    <w:p w14:paraId="463BD55B" w14:textId="126CB962" w:rsidR="003F0EF7" w:rsidRPr="00570362" w:rsidRDefault="003F0EF7" w:rsidP="003F0EF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010A7A9" wp14:editId="76CC538E">
            <wp:extent cx="5731510" cy="769620"/>
            <wp:effectExtent l="0" t="0" r="2540" b="0"/>
            <wp:docPr id="93980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056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61BF" w14:textId="6F296308" w:rsidR="003F0EF7" w:rsidRPr="00644A2B" w:rsidRDefault="003F0EF7" w:rsidP="003F0E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b/>
          <w:bCs/>
          <w:sz w:val="24"/>
          <w:szCs w:val="24"/>
          <w:lang w:val="en-US"/>
        </w:rPr>
        <w:t>Training dataset stored in data frame:</w:t>
      </w:r>
      <w:r w:rsidR="001515A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1515AB" w:rsidRPr="00644A2B">
        <w:rPr>
          <w:rFonts w:ascii="Times New Roman" w:hAnsi="Times New Roman" w:cs="Times New Roman"/>
          <w:sz w:val="24"/>
          <w:szCs w:val="24"/>
          <w:lang w:val="en-US"/>
        </w:rPr>
        <w:t xml:space="preserve">This command shows us all the data stored in the </w:t>
      </w:r>
      <w:r w:rsidR="00644A2B" w:rsidRPr="00644A2B">
        <w:rPr>
          <w:rFonts w:ascii="Times New Roman" w:hAnsi="Times New Roman" w:cs="Times New Roman"/>
          <w:sz w:val="24"/>
          <w:szCs w:val="24"/>
          <w:lang w:val="en-US"/>
        </w:rPr>
        <w:t>training file according to the format we read it with titles, genre and description sep</w:t>
      </w:r>
      <w:r w:rsidR="00644A2B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44A2B" w:rsidRPr="00644A2B">
        <w:rPr>
          <w:rFonts w:ascii="Times New Roman" w:hAnsi="Times New Roman" w:cs="Times New Roman"/>
          <w:sz w:val="24"/>
          <w:szCs w:val="24"/>
          <w:lang w:val="en-US"/>
        </w:rPr>
        <w:t>rated.</w:t>
      </w:r>
    </w:p>
    <w:p w14:paraId="30CBA955" w14:textId="6D9A4A44" w:rsidR="003F0EF7" w:rsidRPr="00570362" w:rsidRDefault="003F0E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200FC2" wp14:editId="630810CF">
            <wp:extent cx="5731510" cy="2432685"/>
            <wp:effectExtent l="0" t="0" r="2540" b="5715"/>
            <wp:docPr id="169764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461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5BA5" w14:textId="10B84923" w:rsidR="00644A2B" w:rsidRPr="00644A2B" w:rsidRDefault="003F0EF7" w:rsidP="00644A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sz w:val="24"/>
          <w:szCs w:val="24"/>
          <w:lang w:val="en-US"/>
        </w:rPr>
        <w:t>Testing data set stored in data frame:</w:t>
      </w:r>
      <w:r w:rsidR="00644A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4A2B" w:rsidRPr="00644A2B">
        <w:rPr>
          <w:rFonts w:ascii="Times New Roman" w:hAnsi="Times New Roman" w:cs="Times New Roman"/>
          <w:sz w:val="24"/>
          <w:szCs w:val="24"/>
          <w:lang w:val="en-US"/>
        </w:rPr>
        <w:t>This command shows us all the data stored in the t</w:t>
      </w:r>
      <w:r w:rsidR="00644A2B">
        <w:rPr>
          <w:rFonts w:ascii="Times New Roman" w:hAnsi="Times New Roman" w:cs="Times New Roman"/>
          <w:sz w:val="24"/>
          <w:szCs w:val="24"/>
          <w:lang w:val="en-US"/>
        </w:rPr>
        <w:t>esting</w:t>
      </w:r>
      <w:r w:rsidR="00644A2B" w:rsidRPr="00644A2B">
        <w:rPr>
          <w:rFonts w:ascii="Times New Roman" w:hAnsi="Times New Roman" w:cs="Times New Roman"/>
          <w:sz w:val="24"/>
          <w:szCs w:val="24"/>
          <w:lang w:val="en-US"/>
        </w:rPr>
        <w:t xml:space="preserve"> file according to the format we read it with titles, genre and description sep</w:t>
      </w:r>
      <w:r w:rsidR="00644A2B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44A2B" w:rsidRPr="00644A2B">
        <w:rPr>
          <w:rFonts w:ascii="Times New Roman" w:hAnsi="Times New Roman" w:cs="Times New Roman"/>
          <w:sz w:val="24"/>
          <w:szCs w:val="24"/>
          <w:lang w:val="en-US"/>
        </w:rPr>
        <w:t>rated.</w:t>
      </w:r>
    </w:p>
    <w:p w14:paraId="22D81D53" w14:textId="798EAB18" w:rsidR="003F0EF7" w:rsidRPr="00570362" w:rsidRDefault="003F0EF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52AAC4" w14:textId="1F2B81F4" w:rsidR="003F0EF7" w:rsidRPr="00570362" w:rsidRDefault="003F0E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25369E" wp14:editId="7308DD17">
            <wp:extent cx="5731510" cy="3222625"/>
            <wp:effectExtent l="0" t="0" r="2540" b="0"/>
            <wp:docPr id="202976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642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1095" w14:textId="16E2C7A0" w:rsidR="003F0EF7" w:rsidRPr="00570362" w:rsidRDefault="003F0E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sz w:val="24"/>
          <w:szCs w:val="24"/>
          <w:lang w:val="en-US"/>
        </w:rPr>
        <w:t>Displaying info about training</w:t>
      </w:r>
      <w:r w:rsidR="00205B9F" w:rsidRPr="00570362">
        <w:rPr>
          <w:rFonts w:ascii="Times New Roman" w:hAnsi="Times New Roman" w:cs="Times New Roman"/>
          <w:sz w:val="24"/>
          <w:szCs w:val="24"/>
          <w:lang w:val="en-US"/>
        </w:rPr>
        <w:t xml:space="preserve"> and testing</w:t>
      </w:r>
      <w:r w:rsidRPr="00570362">
        <w:rPr>
          <w:rFonts w:ascii="Times New Roman" w:hAnsi="Times New Roman" w:cs="Times New Roman"/>
          <w:sz w:val="24"/>
          <w:szCs w:val="24"/>
          <w:lang w:val="en-US"/>
        </w:rPr>
        <w:t xml:space="preserve"> dataset:</w:t>
      </w:r>
    </w:p>
    <w:p w14:paraId="7684E6F2" w14:textId="30C57F84" w:rsidR="003F0EF7" w:rsidRPr="00570362" w:rsidRDefault="002E76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B9BC8D" wp14:editId="36EF1AFD">
            <wp:extent cx="5731510" cy="2485390"/>
            <wp:effectExtent l="0" t="0" r="2540" b="0"/>
            <wp:docPr id="22595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59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00C7" w14:textId="78C94F52" w:rsidR="00205B9F" w:rsidRPr="00570362" w:rsidRDefault="006509D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sz w:val="24"/>
          <w:szCs w:val="24"/>
          <w:lang w:val="en-US"/>
        </w:rPr>
        <w:t xml:space="preserve">Removing duplicate values and displaying </w:t>
      </w:r>
      <w:r w:rsidR="006619A3" w:rsidRPr="00570362">
        <w:rPr>
          <w:rFonts w:ascii="Times New Roman" w:hAnsi="Times New Roman" w:cs="Times New Roman"/>
          <w:sz w:val="24"/>
          <w:szCs w:val="24"/>
          <w:lang w:val="en-US"/>
        </w:rPr>
        <w:t>Training info without duplicate values:</w:t>
      </w:r>
    </w:p>
    <w:p w14:paraId="253F6047" w14:textId="4F821C40" w:rsidR="00371100" w:rsidRPr="00570362" w:rsidRDefault="00661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19F3C8" wp14:editId="63FE730B">
            <wp:extent cx="5731510" cy="1522095"/>
            <wp:effectExtent l="0" t="0" r="2540" b="1905"/>
            <wp:docPr id="66960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06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1C4A" w14:textId="206A7784" w:rsidR="00786D23" w:rsidRPr="00570362" w:rsidRDefault="00786D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sz w:val="24"/>
          <w:szCs w:val="24"/>
          <w:lang w:val="en-US"/>
        </w:rPr>
        <w:t>Total types and number of each genre in training set:</w:t>
      </w:r>
    </w:p>
    <w:p w14:paraId="41C9481A" w14:textId="5AEB3D5E" w:rsidR="006619A3" w:rsidRPr="00570362" w:rsidRDefault="003711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D9E244E" wp14:editId="197388F8">
            <wp:extent cx="5731510" cy="2909570"/>
            <wp:effectExtent l="0" t="0" r="2540" b="5080"/>
            <wp:docPr id="194935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57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497E" w14:textId="3603CFE2" w:rsidR="00786D23" w:rsidRPr="00570362" w:rsidRDefault="00616F4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sz w:val="24"/>
          <w:szCs w:val="24"/>
          <w:lang w:val="en-US"/>
        </w:rPr>
        <w:t xml:space="preserve">Showing percentages of different genres in the training data set </w:t>
      </w:r>
      <w:r w:rsidR="009509FD" w:rsidRPr="0057036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70362">
        <w:rPr>
          <w:rFonts w:ascii="Times New Roman" w:hAnsi="Times New Roman" w:cs="Times New Roman"/>
          <w:sz w:val="24"/>
          <w:szCs w:val="24"/>
          <w:lang w:val="en-US"/>
        </w:rPr>
        <w:t xml:space="preserve">like drama genre is of 25% in whole </w:t>
      </w:r>
      <w:r w:rsidR="009509FD" w:rsidRPr="00570362">
        <w:rPr>
          <w:rFonts w:ascii="Times New Roman" w:hAnsi="Times New Roman" w:cs="Times New Roman"/>
          <w:sz w:val="24"/>
          <w:szCs w:val="24"/>
          <w:lang w:val="en-US"/>
        </w:rPr>
        <w:t>data):</w:t>
      </w:r>
    </w:p>
    <w:p w14:paraId="04631B67" w14:textId="2A2E9C8D" w:rsidR="009509FD" w:rsidRPr="00570362" w:rsidRDefault="009509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388E69" wp14:editId="28175A70">
            <wp:extent cx="5731510" cy="2377440"/>
            <wp:effectExtent l="0" t="0" r="2540" b="3810"/>
            <wp:docPr id="53308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896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D960" w14:textId="3981A3F4" w:rsidR="009509FD" w:rsidRPr="00570362" w:rsidRDefault="00E3362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sz w:val="24"/>
          <w:szCs w:val="24"/>
          <w:lang w:val="en-US"/>
        </w:rPr>
        <w:t>Displaying genre and the number of times the genre is found in training data set in a bar graph:</w:t>
      </w:r>
    </w:p>
    <w:p w14:paraId="48A457BD" w14:textId="7FBD5A08" w:rsidR="00E33621" w:rsidRDefault="00E3362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E33CE7C" wp14:editId="2CEEDD53">
            <wp:extent cx="5731510" cy="2589530"/>
            <wp:effectExtent l="0" t="0" r="2540" b="1270"/>
            <wp:docPr id="105076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65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3966" w14:textId="23860BA9" w:rsidR="004E6A3D" w:rsidRPr="00570362" w:rsidRDefault="00F211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Downloading the </w:t>
      </w:r>
      <w:r w:rsidR="004E6A3D">
        <w:rPr>
          <w:rFonts w:ascii="Times New Roman" w:hAnsi="Times New Roman" w:cs="Times New Roman"/>
          <w:sz w:val="24"/>
          <w:szCs w:val="24"/>
          <w:lang w:val="en-US"/>
        </w:rPr>
        <w:t>natural language toolkit, and its modules required for reading and training of data:</w:t>
      </w:r>
    </w:p>
    <w:p w14:paraId="3682BC3E" w14:textId="6F4A08E8" w:rsidR="00E33621" w:rsidRPr="00570362" w:rsidRDefault="0057036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449A6E" wp14:editId="1678E46A">
            <wp:extent cx="5731510" cy="1849120"/>
            <wp:effectExtent l="0" t="0" r="2540" b="0"/>
            <wp:docPr id="169125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55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A8EC" w14:textId="0E7D9D84" w:rsidR="00570362" w:rsidRPr="00570362" w:rsidRDefault="0057036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sz w:val="24"/>
          <w:szCs w:val="24"/>
          <w:lang w:val="en-US"/>
        </w:rPr>
        <w:t>Preprocessing the data:</w:t>
      </w:r>
    </w:p>
    <w:p w14:paraId="2CE782E7" w14:textId="3E15484F" w:rsidR="003227B3" w:rsidRDefault="004E6A3D">
      <w:pPr>
        <w:rPr>
          <w:lang w:val="en-US"/>
        </w:rPr>
      </w:pPr>
      <w:r>
        <w:rPr>
          <w:lang w:val="en-US"/>
        </w:rPr>
        <w:t xml:space="preserve">The train data file is </w:t>
      </w:r>
      <w:r w:rsidR="001164ED">
        <w:rPr>
          <w:lang w:val="en-US"/>
        </w:rPr>
        <w:t>in</w:t>
      </w:r>
      <w:r w:rsidR="001164ED">
        <w:rPr>
          <w:lang w:val="en-US"/>
        </w:rPr>
        <w:t xml:space="preserve"> the preprocess</w:t>
      </w:r>
      <w:r w:rsidR="001164ED">
        <w:rPr>
          <w:lang w:val="en-US"/>
        </w:rPr>
        <w:t xml:space="preserve">ed </w:t>
      </w:r>
      <w:r w:rsidR="001164ED">
        <w:rPr>
          <w:lang w:val="en-US"/>
        </w:rPr>
        <w:t>and separated d</w:t>
      </w:r>
      <w:r w:rsidR="009D67F6">
        <w:rPr>
          <w:lang w:val="en-US"/>
        </w:rPr>
        <w:t>escription</w:t>
      </w:r>
      <w:r w:rsidR="001164ED">
        <w:rPr>
          <w:lang w:val="en-US"/>
        </w:rPr>
        <w:t xml:space="preserve"> according to space,</w:t>
      </w:r>
      <w:r w:rsidR="009D67F6">
        <w:rPr>
          <w:lang w:val="en-US"/>
        </w:rPr>
        <w:t xml:space="preserve"> with comma into a data frame.</w:t>
      </w:r>
    </w:p>
    <w:p w14:paraId="6FDB731F" w14:textId="77777777" w:rsidR="003227B3" w:rsidRDefault="003227B3">
      <w:pPr>
        <w:rPr>
          <w:lang w:val="en-US"/>
        </w:rPr>
      </w:pPr>
      <w:r w:rsidRPr="003227B3">
        <w:rPr>
          <w:noProof/>
          <w:lang w:val="en-US"/>
        </w:rPr>
        <w:drawing>
          <wp:inline distT="0" distB="0" distL="0" distR="0" wp14:anchorId="67F667D2" wp14:editId="60053002">
            <wp:extent cx="5731510" cy="1544955"/>
            <wp:effectExtent l="0" t="0" r="2540" b="0"/>
            <wp:docPr id="185246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66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036" w14:textId="77777777" w:rsidR="00E54FC7" w:rsidRDefault="00E54FC7">
      <w:pPr>
        <w:rPr>
          <w:lang w:val="en-US"/>
        </w:rPr>
      </w:pPr>
    </w:p>
    <w:p w14:paraId="5FEB61B5" w14:textId="4021AC00" w:rsidR="00E54FC7" w:rsidRDefault="001164ED">
      <w:pPr>
        <w:rPr>
          <w:lang w:val="en-US"/>
        </w:rPr>
      </w:pPr>
      <w:r>
        <w:rPr>
          <w:lang w:val="en-US"/>
        </w:rPr>
        <w:t>N</w:t>
      </w:r>
      <w:r w:rsidR="00E451DC">
        <w:rPr>
          <w:lang w:val="en-US"/>
        </w:rPr>
        <w:t>ow we are converting the d</w:t>
      </w:r>
      <w:r w:rsidR="00035F5C">
        <w:rPr>
          <w:lang w:val="en-US"/>
        </w:rPr>
        <w:t xml:space="preserve">escription to lower case, removing punctuations and </w:t>
      </w:r>
      <w:r w:rsidR="00A81637">
        <w:rPr>
          <w:lang w:val="en-US"/>
        </w:rPr>
        <w:t>further preprocessing.</w:t>
      </w:r>
    </w:p>
    <w:p w14:paraId="335C40F2" w14:textId="420FB68F" w:rsidR="00570362" w:rsidRDefault="00570362">
      <w:pPr>
        <w:rPr>
          <w:lang w:val="en-US"/>
        </w:rPr>
      </w:pPr>
      <w:r w:rsidRPr="00570362">
        <w:rPr>
          <w:noProof/>
          <w:lang w:val="en-US"/>
        </w:rPr>
        <w:lastRenderedPageBreak/>
        <w:drawing>
          <wp:inline distT="0" distB="0" distL="0" distR="0" wp14:anchorId="469AA4A2" wp14:editId="4CCF50C6">
            <wp:extent cx="5731510" cy="1938020"/>
            <wp:effectExtent l="0" t="0" r="2540" b="5080"/>
            <wp:docPr id="144063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36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3B04" w14:textId="77777777" w:rsidR="003227B3" w:rsidRDefault="003227B3">
      <w:pPr>
        <w:rPr>
          <w:lang w:val="en-US"/>
        </w:rPr>
      </w:pPr>
    </w:p>
    <w:p w14:paraId="2B3F194A" w14:textId="42AA9D3E" w:rsidR="003227B3" w:rsidRDefault="007A20BA">
      <w:pPr>
        <w:rPr>
          <w:lang w:val="en-US"/>
        </w:rPr>
      </w:pPr>
      <w:r w:rsidRPr="007A20BA">
        <w:rPr>
          <w:noProof/>
          <w:lang w:val="en-US"/>
        </w:rPr>
        <w:drawing>
          <wp:inline distT="0" distB="0" distL="0" distR="0" wp14:anchorId="265F1FF4" wp14:editId="2EF22B93">
            <wp:extent cx="5731510" cy="1772285"/>
            <wp:effectExtent l="0" t="0" r="2540" b="0"/>
            <wp:docPr id="201580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098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AAAE" w14:textId="77777777" w:rsidR="007A20BA" w:rsidRDefault="007A20BA">
      <w:pPr>
        <w:rPr>
          <w:lang w:val="en-US"/>
        </w:rPr>
      </w:pPr>
    </w:p>
    <w:p w14:paraId="5D8D161A" w14:textId="69C1EAE0" w:rsidR="007A20BA" w:rsidRDefault="007A20BA">
      <w:pPr>
        <w:rPr>
          <w:lang w:val="en-US"/>
        </w:rPr>
      </w:pPr>
      <w:r w:rsidRPr="007A20BA">
        <w:rPr>
          <w:noProof/>
          <w:lang w:val="en-US"/>
        </w:rPr>
        <w:drawing>
          <wp:inline distT="0" distB="0" distL="0" distR="0" wp14:anchorId="4F5C8856" wp14:editId="648B252D">
            <wp:extent cx="5731510" cy="2199640"/>
            <wp:effectExtent l="0" t="0" r="2540" b="0"/>
            <wp:docPr id="101907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772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1A88" w14:textId="77777777" w:rsidR="007A20BA" w:rsidRDefault="007A20BA">
      <w:pPr>
        <w:rPr>
          <w:lang w:val="en-US"/>
        </w:rPr>
      </w:pPr>
    </w:p>
    <w:p w14:paraId="67CDCED3" w14:textId="1D5D4599" w:rsidR="007A20BA" w:rsidRDefault="00887D6A">
      <w:pPr>
        <w:rPr>
          <w:lang w:val="en-US"/>
        </w:rPr>
      </w:pPr>
      <w:r w:rsidRPr="00887D6A">
        <w:rPr>
          <w:noProof/>
          <w:lang w:val="en-US"/>
        </w:rPr>
        <w:drawing>
          <wp:inline distT="0" distB="0" distL="0" distR="0" wp14:anchorId="1E43CDEF" wp14:editId="6555AB35">
            <wp:extent cx="5731510" cy="1460500"/>
            <wp:effectExtent l="0" t="0" r="2540" b="6350"/>
            <wp:docPr id="133603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329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528A" w14:textId="5183D7CA" w:rsidR="00A81637" w:rsidRDefault="00A81637">
      <w:pPr>
        <w:rPr>
          <w:lang w:val="en-US"/>
        </w:rPr>
      </w:pPr>
      <w:r>
        <w:rPr>
          <w:lang w:val="en-US"/>
        </w:rPr>
        <w:lastRenderedPageBreak/>
        <w:t>Logistic Regression model is applied</w:t>
      </w:r>
      <w:r w:rsidR="006C0B9A">
        <w:rPr>
          <w:lang w:val="en-US"/>
        </w:rPr>
        <w:t xml:space="preserve"> from sklearn model</w:t>
      </w:r>
      <w:r w:rsidR="001164ED">
        <w:rPr>
          <w:lang w:val="en-US"/>
        </w:rPr>
        <w:t xml:space="preserve"> so to fit the training data</w:t>
      </w:r>
      <w:r w:rsidR="009D67F6">
        <w:rPr>
          <w:lang w:val="en-US"/>
        </w:rPr>
        <w:t>:</w:t>
      </w:r>
    </w:p>
    <w:p w14:paraId="256C795F" w14:textId="14243A02" w:rsidR="00FC77AB" w:rsidRDefault="00FC77AB">
      <w:pPr>
        <w:rPr>
          <w:lang w:val="en-US"/>
        </w:rPr>
      </w:pPr>
      <w:r w:rsidRPr="00FC77AB">
        <w:rPr>
          <w:lang w:val="en-US"/>
        </w:rPr>
        <w:drawing>
          <wp:inline distT="0" distB="0" distL="0" distR="0" wp14:anchorId="4CD2205D" wp14:editId="026717E5">
            <wp:extent cx="5731510" cy="883920"/>
            <wp:effectExtent l="0" t="0" r="2540" b="0"/>
            <wp:docPr id="67773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399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EC85" w14:textId="671B831F" w:rsidR="00FC77AB" w:rsidRDefault="000E0B3E">
      <w:pPr>
        <w:rPr>
          <w:lang w:val="en-US"/>
        </w:rPr>
      </w:pPr>
      <w:r>
        <w:rPr>
          <w:lang w:val="en-US"/>
        </w:rPr>
        <w:t>Now we use the model to predict the train and find out accuracy on the training model.</w:t>
      </w:r>
    </w:p>
    <w:p w14:paraId="1DA03737" w14:textId="7F65D6FA" w:rsidR="00FC77AB" w:rsidRDefault="00865719">
      <w:r w:rsidRPr="00865719">
        <w:drawing>
          <wp:inline distT="0" distB="0" distL="0" distR="0" wp14:anchorId="00F53C85" wp14:editId="60723FE9">
            <wp:extent cx="5731510" cy="3222625"/>
            <wp:effectExtent l="0" t="0" r="2540" b="0"/>
            <wp:docPr id="97591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152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5735" w14:textId="77777777" w:rsidR="00865719" w:rsidRDefault="00865719"/>
    <w:p w14:paraId="2A8B9A97" w14:textId="6169EDE5" w:rsidR="00865719" w:rsidRDefault="000C1546">
      <w:r w:rsidRPr="000C1546">
        <w:drawing>
          <wp:inline distT="0" distB="0" distL="0" distR="0" wp14:anchorId="37D84288" wp14:editId="7BB51DB7">
            <wp:extent cx="5731510" cy="3013710"/>
            <wp:effectExtent l="0" t="0" r="2540" b="0"/>
            <wp:docPr id="207831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126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52B8" w14:textId="42210C98" w:rsidR="000E0B3E" w:rsidRDefault="000E0B3E">
      <w:r>
        <w:t>Here , we get the accuracy of 70</w:t>
      </w:r>
      <w:r w:rsidR="0060483E">
        <w:t>.90 on prediction on training data.</w:t>
      </w:r>
    </w:p>
    <w:p w14:paraId="6DA2CF9B" w14:textId="77777777" w:rsidR="0060483E" w:rsidRDefault="0060483E"/>
    <w:p w14:paraId="750D7A36" w14:textId="4D90C896" w:rsidR="000C1546" w:rsidRDefault="0060483E">
      <w:r>
        <w:lastRenderedPageBreak/>
        <w:t>Now we are using Random</w:t>
      </w:r>
      <w:r w:rsidR="005D46EF">
        <w:t xml:space="preserve"> Forest Classifier to decide where </w:t>
      </w:r>
      <w:r w:rsidR="00DB48B6">
        <w:t xml:space="preserve">or which category does </w:t>
      </w:r>
      <w:r w:rsidR="000D0E24">
        <w:t>a particular description belong to:</w:t>
      </w:r>
    </w:p>
    <w:p w14:paraId="09193E94" w14:textId="58D3228A" w:rsidR="0060483E" w:rsidRDefault="000C1546">
      <w:r w:rsidRPr="000C1546">
        <w:drawing>
          <wp:inline distT="0" distB="0" distL="0" distR="0" wp14:anchorId="125539FF" wp14:editId="1E3392AC">
            <wp:extent cx="5731510" cy="897890"/>
            <wp:effectExtent l="0" t="0" r="2540" b="0"/>
            <wp:docPr id="95113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387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F116" w14:textId="77777777" w:rsidR="000C1546" w:rsidRDefault="000C1546"/>
    <w:p w14:paraId="3D1A78E8" w14:textId="13D9A867" w:rsidR="003D6D0B" w:rsidRDefault="00F73BC6">
      <w:r>
        <w:t xml:space="preserve">Now we measure the precision, </w:t>
      </w:r>
      <w:r w:rsidR="003D6D0B">
        <w:t>recall, f1-score, support:</w:t>
      </w:r>
    </w:p>
    <w:p w14:paraId="391AC041" w14:textId="4227E276" w:rsidR="000C1546" w:rsidRDefault="00856837">
      <w:r w:rsidRPr="00856837">
        <w:drawing>
          <wp:inline distT="0" distB="0" distL="0" distR="0" wp14:anchorId="0F279F30" wp14:editId="63C52CDD">
            <wp:extent cx="5731510" cy="2293620"/>
            <wp:effectExtent l="0" t="0" r="2540" b="0"/>
            <wp:docPr id="182741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104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5512" w14:textId="77777777" w:rsidR="00856837" w:rsidRDefault="00856837"/>
    <w:p w14:paraId="434323A0" w14:textId="7E5BDEEA" w:rsidR="003D6D0B" w:rsidRDefault="001829E2">
      <w:r>
        <w:t>Accuracy score on the prediction:</w:t>
      </w:r>
    </w:p>
    <w:p w14:paraId="7AEC2591" w14:textId="2E1E30C9" w:rsidR="00856837" w:rsidRDefault="00856837">
      <w:r w:rsidRPr="00856837">
        <w:drawing>
          <wp:inline distT="0" distB="0" distL="0" distR="0" wp14:anchorId="57424A49" wp14:editId="2EE52FC2">
            <wp:extent cx="5731510" cy="2419350"/>
            <wp:effectExtent l="0" t="0" r="2540" b="0"/>
            <wp:docPr id="53375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596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D868" w14:textId="23E0E480" w:rsidR="00B533F3" w:rsidRDefault="001829E2">
      <w:r>
        <w:t xml:space="preserve">Applying Linear </w:t>
      </w:r>
      <w:r w:rsidR="00807465">
        <w:t>Support vector classification algorithm which reduces the distance between the classified data and collects more similar type of data with less distance into same class/ group. Hence it improves accuracy.</w:t>
      </w:r>
    </w:p>
    <w:p w14:paraId="60D7DF5D" w14:textId="5550DC97" w:rsidR="00B533F3" w:rsidRDefault="00B533F3">
      <w:r w:rsidRPr="00B533F3">
        <w:lastRenderedPageBreak/>
        <w:drawing>
          <wp:inline distT="0" distB="0" distL="0" distR="0" wp14:anchorId="1A2B6486" wp14:editId="131C5E52">
            <wp:extent cx="5731510" cy="951865"/>
            <wp:effectExtent l="0" t="0" r="2540" b="635"/>
            <wp:docPr id="159526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663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EB26" w14:textId="77777777" w:rsidR="00B533F3" w:rsidRDefault="00B533F3"/>
    <w:p w14:paraId="0158823D" w14:textId="3C1B0193" w:rsidR="00B533F3" w:rsidRDefault="00B533F3">
      <w:r w:rsidRPr="00B533F3">
        <w:drawing>
          <wp:inline distT="0" distB="0" distL="0" distR="0" wp14:anchorId="731849A1" wp14:editId="5AF6C52F">
            <wp:extent cx="5731510" cy="2379980"/>
            <wp:effectExtent l="0" t="0" r="2540" b="1270"/>
            <wp:docPr id="13501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9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4283" w14:textId="77777777" w:rsidR="00B533F3" w:rsidRDefault="00B533F3"/>
    <w:p w14:paraId="57AE2B25" w14:textId="46DE2F22" w:rsidR="00B533F3" w:rsidRDefault="00B9357A">
      <w:r w:rsidRPr="00B9357A">
        <w:drawing>
          <wp:inline distT="0" distB="0" distL="0" distR="0" wp14:anchorId="54C307D0" wp14:editId="093FB49F">
            <wp:extent cx="5731510" cy="2180590"/>
            <wp:effectExtent l="0" t="0" r="2540" b="0"/>
            <wp:docPr id="109956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601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9F6F" w14:textId="111B93B0" w:rsidR="00B9357A" w:rsidRDefault="00807465">
      <w:r>
        <w:t xml:space="preserve">Here after achieving 94.60 accuracy on prediction of trained data now we import Naïve Baise model </w:t>
      </w:r>
      <w:r w:rsidR="00E66535">
        <w:t>in which we us MultinomialNB to again test and predict data and test the accuracy.</w:t>
      </w:r>
    </w:p>
    <w:p w14:paraId="5ACECB3D" w14:textId="5BD3809D" w:rsidR="00B9357A" w:rsidRDefault="00D60134">
      <w:r w:rsidRPr="00D60134">
        <w:lastRenderedPageBreak/>
        <w:drawing>
          <wp:inline distT="0" distB="0" distL="0" distR="0" wp14:anchorId="5BF9E7D8" wp14:editId="2DD931EA">
            <wp:extent cx="5731510" cy="2275840"/>
            <wp:effectExtent l="0" t="0" r="2540" b="0"/>
            <wp:docPr id="93187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796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C92B" w14:textId="77777777" w:rsidR="00D60134" w:rsidRDefault="00D60134"/>
    <w:p w14:paraId="1FEC141F" w14:textId="5ADA4F02" w:rsidR="00D60134" w:rsidRDefault="00D60134">
      <w:r w:rsidRPr="00D60134">
        <w:drawing>
          <wp:inline distT="0" distB="0" distL="0" distR="0" wp14:anchorId="0415F18C" wp14:editId="1C617B28">
            <wp:extent cx="5731510" cy="2606675"/>
            <wp:effectExtent l="0" t="0" r="2540" b="3175"/>
            <wp:docPr id="107641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195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9DD5" w14:textId="247621FE" w:rsidR="00E347B1" w:rsidRDefault="00E66535">
      <w:r>
        <w:t>Since accuracy was highest in Linear SVC for which it is considered so much, we test out model on same as you can see.</w:t>
      </w:r>
    </w:p>
    <w:p w14:paraId="573471B5" w14:textId="34DBC19C" w:rsidR="00E347B1" w:rsidRDefault="00E347B1">
      <w:r w:rsidRPr="00E347B1">
        <w:drawing>
          <wp:inline distT="0" distB="0" distL="0" distR="0" wp14:anchorId="6D9F4F0B" wp14:editId="36C7CED8">
            <wp:extent cx="5731510" cy="2437130"/>
            <wp:effectExtent l="0" t="0" r="2540" b="1270"/>
            <wp:docPr id="163053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342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09F4" w14:textId="77777777" w:rsidR="00E347B1" w:rsidRDefault="00E347B1"/>
    <w:p w14:paraId="54B5A6CF" w14:textId="426E28C6" w:rsidR="00E347B1" w:rsidRPr="00865719" w:rsidRDefault="00E347B1">
      <w:r w:rsidRPr="00E347B1">
        <w:lastRenderedPageBreak/>
        <w:drawing>
          <wp:inline distT="0" distB="0" distL="0" distR="0" wp14:anchorId="171F011C" wp14:editId="322AA22C">
            <wp:extent cx="5731510" cy="1951990"/>
            <wp:effectExtent l="0" t="0" r="2540" b="0"/>
            <wp:docPr id="176806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661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D52A" w14:textId="22687E15" w:rsidR="00887D6A" w:rsidRDefault="00E66535">
      <w:pPr>
        <w:rPr>
          <w:lang w:val="en-US"/>
        </w:rPr>
      </w:pPr>
      <w:r>
        <w:rPr>
          <w:lang w:val="en-US"/>
        </w:rPr>
        <w:t>These are the predicted output using the linear SVC model.</w:t>
      </w:r>
    </w:p>
    <w:p w14:paraId="340F54A7" w14:textId="1A689A6C" w:rsidR="00887D6A" w:rsidRPr="003F0EF7" w:rsidRDefault="00887D6A">
      <w:pPr>
        <w:rPr>
          <w:lang w:val="en-US"/>
        </w:rPr>
      </w:pPr>
    </w:p>
    <w:sectPr w:rsidR="00887D6A" w:rsidRPr="003F0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EF7"/>
    <w:rsid w:val="00035F5C"/>
    <w:rsid w:val="000C1546"/>
    <w:rsid w:val="000D0E24"/>
    <w:rsid w:val="000E0B3E"/>
    <w:rsid w:val="001164ED"/>
    <w:rsid w:val="001515AB"/>
    <w:rsid w:val="001829E2"/>
    <w:rsid w:val="00205B9F"/>
    <w:rsid w:val="0026321A"/>
    <w:rsid w:val="002C788A"/>
    <w:rsid w:val="002E7610"/>
    <w:rsid w:val="003227B3"/>
    <w:rsid w:val="00371100"/>
    <w:rsid w:val="003B270C"/>
    <w:rsid w:val="003D6D0B"/>
    <w:rsid w:val="003F0EF7"/>
    <w:rsid w:val="004E6A3D"/>
    <w:rsid w:val="00570362"/>
    <w:rsid w:val="005D46EF"/>
    <w:rsid w:val="0060483E"/>
    <w:rsid w:val="00616F48"/>
    <w:rsid w:val="00644A2B"/>
    <w:rsid w:val="00647E3C"/>
    <w:rsid w:val="006509D4"/>
    <w:rsid w:val="006619A3"/>
    <w:rsid w:val="006C0B9A"/>
    <w:rsid w:val="00785AD1"/>
    <w:rsid w:val="00786D23"/>
    <w:rsid w:val="007A20BA"/>
    <w:rsid w:val="00807465"/>
    <w:rsid w:val="00856837"/>
    <w:rsid w:val="00865719"/>
    <w:rsid w:val="00887D6A"/>
    <w:rsid w:val="008F64F1"/>
    <w:rsid w:val="009509FD"/>
    <w:rsid w:val="009D67F6"/>
    <w:rsid w:val="00A567F5"/>
    <w:rsid w:val="00A81637"/>
    <w:rsid w:val="00B533F3"/>
    <w:rsid w:val="00B9357A"/>
    <w:rsid w:val="00D60134"/>
    <w:rsid w:val="00DB48B6"/>
    <w:rsid w:val="00E33621"/>
    <w:rsid w:val="00E347B1"/>
    <w:rsid w:val="00E451DC"/>
    <w:rsid w:val="00E54FC7"/>
    <w:rsid w:val="00E5544F"/>
    <w:rsid w:val="00E66535"/>
    <w:rsid w:val="00EB466F"/>
    <w:rsid w:val="00EE79E6"/>
    <w:rsid w:val="00F211D3"/>
    <w:rsid w:val="00F66804"/>
    <w:rsid w:val="00F73BC6"/>
    <w:rsid w:val="00FC77AB"/>
    <w:rsid w:val="00FE5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04204"/>
  <w15:chartTrackingRefBased/>
  <w15:docId w15:val="{E2EB5C5D-542E-4D20-A752-16BAFD1BF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10</Pages>
  <Words>377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sawari jamgaonkar</dc:creator>
  <cp:keywords/>
  <dc:description/>
  <cp:lastModifiedBy>sawari jamgaonkar</cp:lastModifiedBy>
  <cp:revision>51</cp:revision>
  <dcterms:created xsi:type="dcterms:W3CDTF">2024-06-29T08:21:00Z</dcterms:created>
  <dcterms:modified xsi:type="dcterms:W3CDTF">2024-07-10T17:11:00Z</dcterms:modified>
</cp:coreProperties>
</file>