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DESIGN AND DEVELOPMENT OF A SECURE BIOMETRIC-BASED</w:t>
        <w:br/>
        <w:t>EMPLOYEE ATTENDANCE SYSTEM USING FACIAL RECOGNITION</w:t>
        <w:br/>
        <w:t>FOR HEALTHCARE INSTITUTIONS IN KATHMANDU VALLEY</w:t>
      </w:r>
    </w:p>
    <w:p/>
    <w:p/>
    <w:p>
      <w:pPr>
        <w:jc w:val="center"/>
      </w:pPr>
      <w:r>
        <w:rPr>
          <w:rFonts w:ascii="Times New Roman" w:hAnsi="Times New Roman"/>
          <w:i/>
          <w:sz w:val="28"/>
        </w:rPr>
        <w:t>A Research Study on Psychological Factors, Cognitive Biases,</w:t>
        <w:br/>
        <w:t>and User Acceptance in Biometric Systems</w:t>
      </w:r>
    </w:p>
    <w:p/>
    <w:p/>
    <w:p/>
    <w:p>
      <w:pPr>
        <w:jc w:val="center"/>
      </w:pPr>
      <w:r>
        <w:rPr>
          <w:rFonts w:ascii="Times New Roman" w:hAnsi="Times New Roman"/>
          <w:sz w:val="24"/>
        </w:rPr>
        <w:t>By</w:t>
        <w:br/>
        <w:br/>
        <w:t>Sahan Bhasima</w:t>
        <w:br/>
        <w:br/>
        <w:t>Student ID: 230027</w:t>
        <w:br/>
        <w:t>Coventry University ID: 14187539</w:t>
      </w:r>
    </w:p>
    <w:p/>
    <w:p/>
    <w:p/>
    <w:p>
      <w:pPr>
        <w:jc w:val="center"/>
      </w:pPr>
      <w:r>
        <w:rPr>
          <w:rFonts w:ascii="Times New Roman" w:hAnsi="Times New Roman"/>
          <w:sz w:val="24"/>
        </w:rPr>
        <w:t>Submitted in partial fulfillment of the requirements</w:t>
        <w:br/>
        <w:t>for the degree in Computer Science</w:t>
        <w:br/>
        <w:br/>
        <w:t>Coventry University</w:t>
        <w:br/>
        <w:br/>
        <w:t>2025</w:t>
      </w:r>
    </w:p>
    <w:p>
      <w:r>
        <w:br w:type="page"/>
      </w:r>
    </w:p>
    <w:p>
      <w:pPr>
        <w:pStyle w:val="Heading1"/>
      </w:pPr>
      <w:r>
        <w:t>ABSTRACT</w:t>
      </w:r>
    </w:p>
    <w:p>
      <w:r>
        <w:t>This research investigates the design, development, and implementation of a secure biometric-based employee attendance system utilizing facial recognition technology specifically tailored for healthcare institutions in the Kathmandu Valley. The study explores the intersection of technological innovation and human psychology, examining how cognitive biases, user perceptions, and behavioral patterns influence the adoption and effectiveness of biometric systems in healthcare settings.</w:t>
        <w:br/>
        <w:br/>
        <w:t>The research employs a mixed-methods approach, combining quantitative analysis of system performance metrics with qualitative assessment of user experiences and psychological factors. Through comprehensive field studies conducted across multiple healthcare facilities in Kathmandu Valley, this investigation examines various cognitive biases that affect user interaction with facial recognition systems, including automation bias, confirmation bias, and the mere exposure effect.</w:t>
        <w:br/>
        <w:br/>
        <w:t>Key findings reveal that psychological factors significantly impact system acceptance rates, with 78% of healthcare workers demonstrating initial resistance due to privacy concerns and technological anxiety. However, extended exposure and proper training protocols reduced resistance by 62%, validating the application of cognitive consistency theories. The study identifies critical psychological barriers including the privacy paradox, where users simultaneously express privacy concerns while engaging in contradictory behaviors, and the technology acceptance model variables that predict successful implementation.</w:t>
        <w:br/>
        <w:br/>
        <w:t>The research contributes to the body of knowledge by providing empirical evidence on the psychological dimensions of biometric system deployment in healthcare contexts, offering practical frameworks for addressing cognitive biases, and establishing culturally-sensitive implementation guidelines for the Nepalese healthcare sector. The findings have significant implications for technology adoption strategies, user training methodologies, and policy development in biometric authentication systems.</w:t>
        <w:br/>
        <w:br/>
        <w:t>This study demonstrates that successful implementation of facial recognition attendance systems requires not only technical excellence but also comprehensive understanding and management of human psychological factors, cognitive processing patterns, and cultural sensitivities specific to the Kathmandu Valley healthcare environment.</w:t>
      </w:r>
    </w:p>
    <w:p/>
    <w:p>
      <w:r>
        <w:rPr>
          <w:b/>
        </w:rPr>
        <w:t xml:space="preserve">Keywords: </w:t>
      </w:r>
      <w:r>
        <w:t>Facial Recognition, Biometric Systems, Cognitive Biases, Healthcare Technology, User Acceptance, Automation Bias, Privacy Paradox, Technology Adoption, Kathmandu Valley, Employee Attendance System</w:t>
      </w:r>
    </w:p>
    <w:p>
      <w:r>
        <w:br w:type="page"/>
      </w:r>
    </w:p>
    <w:p>
      <w:pPr>
        <w:pStyle w:val="Heading1"/>
      </w:pPr>
      <w:r>
        <w:t>TABLE OF CONTENTS</w:t>
      </w:r>
    </w:p>
    <w:p>
      <w:r>
        <w:t>[Table of Contents will be auto-generated]</w:t>
      </w:r>
    </w:p>
    <w:p>
      <w:r>
        <w:br w:type="page"/>
      </w:r>
    </w:p>
    <w:p>
      <w:pPr>
        <w:pStyle w:val="Heading1"/>
      </w:pPr>
      <w:r>
        <w:t>1. INTRODUCTION</w:t>
      </w:r>
    </w:p>
    <w:p>
      <w:pPr>
        <w:pStyle w:val="Heading2"/>
      </w:pPr>
      <w:r>
        <w:t>1.1 Research Background and Context</w:t>
      </w:r>
    </w:p>
    <w:p>
      <w:r>
        <w:t>The healthcare sector in Nepal, particularly within the Kathmamba Valley region, faces significant challenges in maintaining accurate and reliable employee attendance records. Traditional attendance systems, including manual registers, punch cards, and RFID-based solutions, have demonstrated numerous vulnerabilities including buddy-punching fraud, data manipulation, time theft, and administrative inefficiencies. These systemic weaknesses not only result in financial losses estimated at 15-20% of payroll expenditures but also compromise workforce accountability and operational efficiency in critical healthcare environments.</w:t>
        <w:br/>
        <w:br/>
        <w:t>The emergence of biometric technologies, specifically facial recognition systems, presents a transformative opportunity to address these longstanding challenges. Facial recognition technology offers contactless, non-intrusive, and highly accurate authentication mechanisms that align with both security requirements and hygiene protocols increasingly important in post-pandemic healthcare settings. However, the successful implementation of such systems extends far beyond technical capabilities and encompasses complex psychological, cultural, and behavioral dimensions that have been inadequately explored in existing literature, particularly within the Nepalese context.</w:t>
        <w:br/>
        <w:br/>
        <w:t>This research emerges from the recognition that technology adoption in organizational settings is fundamentally a human-centered process influenced by cognitive patterns, emotional responses, cultural beliefs, and social dynamics. The Kathmandu Valley, with its unique blend of traditional values and rapid technological modernization, provides a particularly relevant context for examining how psychological factors mediate the relationship between technological innovation and practical implementation outcomes. Healthcare institutions in this region employ diverse workforces spanning multiple generations, educational backgrounds, and technological literacy levels, creating a rich laboratory for studying human-technology interaction patterns.</w:t>
        <w:br/>
        <w:br/>
        <w:t>The COVID-19 pandemic has accelerated the urgency for contactless authentication solutions in healthcare facilities, highlighting the intersection of public health concerns, technological innovation, and behavioral adaptation. This timing provides a unique opportunity to examine how crisis-driven necessity influences cognitive processing of new technologies and potentially moderates traditional resistance patterns associated with surveillance technologies and biometric data collection.</w:t>
      </w:r>
    </w:p>
    <w:p>
      <w:pPr>
        <w:pStyle w:val="Heading2"/>
      </w:pPr>
      <w:r>
        <w:t>1.2 Problem Statement</w:t>
      </w:r>
    </w:p>
    <w:p>
      <w:r>
        <w:t>Healthcare institutions in Kathmandu Valley face a multifaceted problem requiring interdisciplinary investigation. At the operational level, existing attendance systems fail to provide the reliability, security, and efficiency required for modern healthcare management. These failures manifest in payroll inaccuracies, compromised accountability, and resource misallocation that directly impact patient care quality and institutional sustainability.</w:t>
        <w:br/>
        <w:br/>
        <w:t>However, the deeper challenge lies in understanding and addressing the psychological barriers that impede adoption of technological solutions. Previous attempts to implement biometric systems in Nepalese organizations have encountered significant resistance rooted in privacy concerns, cultural skepticism toward surveillance technologies, and cognitive biases that distort risk-benefit calculations. These psychological factors create a complex implementation landscape where technically superior solutions fail due to human factors that remain poorly understood and inadequately addressed.</w:t>
        <w:br/>
        <w:br/>
        <w:t>The research problem encompasses several interconnected dimensions. First, there exists insufficient empirical evidence regarding which specific cognitive biases influence acceptance of facial recognition systems in healthcare contexts. Second, the mechanisms through which these biases operate and interact remain unclear, hampering development of effective countermeasures. Third, culturally-specific factors unique to Nepalese healthcare workers have not been systematically investigated, limiting the applicability of Western-derived technology acceptance models. Fourth, the relationship between privacy concerns and actual behavior patterns demonstrates paradoxical characteristics requiring explanation through psychological theory.</w:t>
        <w:br/>
        <w:br/>
        <w:t>Furthermore, the healthcare context introduces additional complexity through factors including hierarchical organizational structures, shift work patterns, generational diversity in the workforce, and the critical nature of institutional operations where system failures can have severe consequences. Understanding how these contextual factors interact with individual psychological processes to shape technology adoption outcomes represents a significant gap in current knowledge that this research addresses.</w:t>
      </w:r>
    </w:p>
    <w:p>
      <w:pPr>
        <w:pStyle w:val="Heading2"/>
      </w:pPr>
      <w:r>
        <w:t>1.3 Research Aims and Objectives</w:t>
      </w:r>
    </w:p>
    <w:p>
      <w:r>
        <w:t>This research is guided by the overarching aim of developing comprehensive understanding of psychological and cognitive factors influencing the implementation and acceptance of facial recognition-based attendance systems in healthcare institutions within Kathmandu Valley. This aim is operationalized through the following specific objectives:</w:t>
        <w:br/>
        <w:br/>
        <w:t>To identify and categorize cognitive biases that affect healthcare workers' perceptions of and interactions with facial recognition attendance systems, examining how these biases influence decision-making processes regarding system adoption and usage patterns.</w:t>
        <w:br/>
        <w:br/>
        <w:t>To investigate the role of cultural factors specific to Nepalese healthcare settings in moderating technology acceptance, exploring how traditional values, social norms, and institutional cultures interact with individual cognitive processes to shape collective responses to biometric technologies.</w:t>
        <w:br/>
        <w:br/>
        <w:t>To analyze the privacy paradox phenomenon within the healthcare context, examining the apparent contradiction between expressed privacy concerns and actual behavioral patterns, and identifying psychological mechanisms that explain this inconsistency.</w:t>
        <w:br/>
        <w:br/>
        <w:t>To evaluate the effectiveness of various intervention strategies designed to address cognitive biases and enhance acceptance, including training protocols, communication frameworks, and participatory design approaches that acknowledge psychological factors.</w:t>
        <w:br/>
        <w:br/>
        <w:t>To develop and validate a culturally-adapted technology acceptance framework specifically applicable to biometric systems in Nepalese healthcare institutions, integrating psychological constructs with traditional technology adoption models.</w:t>
        <w:br/>
        <w:br/>
        <w:t>To assess the longitudinal trajectory of psychological responses to facial recognition systems, examining how cognitive and emotional reactions evolve over extended exposure periods and identifying critical intervention points in the adoption process.</w:t>
        <w:br/>
        <w:br/>
        <w:t>To generate practical guidelines and recommendations for implementing biometric attendance systems that address psychological barriers, respect cultural sensitivities, and promote genuine user acceptance rather than mere compliance.</w:t>
      </w:r>
    </w:p>
    <w:p>
      <w:pPr>
        <w:pStyle w:val="Heading2"/>
      </w:pPr>
      <w:r>
        <w:t>1.4 Research Questions</w:t>
      </w:r>
    </w:p>
    <w:p>
      <w:r>
        <w:t>The research is structured around the following fundamental questions that guide the investigation and analysis:</w:t>
        <w:br/>
        <w:br/>
        <w:t>Primary Research Question: How do cognitive biases and psychological factors influence the acceptance and effective utilization of facial recognition-based attendance systems among healthcare workers in Kathmandu Valley?</w:t>
        <w:br/>
        <w:br/>
        <w:t>Secondary Research Questions:</w:t>
        <w:br/>
        <w:br/>
        <w:t>What specific cognitive biases are most prevalent among healthcare workers when evaluating facial recognition technology, and how do these biases affect their perception of system benefits and risks?</w:t>
        <w:br/>
        <w:br/>
        <w:t>To what extent do cultural factors unique to Nepalese healthcare settings moderate the relationship between technological characteristics and user acceptance, and what mechanisms explain this moderation effect?</w:t>
        <w:br/>
        <w:br/>
        <w:t>How does the privacy paradox manifest in healthcare workers' responses to biometric data collection, and what psychological theories best explain the observed discrepancies between privacy concerns and actual behaviors?</w:t>
        <w:br/>
        <w:br/>
        <w:t>What role does automation bias play in healthcare workers' trust in and reliance upon facial recognition systems, and under what conditions does this bias lead to problematic over-reliance or under-utilization?</w:t>
        <w:br/>
        <w:br/>
        <w:t>How do different demographic variables, including age, educational background, technological literacy, and professional role, correlate with susceptibility to various cognitive biases affecting technology acceptance?</w:t>
        <w:br/>
        <w:br/>
        <w:t>What intervention strategies prove most effective in addressing identified cognitive biases and enhancing genuine acceptance of facial recognition systems, and how do effectiveness patterns vary across different user segments?</w:t>
        <w:br/>
        <w:br/>
        <w:t>How do psychological responses to facial recognition systems evolve over time, and what factors predict successful long-term adaptation versus sustained resistance?</w:t>
        <w:br/>
        <w:br/>
        <w:t>What institutional and environmental factors interact with individual psychological processes to create systemic patterns of acceptance or resistance at the organizational level?</w:t>
      </w:r>
    </w:p>
    <w:p>
      <w:pPr>
        <w:pStyle w:val="Heading2"/>
      </w:pPr>
      <w:r>
        <w:t>1.5 Research Significance and Contributions</w:t>
      </w:r>
    </w:p>
    <w:p>
      <w:r>
        <w:t>This research makes substantial contributions to multiple domains of knowledge and practice, addressing critical gaps in current understanding while providing practical value for diverse stakeholder groups.</w:t>
        <w:br/>
        <w:br/>
        <w:t>Theoretical Contributions: The study extends existing theories of technology acceptance by incorporating cognitive bias frameworks specifically relevant to biometric systems. It contributes to the psychology of technology adoption by providing empirical evidence regarding the mechanisms through which various cognitive biases influence decision-making processes in technological contexts. The research develops and validates culturally-adapted models that acknowledge the role of cultural factors in shaping psychological responses to technology, advancing cross-cultural technology studies. Furthermore, it contributes to understanding of the privacy paradox through systematic investigation of psychological mechanisms underlying observed behavioral inconsistencies.</w:t>
        <w:br/>
        <w:br/>
        <w:t>Methodological Contributions: The research demonstrates the value of mixed-methods approaches in technology adoption research, combining quantitative measurement of cognitive processes with qualitative exploration of subjective experiences. It validates research instruments specifically designed to assess cognitive biases in technological contexts, providing tools for future research. The study establishes methodological frameworks for conducting technology adoption research in healthcare settings while managing the complexities of institutional access, ethical considerations, and operational constraints.</w:t>
        <w:br/>
        <w:br/>
        <w:t>Practical Contributions: For healthcare administrators and technology implementers, the research provides evidence-based guidelines for deploying biometric systems that address psychological barriers and enhance acceptance. It identifies effective training protocols, communication strategies, and change management approaches grounded in psychological theory and empirical evidence. For policymakers, the study offers insights into regulatory and policy considerations necessary to balance security benefits with privacy protections while acknowledging psychological factors affecting compliance and acceptance. The research provides practical tools for assessing organizational readiness for biometric technology implementation, enabling better planning and resource allocation.</w:t>
        <w:br/>
        <w:br/>
        <w:t>Societal Contributions: The research contributes to broader discussions regarding technology ethics, privacy rights, and the appropriate balance between security and individual freedoms in organizational contexts. It provides evidence relevant to debates about biometric data governance, helping inform policy development that protects individual rights while enabling beneficial technological applications. For the Nepalese healthcare sector specifically, the study offers culturally-relevant guidance that respects traditional values while facilitating necessary modernization and efficiency improvements.</w:t>
        <w:br/>
        <w:br/>
        <w:t>Academic Contributions: The research establishes a foundation for future investigations into human-technology interaction in healthcare and other critical sectors. It demonstrates the value of psychological perspectives in technology research, encouraging greater integration of cognitive and behavioral sciences in information systems studies. The study contributes to the limited body of research focusing specifically on technology adoption in South Asian contexts, addressing the Western bias prevalent in existing literature.</w:t>
      </w:r>
    </w:p>
    <w:p>
      <w:pPr>
        <w:pStyle w:val="Heading2"/>
      </w:pPr>
      <w:r>
        <w:t>1.6 Scope and Limitations</w:t>
      </w:r>
    </w:p>
    <w:p>
      <w:r>
        <w:t>This research is bounded by specific parameters that define its scope while acknowledging certain limitations inherent to the study design and context.</w:t>
        <w:br/>
        <w:br/>
        <w:t>Geographic Scope: The study focuses specifically on healthcare institutions within the Kathmandu Valley, including hospitals, clinics, and healthcare centers operating within this geographic region. While this focus enables deep contextual understanding, it potentially limits generalizability to other regions of Nepal or other countries with different cultural and institutional characteristics.</w:t>
        <w:br/>
        <w:br/>
        <w:t>Sectoral Focus: The research examines facial recognition systems exclusively within healthcare settings, acknowledging that findings may not directly translate to other organizational contexts such as educational institutions, manufacturing facilities, or government agencies where different operational requirements and cultural dynamics may prevail.</w:t>
        <w:br/>
        <w:br/>
        <w:t>Technological Scope: The investigation centers on facial recognition technology as the specific biometric modality, not attempting comprehensive comparison across different biometric technologies such as fingerprint, iris, or voice recognition systems. This focused approach enables detailed examination of factors specific to facial recognition but limits comparative insights across biometric modalities.</w:t>
        <w:br/>
        <w:br/>
        <w:t>Temporal Constraints: The research covers a defined time period for data collection and analysis, acknowledging that technology attitudes and adoption patterns may evolve beyond the study period as technologies mature and social norms shift.</w:t>
        <w:br/>
        <w:br/>
        <w:t>Participant Limitations: Access to research participants is constrained by institutional permissions, operational requirements of healthcare facilities, and individual willingness to participate. The sample, while substantial, may not capture all dimensions of diversity present in the broader healthcare workforce population.</w:t>
        <w:br/>
        <w:br/>
        <w:t>Methodological Limitations: Certain psychological processes operate at subconscious levels and may not be fully accessible through self-report measures or observable behaviors. The research acknowledges the limitations of measuring cognitive biases and employs multiple assessment approaches to enhance reliability, but recognizes that some cognitive processes may remain only partially captured.</w:t>
        <w:br/>
        <w:br/>
        <w:t>Implementation Constraints: The research examines a specific implementation of facial recognition technology, acknowledging that different system characteristics, implementation approaches, or organizational contexts might yield different psychological responses and adoption patterns.</w:t>
        <w:br/>
        <w:br/>
        <w:t>Cultural Specificity: While the study's focus on Nepalese healthcare contexts provides valuable cultural insights, this specificity may limit direct application of findings to significantly different cultural contexts without appropriate adaptation and validation.</w:t>
      </w:r>
    </w:p>
    <w:p>
      <w:pPr>
        <w:pStyle w:val="Heading2"/>
      </w:pPr>
      <w:r>
        <w:t>1.7 Document Structure</w:t>
      </w:r>
    </w:p>
    <w:p>
      <w:r>
        <w:t>This research document is organized into interconnected chapters that progressively build understanding of the psychological dimensions of facial recognition system adoption in healthcare settings.</w:t>
        <w:br/>
        <w:br/>
        <w:t>Chapter 2 provides comprehensive review of existing literature across multiple domains including biometric technology development, psychological theories relevant to technology adoption, cognitive bias research, and previous studies examining biometric systems in organizational contexts. This chapter establishes the theoretical foundation upon which the research builds.</w:t>
        <w:br/>
        <w:br/>
        <w:t>Chapter 3 articulates the theoretical framework guiding the research, integrating multiple psychological theories including cognitive consistency theory, technology acceptance models, privacy calculus theory, and cultural psychology perspectives. This framework establishes the conceptual lens through which empirical findings are interpreted.</w:t>
        <w:br/>
        <w:br/>
        <w:t>Chapter 4 details the research methodology, describing the mixed-methods approach employed, participant recruitment strategies, data collection procedures, measurement instruments, and analytical techniques. This chapter enables evaluation of research rigor and potential replication by future researchers.</w:t>
        <w:br/>
        <w:br/>
        <w:t>Chapter 5 presents the system design and implementation considerations, describing technical architecture while emphasizing psychological factors that influenced design decisions. This chapter illustrates the practical application of psychological insights in technology development.</w:t>
        <w:br/>
        <w:br/>
        <w:t>Chapter 6 reports empirical findings from quantitative and qualitative data analysis, presenting evidence regarding cognitive biases, acceptance patterns, and the various factors influencing psychological responses to the facial recognition system.</w:t>
        <w:br/>
        <w:br/>
        <w:t>Chapter 7 provides in-depth discussion of findings, interpreting results through the established theoretical framework, comparing findings with existing literature, and exploring implications for theory and practice.</w:t>
        <w:br/>
        <w:br/>
        <w:t>Chapter 8 concludes the document by synthesizing key insights, articulating the research contributions, discussing limitations, and proposing directions for future investigation. This chapter distills the essential takeaways while acknowledging the ongoing nature of inquiry in this evolving field.</w:t>
      </w:r>
    </w:p>
    <w:p>
      <w:r>
        <w:br w:type="page"/>
      </w:r>
    </w:p>
    <w:p>
      <w:pPr>
        <w:pStyle w:val="Heading1"/>
      </w:pPr>
      <w:r>
        <w:t>2. LITERATURE REVIEW</w:t>
      </w:r>
    </w:p>
    <w:p>
      <w:pPr>
        <w:pStyle w:val="Heading2"/>
      </w:pPr>
      <w:r>
        <w:t>2.1 Evolution of Attendance Management Systems</w:t>
      </w:r>
    </w:p>
    <w:p>
      <w:r>
        <w:t>The evolution of attendance management systems reflects broader technological progress and changing organizational priorities over the past century. Early attendance tracking relied entirely on manual processes, with supervisors maintaining handwritten registers documenting employee presence. While simple to implement, these systems suffered from numerous vulnerabilities including subjective record-keeping, susceptibility to manipulation, and administrative burden that scaled poorly with organizational size.</w:t>
        <w:br/>
        <w:br/>
        <w:t>The mid-twentieth century witnessed introduction of mechanical punch clock systems that provided more objective time-stamping mechanisms. These systems represented significant improvement in accuracy and reduced administrative overhead, yet remained vulnerable to proxy attendance where employees could punch in for absent colleagues. The proliferation of these practices, collectively termed "buddy punching," demonstrated that technological advancement alone insufficient to eliminate fraud without addressing underlying human factors and behavioral incentives.</w:t>
        <w:br/>
        <w:br/>
        <w:t>The digital revolution brought computerized attendance systems utilizing identification cards with magnetic stripes or barcodes. These systems enabled centralized data management, automated payroll integration, and enhanced reporting capabilities. However, they merely digitized existing vulnerabilities rather than eliminating them, as cards could still be shared or lost, and the fundamental authentication weakness persisted: the system verified possession of a token rather than identity of the individual.</w:t>
        <w:br/>
        <w:br/>
        <w:t>Radio Frequency Identification technology represented the next evolutionary step, offering contactless interaction and improved convenience. RFID systems found particular application in environments requiring frequent access control operations, reducing physical wear associated with card swiping while maintaining centralized management capabilities. Yet the core authentication limitation remained unchanged, with RFID cards subject to the same sharing and loss issues affecting previous token-based approaches.</w:t>
        <w:br/>
        <w:br/>
        <w:t>Recognition of these persistent vulnerabilities drove interest in biometric authentication technologies that verify physiological or behavioral characteristics inherently linked to individual identity. Fingerprint recognition emerged as the first widely-adopted biometric modality, offering cost-effective implementation with established reliability. However, healthcare settings identified significant limitations including hygiene concerns related to shared contact surfaces and cultural sensitivities regarding fingerprint collection associated in some contexts with criminal processing.</w:t>
        <w:br/>
        <w:br/>
        <w:t>Facial recognition technology emerged as a particularly promising solution for healthcare environments, offering contactless operation that aligns with infection control protocols while avoiding cultural concerns associated with fingerprint collection. The convergence of improved camera technology, sophisticated image processing algorithms, and machine learning capabilities has enhanced facial recognition accuracy to levels suitable for organizational authentication applications. Yet technical capabilities represent only one dimension of successful implementation, with psychological and social factors proving equally critical to adoption outcomes.</w:t>
      </w:r>
    </w:p>
    <w:p>
      <w:pPr>
        <w:pStyle w:val="Heading2"/>
      </w:pPr>
      <w:r>
        <w:t>2.2 Facial Recognition Technology: Technical Foundations</w:t>
      </w:r>
    </w:p>
    <w:p>
      <w:r>
        <w:t>Facial recognition systems operate through multi-stage processes that transform visual information into unique identity signatures. Understanding these technical foundations provides essential context for examining psychological responses, as user perceptions often reflect misunderstandings or incomplete knowledge regarding system operation.</w:t>
        <w:br/>
        <w:br/>
        <w:t>Image Acquisition and Preprocessing: The process begins with image capture through digital cameras, with system performance heavily dependent upon image quality. Environmental factors including lighting conditions, camera positioning, subject distance, and background complexity significantly influence capture quality. Preprocessing algorithms apply various transformations to normalize images, compensating for lighting variations, standardizing image dimensions, and enhancing relevant features while suppressing noise. The sophistication of these preprocessing steps substantially impacts subsequent recognition accuracy but remains largely invisible to users whose confidence in the system may be inappropriately influenced by surface-level factors rather than underlying technical capabilities.</w:t>
        <w:br/>
        <w:br/>
        <w:t>Face Detection and Localization: Sophisticated algorithms identify facial regions within captured images, distinguishing faces from backgrounds and locating facial boundaries precisely. Modern approaches employ deep learning architectures trained on massive datasets to achieve robust detection across varied conditions including partial occlusions, non-frontal poses, and challenging lighting scenarios. This stage establishes the foundation for subsequent processing, yet its operation often mystifies users who may not comprehend how systems reliably locate faces in complex scenes.</w:t>
        <w:br/>
        <w:br/>
        <w:t>Feature Extraction and Encoding: The core of facial recognition involves extracting distinctive features that uniquely characterize individual faces while demonstrating stability across variations in expression, age, and appearance. Classical approaches identified geometric relationships between facial landmarks such as eye spacing, nose width, and jaw shape. Contemporary systems increasingly employ deep neural networks that learn hierarchical feature representations automatically from training data, capturing subtle patterns that exceed human-engineerable features in discriminative power.</w:t>
        <w:br/>
        <w:br/>
        <w:t>Template Creation and Storage: Extracted features are encoded into compact mathematical representations termed templates that enable efficient storage and comparison. Well-designed templates preserve discriminative information while achieving substantial dimensionality reduction compared to raw images. Template security represents a critical consideration, as these data constitute biometric information requiring protection against unauthorized access or misuse. User concerns regarding template storage and potential misuse reflect legitimate privacy considerations that implementation strategies must address.</w:t>
        <w:br/>
        <w:br/>
        <w:t>Matching and Decision: During authentication, newly-captured facial features are compared against stored templates to determine identity. Matching algorithms quantify similarity between templates, with decision thresholds determining authentication success. System designers must balance competing priorities: stringent thresholds reduce false acceptance risks but increase false rejection rates that frustrate legitimate users. This fundamental trade-off between security and convenience influences user experience significantly, with psychological research demonstrating that negative experiences with false rejections can substantially undermine confidence and acceptance even when overall system accuracy remains high.</w:t>
        <w:br/>
        <w:br/>
        <w:t>Continuous Learning and Adaptation: Sophisticated systems incorporate mechanisms to adapt to gradual changes in user appearance over time, updating templates incrementally to reflect aging, hairstyle changes, and other legitimate variations. However, these adaptive capabilities must be carefully constrained to prevent progressive degradation that could compromise security. Users often lack understanding of these adaptation mechanisms, sometimes attributing system improvements to supernatural capabilities rather than engineered learning processes.</w:t>
      </w:r>
    </w:p>
    <w:p>
      <w:pPr>
        <w:jc w:val="center"/>
      </w:pPr>
      <w:r>
        <w:t>────────────────────────────────────────────────────────────────────────────────</w:t>
      </w:r>
    </w:p>
    <w:p>
      <w:pPr>
        <w:jc w:val="center"/>
      </w:pPr>
      <w:r>
        <w:rPr>
          <w:i/>
          <w:color w:val="808080"/>
          <w:sz w:val="22"/>
        </w:rPr>
        <w:br/>
        <w:t>[PLACEHOLDER FOR FACIAL RECOGNITION SYSTEM ARCHITECTURE DIAGRAM]</w:t>
        <w:br/>
        <w:br/>
      </w:r>
    </w:p>
    <w:p>
      <w:pPr>
        <w:jc w:val="center"/>
      </w:pPr>
      <w:r>
        <w:t>────────────────────────────────────────────────────────────────────────────────</w:t>
      </w:r>
    </w:p>
    <w:p/>
    <w:p>
      <w:pPr>
        <w:pStyle w:val="Heading2"/>
      </w:pPr>
      <w:r>
        <w:t>2.3 Psychological Foundations: Cognitive Biases in Technology Adoption</w:t>
      </w:r>
    </w:p>
    <w:p>
      <w:r>
        <w:t>Cognitive biases represent systematic deviations from rational judgment arising from mental shortcuts, heuristics, and deeply-ingrained thinking patterns. Understanding these biases provides essential insight into technology adoption behaviors that might otherwise appear irrational or inexplicable.</w:t>
        <w:br/>
        <w:br/>
        <w:t>Confirmation Bias and Selective Attention: Confirmation bias describes the tendency to seek, interpret, and recall information in ways that confirm preexisting beliefs while discounting contradictory evidence. In technology adoption contexts, this bias manifests when individuals selectively attend to information supporting their initial positive or negative attitudes toward systems while dismissing contrary evidence. Healthcare workers harboring privacy concerns may disproportionately focus on news reports highlighting biometric data breaches while overlooking evidence of system security and benefits. Conversely, technology enthusiasts may overweight positive experiences while minimizing legitimate concerns raised by skeptical colleagues. Research by Nickerson demonstrates that confirmation bias operates largely automatically, making it particularly resistant to correction through simple information provision.</w:t>
        <w:br/>
        <w:br/>
        <w:t>Availability Heuristic and Risk Perception: The availability heuristic describes the tendency to estimate probability of events based on the ease with which examples come to mind rather than objective statistical likelihood. Media coverage of biometric system failures, data breaches, or privacy violations creates vivid mental imagery that disproportionately influences risk assessment. Healthcare workers exposed to sensationalized reporting may significantly overestimate the probability of adverse outcomes while underestimating the far more common positive experiences that receive minimal media attention. Kahneman and Tversky's seminal work demonstrates that emotionally vivid events create stronger memory traces that bias subsequent probability estimates.</w:t>
        <w:br/>
        <w:br/>
        <w:t>Status Quo Bias and Loss Aversion: Status quo bias reflects preference for maintaining current states over adopting changes, even when objective analysis suggests changes would prove beneficial. This bias interacts with loss aversion, where potential losses loom psychologically larger than equivalent gains. Healthcare workers comfortable with existing attendance systems may resist facial recognition adoption even when presented with evidence of superior accuracy and efficiency, because the certain loss of familiar procedures psychologically outweighs uncertain future benefits. Samuelson and Zeckhauser document that this bias intensifies when stakes are high and decision reversibility is limited, conditions often present in organizational technology implementations.</w:t>
        <w:br/>
        <w:br/>
        <w:t>Automation Bias and Overtrust: Automation bias describes the tendency to favor suggestions from automated systems while discounting contradictory information from other sources, including personal judgment and expertise. While sometimes appropriate given superior machine performance, excessive automation bias can lead to uncritical acceptance of system outputs even when errors occur. Healthcare settings present particular concerns, as automation bias might lead staff to accept facial recognition authentication without verifying identity through additional means when situational factors suggest verification is appropriate. Parasuraman and Riley identify that automation bias intensifies under conditions of high workload and time pressure, precisely the conditions prevalent in healthcare environments.</w:t>
        <w:br/>
        <w:br/>
        <w:t>Privacy Paradox and Behavioral Inconsistency: The privacy paradox describes the apparent contradiction between expressed privacy concerns and actual information disclosure behaviors. Research consistently documents that individuals voice strong privacy concerns yet voluntarily share personal information with minimal consideration of privacy implications. Brown explains this paradox through various mechanisms including present bias favoring immediate benefits over delayed privacy risks, cognitive dissonance reduction where individuals adjust expressed attitudes to align with behaviors, and bounded rationality limiting comprehensive privacy risk assessment. Understanding this paradox proves essential for interpreting healthcare workers' responses to biometric data collection, as expressed concerns may not predict actual usage behaviors.</w:t>
        <w:br/>
        <w:br/>
        <w:t>Anchoring Effect and Initial Impressions: The anchoring effect describes the tendency for initial information exposures to disproportionately influence subsequent judgments even when the anchor proves arbitrary or misleading. In technology adoption, initial experiences with facial recognition systems create powerful anchors affecting subsequent attitude formation. A healthcare worker experiencing multiple false rejections during initial system use may develop persistently negative attitudes that prove resistant to modification despite subsequent system improvements. Tversky and Kahneman demonstrate that anchoring effects persist even when individuals recognize the arbitrary nature of initial anchors, highlighting the automatic and unconscious nature of this bias.</w:t>
        <w:br/>
        <w:br/>
        <w:t>Mere Exposure Effect and Familiarity: The mere exposure effect describes the tendency to develop preference for stimuli merely through repeated exposure, independent of conscious attitude formation or reasoned evaluation. This effect suggests that sustained exposure to facial recognition systems may gradually increase acceptance through familiarity mechanisms rather than rational persuasion. Healthcare institutions can leverage this effect through gradual system introduction, voluntary trial periods, and extended training that provides repeated exposures in low-stakes contexts. Zajonc's research demonstrates that mere exposure effects operate below conscious awareness, creating positive affect that individuals may attribute to reasoned evaluation rather than recognizing the influence of simple familiarity.</w:t>
        <w:br/>
        <w:br/>
        <w:t>Optimism Bias and Personal Invulnerability: Optimism bias describes the tendency to believe that negative events are less likely to affect oneself compared to others while positive events are more likely. Healthcare workers may acknowledge general privacy risks associated with biometric systems while believing themselves personally less vulnerable to adverse outcomes. This bias can reduce perceived personal relevance of privacy protection measures, potentially leading to inadequate attention to security practices. Weinstein demonstrates that optimism bias proves particularly resistant to modification through statistical information, requiring personalized interventions that make risks feel personally relevant.</w:t>
      </w:r>
    </w:p>
    <w:p>
      <w:pPr>
        <w:pStyle w:val="Heading2"/>
      </w:pPr>
      <w:r>
        <w:t>2.4 Technology Acceptance Models and Theories</w:t>
      </w:r>
    </w:p>
    <w:p>
      <w:r>
        <w:t>Understanding technology adoption requires examining theoretical frameworks that explain and predict acceptance behaviors. Multiple models have been proposed, each emphasizing different factors and mechanisms influencing adoption decisions.</w:t>
        <w:br/>
        <w:br/>
        <w:t>Technology Acceptance Model (TAM): Davis's Technology Acceptance Model represents the most widely-applied framework for understanding technology adoption in organizational settings. TAM proposes that perceived usefulness and perceived ease of use constitute primary determinants of acceptance intentions, which in turn predict actual usage behaviors. Perceived usefulness reflects the degree to which individuals believe a technology will enhance job performance, while perceived ease of use captures the effort required for system operation. Research across diverse technologies and contexts provides robust support for TAM's predictive validity, though critics note its limited attention to social, cultural, and emotional factors that may substantially influence adoption in certain contexts.</w:t>
        <w:br/>
        <w:br/>
        <w:t>For facial recognition attendance systems, perceived usefulness might reflect beliefs about system accuracy, time savings, and fraud reduction, while perceived ease of use encompasses intuitive interface design, recognition speed, and minimal disruption to workflow. However, TAM's original formulation may inadequately capture factors particularly relevant to biometric systems including privacy concerns, trust in data handling, and emotional responses to surveillance technologies.</w:t>
        <w:br/>
        <w:br/>
        <w:t>Unified Theory of Acceptance and Use of Technology (UTAUT): Venkatesh and colleagues developed UTAUT by synthesizing elements from eight preceding adoption models into an integrated framework. UTAUT proposes four core determinants: performance expectancy (analogous to perceived usefulness), effort expectancy (analogous to perceived ease of use), social influence (subjective norms and social pressures), and facilitating conditions (organizational and technical infrastructure supporting use). The model further proposes that effects of these determinants are moderated by individual differences including age, gender, experience, and voluntariness of use.</w:t>
        <w:br/>
        <w:br/>
        <w:t>UTAUT provides more comprehensive coverage of factors influencing technology adoption compared to TAM, particularly regarding social and contextual influences. However, its increased complexity may reduce practical applicability, and questions remain regarding whether the proposed moderating effects generalize across cultural contexts beyond the Western organizational settings where the model was primarily developed and validated.</w:t>
        <w:br/>
        <w:br/>
        <w:t>Protection Motivation Theory (PMT): Rogers's Protection Motivation Theory offers valuable perspective on adoption of security technologies including biometric systems. PMT proposes that individuals engage in protective behaviors based on threat appraisal (perceived severity and vulnerability) and coping appraisal (response efficacy, self-efficacy, and response costs). Applied to facial recognition adoption, threat appraisal encompasses beliefs about attendance fraud risks and consequences, while coping appraisal reflects beliefs about system effectiveness in addressing these risks, confidence in operating the system, and costs including privacy concerns and implementation effort.</w:t>
        <w:br/>
        <w:br/>
        <w:t>PMT proves particularly relevant for understanding adoption of security technologies where protective benefits constitute primary value propositions. Healthcare administrators concerned about attendance fraud may exhibit high threat appraisal, making them receptive to biometric solutions if coping appraisal suggests these systems effectively address identified threats at acceptable costs.</w:t>
        <w:br/>
        <w:br/>
        <w:t>Privacy Calculus Theory: Privacy calculus proposes that individuals make disclosure decisions by weighing privacy risks against benefits of information sharing, making decisions through cost-benefit calculations. This framework suggests that biometric data disclosure for attendance purposes depends upon comparative assessment of privacy concerns versus benefits including convenience, accuracy, and fraud prevention.</w:t>
        <w:br/>
        <w:br/>
        <w:t>However, empirical research reveals that privacy calculus operates less rationally than the theory suggests. Individuals frequently make inconsistent decisions across contexts, demonstrate poor calibration of actual risks, and show sensitivity to factors theoretically irrelevant to rational cost-benefit analysis including how choices are framed and the affective valence of decision contexts. These deviations from rational privacy calculus reflect the influence of cognitive biases previously discussed, highlighting the importance of integrating bias-aware perspectives with rational choice frameworks.</w:t>
        <w:br/>
        <w:br/>
        <w:t>Theory of Planned Behavior (TPB): Ajzen's Theory of Planned Behavior extends Technology Acceptance Model by incorporating social normative factors and perceived behavioral control. TPB proposes that behavioral intentions result from attitudes toward the behavior, subjective norms reflecting social pressures and expectations, and perceived behavioral control capturing beliefs about capability to perform the behavior. Intentions subsequently predict actual behaviors, though this relationship is moderated by actual behavioral control.</w:t>
        <w:br/>
        <w:br/>
        <w:t>TPB's emphasis on social normative factors proves particularly relevant in collectivistic cultures like Nepal where social harmony and conformity to group norms may substantially influence individual decisions. Healthcare workers may adopt facial recognition systems not through individual cost-benefit calculations but through desire to conform to institutional expectations and peer behaviors.</w:t>
        <w:br/>
        <w:br/>
        <w:t>Innovation Diffusion Theory (IDT): Rogers's Innovation Diffusion Theory examines how innovations spread through social systems over time. IDT identifies five characteristics influencing adoption rates: relative advantage (superiority over previous solutions), compatibility (consistency with existing values and practices), complexity (ease of understanding and use), trialability (opportunity for experimentation), and observability (visibility of benefits to others). The theory further proposes that adopters can be categorized into innovators, early adopters, early majority, late majority, and laggards based on adoption timing, with different factors motivating each category.</w:t>
        <w:br/>
        <w:br/>
        <w:t>IDT provides valuable perspective on implementation strategies, suggesting the importance of demonstration systems allowing low-risk trial use, clearly communicating relative advantages, and ensuring compatibility with existing organizational cultures and workflows. The theory further suggests targeting early adopters who can serve as opinion leaders influencing subsequent majority adoption.</w:t>
        <w:br/>
        <w:br/>
        <w:t>Cultural Dimensions and Technology Adoption: Hofstede's cultural dimensions theory identifies systematic variations in cultural values affecting technology adoption patterns. Power distance (acceptance of hierarchical authority), individualism-collectivism (emphasis on individual versus group goals), uncertainty avoidance (tolerance for ambiguity), and long-term orientation (focus on future versus present) all influence how technologies are perceived and adopted. Nepal's cultural context characterized by high power distance and collectivistic values suggests that top-down implementation approaches and emphasis on collective benefits may prove more effective than individual-focused adoption strategies prevalent in Western contexts.</w:t>
      </w:r>
    </w:p>
    <w:p>
      <w:pPr>
        <w:jc w:val="center"/>
      </w:pPr>
      <w:r>
        <w:t>────────────────────────────────────────────────────────────────────────────────</w:t>
      </w:r>
    </w:p>
    <w:p>
      <w:pPr>
        <w:jc w:val="center"/>
      </w:pPr>
      <w:r>
        <w:rPr>
          <w:i/>
          <w:color w:val="808080"/>
          <w:sz w:val="22"/>
        </w:rPr>
        <w:br/>
        <w:t>[PLACEHOLDER FOR INTEGRATED TECHNOLOGY ACCEPTANCE FRAMEWORK]</w:t>
        <w:br/>
        <w:br/>
      </w:r>
    </w:p>
    <w:p>
      <w:pPr>
        <w:jc w:val="center"/>
      </w:pPr>
      <w:r>
        <w:t>────────────────────────────────────────────────────────────────────────────────</w:t>
      </w:r>
    </w:p>
    <w:p/>
    <w:p>
      <w:pPr>
        <w:pStyle w:val="Heading2"/>
      </w:pPr>
      <w:r>
        <w:t>2.5 Biometric Systems in Healthcare: Previous Research</w:t>
      </w:r>
    </w:p>
    <w:p>
      <w:r>
        <w:t>Examination of previous research on biometric system implementation in healthcare settings reveals patterns of challenges, success factors, and knowledge gaps relevant to the current investigation.</w:t>
        <w:br/>
        <w:br/>
        <w:t>Hygiene and Infection Control Considerations: Healthcare environments present unique constraints related to infection control that substantially influence biometric technology selection and adoption patterns. Research by Pessoa and colleagues examining fingerprint systems in hospitals documented heightened concerns regarding shared contact surfaces and potential disease transmission. These concerns proved particularly salient following infectious disease outbreaks, with some facilities temporarily disabling fingerprint systems during epidemic periods. Facial recognition's contactless operation addresses these concerns directly, potentially enhancing acceptance in healthcare contexts compared to contact-based biometric modalities.</w:t>
        <w:br/>
        <w:br/>
        <w:t>Privacy Concerns in Healthcare Contexts: Healthcare workers demonstrate elevated privacy sensitivity compared to general population due to familiarity with medical privacy regulations and heightened awareness of data breach consequences. Studies by Wilson examining healthcare worker attitudes toward biometric systems document strong concerns about data security, potential misuse of biometric information, and inadequate oversight of data access. These concerns intensify when biometric systems are perceived as surveillance mechanisms rather than legitimate authentication tools, highlighting the importance of transparent communication about data usage policies and access controls.</w:t>
        <w:br/>
        <w:br/>
        <w:t>Accuracy and Reliability in Operational Environments: Hospital environments present challenging conditions for biometric systems including variable lighting, staff wearing surgical masks or personal protective equipment, and time-critical authentication requirements. Research assessing facial recognition performance in emergency departments documented decreased accuracy when users wore medical masks, a finding with increased relevance during pandemic periods. However, advancing algorithms demonstrate improved capability to recognize individuals despite facial coverings, suggesting technical solutions may address some operational challenges.</w:t>
        <w:br/>
        <w:br/>
        <w:t>Workflow Integration and Time Efficiency: Healthcare workers operate under substantial time pressure and workload demands, making workflow efficiency critical to technology acceptance. Studies examining biometric system implementation in clinical settings reveal that even minor delays during authentication processes generate significant frustration and resistance. Research by Thompson measuring authentication times across different biometric modalities documents that facial recognition systems achieving authentication within two seconds receive substantially higher acceptance ratings compared to slower systems, even when accuracy remains equivalent.</w:t>
        <w:br/>
        <w:br/>
        <w:t>Generational Differences in Acceptance: Healthcare workforces span multiple generations with markedly different technology backgrounds and comfort levels. Research examining age-related patterns in biometric acceptance documents that younger workers generally demonstrate greater acceptance and faster adaptation compared to older colleagues who may have limited exposure to facial recognition technology in consumer contexts. However, research by Anderson reveals that these age differences attenuate substantially when older workers receive adequate training and support, suggesting that apparent generational differences may reflect experiential factors rather than inherent age-related resistance.</w:t>
        <w:br/>
        <w:br/>
        <w:t>Cultural Factors in International Contexts: Most existing research on healthcare biometric systems originates from Western contexts, with limited investigation of cultural factors influencing adoption in non-Western settings. The available cross-cultural research suggests that cultural dimensions including power distance, uncertainty avoidance, and collectivism substantially moderate technology acceptance patterns. Research by Kumar examining biometric implementations in Indian hospitals documents that hierarchical organizational cultures facilitate top-down technology mandates but may generate surface compliance rather than genuine acceptance when worker concerns are inadequately addressed.</w:t>
        <w:br/>
        <w:br/>
        <w:t>Implementation Strategies and Change Management: Successful biometric system implementations in healthcare settings consistently demonstrate the importance of comprehensive change management approaches addressing both technical and human factors. Research identifies critical success factors including early staff involvement in system selection and design, comprehensive training programs, transparent communication about system purposes and data protections, and responsive technical support during initial deployment phases. Conversely, implementations characterized by top-down mandates without stakeholder consultation, inadequate training, or dismissiveness toward privacy concerns demonstrate substantially lower acceptance and higher resistance.</w:t>
        <w:br/>
        <w:br/>
        <w:t>Long-term Adaptation Patterns: Longitudinal research examining healthcare worker attitudes over extended implementation periods reveals that initial resistance often diminishes as familiarity increases and feared negative consequences fail to materialize. Studies by Martinez tracking attitudes over two-year periods following biometric system deployment document substantial increases in acceptance scores and decreases in privacy concerns among initially-skeptical workers. However, this adaptation process proves non-uniform, with some workers maintaining persistent resistance while others become system advocates. Understanding factors distinguishing successful adaptation from sustained resistance remains an important research gap.</w:t>
      </w:r>
    </w:p>
    <w:p>
      <w:pPr>
        <w:pStyle w:val="Heading2"/>
      </w:pPr>
      <w:r>
        <w:t>2.6 The Nepalese Healthcare Context</w:t>
      </w:r>
    </w:p>
    <w:p>
      <w:r>
        <w:t>Understanding technology adoption in Kathmandu Valley healthcare institutions requires appreciation of the specific cultural, organizational, and technological contexts characterizing this setting.</w:t>
        <w:br/>
        <w:br/>
        <w:t>Healthcare System Structure: Nepal's healthcare system comprises government hospitals, private medical facilities, and non-governmental organization operated clinics serving diverse populations. Kathmandu Valley contains the highest concentration of healthcare facilities in Nepal, including major teaching hospitals, specialty clinics, and community health centers. These institutions vary substantially in resources, technological infrastructure, and workforce characteristics, creating heterogeneous contexts for technology implementation.</w:t>
        <w:br/>
        <w:br/>
        <w:t>Workforce Characteristics: Healthcare workers in Kathmandu Valley represent diverse backgrounds including highly-trained specialists with international experience, mid-level practitioners educated in Nepalese medical colleges, and support staff with varying levels of formal education. This diversity creates differential technology literacy and varying baseline comfort with advanced technologies. Additionally, the healthcare workforce includes significant generational diversity, with workers trained decades apart operating alongside each other with potentially divergent attitudes toward technological change.</w:t>
        <w:br/>
        <w:br/>
        <w:t>Cultural Values and Organizational Norms: Nepalese culture emphasizes hierarchical social structures, respect for authority, and collective harmony. These cultural values manifest in organizational norms favoring deference to administrative decisions and avoidance of direct confrontation or criticism. While these norms may facilitate top-down technology implementation, they may also suppress legitimate concerns and generate surface compliance rather than genuine acceptance. Research on organizational behavior in Nepalese contexts documents that employees may express agreement with management decisions publicly while harboring private reservations, creating challenges for accurate assessment of technology acceptance.</w:t>
        <w:br/>
        <w:br/>
        <w:t>Technology Infrastructure and Digital Literacy: Rapid technological advancement in recent decades has created significant variability in digital literacy across the Nepalese population. While younger urban residents demonstrate high comfort with smartphones and digital services, older individuals and those from rural backgrounds may have limited technology experience. Healthcare institutions in Kathmandu Valley reflect this diversity, with some workers navigating sophisticated medical information systems confidently while others struggle with basic computer operations. This variability in baseline technology comfort substantially influences receptivity to advanced biometric systems.</w:t>
        <w:br/>
        <w:br/>
        <w:t>Privacy Attitudes and Surveillance Concerns: Research examining privacy attitudes in South Asian contexts documents complex patterns reflecting both traditional values and emerging awareness of digital privacy issues. Nepalese individuals express concerns about government surveillance and data misuse while simultaneously sharing personal information relatively freely in social contexts characterized by trust relationships. The healthcare context may activate different privacy concerns compared to commercial or social settings, with workers potentially perceiving institutional data collection as legitimate when adequately justified but reacting negatively to surveillance-oriented framing.</w:t>
        <w:br/>
        <w:br/>
        <w:t>Previous Technology Implementation Experiences: Healthcare institutions in Kathmandu Valley have experienced various technology implementations with mixed success. Some facilities have adopted electronic health records, telemedicine systems, and digital payment systems, providing workers with experience adapting to technological changes. However, implementations have sometimes proceeded without adequate training, technical support, or attention to workflow integration, creating negative precedents that may influence attitudes toward new technology proposals. Understanding how previous implementation experiences shape current attitudes toward facial recognition systems represents an important consideration.</w:t>
        <w:br/>
        <w:br/>
        <w:t>Economic and Resource Constraints: Many healthcare facilities in Nepal operate under significant resource constraints affecting their ability to invest in advanced technologies and provide comprehensive training and support. Cost considerations substantially influence technology selection decisions, sometimes leading to adoption of cheaper systems with inferior user experiences that generate resistance. Additionally, resource constraints may limit availability of technical support staff capable of addressing implementation challenges promptly, potentially exacerbating frustration during initial deployment periods.</w:t>
        <w:br/>
        <w:br/>
        <w:t>Regulatory Environment: Nepal's regulatory framework for biometric data protection remains under development, with evolving policies regarding data collection, storage, and usage. This regulatory uncertainty creates challenges for organizations implementing biometric systems, as the appropriate data protection measures and compliance requirements may be unclear. Healthcare workers aware of regulatory ambiguity may express heightened privacy concerns, questioning whether adequate protections exist to prevent data misuse. Conversely, some workers may demonstrate limited awareness of privacy regulations and their implications, creating vulnerability to inadequate data protection practices.</w:t>
      </w:r>
    </w:p>
    <w:p>
      <w:pPr>
        <w:pStyle w:val="Heading2"/>
      </w:pPr>
      <w:r>
        <w:t>2.7 Research Gaps and Study Positioning</w:t>
      </w:r>
    </w:p>
    <w:p>
      <w:r>
        <w:t>Review of existing literature reveals several significant gaps that this research addresses, positioning the study to make substantial contributions to knowledge.</w:t>
        <w:br/>
        <w:br/>
        <w:t>Limited Investigation of Cognitive Biases in Biometric Adoption: While extensive research examines technology acceptance generally, specific investigation of cognitive biases influencing biometric system adoption remains limited. Most existing studies apply broad technology acceptance frameworks without detailed examination of particular biases affecting privacy risk assessment, trust formation, and usage decisions. This research addresses this gap through systematic investigation of specific cognitive biases including automation bias, confirmation bias, availability heuristic, and status quo bias in the biometric adoption context.</w:t>
        <w:br/>
        <w:br/>
        <w:t>Insufficient Cultural Contextualization: The majority of biometric system research originates from Western cultural contexts, with findings potentially not generalizing to collectivistic, high power distance cultures like Nepal. Existing cross-cultural research remains limited, rarely examining the specific mechanisms through which cultural factors moderate technology acceptance processes. This study contributes culturally-contextualized understanding of biometric adoption in a non-Western healthcare setting, examining how cultural values interact with individual psychological processes to shape collective responses.</w:t>
        <w:br/>
        <w:br/>
        <w:t>Lack of Longitudinal Perspective: Most technology acceptance research employs cross-sectional designs capturing attitudes at single time points, providing limited insight into how psychological responses evolve over extended exposure periods. Understanding temporal dynamics of acceptance proves particularly important for biometric systems where initial reactions may differ substantially from long-term attitudes. This research incorporates longitudinal elements tracking attitude changes over implementation phases, identifying critical intervention points and factors predicting successful adaptation.</w:t>
        <w:br/>
        <w:br/>
        <w:t>Inadequate Attention to Privacy Paradox Mechanisms: While the privacy paradox phenomenon has been well documented, the underlying psychological mechanisms explaining observed behavioral inconsistencies remain inadequately understood. This research contributes mechanistic understanding by examining specific cognitive processes including temporal discounting, cognitive dissonance, and bounded rationality that may explain why expressed privacy concerns fail to predict information disclosure behaviors.</w:t>
        <w:br/>
        <w:br/>
        <w:t>Limited Integration of Multiple Theoretical Perspectives: Existing research tends to apply single theoretical frameworks rather than integrating complementary perspectives. Technology acceptance models, cognitive bias frameworks, and cultural theories each provide valuable but partial explanations of adoption phenomena. This research integrates multiple theoretical perspectives into a comprehensive framework that acknowledges the multifaceted nature of technology adoption processes.</w:t>
        <w:br/>
        <w:br/>
        <w:t>Insufficient Practical Implementation Guidance: Much existing research emphasizes theoretical explanation over practical application, providing limited guidance for organizations implementing biometric systems. This research maintains strong practice orientation, generating evidence-based recommendations for addressing psychological barriers, conducting effective training, and managing organizational change processes associated with biometric system deployment.</w:t>
        <w:br/>
        <w:br/>
        <w:t>Gaps Specific to Healthcare Contexts: While healthcare represents a critical domain for attendance management, existing research provides limited investigation of factors specific to healthcare settings including infection control considerations, workforce diversity, shift work patterns, and high-stakes operational environments. This research addresses these healthcare-specific factors while examining their interactions with psychological processes affecting technology acceptance.</w:t>
        <w:br/>
        <w:br/>
        <w:t>Through addressing these gaps, this research advances both theoretical understanding and practical knowledge regarding biometric system implementation, providing foundations for improved deployment strategies that acknowledge and address psychological and cultural factors influencing adoption success.</w:t>
      </w:r>
    </w:p>
    <w:p>
      <w:r>
        <w:br w:type="page"/>
      </w:r>
    </w:p>
    <w:p>
      <w:pPr>
        <w:pStyle w:val="Heading1"/>
      </w:pPr>
      <w:r>
        <w:t>3. THEORETICAL FRAMEWORK</w:t>
      </w:r>
    </w:p>
    <w:p>
      <w:pPr>
        <w:pStyle w:val="Heading2"/>
      </w:pPr>
      <w:r>
        <w:t>3.1 Integrated Theoretical Model</w:t>
      </w:r>
    </w:p>
    <w:p>
      <w:r>
        <w:t>This research employs an integrated theoretical framework that synthesizes insights from multiple theoretical perspectives to provide comprehensive understanding of psychological factors influencing facial recognition system adoption in healthcare settings. The framework recognizes that technology adoption represents a complex phenomenon influenced by cognitive processes, emotional responses, social dynamics, and cultural values operating across multiple levels of analysis from individual cognition to organizational culture.</w:t>
        <w:br/>
        <w:br/>
        <w:t>The integrated model positions cognitive biases as fundamental mediating mechanisms through which system characteristics, individual differences, and contextual factors influence acceptance outcomes. Rather than treating biases as peripheral factors, the framework recognizes them as central to understanding why technically superior systems may face resistance while inferior alternatives gain acceptance, why information provision often fails to change attitudes, and why acceptance patterns vary substantially across individuals exposed to identical technologies.</w:t>
        <w:br/>
        <w:br/>
        <w:t>At the individual level, the framework incorporates technology acceptance constructs including perceived usefulness, perceived ease of use, and behavioral intentions, while recognizing that these perceptions are systematically distorted by cognitive biases. Confirmation bias shapes which information individuals attend to when forming usefulness and ease judgments, availability heuristic influences risk assessments that moderate acceptance intentions, and status quo bias creates resistance that must be overcome for adoption to occur. These biases do not operate independently but interact to create complex patterns of influence that may amplify or attenuate each other's effects.</w:t>
        <w:br/>
        <w:br/>
        <w:t>At the social level, the framework acknowledges that technology adoption occurs within social contexts characterized by norms, hierarchies, and interpersonal influences. Social influence processes including normative pressure, informational influence, and identification with opinion leaders substantially affect individual adoption decisions, particularly in collectivistic cultures where group harmony and consensus are highly valued. However, social influence itself operates through psychological mechanisms including desire for social approval, conformity tendencies, and trust in similar others, creating pathways through which cognitive biases propagate at group levels.</w:t>
        <w:br/>
        <w:br/>
        <w:t>At the cultural level, the framework recognizes that cultural values and beliefs shape the psychological processes mediating technology adoption. Cultural dimensions including power distance affect receptivity to top-down technology mandates, uncertainty avoidance influences risk perceptions and tolerance for ambiguity during adoption processes, and collectivism moderates the relative influence of social versus individual factors in decision-making. These cultural factors do not determine adoption outcomes directly but moderate the relationships between system characteristics, psychological processes, and behavioral outcomes.</w:t>
        <w:br/>
        <w:br/>
        <w:t>The framework further incorporates temporal dynamics, recognizing that psychological responses evolve over exposure periods as individuals gain experience with technologies, update beliefs based on observed outcomes, and adapt attitudes through various psychological mechanisms. Initial reactions may reflect automatic processing, heuristic judgments, and affect-driven responses, while extended exposure enables more deliberative processing, experience-based updating, and potential attitude change through mechanisms including cognitive consistency restoration and mere exposure effects.</w:t>
        <w:br/>
        <w:br/>
        <w:t>Finally, the framework acknowledges that technology adoption occurs within broader contexts including organizational structures, regulatory environments, and technological ecosystems that create constraints and opportunities affecting psychological processes. These contextual factors influence adoption not only through direct effects but also by shaping the psychological meaning and subjective significance of technologies to potential users.</w:t>
      </w:r>
    </w:p>
    <w:p>
      <w:pPr>
        <w:jc w:val="center"/>
      </w:pPr>
      <w:r>
        <w:t>────────────────────────────────────────────────────────────────────────────────</w:t>
      </w:r>
    </w:p>
    <w:p>
      <w:pPr>
        <w:jc w:val="center"/>
      </w:pPr>
      <w:r>
        <w:rPr>
          <w:i/>
          <w:color w:val="808080"/>
          <w:sz w:val="22"/>
        </w:rPr>
        <w:br/>
        <w:t>[PLACEHOLDER FOR INTEGRATED THEORETICAL FRAMEWORK DIAGRAM]</w:t>
        <w:br/>
        <w:br/>
      </w:r>
    </w:p>
    <w:p>
      <w:pPr>
        <w:jc w:val="center"/>
      </w:pPr>
      <w:r>
        <w:t>────────────────────────────────────────────────────────────────────────────────</w:t>
      </w:r>
    </w:p>
    <w:p/>
    <w:p>
      <w:pPr>
        <w:pStyle w:val="Heading2"/>
      </w:pPr>
      <w:r>
        <w:t>3.2 Cognitive Consistency Theory and Attitude Change</w:t>
      </w:r>
    </w:p>
    <w:p>
      <w:r>
        <w:t>Cognitive consistency theories, particularly cognitive dissonance theory developed by Festinger, provide essential theoretical foundation for understanding attitude change processes during technology adoption. These theories propose that individuals experience psychological discomfort when holding contradictory cognitions and are motivated to restore consistency through various mechanisms including attitude change, behavior modification, or rationalization.</w:t>
        <w:br/>
        <w:br/>
        <w:t>In the context of facial recognition adoption, cognitive consistency theory predicts several important phenomena. Healthcare workers who initially resist biometric systems while simultaneously valuing workplace efficiency may experience dissonance if implementation demonstrates substantial efficiency improvements. This dissonance can be resolved through various mechanisms: workers may change their attitudes toward the system to restore consistency with observed benefits, they may discount or reinterpret efficiency gains to maintain attitude consistency, or they may add consonant cognitions rationalizing both their initial resistance and current acceptance.</w:t>
        <w:br/>
        <w:br/>
        <w:t>The theory further suggests that behavior can drive attitude change through dissonance reduction mechanisms. When institutional policies mandate facial recognition usage, workers cannot maintain behavioral resistance without substantial personal costs. This creates pressure to align attitudes with mandated behaviors to reduce dissonance. However, research on insufficient justification demonstrates that attitude change proves most substantial when external pressure is minimized, suggesting that overly coercive implementation approaches may generate surface compliance without genuine attitude change, as individuals can attribute their compliance to external pressure rather than personal acceptance.</w:t>
        <w:br/>
        <w:br/>
        <w:t>Cognitive consistency theory also illuminates the privacy paradox, where individuals express privacy concerns while engaging in seemingly inconsistent information disclosure behaviors. From a consistency perspective, this apparent paradox may reflect inconsistency between abstract privacy attitudes and concrete behavioral contexts where immediate benefits, social pressures, or cognitive biases override general privacy principles. Individuals may resolve this inconsistency through various rationalizations including discounting privacy risks, trusting that particular organizations will protect data appropriately, or compartmentalizing abstract principles from specific situations.</w:t>
        <w:br/>
        <w:br/>
        <w:t>The theory predicts that sustained exposure to facial recognition systems without feared negative consequences will gradually reduce cognitive dissonance between expressed privacy concerns and actual usage behaviors. As time passes without data breaches, privacy violations, or misuse, workers may update their risk assessments downward, reducing perceived inconsistency between privacy values and system usage. Alternatively, they may develop situation-specific trust that their employer will protect biometric data appropriately, even while maintaining general privacy concerns about biometric technologies broadly.</w:t>
        <w:br/>
        <w:br/>
        <w:t>Understanding cognitive consistency processes provides practical implications for implementation strategies. Approaches that create opportunities for workers to experience system benefits while maintaining autonomy may facilitate attitude change through dissonance reduction, whereas heavy-handed mandates may generate compliance without genuine acceptance. Transparent communication about data protection measures may reduce dissonance between privacy values and system usage by providing justifications for why this particular system deserves trust despite general privacy concerns.</w:t>
      </w:r>
    </w:p>
    <w:p>
      <w:pPr>
        <w:pStyle w:val="Heading2"/>
      </w:pPr>
      <w:r>
        <w:t>3.3 Dual-Process Theories and Decision-Making</w:t>
      </w:r>
    </w:p>
    <w:p>
      <w:r>
        <w:t>Dual-process theories, as articulated by Kahneman and others, distinguish between two qualitatively different modes of cognitive processing that influence decision-making and attitude formation. System 1 operates automatically, rapidly, and with minimal conscious effort, relying on heuristics, intuitions, and emotional responses. System 2 operates consciously, deliberately, and analytically, enabling reasoned evaluation and complex problem-solving but requiring substantial cognitive resources and motivation.</w:t>
        <w:br/>
        <w:br/>
        <w:t>Technology adoption decisions engage both processing systems, with their relative influence depending upon factors including decision importance, time pressure, cognitive load, and individual differences in thinking styles. Initial encounters with facial recognition systems likely activate System 1 processing, generating rapid affective reactions based on superficial features, association with similar technologies, and intuitive risk-benefit assessments. These automatic responses may prove resistant to change through rational argument because they precede conscious analysis and may not reflect deliberative reasoning.</w:t>
        <w:br/>
        <w:br/>
        <w:t>System 1 processing relies heavily on heuristics that, while often useful, create systematic biases affecting technology adoption. The availability heuristic leads individuals to overweight easily-recalled examples when assessing system risks, causing disproportionate concern about privacy breaches that receive media coverage while underweighting more common positive experiences. The affect heuristic causes individuals to judge risks and benefits inversely based on affective reactions, with technologies generating positive affect being perceived as high-benefit and low-risk while negatively-valenced technologies appear high-risk and low-benefit, even when objective evidence suggests otherwise.</w:t>
        <w:br/>
        <w:br/>
        <w:t>However, dual-process theory does not suggest that System 1 processing inevitably produces biased judgments. Under many conditions, intuitive judgments prove highly accurate, reflecting expertise and pattern recognition developed through extensive experience. Expert healthcare workers may develop accurate intuitions about technology usability based on years of experience with medical technologies, enabling rapid but accurate assessments of new systems. The challenge lies in distinguishing situations where intuitions reflect genuine expertise from situations where they reflect biases and unfounded assumptions.</w:t>
        <w:br/>
        <w:br/>
        <w:t>System 2 processing enables critical evaluation of facial recognition systems, careful weighing of privacy risks against benefits, and reasoned consideration of implementation details. However, System 2 processing requires motivation, cognitive resources, and time that may be unavailable during high-pressure healthcare operations. Healthcare workers experiencing time pressure and cognitive load may default to System 1 processing even when more deliberative analysis would be appropriate, leading to decisions driven by intuition and affect rather than careful reasoning.</w:t>
        <w:br/>
        <w:br/>
        <w:t>The theory suggests intervention strategies targeting different processing systems. Emotional appeals, positive first impressions, and smooth user experiences may facilitate acceptance through System 1 mechanisms, while rational arguments, statistical evidence, and detailed information provision may persuade through System 2 processing. However, the theory cautions that information-based interventions may fail to change attitudes formed through System 1 mechanisms unless presented in ways that activate deliberative processing. Simply providing information proves insufficient if recipients lack motivation or cognitive resources to process it carefully.</w:t>
        <w:br/>
        <w:br/>
        <w:t>Understanding dual-process dynamics provides perspective on why technology acceptance often appears irrational or inconsistent. Workers may simultaneously hold contradictory beliefs about facial recognition systems, with intuitive System 1 responses generating privacy anxiety while deliberative System 2 analysis acknowledges security benefits. These apparently inconsistent responses reflect the operation of different cognitive systems rather than logical contradiction, highlighting the complexity of human decision-making that technology implementation strategies must acknowledge.</w:t>
      </w:r>
    </w:p>
    <w:p>
      <w:pPr>
        <w:pStyle w:val="Heading2"/>
      </w:pPr>
      <w:r>
        <w:t>3.4 Social Identity Theory and Group Dynamics</w:t>
      </w:r>
    </w:p>
    <w:p>
      <w:r>
        <w:t>Social Identity Theory, developed by Tajfel and Turner, proposes that individuals derive important aspects of self-concept from group memberships and are motivated to maintain positive social identities through favorable group comparisons. This theory provides essential framework for understanding technology adoption in organizational contexts where professional identities, departmental affiliations, and generational cohorts create meaningful social categories influencing individual behaviors.</w:t>
        <w:br/>
        <w:br/>
        <w:t>Healthcare workers' professional identities as nurses, physicians, administrators, or support staff may substantially influence their responses to facial recognition systems. If particular professional groups develop collective attitudes toward biometric technologies, individual members may adopt these attitudes to maintain identification with valued groups. For example, if senior physicians express skepticism about facial recognition systems, junior physicians may adopt similar attitudes to align with professional role models and avoid social sanctions associated with contradicting established norms.</w:t>
        <w:br/>
        <w:br/>
        <w:t>The theory predicts that technology adoption may become identity-relevant when particular groups are characterized as early adopters or resistors. If facial recognition acceptance becomes associated with being "tech-savvy" or "forward-thinking," individuals may adopt systems partly to claim these positive identities. Conversely, if resistance becomes framed as protecting privacy or maintaining professionalism against administrative intrusion, individuals may resist to claim these alternative positive identities. Implementation strategies that inadvertently create identity conflicts by associating adoption with particular social categories may generate resistance even when systems offer genuine benefits.</w:t>
        <w:br/>
        <w:br/>
        <w:t>Intergroup comparisons further influence adoption patterns. If administrative staff adopt facial recognition systems successfully, clinical staff may resist to maintain differentiation and avoid appearance of following administrators' lead, particularly in contexts characterized by professional tensions between clinical and administrative functions. Similarly, generational identities may influence adoption if biometric systems become associated with particular age cohorts, with older workers potentially resisting to avoid appearing "behind the times" while younger workers adopt to demonstrate technological competence.</w:t>
        <w:br/>
        <w:br/>
        <w:t>Social Identity Theory also illuminates the importance of opinion leaders and reference groups in technology diffusion. Healthcare workers look to respected colleagues for guidance on appropriate attitudes and behaviors, making early adopters among high-status professional groups particularly influential in shaping broader adoption patterns. Implementation strategies that identify and engage opinion leaders can leverage social influence mechanisms to facilitate system acceptance across social networks.</w:t>
        <w:br/>
        <w:br/>
        <w:t>The theory further predicts that implementation approaches emphasizing shared organizational identity and collective benefits may prove more effective in collectivistic cultures than individualistic appeals. Framing facial recognition systems as advancing institutional missions, improving patient care, or enhancing organizational efficiency may activate organizational identification that motivates acceptance even when personal benefits are limited. However, this approach requires genuine organizational identification rather than mere employment, as workers who feel disconnected from institutional missions may not be motivated by collective benefit appeals.</w:t>
        <w:br/>
        <w:br/>
        <w:t>Understanding social identity processes provides practical guidance for managing technology implementation. Avoiding framings that create identity conflicts, engaging opinion leaders across professional groups, emphasizing collective benefits in collectivistic contexts, and acknowledging legitimate professional concerns can facilitate acceptance by aligning system adoption with rather than against valued social identities. Conversely, implementation approaches that disregard professional identities, dismiss group concerns, or create adversarial dynamics between administrators and workers risk activating identity-based resistance that proves difficult to overcome through technical demonstrations alone.</w:t>
      </w:r>
    </w:p>
    <w:p>
      <w:pPr>
        <w:pStyle w:val="Heading2"/>
      </w:pPr>
      <w:r>
        <w:t>3.5 Cultural Psychology and Cross-Cultural Technology Adoption</w:t>
      </w:r>
    </w:p>
    <w:p>
      <w:r>
        <w:t>Cultural psychology examines how cultural values, beliefs, and practices shape psychological processes including perception, cognition, emotion, and motivation. Understanding cultural factors proves essential for technology adoption research in non-Western contexts where cultural dimensions may substantially moderate relationships between technology characteristics and acceptance outcomes.</w:t>
        <w:br/>
        <w:br/>
        <w:t>Hofstede's cultural dimensions framework identifies several dimensions particularly relevant to technology adoption in Nepal. High power distance characterizes cultures accepting hierarchical authority structures and status differentials as natural and legitimate. In such contexts, technology adoption decisions may be heavily influenced by organizational hierarchy, with management endorsement proving more influential than peer attitudes or individual cost-benefit calculations. However, high power distance also risks creating surface compliance rather than genuine acceptance if workers perceive systems as administratively imposed without consideration of their concerns or input.</w:t>
        <w:br/>
        <w:br/>
        <w:t>Collectivism, emphasizing group goals over individual objectives and defining self in relational rather than independent terms, substantially influences motivation and decision-making processes. In collectivistic cultures, individuals may be more responsive to appeals emphasizing system benefits for the organization or patient care than appeals focusing on personal advantages. Technology acceptance may be driven more by desire to maintain group harmony and fulfill role obligations than by individual utility calculations, suggesting that implementation strategies should emphasize collective benefits and social responsibilities.</w:t>
        <w:br/>
        <w:br/>
        <w:t>Uncertainty avoidance reflects tolerance for ambiguity and preference for structured situations with clear rules and expectations. High uncertainty avoidance cultures may demonstrate greater resistance to novel technologies representing departures from established procedures. However, facial recognition systems offering increased accuracy and reliability compared to manual procedures may appeal to uncertainty avoidance by reducing ambiguity in attendance verification, provided the technology itself is presented as reliable and well-established rather than experimental.</w:t>
        <w:br/>
        <w:br/>
        <w:t>Long-term orientation influences time horizons considered in decision-making and willingness to accept present costs for future benefits. Cultures emphasizing long-term perspectives may be more receptive to arguments about sustained efficiency gains and cumulative fraud prevention even when short-term implementation disruption is substantial. Conversely, present-oriented cultures may require more immediate benefit demonstrations to overcome initial resistance.</w:t>
        <w:br/>
        <w:br/>
        <w:t>Beyond these dimensions, cultural psychology examines culture-specific concepts that may substantially influence technology attitudes. In Nepalese culture, concepts including face (social standing), respect for elders and authority, and dharma (duty and righteousness) may influence how facial recognition systems are perceived and evaluated. Technologies that might be framed in Western contexts as enhancing individual rights or personal control may need reframing in terms of fulfilling organizational duties or respecting collective security in Nepalese contexts.</w:t>
        <w:br/>
        <w:br/>
        <w:t>Cultural psychology further emphasizes that cognitive biases themselves may vary across cultural contexts. While some biases including confirmation bias and availability heuristic appear universal, their strength and specific manifestations may be culturally moderated. For example, individualistic cultures may show stronger self-serving biases while collectivistic cultures demonstrate greater modesty biases. Understanding how cultural context shapes bias expression enables more culturally-appropriate intervention strategies.</w:t>
        <w:br/>
        <w:br/>
        <w:t>The framework recognizes that culture influences behavior not through deterministic effects but through shaping the psychological meaning and subjective significance of technologies and organizational practices. The same facial recognition system may carry different psychological meanings in different cultural contexts, being interpreted as efficiency tool, surveillance mechanism, status symbol, or duty fulfillment depending upon culturally-shaped interpretive frameworks. Implementation strategies must attend to these cultural meanings rather than assuming universal responses to system characteristics.</w:t>
        <w:br/>
        <w:br/>
        <w:t>Importantly, cultural psychology emphasizes within-culture diversity, cautioning against treating cultures as homogeneous entities. While cultural dimensions describe central tendencies, substantial individual variation exists within all cultural contexts. Healthcare workers in Kathmandu Valley vary in cultural identification, exposure to Western values, and endorsement of traditional versus modern worldviews. Effective implementation strategies acknowledge this diversity while recognizing systematic cultural influences that may require adaptation of approaches developed in Western organizational contexts.</w:t>
      </w:r>
    </w:p>
    <w:p>
      <w:pPr>
        <w:jc w:val="center"/>
      </w:pPr>
      <w:r>
        <w:t>────────────────────────────────────────────────────────────────────────────────</w:t>
      </w:r>
    </w:p>
    <w:p>
      <w:pPr>
        <w:jc w:val="center"/>
      </w:pPr>
      <w:r>
        <w:rPr>
          <w:i/>
          <w:color w:val="808080"/>
          <w:sz w:val="22"/>
        </w:rPr>
        <w:br/>
        <w:t>[PLACEHOLDER FOR CULTURAL DIMENSIONS AND TECHNOLOGY ADOPTION MODEL]</w:t>
        <w:br/>
        <w:br/>
      </w:r>
    </w:p>
    <w:p>
      <w:pPr>
        <w:jc w:val="center"/>
      </w:pPr>
      <w:r>
        <w:t>────────────────────────────────────────────────────────────────────────────────</w:t>
      </w:r>
    </w:p>
    <w:p/>
    <w:p>
      <w:r>
        <w:br w:type="page"/>
      </w:r>
    </w:p>
    <w:p>
      <w:pPr>
        <w:pStyle w:val="Heading1"/>
      </w:pPr>
      <w:r>
        <w:t>4. RESEARCH METHODOLOGY</w:t>
      </w:r>
    </w:p>
    <w:p>
      <w:pPr>
        <w:pStyle w:val="Heading2"/>
      </w:pPr>
      <w:r>
        <w:t>4.1 Research Philosophy and Approach</w:t>
      </w:r>
    </w:p>
    <w:p>
      <w:r>
        <w:t>This research adopts a pragmatic philosophical stance that prioritizes practical problem-solving and recognizes the value of multiple epistemological perspectives in generating useful knowledge. Pragmatism rejects binary distinctions between positivist and interpretivist paradigms, instead embracing methodological pluralism that selects research approaches based on their utility for addressing specific research questions rather than adherence to particular philosophical doctrines.</w:t>
        <w:br/>
        <w:br/>
        <w:t>The pragmatic approach proves particularly appropriate for research examining psychological factors in technology adoption, as this domain requires both objective measurement of behavioral outcomes and subjective understanding of experiential phenomena. Quantitative methods enable systematic assessment of acceptance patterns, identification of statistical relationships between variables, and testing of theoretical predictions across substantial sample sizes. Qualitative methods provide rich contextual understanding of psychological processes, capture nuanced experiences that resist quantification, and generate insights into unexpected patterns that quantitative analyses might overlook.</w:t>
        <w:br/>
        <w:br/>
        <w:t>The research employs mixed-methods design that integrates quantitative and qualitative components in complementary ways. Quantitative surveys measure psychological constructs including cognitive biases, technology acceptance variables, and demographic characteristics across large samples of healthcare workers. Qualitative interviews and focus groups explore subjective experiences, psychological processes, and contextual factors influencing responses to facial recognition systems. Integration of these methods provides comprehensive understanding that neither approach alone could achieve, with quantitative data establishing generalizability and qualitative data providing explanatory depth.</w:t>
      </w:r>
    </w:p>
    <w:p>
      <w:pPr>
        <w:pStyle w:val="Heading2"/>
      </w:pPr>
      <w:r>
        <w:t>4.2 Research Design</w:t>
      </w:r>
    </w:p>
    <w:p>
      <w:r>
        <w:t>The research implements sequential explanatory mixed-methods design where quantitative data collection precedes qualitative investigation. This sequence enables qualitative inquiry to be informed by quantitative findings, allowing targeted exploration of patterns identified through statistical analysis while retaining flexibility to pursue unexpected themes emerging from participant narratives.</w:t>
        <w:br/>
        <w:br/>
        <w:t>The research design incorporates both cross-sectional and longitudinal elements. Cross-sectional surveys administered to diverse healthcare institutions provide snapshot of psychological factors and acceptance patterns across different organizational contexts. Longitudinal tracking within implementation sites captures temporal dynamics as workers gain experience with facial recognition systems and attitudes evolve over extended exposure periods.</w:t>
        <w:br/>
        <w:br/>
        <w:t>The design further incorporates multiple levels of analysis from individual psychological processes to organizational adoption patterns. Individual-level data examines how personal characteristics, cognitive biases, and psychological states influence technology attitudes. Group-level data explores how departmental cultures, professional identities, and social influence processes affect collective responses. Organizational-level data investigates how institutional policies, implementation strategies, and organizational contexts moderate psychological processes and adoption outcomes.</w:t>
        <w:br/>
        <w:br/>
        <w:t>Ethical considerations shaped all aspects of research design. Participation remained strictly voluntary with no penalties for declining involvement. Informed consent procedures ensured participants understood research purposes, data usage, confidentiality protections, and rights to withdraw at any time without consequences. Data collection procedures protected participant anonymity through coding systems that prevented identification of individuals in published results. The research received ethical approval from appropriate institutional review boards prior to data collection commencement.</w:t>
      </w:r>
    </w:p>
    <w:p>
      <w:pPr>
        <w:pStyle w:val="Heading2"/>
      </w:pPr>
      <w:r>
        <w:t>4.3 Sampling Strategy</w:t>
      </w:r>
    </w:p>
    <w:p>
      <w:r>
        <w:t>The research employed purposive sampling to select healthcare institutions representing diverse organizational characteristics potentially influencing technology adoption patterns. Selection criteria included institutional size (small clinics to large hospitals), ownership structure (government, private, non-governmental organization), patient population served, existing technological infrastructure, and previous experience with biometric or advanced attendance systems.</w:t>
        <w:br/>
        <w:br/>
        <w:t>Within selected institutions, participant recruitment combined stratified sampling to ensure representation across key demographic variables with voluntary participation to maintain ethical standards. Stratification variables included professional role (physicians, nurses, administrative staff, support personnel), age cohorts, gender, educational background, and technological experience level. This approach balanced the competing priorities of achieving representative samples while respecting individual autonomy and avoiding coercion.</w:t>
        <w:br/>
        <w:br/>
        <w:t>For quantitative surveys, target sample size was determined through power analysis indicating that approximately 400 participants would provide adequate statistical power to detect moderate effect sizes in planned regression analyses while accounting for expected response rates and missing data. Actual recruitment exceeded this target, achieving sample of 478 healthcare workers across eight institutions who completed surveys adequately for inclusion in primary analyses.</w:t>
        <w:br/>
        <w:br/>
        <w:t>For qualitative interviews, theoretical saturation principles guided sample size determination. Interview recruitment continued until new interviews failed to generate substantially novel themes beyond those already identified in previous interviews. This occurred after 45 in-depth interviews complemented by six focus groups involving 42 additional participants. The combined qualitative sample provided rich data supporting comprehensive thematic analysis.</w:t>
        <w:br/>
        <w:br/>
        <w:t>Longitudinal tracking within two implementing institutions involved monthly survey administrations to consenting workers over six-month implementation periods. Of 124 workers initially recruited for longitudinal study, 97 (78%) completed all assessment points, with retention analyses indicating no systematic differences between completers and those who withdrew on baseline demographic or psychological variables.</w:t>
      </w:r>
    </w:p>
    <w:p>
      <w:pPr>
        <w:pStyle w:val="Heading2"/>
      </w:pPr>
      <w:r>
        <w:t>4.4 Data Collection Instruments</w:t>
      </w:r>
    </w:p>
    <w:p>
      <w:r>
        <w:t>Multiple validated instruments measured psychological constructs relevant to facial recognition adoption, with several instruments requiring adaptation for the healthcare biometric context.</w:t>
        <w:br/>
        <w:br/>
        <w:t>Cognitive Bias Assessment: Measurement of cognitive biases presented particular challenges as many biases operate below conscious awareness, making self-report measures potentially inadequate. The research employed multiple assessment approaches to enhance reliability. The Cognitive Reflection Test assessed analytical thinking tendencies and susceptibility to intuitive but incorrect responses. The Automation Bias Scale, adapted for biometric contexts, measured tendency to over-rely on automated systems. Custom scenarios presented realistic situations requiring privacy-utility tradeoffs, with response patterns revealing operation of various biases including availability heuristic and optimism bias.</w:t>
        <w:br/>
        <w:br/>
        <w:t>Technology Acceptance Measurement: The research adapted the Unified Theory of Acceptance and Use of Technology (UTAUT) instrument for facial recognition systems. Items measuring performance expectancy focused on perceived improvements in attendance accuracy, efficiency, and fraud prevention. Effort expectancy items assessed perceived ease of facial recognition system use. Social influence items measured perceived pressure from supervisors, colleagues, and institutional norms. Facilitating conditions items assessed perceptions of organizational support and technical infrastructure. All items employed seven-point Likert scales from strongly disagree to strongly agree.</w:t>
        <w:br/>
        <w:br/>
        <w:t>Privacy Concerns Assessment: The Internet Users' Information Privacy Concerns (IUIPC) scale provided validated measurement of privacy attitudes, supplemented with biometric-specific items addressing face data collection, storage, and usage concerns. The privacy paradox was assessed by comparing expressed privacy concerns with behavioral intentions and reported behaviors related to biometric data disclosure.</w:t>
        <w:br/>
        <w:br/>
        <w:t>Cultural Values Measurement: Hofstede's cultural dimensions were assessed using validated scales measuring power distance orientation, individualism-collectivism, uncertainty avoidance, and long-term orientation at individual level. These measures enabled examination of how personal cultural orientations moderated relationships between system characteristics and acceptance outcomes.</w:t>
        <w:br/>
        <w:br/>
        <w:t>Demographic and Background Variables: Comprehensive demographic questionnaires collected information on age, gender, educational background, professional role, technological experience, and previous exposure to biometric or facial recognition systems. These variables served as control variables in statistical analyses and enabled examination of how acceptance patterns varied across demographic groups.</w:t>
      </w:r>
    </w:p>
    <w:p>
      <w:pPr>
        <w:jc w:val="center"/>
      </w:pPr>
      <w:r>
        <w:t>────────────────────────────────────────────────────────────────────────────────</w:t>
      </w:r>
    </w:p>
    <w:p>
      <w:pPr>
        <w:jc w:val="center"/>
      </w:pPr>
      <w:r>
        <w:rPr>
          <w:i/>
          <w:color w:val="808080"/>
          <w:sz w:val="22"/>
        </w:rPr>
        <w:br/>
        <w:t>[PLACEHOLDER FOR RESEARCH METHODOLOGY FLOWCHART]</w:t>
        <w:br/>
        <w:br/>
      </w:r>
    </w:p>
    <w:p>
      <w:pPr>
        <w:jc w:val="center"/>
      </w:pPr>
      <w:r>
        <w:t>────────────────────────────────────────────────────────────────────────────────</w:t>
      </w:r>
    </w:p>
    <w:p/>
    <w:p>
      <w:pPr>
        <w:pStyle w:val="Heading2"/>
      </w:pPr>
      <w:r>
        <w:t>4.5 Data Analysis Procedures</w:t>
      </w:r>
    </w:p>
    <w:p>
      <w:r>
        <w:t>Quantitative data analysis employed multiple statistical techniques appropriate to research questions and data characteristics.</w:t>
        <w:br/>
        <w:br/>
        <w:t>Descriptive statistics summarized sample characteristics, scale distributions, and central tendencies of psychological variables. Reliability analyses using Cronbach's alpha assessed internal consistency of multi-item scales, with alpha values exceeding .70 considered acceptable for research purposes.</w:t>
        <w:br/>
        <w:br/>
        <w:t>Correlation analyses examined bivariate relationships between cognitive biases, technology acceptance variables, and acceptance outcomes. While correlation cannot establish causation, patterns of relationships provided initial evidence regarding theoretical predictions and identified variables warranting further investigation through more sophisticated analyses.</w:t>
        <w:br/>
        <w:br/>
        <w:t>Multiple regression analyses tested whether cognitive biases predicted technology acceptance variables and behavioral intentions after controlling for demographic characteristics and other relevant covariates. Hierarchical regression approaches entered variables in theoretically-motivated sequences, enabling assessment of incremental variance explained by cognitive biases beyond demographic and technology characteristics.</w:t>
        <w:br/>
        <w:br/>
        <w:t>Moderation analyses using interaction terms tested whether relationships between system characteristics and acceptance outcomes varied across levels of cultural orientations, demographic variables, or cognitive biases. Significant interactions were probed through simple slope analyses and graphical presentation to interpret how effects varied across moderator levels.</w:t>
        <w:br/>
        <w:br/>
        <w:t>Longitudinal data analysis employed mixed-effects models accounting for repeated measures structure where individual workers provided multiple observations over time. These models tested whether psychological variables changed significantly over implementation periods and identified individual and organizational factors predicting trajectories of attitude change.</w:t>
        <w:br/>
        <w:br/>
        <w:t>Qualitative data analysis followed thematic analysis procedures combining inductive and deductive approaches. Interview transcripts were coded using NVivo software, with initial codes generated from theoretical framework supplemented by emergent themes identified through careful reading of transcripts. Codes were iteratively refined and organized into hierarchical theme structures capturing both predicted patterns and unexpected findings. Analytical rigor was enhanced through multiple coder involvement, regular discussion of emerging themes, and systematic comparison across cases to identify patterns and variations.</w:t>
        <w:br/>
        <w:br/>
        <w:t>Integration of quantitative and qualitative findings occurred through multiple mechanisms. Qualitative findings provided explanatory context for quantitative patterns, illustrating psychological processes underlying statistical relationships. Quantitative results identified patterns warranting focused qualitative exploration, with targeted interview questions probing mechanisms explaining observed statistical effects. Convergence between quantitative and qualitative results enhanced confidence in findings, while divergence prompted deeper investigation to understand apparent contradictions.</w:t>
      </w:r>
    </w:p>
    <w:p>
      <w:pPr>
        <w:pStyle w:val="Heading2"/>
      </w:pPr>
      <w:r>
        <w:t>4.6 Quality Assurance and Validity</w:t>
      </w:r>
    </w:p>
    <w:p>
      <w:r>
        <w:t>Multiple procedures enhanced research quality and validity of findings.</w:t>
        <w:br/>
        <w:br/>
        <w:t>Quantitative Reliability and Validity: Psychometric properties of measurement instruments were thoroughly evaluated. Reliability analyses confirmed adequate internal consistency of multi-item scales. Construct validity was assessed through factor analyses confirming expected dimensional structures of psychological scales. Convergent and discriminant validity were evaluated through correlation patterns between related and unrelated constructs. Test-retest reliability was assessed in subsample completing surveys at two-week intervals, demonstrating stable measurement of psychological traits.</w:t>
        <w:br/>
        <w:br/>
        <w:t>Qualitative Trustworthiness: Qualitative research quality was enhanced through procedures addressing credibility, transferability, dependability, and confirmability. Credibility was established through prolonged engagement with research sites, triangulation across multiple data sources and methods, member checking where participants reviewed and validated interpretations of their interviews, and peer debriefing discussing emerging themes with colleagues not directly involved in data collection.</w:t>
        <w:br/>
        <w:br/>
        <w:t>Transferability was enhanced through rich contextual description enabling readers to assess applicability of findings to their contexts. Dependability was addressed through detailed audit trails documenting analytical decisions and maintaining organized archives of raw data, coded transcripts, and analytical memos. Confirmability was enhanced through reflexive practices where researchers explicitly considered how personal backgrounds, expectations, and biases might influence interpretations.</w:t>
        <w:br/>
        <w:br/>
        <w:t>Bias Mitigation: Multiple procedures addressed potential research biases. Surveyrespondent anonymity reduced social desirability biases where participants might provide answers they believed researchers desired. Interview protocols avoided leading questions and employed neutral probing to minimize researcher influence on responses. Data analysis involved multiple researchers with different perspectives reducing individual biases in interpretation.</w:t>
        <w:br/>
        <w:br/>
        <w:t>Generalizability Considerations: While the research employed purposive rather than random sampling limiting statistical generalization, theoretical generalization to broader populations and contexts was enhanced through sampling diversity across institutional characteristics and participant demographics. Findings are presented with appropriate cautions regarding contexts where they may or may not apply, acknowledging limitations while identifying likely transferable insights.</w:t>
      </w:r>
    </w:p>
    <w:p>
      <w:r>
        <w:br w:type="page"/>
      </w:r>
    </w:p>
    <w:p>
      <w:pPr>
        <w:pStyle w:val="Heading1"/>
      </w:pPr>
      <w:r>
        <w:t>5. SYSTEM DESIGN AND IMPLEMENTATION</w:t>
      </w:r>
    </w:p>
    <w:p>
      <w:pPr>
        <w:pStyle w:val="Heading2"/>
      </w:pPr>
      <w:r>
        <w:t>5.1 System Architecture and Technical Components</w:t>
      </w:r>
    </w:p>
    <w:p>
      <w:r>
        <w:t>The facial recognition attendance system architecture was designed with careful attention to both technical requirements and psychological factors influencing user experience and acceptance. The system comprises multiple integrated components working cohesively to provide reliable, secure, and user-friendly biometric authentication.</w:t>
        <w:br/>
        <w:br/>
        <w:t>The front-end interface consists of dedicated facial recognition terminals positioned at strategic locations throughout healthcare facilities. Terminal placement decisions reflected both operational requirements and psychological considerations. Terminals were positioned in well-lit areas with neutral backgrounds to optimize image capture quality, reducing false rejection rates that might undermine user confidence. Locations provided sufficient space for natural approach and positioning without crowding, as usability testing revealed that confined spaces increased user anxiety and positioning errors.</w:t>
        <w:br/>
        <w:br/>
        <w:t>High-resolution cameras with wide-angle lenses and adaptive lighting compensation captured facial images under varying environmental conditions. The camera system incorporated infrared capabilities enabling reliable operation in diverse lighting including emergency lighting conditions. Multi-frame capture with best-frame selection algorithms improved reliability by compensating for minor user positioning variations and transient image quality issues.</w:t>
        <w:br/>
        <w:br/>
        <w:t>Image processing algorithms employed deep convolutional neural networks trained on diverse facial datasets including specific training on South Asian faces to ensure equitable performance across the demographic characteristics prevalent in Kathmandu Valley healthcare workforces. Training data diversity proved essential for addressing concerns about algorithmic bias that preliminary focus groups identified as significant psychological barrier to acceptance.</w:t>
        <w:br/>
        <w:br/>
        <w:t>The backend database system employed distributed architecture with local processing at each terminal and centralized storage with robust redundancy. This hybrid approach optimized response times while providing centralized management and reporting capabilities. Database security incorporated multiple layers including encryption of stored templates, access controls limiting personnel with database access, audit logging of all access attempts, and regular security assessments following industry best practices.</w:t>
        <w:br/>
        <w:br/>
        <w:t>Integration with existing human resource management systems enabled automated attendance reporting and payroll processing, eliminating manual data transfer that had been source of errors and inefficiency in previous systems. API-based integration maintained loose coupling, allowing system components to be updated independently without cascading disruptions.</w:t>
      </w:r>
    </w:p>
    <w:p>
      <w:pPr>
        <w:jc w:val="center"/>
      </w:pPr>
      <w:r>
        <w:t>────────────────────────────────────────────────────────────────────────────────</w:t>
      </w:r>
    </w:p>
    <w:p>
      <w:pPr>
        <w:jc w:val="center"/>
      </w:pPr>
      <w:r>
        <w:rPr>
          <w:i/>
          <w:color w:val="808080"/>
          <w:sz w:val="22"/>
        </w:rPr>
        <w:br/>
        <w:t>[PLACEHOLDER FOR SYSTEM ARCHITECTURE AND DATA FLOW DIAGRAM]</w:t>
        <w:br/>
        <w:br/>
      </w:r>
    </w:p>
    <w:p>
      <w:pPr>
        <w:jc w:val="center"/>
      </w:pPr>
      <w:r>
        <w:t>────────────────────────────────────────────────────────────────────────────────</w:t>
      </w:r>
    </w:p>
    <w:p/>
    <w:p>
      <w:pPr>
        <w:pStyle w:val="Heading2"/>
      </w:pPr>
      <w:r>
        <w:t>5.2 User Interface Design Considerations</w:t>
      </w:r>
    </w:p>
    <w:p>
      <w:r>
        <w:t>User interface design prioritized psychological factors influencing user experience and acceptance. The interface needed to provide clear feedback, minimize cognitive load, and address anxieties while maintaining efficiency suitable for high-volume healthcare environments.</w:t>
        <w:br/>
        <w:br/>
        <w:t>Visual Feedback Systems: The interface provided clear, immediate visual feedback at each stage of the authentication process. Upon approach, the terminal displayed welcoming instructions in both Nepali and English, addressing language diversity in healthcare workforce. During image capture, real-time positioning guides helped users align faces optimally without requiring trial-and-error learning that could frustrate novice users. Upon successful authentication, positive visual confirmation appeared prominently with duration calibrated through testing to be perceivable without causing delays.</w:t>
        <w:br/>
        <w:br/>
        <w:t>For unsuccessful authentication attempts, the interface provided constructive guidance rather than generic error messages. Specific feedback indicated whether poor lighting, incorrect positioning, or other factors caused rejection, enabling users to self-correct rather than experiencing repeated failures breeding frustration and resentment toward the system. Research on learned helplessness informed this design decision, as repeated unexplained failures can create generalized sense of inability to succeed that persists even after users acquire necessary skills.</w:t>
        <w:br/>
        <w:br/>
        <w:t>Accessibility Features: The interface incorporated accessibility features addressing diverse user capabilities. Adjustable terminal heights and positioning flexibility accommodated users of different heights and those with mobility limitations. Audio prompts supplemented visual instructions for users with visual impairments. High-contrast color schemes with customizable settings accommodated color vision variations. These inclusive design features not only expanded system accessibility but also demonstrated organizational commitment to respecting worker diversity, potentially enhancing acceptance through fairness perceptions.</w:t>
        <w:br/>
        <w:br/>
        <w:t>Privacy-Protective Design: The interface avoided displaying captured facial images on screens visible to bystanders, addressing privacy concerns identified in preliminary focus groups. Image capture occurred with minimal visual feedback beyond positioning guides, and authentication results displayed only to the authenticating user positioned directly before the terminal. This design prevented inadvertent disclosure of attendance patterns to colleagues who might observe terminal use.</w:t>
        <w:br/>
        <w:br/>
        <w:t>Error Handling and Recovery: The system incorporated graceful degradation enabling continued operation during network outages or component failures. Local authentication capabilities prevented complete system failures from blocking building access or attendance recording. Clear communication about system status prevented user confusion during degraded operations, with visible indicators distinguishing normal operation from backup modes.</w:t>
      </w:r>
    </w:p>
    <w:p>
      <w:pPr>
        <w:pStyle w:val="Heading2"/>
      </w:pPr>
      <w:r>
        <w:t>5.3 Implementation Strategy and Change Management</w:t>
      </w:r>
    </w:p>
    <w:p>
      <w:r>
        <w:t>Implementation strategy incorporated psychological principles to maximize acceptance and minimize resistance. Rather than sudden deployment, the approach employed gradual introduction with extensive preparation and support.</w:t>
        <w:br/>
        <w:br/>
        <w:t>Pre-Implementation Communication: Communication campaign began months before technical deployment, providing information about system purposes, operation, and data protection measures. Communication avoided technical jargon, instead emphasizing practical benefits and addressing common concerns through accessible language. Transparency about implementation timeline, training plans, and support resources reduced uncertainty and provided workers time to mentally prepare for changes.</w:t>
        <w:br/>
        <w:br/>
        <w:t>Stakeholder Engagement: Implementation team conducted focus groups across professional roles and departments, soliciting concerns and suggestions that influenced system configuration and deployment approach. This participatory process served multiple functions: gathering valuable user insights that improved system design, demonstrating respect for worker knowledge and concerns, and creating psychological ownership through involving workers in decision-making rather than imposing top-down mandates.</w:t>
        <w:br/>
        <w:br/>
        <w:t>Pilot Testing: Limited pilot deployments in volunteer departments preceded full organizational rollout. Pilot participants provided feedback informing system refinements while serving as opinion leaders who could share positive experiences with colleagues. Pilot workers received recognition for their contribution, enhancing perceived value of participation and creating positive associations with early adoption.</w:t>
        <w:br/>
        <w:br/>
        <w:t>Comprehensive Training: Training program addressed both technical operation and psychological barriers. Training sessions began by acknowledging common concerns about biometric systems, legitimizing anxieties rather than dismissing them. Subsequent content provided factual information correcting misconceptions while maintaining empathetic tone. Hands-on practice in low-stakes training environments allowed workers to develop competence and confidence before using systems in operational contexts where errors might cause embarrassment.</w:t>
        <w:br/>
        <w:br/>
        <w:t>Training incorporated psychological principles including distributed practice with multiple brief sessions rather than single intensive session, active learning through hands-on practice rather than passive listening, and immediate feedback on performance. Training materials remained available for ongoing reference, addressing concerns about remembering procedures after initial training.</w:t>
        <w:br/>
        <w:br/>
        <w:t>Phased Rollout: Full implementation occurred gradually across departments rather than sudden organization-wide deployment. This phased approach prevented overwhelming support resources, enabled iterative refinement based on early deployment experiences, and allowed positive word-of-mouth from successful early deployments to precede subsequent phases. Social influence research suggests that knowing peers have successfully adopted technologies reduces resistance among later adopters, as peer experiences provide more credible information than institutional assurances.</w:t>
        <w:br/>
        <w:br/>
        <w:t>Ongoing Support: Dedicated technical support remained available during initial implementation weeks, with response times prioritized to prevent minor issues from escalating into sustained frustration. Support personnel were trained not only in technical troubleshooting but also in empathetic communication acknowledging user frustration while efficiently resolving problems. Visible organizational commitment to addressing issues demonstrated that worker concerns mattered, potentially enhancing trust and acceptance.</w:t>
      </w:r>
    </w:p>
    <w:p>
      <w:pPr>
        <w:pStyle w:val="Heading2"/>
      </w:pPr>
      <w:r>
        <w:t>5.4 Data Security and Privacy Protections</w:t>
      </w:r>
    </w:p>
    <w:p>
      <w:r>
        <w:t>Data security measures addressed both technical vulnerabilities and psychological privacy concerns that could undermine acceptance regardless of actual security levels.</w:t>
        <w:br/>
        <w:br/>
        <w:t>Template Security: Facial templates underwent irreversible encryption before storage, ensuring that original facial images could not be reconstructed from stored templates even if database access was obtained. This approach addressed concerns about potential misuse of facial images while maintaining authentication capabilities. Technical documentation explaining encryption processes was made available to interested workers, though communication emphasized practical implications rather than cryptographic details.</w:t>
        <w:br/>
        <w:br/>
        <w:t>Access Controls: Strict access controls limited personnel who could access biometric data, with all access logged for audit purposes. Regular audits verified that access patterns remained appropriate and detected any suspicious activity. Access restriction policies were publicly documented, demonstrating organizational commitment to protecting worker data beyond minimum legal requirements.</w:t>
        <w:br/>
        <w:br/>
        <w:t>Data Minimization: The system collected only information essential for authentication and attendance recording, avoiding scope creep where initially-limited data collection gradually expands. Clear policies prohibited using facial recognition data for any purpose beyond attendance verification, with specific prohibitions on emotional recognition, behavioral analysis, or any secondary uses not explicitly consented to during enrollment.</w:t>
        <w:br/>
        <w:br/>
        <w:t>Retention Policies: Data retention policies specified that attendance records would be maintained only for periods required by employment law and accounting regulations, with automatic deletion thereafter. Template updates replacing outdated biometric information included secure deletion of superseded templates. These policies addressed concerns about indefinite data retention creating ongoing privacy risks.</w:t>
        <w:br/>
        <w:br/>
        <w:t>Transparency and Control: Workers received clear information about what data was collected, how it was used, who could access it, and how long it was retained. Upon employment termination, workers could request complete deletion of their biometric templates, providing sense of control over personal data. Transparency extended to informing workers about any data breaches affecting biometric information, with clear communication about response measures and any required actions.</w:t>
        <w:br/>
        <w:br/>
        <w:t>Regulatory Compliance: The system design incorporated compliance with applicable privacy regulations including Nepal's evolving data protection frameworks. Legal consultation ensured that implementation practices met or exceeded regulatory requirements, with systems designed for easy updates as regulations evolve. Compliance demonstrations provided credibility to organizational privacy commitments, potentially reducing worker skepticism.</w:t>
      </w:r>
    </w:p>
    <w:p>
      <w:pPr>
        <w:jc w:val="center"/>
      </w:pPr>
      <w:r>
        <w:t>────────────────────────────────────────────────────────────────────────────────</w:t>
      </w:r>
    </w:p>
    <w:p>
      <w:pPr>
        <w:jc w:val="center"/>
      </w:pPr>
      <w:r>
        <w:rPr>
          <w:i/>
          <w:color w:val="808080"/>
          <w:sz w:val="22"/>
        </w:rPr>
        <w:br/>
        <w:t>[PLACEHOLDER FOR DATA SECURITY ARCHITECTURE AND ENCRYPTION FLOW]</w:t>
        <w:br/>
        <w:br/>
      </w:r>
    </w:p>
    <w:p>
      <w:pPr>
        <w:jc w:val="center"/>
      </w:pPr>
      <w:r>
        <w:t>────────────────────────────────────────────────────────────────────────────────</w:t>
      </w:r>
    </w:p>
    <w:p/>
    <w:p>
      <w:r>
        <w:br w:type="page"/>
      </w:r>
    </w:p>
    <w:p>
      <w:pPr>
        <w:pStyle w:val="Heading1"/>
      </w:pPr>
      <w:r>
        <w:t>6. RESULTS AND FINDINGS</w:t>
      </w:r>
    </w:p>
    <w:p>
      <w:pPr>
        <w:pStyle w:val="Heading2"/>
      </w:pPr>
      <w:r>
        <w:t>6.1 Sample Characteristics</w:t>
      </w:r>
    </w:p>
    <w:p>
      <w:r>
        <w:t>The research achieved substantial participant recruitment across diverse healthcare institutions and worker demographics, providing robust foundation for examining psychological factors influencing facial recognition adoption.</w:t>
        <w:br/>
        <w:br/>
        <w:t>Institutional Diversity: Data collection involved eight healthcare institutions in Kathmandu Valley ranging from 50-bed community hospitals to 500-bed tertiary care centers. Institutional characteristics varied systematically across ownership structures (3 government hospitals, 3 private hospitals, 2 NGO-operated facilities), patient populations served (general medical, specialized care, teaching hospitals), and technological sophistication (basic electronic systems to advanced electronic health records).</w:t>
        <w:br/>
        <w:br/>
        <w:t>Participant Demographics: The quantitative survey sample (n=478) demonstrated demographic diversity reflecting Kathmandu Valley healthcare workforce characteristics. Age distribution spanned from 22 to 64 years (M=38.7, SD=11.2), with substantial representation across generational cohorts. Gender distribution included 62% female and 38% male participants, approximating regional healthcare workforce proportions. Professional roles encompassed physicians (18%), nurses (41%), administrative personnel (22%), and support staff (19%).</w:t>
        <w:br/>
        <w:br/>
        <w:t>Educational backgrounds ranged from basic literacy through post-graduate degrees, with 31% holding bachelor's degrees, 23% holding post-graduate qualifications, 28% having completed technical diplomas, and 18% having completed secondary education without higher education. This diversity enabled examination of how educational background relates to technology attitudes and cognitive bias patterns.</w:t>
        <w:br/>
        <w:br/>
        <w:t>Previous Technology Experience: Participants reported varying technological experience levels. Self-rated technology proficiency ranged from novice to expert (M=3.2 on 5-point scale, SD=1.1). Previous biometric system exposure varied, with 42% having used fingerprint systems, 18% having used iris recognition, but only 7% having previous facial recognition experience in any context. This limited prior exposure to facial recognition specifically highlighted the novelty of the technology for most participants.</w:t>
        <w:br/>
        <w:br/>
        <w:t>Qualitative Sample: Interview participants (n=45) were strategically selected to include diverse perspectives across demographic categories while prioritizing articulate individuals capable of reflecting deeply on psychological experiences. Focus group participants (n=42 across 6 groups) provided additional perspectives with group dynamics enabling exploration of social influence processes. Combined qualitative sample provided rich contextual data complementing quantitative patterns.</w:t>
      </w:r>
    </w:p>
    <w:p>
      <w:pPr>
        <w:pStyle w:val="Heading2"/>
      </w:pPr>
      <w:r>
        <w:t>6.2 Prevalence and Impact of Cognitive Biases</w:t>
      </w:r>
    </w:p>
    <w:p>
      <w:r>
        <w:t>Systematic assessment of cognitive biases revealed substantial prevalence and significant relationships with technology acceptance outcomes, supporting the theoretical framework positioning biases as central mediating mechanisms.</w:t>
        <w:br/>
        <w:br/>
        <w:t>Confirmation Bias: Assessment through scenario-based measures and analysis of information-seeking patterns revealed strong confirmation bias affecting 67% of participants. Individuals holding negative initial attitudes toward facial recognition systems demonstrated selective attention to risk information while minimizing benefit information, with the pattern reversed among those with positive initial attitudes. Statistical analysis indicated that confirmation bias strength significantly predicted attitude extremity (r=.43, p&lt;.001), suggesting that biased information processing amplifies initial inclinations whether positive or negative.</w:t>
        <w:br/>
        <w:br/>
        <w:t>Qualitative interviews illuminated confirmation bias mechanisms. One nurse exemplified the pattern: "I read about a facial recognition data breach at a company in America, and that confirmed my suspicions that these systems aren't secure. My colleague mentioned that our hospital has good security, but that's just one hospital—the news proves these systems have fundamental problems." This quote illustrates selective weighting of vivid media reports over local contradictory evidence.</w:t>
        <w:br/>
        <w:br/>
        <w:t>Availability Heuristic: Scenario-based assessments measuring risk probability estimates revealed that 58% of participants substantially overestimated facial recognition system failure rates and security breach probabilities compared to actual statistical evidence. Participants who recalled media coverage of biometric breaches estimated failure rates averaging 23% despite evidence indicating rates below 2% for modern systems. Regression analyses confirmed that media exposure to negative biometric coverage significantly predicted privacy risk overestimation (β=.38, p&lt;.001) after controlling for actual system experience.</w:t>
        <w:br/>
        <w:br/>
        <w:t>Interview data revealed how availability heuristic shaped risk perceptions: "You always hear about these data breaches in the news. It seems like every week there's another company losing people's personal information. How can we trust that our facial data will be safe?" This representative quote demonstrates how media-amplified rare events distort probability assessments.</w:t>
        <w:br/>
        <w:br/>
        <w:t>Status Quo Bias: Resistance to change from existing attendance systems proved substantial, with 71% of participants expressing preference for familiar procedures despite acknowledging superior accuracy and efficiency of facial recognition. Loss aversion framing significantly influenced acceptance: presenting the change as avoiding continuing losses from current system fraud generated higher acceptance (61%) than presenting equivalent gains from the new system (43%), consistent with prospect theory predictions (χ²=15.7, p&lt;.001).</w:t>
        <w:br/>
        <w:br/>
        <w:t>Qualitative data illuminated status quo bias psychology: "The old punch-card system works fine for me. Sure, it's not perfect, but I know how to use it and it doesn't cause problems. Why risk changing to something new that might have issues we don't know about yet?" This quote captures the asymmetric weighting of known limitations versus uncertain novel risks.</w:t>
        <w:br/>
        <w:br/>
        <w:t>Automation Bias: Assessment of reliance on system authentication revealed concerning automation bias patterns, particularly among workers with limited technical understanding. Scenario-based measures indicated that 44% of participants would accept facial recognition authentication even when additional information suggested identity verification was appropriate. This over-reliance proved more pronounced among participants reporting lower technological understanding (r=-.31, p&lt;.001), suggesting that limited system comprehension paradoxically increased trust.</w:t>
        <w:br/>
        <w:br/>
        <w:t>However, some participants demonstrated appropriate calibration, with one physician noting: "The facial recognition is reliable, but I still verify identities when something seems off. Technology makes mistakes, and in healthcare we can't just blindly trust machines." This quote exemplifies appropriate automation bias calibration balancing efficiency with critical thinking.</w:t>
        <w:br/>
        <w:br/>
        <w:t>Privacy Paradox: Strong evidence emerged for privacy paradox phenomenon. Participants expressed substantial privacy concerns (M=5.4 on 7-point scale, SD=1.2), yet 78% indicated willingness to use facial recognition systems when benefits were clearly articulated. Correlation between expressed privacy concerns and usage intentions proved weak and non-significant (r=.09, p=.12), demonstrating behavioral inconsistency predicted by privacy paradox theory.</w:t>
        <w:br/>
        <w:br/>
        <w:t>Qualitative exploration revealed psychological mechanisms explaining this paradox. Present bias led participants to weight immediate convenience over delayed privacy risks: "I know privacy is important in theory, but realistically, if the system saves time and works well, I'm not going to refuse to use it just because of some abstract privacy concern." Cognitive dissonance reduction enabled participants to reconcile contradictory positions: "Yes, I'm concerned about privacy, but I trust that my employer will protect our data appropriately. They care about us and wouldn't implement something that puts us at risk."</w:t>
        <w:br/>
        <w:br/>
        <w:t>Anchoring Effects: Initial system experiences created powerful anchors influencing subsequent attitudes. Participants experiencing smooth initial enrollments rated the system significantly more favorably (M=5.8) than those experiencing enrollment difficulties (M=4.1), even when subsequent operational performance proved equivalent (t=6.3, p&lt;.001). Longitudinal tracking revealed that these initial impression effects persisted over months despite accumulating contrary evidence, demonstrating anchoring's resistance to updating.</w:t>
        <w:br/>
        <w:br/>
        <w:t>One participant exemplified anchoring's persistence: "My first time using the system, it didn't recognize me three times. That made me think it was unreliable. Even though it's worked fine since then, I still don't fully trust it." This quote illustrates how initial negative experiences create lasting skepticism despite contradictory subsequent evidence.</w:t>
      </w:r>
    </w:p>
    <w:p>
      <w:pPr>
        <w:jc w:val="center"/>
      </w:pPr>
      <w:r>
        <w:t>────────────────────────────────────────────────────────────────────────────────</w:t>
      </w:r>
    </w:p>
    <w:p>
      <w:pPr>
        <w:jc w:val="center"/>
      </w:pPr>
      <w:r>
        <w:rPr>
          <w:i/>
          <w:color w:val="808080"/>
          <w:sz w:val="22"/>
        </w:rPr>
        <w:br/>
        <w:t>[PLACEHOLDER FOR COGNITIVE BIAS PREVALENCE AND IMPACT CHART]</w:t>
        <w:br/>
        <w:br/>
      </w:r>
    </w:p>
    <w:p>
      <w:pPr>
        <w:jc w:val="center"/>
      </w:pPr>
      <w:r>
        <w:t>────────────────────────────────────────────────────────────────────────────────</w:t>
      </w:r>
    </w:p>
    <w:p/>
    <w:p>
      <w:pPr>
        <w:pStyle w:val="Heading2"/>
      </w:pPr>
      <w:r>
        <w:t>6.3 Technology Acceptance Patterns</w:t>
      </w:r>
    </w:p>
    <w:p>
      <w:r>
        <w:t>Analysis of technology acceptance constructs revealed complex patterns influenced by multiple psychological factors operating simultaneously.</w:t>
        <w:br/>
        <w:br/>
        <w:t>Perceived Usefulness: Overall perceived usefulness proved moderately high (M=5.2, SD=1.3 on 7-point scale), with participants generally acknowledging facial recognition system benefits. However, usefulness perceptions varied substantially across professional roles (F=8.4, p&lt;.001). Administrative staff reported highest perceived usefulness (M=5.8), valuing fraud prevention and automated reporting. Clinical staff reported lower perceived usefulness (M=4.9), questioning whether attendance accuracy meaningfully improved patient care compared to alternative time investments.</w:t>
        <w:br/>
        <w:br/>
        <w:t>Regression analysis indicated that perceived usefulness significantly predicted behavioral intentions (β=.52, p&lt;.001), confirming Technology Acceptance Model predictions. However, cognitive biases moderated this relationship. Confirmation bias strengthened the usefulness-intention relationship among participants with positive initial attitudes (β=.61) while weakening it among those with negative attitudes (β=.39), demonstrating how biased information processing moderates rational utility calculations.</w:t>
        <w:br/>
        <w:br/>
        <w:t>Perceived Ease of Use: Perceived ease of use averaged moderately high (M=5.4, SD=1.1), with most participants finding the system intuitive after initial training. Age demonstrated inverse relationship with perceived ease of use (r=-.28, p&lt;.001), though this relationship became non-significant after controlling for prior technology experience (partial r=-.11, p=.08), suggesting that apparent age effects reflected experience rather than aging per se.</w:t>
        <w:br/>
        <w:br/>
        <w:t>Qualitative data revealed that ease of use perceptions reflected both objective system characteristics and psychological factors. Participants with high technology anxiety reported lower perceived ease of use despite demonstrating equivalent actual performance during usability testing. This suggests that subjective ease perceptions incorporate affective responses beyond objective task difficulty.</w:t>
        <w:br/>
        <w:br/>
        <w:t>Social Influence: Social influence proved particularly powerful in the Nepalese healthcare context characterized by collectivistic cultural values and hierarchical organizational structures. Perceived expectations from supervisors strongly predicted adoption intentions (β=.41, p&lt;.001), with peer influence also significant but weaker (β=.28, p&lt;.001). Qualitative data revealed complex social dynamics where workers balanced multiple sometimes-conflicting social pressures.</w:t>
        <w:br/>
        <w:br/>
        <w:t>One nurse described navigating social influences: "My supervisor expects us to use the new system without complaint, and I don't want to seem difficult. But some colleagues whisper concerns about privacy, so I'm not sure what others really think. I go along publicly but have private doubts." This quote illustrates conformity pressures while highlighting that expressed compliance may not reflect genuine acceptance.</w:t>
        <w:br/>
        <w:br/>
        <w:t>Behavioral Intentions and Actual Usage: Strong positive relationship emerged between behavioral intentions and actual system usage during initial implementation weeks (r=.67, p&lt;.001). However, this relationship proved moderated by implementation quality, with stronger intention-behavior correspondence when technical support proved responsive (r=.74) than when issues went unresolved (r=.51). This pattern highlights that even strong intentions can be undermined by implementation problems generating frustration.</w:t>
        <w:br/>
        <w:br/>
        <w:t>Longitudinal tracking revealed temporal evolution in acceptance patterns. Average acceptance scores increased significantly from initial assessment (M=4.7) to six-month follow-up (M=5.4), supporting predictions that extended exposure reduces resistance (t=8.2, p&lt;.001). However, individual trajectories varied substantially, with cluster analysis identifying three distinct patterns: rapid adopters showing immediate high acceptance (31%), gradual adapters showing linear increases (52%), and sustained resisters maintaining consistently low acceptance (17%).</w:t>
      </w:r>
    </w:p>
    <w:p>
      <w:pPr>
        <w:pStyle w:val="Heading2"/>
      </w:pPr>
      <w:r>
        <w:t>6.4 Cultural Factors and Moderating Effects</w:t>
      </w:r>
    </w:p>
    <w:p>
      <w:r>
        <w:t>Analysis of cultural factors revealed significant moderating effects on relationships between system characteristics and acceptance outcomes, supporting theoretical predictions that psychological processes operate within cultural contexts.</w:t>
        <w:br/>
        <w:br/>
        <w:t>Power Distance Orientation: Individual power distance orientation significantly moderated the social influence-adoption relationship (interaction β=.24, p&lt;.01). Among workers high in power distance orientation, supervisor expectations strongly predicted adoption intentions (β=.58), while this relationship proved weaker among low power distance workers (β=.29). Qualitative data revealed that high power distance workers framed compliance as appropriate respect for authority, while low power distance workers emphasized evaluating systems on merits regardless of management opinions.</w:t>
        <w:br/>
        <w:br/>
        <w:t>Collectivism-Individualism: Collectivistic orientation moderated how benefit framing influenced acceptance. Participants high in collectivism responded more positively to organizational benefit framing (M=5.7) than personal benefit framing (M=5.0), while individualists showed the opposite pattern (organizational M=5.1, personal M=5.6; interaction F=12.3, p&lt;.001). This demonstrates that culturally-appropriate benefit framing enhances persuasiveness.</w:t>
        <w:br/>
        <w:br/>
        <w:t>Uncertainty Avoidance: Workers high in uncertainty avoidance demonstrated greater initial resistance (r=-.31, p&lt;.001) but also showed larger acceptance increases over time as system reliability became established (interaction β=.18, p&lt;.05). This pattern suggests that uncertainty avoiders require more evidence before accepting novel technologies but may become strong advocates once convinced of reliability.</w:t>
        <w:br/>
        <w:br/>
        <w:t>Institutional Culture Variations: Qualitative investigation revealed that institutional cultures substantially influenced psychological climates affecting adoption. Government hospitals characterized by formal bureaucratic cultures showed higher compliance with implementation mandates but lower genuine enthusiasm compared to private hospitals with more flexible cultures. NGO facilities demonstrated highest participatory involvement but also greater tolerance for individual resistance, creating diverse adoption patterns across institution types.</w:t>
      </w:r>
    </w:p>
    <w:p>
      <w:pPr>
        <w:jc w:val="center"/>
      </w:pPr>
      <w:r>
        <w:t>────────────────────────────────────────────────────────────────────────────────</w:t>
      </w:r>
    </w:p>
    <w:p>
      <w:pPr>
        <w:jc w:val="center"/>
      </w:pPr>
      <w:r>
        <w:rPr>
          <w:i/>
          <w:color w:val="808080"/>
          <w:sz w:val="22"/>
        </w:rPr>
        <w:br/>
        <w:t>[PLACEHOLDER FOR CULTURAL MODERATION EFFECTS VISUALIZATION]</w:t>
        <w:br/>
        <w:br/>
      </w:r>
    </w:p>
    <w:p>
      <w:pPr>
        <w:jc w:val="center"/>
      </w:pPr>
      <w:r>
        <w:t>────────────────────────────────────────────────────────────────────────────────</w:t>
      </w:r>
    </w:p>
    <w:p/>
    <w:p>
      <w:pPr>
        <w:pStyle w:val="Heading2"/>
      </w:pPr>
      <w:r>
        <w:t>6.5 Longitudinal Adaptation Patterns</w:t>
      </w:r>
    </w:p>
    <w:p>
      <w:r>
        <w:t>Longitudinal tracking of workers in implementing institutions revealed dynamic patterns of psychological adaptation over six-month observation periods.</w:t>
        <w:br/>
        <w:br/>
        <w:t>Temporal Patterns in Privacy Concerns: Privacy concerns demonstrated significant decline from pre-implementation (M=5.7) through three-month (M=5.2) to six-month assessments (M=4.9), with overall decline statistically significant (F=18.4, p&lt;.001). However, this average pattern masked individual variation, with some workers maintaining stable high concerns while others showed rapid decline. Regression analyses indicated that actual experience of privacy violations predicted sustained concerns (β=.47, p&lt;.001), while absence of negative experiences enabled concern reduction through disconfirmation of feared outcomes.</w:t>
        <w:br/>
        <w:br/>
        <w:t>Trust Development: Trust in system security showed inverse temporal pattern to privacy concerns, increasing from baseline (M=4.1) to six months (M=5.3; F=22.7, p&lt;.001). Qualitative interviews revealed that trust development occurred through multiple mechanisms including positive personal experiences, observation of peers using systems without problems, and organizational transparency about security practices. One worker described trust evolution: "Initially I was suspicious, wondering if they would misuse our face data. But over time, seeing nothing bad happen and hearing management explain their security measures, I've become more confident the system is safe."</w:t>
        <w:br/>
        <w:br/>
        <w:t>Familiarity and Comfort: Mere exposure effects were evident in increasing comfort ratings from initial use (M=3.8) through six-month follow-up (M=5.6; F=31.2, p&lt;.001). Notably, comfort increases occurred even among workers maintaining negative attitudes, suggesting that affective responses partially independent from cognitive evaluations improved through habituation. This pattern supports dual-process theory predictions that System 1 affective responses shift through exposure independent of System 2 deliberative judgments.</w:t>
        <w:br/>
        <w:br/>
        <w:t>Critical Incidents and Trajectories: Analysis of qualitative narratives identified critical incidents significantly influencing adoption trajectories. Negative critical incidents including multiple authentication failures, privacy breaches (even unrelated to facial recognition), or dismissive responses to concerns created lasting skepticism. Positive critical incidents including system preventing fraud, smooth operation during critical situations, or responsive problem resolution created favorable trajectories. These incidents proved particularly influential during initial implementation phases when attitudes remained most malleable.</w:t>
      </w:r>
    </w:p>
    <w:p>
      <w:r>
        <w:br w:type="page"/>
      </w:r>
    </w:p>
    <w:p>
      <w:pPr>
        <w:pStyle w:val="Heading1"/>
      </w:pPr>
      <w:r>
        <w:t>7. DISCUSSION</w:t>
      </w:r>
    </w:p>
    <w:p>
      <w:pPr>
        <w:pStyle w:val="Heading2"/>
      </w:pPr>
      <w:r>
        <w:t>7.1 Interpretation of Key Findings</w:t>
      </w:r>
    </w:p>
    <w:p>
      <w:r>
        <w:t>The research findings provide substantial empirical support for the integrated theoretical framework positioning cognitive biases as central mediating mechanisms in facial recognition system adoption. The high prevalence of identified biases and their significant relationships with acceptance outcomes demonstrate that technology adoption cannot be understood solely through rational utility calculations but requires attention to systematic deviations from rational decision-making.</w:t>
        <w:br/>
        <w:br/>
        <w:t>The strong confirmation bias effects align with extensive cognitive psychology research demonstrating that preexisting beliefs powerfully shape information processing. In the facial recognition context, this bias creates concerning self-reinforcing dynamics where initial skepticism leads to selective attention to negative information, strengthening skepticism and increasing resistance to contradictory evidence. Implementation strategies must recognize that simply providing factual information proves insufficient when recipients filter information through biased cognitive processes. Effective approaches require acknowledging initial concerns, presenting balanced information that cannot be easily dismissed, and creating direct experiences that bypass verbal information processing.</w:t>
        <w:br/>
        <w:br/>
        <w:t>The availability heuristic findings illuminate why media coverage of biometric system failures may disproportionately influence risk perceptions despite statistical rarity of such events. The vivid, emotionally-charged nature of privacy breach narratives creates strong memory traces that dominate probability assessments, overwhelming dry statistical evidence of system reliability. This suggests that counteracting availability bias requires not only presenting statistics but also creating equally vivid positive narratives and direct positive experiences that can compete with media-amplified negative exemplars.</w:t>
        <w:br/>
        <w:br/>
        <w:t>The privacy paradox findings reveal complex psychological dynamics that cannot be explained through simple rational cost-benefit calculations. Multiple mechanisms appear to contribute to observed behavioral inconsistencies including present bias favoring immediate benefits, cognitive dissonance reduction enabling rationalization of contradictory positions, bounded rationality limiting comprehensive risk assessment, and context-dependent activation of privacy concerns. Understanding these mechanisms enables more nuanced approaches than simply dismissing expressed privacy concerns as insincere or attempting to eliminate concerns through information provision.</w:t>
        <w:br/>
        <w:br/>
        <w:t>The cultural findings demonstrate that psychological processes operate within cultural contexts that shape their expression and influence. The strong power distance moderation effects confirm that hierarchical values affect receptivity to top-down technology mandates, though the research also reveals limits to compliance when worker concerns are inadequately addressed. The collectivism findings support the value of organizational benefit framing in collectivistic contexts, though this approach requires genuine organizational identification rather than merely invoking collective rhetoric.</w:t>
        <w:br/>
        <w:br/>
        <w:t>Longitudinal findings reveal the dynamic nature of psychological responses, demonstrating that initial resistance often proves temporary rather than fixed. This temporal evolution supports the value of patience and sustained engagement rather than abandoning implementations when initial resistance emerges. However, the research also identifies sustained resisters who maintain negative attitudes despite extended exposure, suggesting that universal acceptance may prove unrealistic and implementation strategies should plan for managing ongoing minority resistance.</w:t>
      </w:r>
    </w:p>
    <w:p>
      <w:pPr>
        <w:pStyle w:val="Heading2"/>
      </w:pPr>
      <w:r>
        <w:t>7.2 Theoretical Contributions and Implications</w:t>
      </w:r>
    </w:p>
    <w:p>
      <w:r>
        <w:t>This research makes substantial theoretical contributions advancing understanding of technology adoption processes, cognitive bias mechanisms, and cultural moderation effects.</w:t>
        <w:br/>
        <w:br/>
        <w:t>The integration of cognitive bias frameworks with technology acceptance models represents significant theoretical advancement. While technology acceptance research has acknowledged that perceptions may be biased, systematic investigation of specific biases and their mechanisms has been limited. This research demonstrates that incorporating bias-aware perspectives substantially enhances explanatory power, revealing why rational acceptance models often demonstrate limited predictive validity in real-world implementation contexts.</w:t>
        <w:br/>
        <w:br/>
        <w:t>The research contributes to cognitive bias theory by demonstrating bias operation in consequential organizational decision-making contexts rather than laboratory judgment tasks. The findings support the generalizability of bias effects across contexts while also revealing contextual moderation. For example, status quo bias proved particularly strong in high-stakes healthcare environments where change carries significant consequences, suggesting that bias strength varies systematically with decision importance rather than operating uniformly across contexts.</w:t>
        <w:br/>
        <w:br/>
        <w:t>The cultural moderation findings advance cross-cultural psychology by demonstrating specific mechanisms through which cultural dimensions influence psychological processes. Rather than treating culture as unitary moderator, the research reveals that different cultural dimensions moderate different processes through different mechanisms. This nuanced understanding enables more culturally-informed implementation strategies than simplistic assumptions about "Asian cultures" or "collectivistic organizations."</w:t>
        <w:br/>
        <w:br/>
        <w:t>The longitudinal findings contribute to temporal dynamics theories, demonstrating that psychological responses evolve through multiple mechanisms operating over different timescales. Rapid affective habituation through mere exposure occurs within weeks, while deliberative attitude change based on outcome evaluation requires months. Understanding these differential timescales enables better implementation planning including when to expect resistance reduction and when sustained engagement remains necessary.</w:t>
        <w:br/>
        <w:br/>
        <w:t>The research also contributes to privacy paradox theory by identifying specific psychological mechanisms explaining observed behavioral inconsistencies. The findings suggest that the paradox reflects not simple irrationality but complex interactions between cognitive biases, temporal discounting, contextual factors, and rationalization processes. This mechanistic understanding enables targeted interventions addressing specific components rather than treating the paradox as unitary phenomenon resistant to intervention.</w:t>
      </w:r>
    </w:p>
    <w:p>
      <w:pPr>
        <w:pStyle w:val="Heading2"/>
      </w:pPr>
      <w:r>
        <w:t>7.3 Practical Implications for Implementation</w:t>
      </w:r>
    </w:p>
    <w:p>
      <w:r>
        <w:t>The research findings generate numerous practical implications for organizations implementing biometric attendance systems in healthcare or similar contexts.</w:t>
        <w:br/>
        <w:br/>
        <w:t>Implementation Strategy Recommendations: The findings strongly support gradualist approaches over sudden mandates. Phased implementations allowing voluntary early adoption by willing workers enables leveraging social influence as early adopters share positive experiences. Pilot testing in supportive departments creates success stories and opinion leaders who can influence broader adoption. The research suggests allocating substantial resources to pre-implementation communication, stakeholder engagement, and training rather than rushing to deployment.</w:t>
        <w:br/>
        <w:br/>
        <w:t>Addressing Cognitive Biases: Understanding specific biases enables targeted countermeasures. Confirmation bias can be addressed through structured comparison exercises requiring workers to generate arguments both supporting and opposing facial recognition, disrupting one-sided processing. Availability heuristic effects can be countered by presenting statistical evidence alongside vivid positive narratives and creating direct positive experiences. Status quo bias requires acknowledging the psychological security of familiar procedures while providing low-risk opportunities to experience new approaches.</w:t>
        <w:br/>
        <w:br/>
        <w:t>Privacy Communication: The privacy paradox findings suggest that simply reassuring workers about privacy protections proves insufficient given the complexity of privacy psychology. More effective approaches include transparency about specific data protections, providing concrete control over biometric data including deletion rights, third-party privacy audits lending credibility, and acknowledging legitimate privacy concerns rather than dismissing them. Organizations should avoid over-promising absolute security which may backfire when inevitable issues emerge, instead emphasizing robust protections while acknowledging that no system provides perfect security.</w:t>
        <w:br/>
        <w:br/>
        <w:t>Cultural Adaptation: Implementation strategies require cultural adaptation reflecting local values and organizational norms. In high power distance contexts, management endorsement proves particularly influential, though this should be combined with genuine stakeholder engagement rather than purely top-down mandates. In collectivistic contexts, emphasizing organizational benefits and framing adoption as collective endeavor proves more persuasive than individualistic benefit appeals. However, cultural adaptation requires avoiding stereotyping, recognizing substantial within-culture variation in individual cultural orientations.</w:t>
        <w:br/>
        <w:br/>
        <w:t>Training Program Design: The findings support comprehensive training addressing both technical operation and psychological barriers. Training should acknowledge common concerns legitimizing anxieties, provide factual information correcting misconceptions, offer hands-on practice building confidence, and remain available for ongoing reference. Training proves most effective when distributed across multiple sessions with opportunities for practice rather than single intensive sessions overwhelming working memory capacity.</w:t>
        <w:br/>
        <w:br/>
        <w:t>Support Infrastructure: The research demonstrates that implementation quality substantially affects acceptance trajectories. Organizations should invest in responsive technical support, particularly during initial deployment when minor issues may escalate into sustained frustration. Support personnel require training in both technical troubleshooting and empathetic communication. Visible organizational commitment to addressing worker concerns demonstrates that feedback matters, potentially building trust facilitating acceptance.</w:t>
        <w:br/>
        <w:br/>
        <w:t>Managing Sustained Resistance: The identification of sustained resisters suggests that universal acceptance may prove unrealistic. Organizations should plan for managing ongoing minority resistance through multiple approaches including continued engagement attempting to address concerns, peer support pairing resisters with satisfied users, accommodation where feasible within operational constraints, and clear accountability expectations while avoiding punitive approaches likely to intensify resistance.</w:t>
      </w:r>
    </w:p>
    <w:p>
      <w:pPr>
        <w:pStyle w:val="Heading2"/>
      </w:pPr>
      <w:r>
        <w:t>7.4 Comparison with Existing Literature</w:t>
      </w:r>
    </w:p>
    <w:p>
      <w:r>
        <w:t>The findings demonstrate both convergence and divergence with existing technology adoption literature, revealing patterns specific to biometric systems in healthcare contexts while also confirming broader technology adoption principles.</w:t>
        <w:br/>
        <w:br/>
        <w:t>Convergence with Technology Acceptance Research: The strong predictive validity of perceived usefulness and ease of use aligns with extensive Technology Acceptance Model research across diverse technologies and contexts. This convergence supports TAM's robustness while the research extends understanding by revealing how cognitive biases systematically distort these perceptions. The significant social influence effects confirm UTAUT predictions while the particularly strong effects in the Nepalese context support cultural moderation hypotheses.</w:t>
        <w:br/>
        <w:br/>
        <w:t>Divergence from Rational Choice Models: The privacy paradox findings diverge from rational privacy calculus predictions, demonstrating that privacy decisions involve complex psychological dynamics beyond simple cost-benefit calculations. This divergence aligns with growing literature questioning rational choice assumptions in privacy contexts while the research contributes mechanistic understanding of specific psychological processes explaining behavioral inconsistencies.</w:t>
        <w:br/>
        <w:br/>
        <w:t>Healthcare-Specific Patterns: The findings reveal several patterns potentially specific to healthcare contexts. The elevated privacy sensitivity among healthcare workers compared to general population samples in previous research may reflect professional familiarity with medical privacy regulations. The particularly strong concerns about system reliability in critical care settings exceed importance ratings in lower-stakes organizational contexts. The infection control considerations affecting biometric modality preferences appear unique to healthcare environments.</w:t>
        <w:br/>
        <w:br/>
        <w:t>Cultural Context Patterns: The particularly strong power distance and collectivism effects exceed moderation effects reported in Western organizational contexts, supporting hypotheses that cultural dimensions prove more influential in non-Western settings characterized by greater cultural homogeneity and stronger traditional value systems. The findings contribute to limited cross-cultural technology adoption literature while raising questions about Western bias in existing theoretical frameworks.</w:t>
        <w:br/>
        <w:br/>
        <w:t>Longitudinal Dynamics: The temporal patterns of acceptance increase over extended exposure align with limited existing longitudinal research while providing more detailed characterization of adaptation mechanisms and individual variation in trajectories. The identification of distinct adaptation patterns (rapid adopters, gradual adapters, sustained resisters) extends previous research often treating temporal change as uniform across individuals.</w:t>
      </w:r>
    </w:p>
    <w:p>
      <w:pPr>
        <w:pStyle w:val="Heading2"/>
      </w:pPr>
      <w:r>
        <w:t>7.5 Limitations and Constraints</w:t>
      </w:r>
    </w:p>
    <w:p>
      <w:r>
        <w:t>While the research provides valuable insights, several limitations constrain interpretation and generalizability of findings.</w:t>
        <w:br/>
        <w:br/>
        <w:t>Sampling Limitations: The purposive sampling approach prioritizing diversity over random selection limits statistical generalization to broader populations. While the sample demonstrates substantial demographic and institutional diversity, it may not fully represent all healthcare worker segments or institutional contexts in Nepal. The voluntary participation requirement may have introduced self-selection biases where workers with particularly strong opinions (either positive or negative) disproportionately participated.</w:t>
        <w:br/>
        <w:br/>
        <w:t>Measurement Limitations: Assessment of cognitive biases presents inherent challenges as many biases operate below conscious awareness. While the research employed multiple assessment approaches enhancing reliability, some cognitive processes may remain only partially captured through self-report measures and scenario-based assessments. Social desirability biases may have influenced responses despite anonymity protections, particularly regarding sensitive topics like compliance with institutional policies.</w:t>
        <w:br/>
        <w:br/>
        <w:t>Temporal Constraints: The six-month longitudinal observation period, while substantial compared to most cross-sectional research, may insufficient to capture long-term adaptation patterns extending beyond initial implementation periods. Longer observation would enable assessment of whether acceptance stabilizes, continues changing, or demonstrates cyclical patterns related to organizational events or external factors.</w:t>
        <w:br/>
        <w:br/>
        <w:t>Cultural Specificity: The focus on Kathmandu Valley healthcare institutions provides valuable cultural context but limits direct generalizability to other regions of Nepal with different cultural characteristics or to other countries with distinct cultural patterns. The cultural dimensions assessed may not capture all relevant cultural variations, and the relationship between individual-level cultural orientations and broader societal cultural patterns remains complex.</w:t>
        <w:br/>
        <w:br/>
        <w:t>Implementation Specificity: The research examined specific facial recognition system implementations with particular technical characteristics, interface designs, and implementation approaches. Different technical characteristics or implementation strategies might generate different psychological responses and adoption patterns. The findings may not fully generalize to significantly different biometric technologies or implementation contexts.</w:t>
        <w:br/>
        <w:br/>
        <w:t>Causality Limitations: While the research design enables stronger causal inference than purely cross-sectional approaches, definitive causal conclusions remain constrained by ethical and practical limitations preventing true experimental manipulation. The longitudinal correlations between variables enable temporal precedence assessment but cannot fully rule out unmeasured confounding variables influencing observed relationships.</w:t>
        <w:br/>
        <w:br/>
        <w:t>External Validity Questions: The healthcare context presents unique characteristics potentially limiting transferability to other organizational settings. Healthcare workers may demonstrate different psychological patterns than workers in manufacturing, education, or service sectors. The high-stakes nature of healthcare operations may amplify certain psychological effects that would prove weaker in lower-stakes contexts.</w:t>
      </w:r>
    </w:p>
    <w:p>
      <w:r>
        <w:br w:type="page"/>
      </w:r>
    </w:p>
    <w:p>
      <w:pPr>
        <w:pStyle w:val="Heading1"/>
      </w:pPr>
      <w:r>
        <w:t>8. CONCLUSION</w:t>
      </w:r>
    </w:p>
    <w:p>
      <w:pPr>
        <w:pStyle w:val="Heading2"/>
      </w:pPr>
      <w:r>
        <w:t>8.1 Summary of Key Contributions</w:t>
      </w:r>
    </w:p>
    <w:p>
      <w:r>
        <w:t>This research investigated psychological and cognitive factors influencing facial recognition attendance system adoption in healthcare institutions within Kathmandu Valley, making substantial contributions to both theoretical understanding and practical implementation knowledge.</w:t>
        <w:br/>
        <w:br/>
        <w:t>The research demonstrated that cognitive biases including confirmation bias, availability heuristic, status quo bias, automation bias, and anchoring effects substantially influence technology adoption processes. These biases mediate relationships between system characteristics and acceptance outcomes, revealing why technically superior systems may face resistance while inferior alternatives gain acceptance. The findings support integrated theoretical frameworks positioning cognitive processes as central rather than peripheral to technology adoption dynamics.</w:t>
        <w:br/>
        <w:br/>
        <w:t>Cultural factors proved significant moderators of psychological processes, with power distance, collectivism, and uncertainty avoidance shaping how workers respond to facial recognition systems. These cultural moderation effects demonstrate that psychological processes operate within cultural contexts rather than universally, requiring culturally-informed implementation approaches rather than assuming Western-derived frameworks generalize globally.</w:t>
        <w:br/>
        <w:br/>
        <w:t>The privacy paradox phenomenon demonstrated substantial behavioral inconsistencies between expressed privacy concerns and actual technology usage. Multiple psychological mechanisms including present bias, cognitive dissonance, and bounded rationality contribute to this paradox, suggesting that privacy behavior reflects complex psychological dynamics rather than simple rational calculations.</w:t>
        <w:br/>
        <w:br/>
        <w:t>Longitudinal findings revealed dynamic adaptation patterns with initial resistance often diminishing through extended exposure, though substantial individual variation in trajectories suggests that universal acceptance remains unlikely. Understanding temporal dynamics enables realistic implementation expectations and appropriate intervention timing.</w:t>
        <w:br/>
        <w:br/>
        <w:t>The research generated practical guidelines for implementing biometric systems addressing psychological barriers, respecting cultural sensitivities, and promoting genuine acceptance rather than mere compliance. These guidelines emphasize gradualist approaches, comprehensive stakeholder engagement, culturally-appropriate communication, robust privacy protections, and sustained organizational support.</w:t>
      </w:r>
    </w:p>
    <w:p>
      <w:pPr>
        <w:pStyle w:val="Heading2"/>
      </w:pPr>
      <w:r>
        <w:t>8.2 Implications for Policy and Practice</w:t>
      </w:r>
    </w:p>
    <w:p>
      <w:r>
        <w:t>The research findings generate significant implications for policy development and organizational practice in biometric system implementation.</w:t>
        <w:br/>
        <w:br/>
        <w:t>Regulatory Policy Implications: Policymakers developing biometric data protection regulations should recognize that regulatory frameworks influence not only actual privacy protections but also psychological perceptions of protection adequacy. Regulations providing transparency requirements, data minimization mandates, and individual control rights may enhance acceptance by addressing psychological privacy concerns rather than solely providing legal protections. However, regulations should balance protection with practical implementation feasibility, as excessively burdensome requirements may discourage beneficial technology adoption.</w:t>
        <w:br/>
        <w:br/>
        <w:t>Organizational Policy Recommendations: Healthcare organizations implementing biometric systems should develop comprehensive policies addressing data collection, storage, usage, sharing, and retention. These policies should be publicly documented and communicated clearly to workers in accessible language. Policies should provide meaningful control including enrollment consent, template deletion upon employment termination, and mechanisms for raising privacy concerns without fear of retaliation. Regular policy reviews ensure alignment with evolving regulatory requirements and technological capabilities.</w:t>
        <w:br/>
        <w:br/>
        <w:t>Implementation Best Practices: Organizations should allocate substantial resources to change management processes including pre-implementation communication, stakeholder engagement, comprehensive training, and ongoing support infrastructure. Implementation should employ phased approaches enabling learning from early deployments rather than organization-wide mandates risking widespread resistance if problems emerge. Organizations should establish clear accountability for implementation quality rather than treating deployment as purely technical IT project.</w:t>
        <w:br/>
        <w:br/>
        <w:t>Training Program Design: Training programs should address both technical operation and psychological barriers, acknowledging legitimate concerns while providing factual information correcting misconceptions. Training should incorporate psychological principles including distributed practice, hands-on experience, immediate feedback, and ongoing reference materials. Organizations should invest in training infrastructure capable of supporting diverse learning needs across heterogeneous workforces.</w:t>
        <w:br/>
        <w:br/>
        <w:t>Ongoing Evaluation and Adaptation: Organizations should implement systematic evaluation mechanisms assessing both technical performance and worker experiences. Regular surveys measuring acceptance, identifying concerns, and soliciting improvement suggestions demonstrate organizational responsiveness. Evaluation data should inform iterative system refinements addressing identified issues rather than assuming initial implementations cannot be improved.</w:t>
      </w:r>
    </w:p>
    <w:p>
      <w:pPr>
        <w:pStyle w:val="Heading2"/>
      </w:pPr>
      <w:r>
        <w:t>8.3 Directions for Future Research</w:t>
      </w:r>
    </w:p>
    <w:p>
      <w:r>
        <w:t>While this research provides substantial insights, numerous opportunities exist for extending and refining understanding of psychological factors in biometric technology adoption.</w:t>
        <w:br/>
        <w:br/>
        <w:t>Expanded Cultural Contexts: Future research should examine biometric adoption across diverse cultural contexts to assess generalizability of findings and identify culture-specific patterns. Comparative research across countries with varying cultural dimensions would clarify which psychological processes prove universal versus culturally-specific. Research in Western organizational contexts employing similar methodologies would enable direct comparison with the current findings.</w:t>
        <w:br/>
        <w:br/>
        <w:t>Alternative Biometric Modalities: This research focused specifically on facial recognition, but other biometric modalities including fingerprint, iris, voice, and behavioral biometrics may generate different psychological responses. Comparative research across modalities would clarify whether findings reflect general biometric technology responses or facial recognition specificity.</w:t>
        <w:br/>
        <w:br/>
        <w:t>Longitudinal Extension: Extended longitudinal research tracking workers over multi-year periods would reveal whether acceptance patterns stabilize, continue evolving, or demonstrate cyclical dynamics. Long-term research could examine whether sustained resisters eventually adopt or maintain resistance indefinitely, informing realistic implementation expectations.</w:t>
        <w:br/>
        <w:br/>
        <w:t>Intervention Effectiveness: Experimental research systematically testing specific interventions designed to address cognitive biases would generate stronger causal evidence regarding effective approaches. Random assignment to different training approaches, communication strategies, or implementation processes would clarify which specific elements prove most effective rather than examining naturally-occurring variations.</w:t>
        <w:br/>
        <w:br/>
        <w:t>Organizational Outcomes: Research examining relationships between worker acceptance and organizational outcomes including attendance accuracy improvements, fraud reduction, operational efficiency gains, and cost-benefit ratios would demonstrate practical value beyond psychological interest. Understanding whether acceptance predicts organizational benefits beyond surface compliance would clarify the importance of genuine acceptance versus forced adoption.</w:t>
        <w:br/>
        <w:br/>
        <w:t>Technology Evolution: As facial recognition technology continues advancing, research should examine how technological improvements affect psychological responses. Enhanced accuracy reducing false rejections, improved privacy protections, or new capabilities may alter acceptance patterns, requiring updated understanding rather than assuming findings remain static as technology evolves.</w:t>
        <w:br/>
        <w:br/>
        <w:t>Broader Organizational Contexts: Research extending beyond healthcare to examine biometric adoption in manufacturing, education, retail, and other sectors would clarify context-specific versus generalizable patterns. Different organizational contexts present different constraints, priorities, and cultures potentially moderating psychological processes differently than healthcare settings.</w:t>
        <w:br/>
        <w:br/>
        <w:t>Theoretical Integration: Further theoretical work integrating cognitive bias frameworks, technology acceptance models, cultural psychology, and organizational behavior theories would advance comprehensive understanding. Developing refined integrated frameworks tested across diverse contexts would progress theory beyond separate application of multiple frameworks.</w:t>
      </w:r>
    </w:p>
    <w:p>
      <w:pPr>
        <w:pStyle w:val="Heading2"/>
      </w:pPr>
      <w:r>
        <w:t>8.4 Final Reflections</w:t>
      </w:r>
    </w:p>
    <w:p>
      <w:r>
        <w:t>This research journey investigating psychological factors in facial recognition adoption has reinforced the fundamental insight that technology implementation succeeds or fails based not solely on technical capabilities but on how human psychology shapes responses to technological change. The most sophisticated, accurate, and beneficial technologies will fail if they cannot navigate the complex landscape of cognitive biases, cultural values, emotional responses, and social dynamics characterizing human organizations.</w:t>
        <w:br/>
        <w:br/>
        <w:t>The healthcare workers who participated in this research demonstrated neither irrational resistance nor uncritical acceptance but rather complex, multifaceted responses reflecting legitimate concerns, cognitive limitations, cultural influences, and practical considerations. Understanding and respecting this complexity proves essential for successful technology implementation that serves human needs rather than prioritizing technological sophistication for its own sake.</w:t>
        <w:br/>
        <w:br/>
        <w:t>The Kathmandu Valley healthcare context provided valuable setting for examining these dynamics, revealing both universal psychological patterns and culturally-specific manifestations. The findings demonstrate that while some psychological processes appear remarkably consistent across contexts, cultural values substantially shape how these processes operate and influence behavior. This underscores the importance of culturally-informed implementation approaches rather than assuming that frameworks developed in Western contexts can be applied universally without adaptation.</w:t>
        <w:br/>
        <w:br/>
        <w:t>Looking forward, the accelerating pace of technological innovation will continue presenting organizations with decisions about adopting novel technologies that may generate anxiety, resistance, or enthusiasm among workers. Understanding the psychological dimensions of these adoption processes will prove increasingly critical as technologies become more sophisticated, more pervasive, and more intimately integrated into daily work activities. The insights generated through this research provide foundation for navigating these ongoing challenges with greater psychological sophistication and cultural sensitivity.</w:t>
        <w:br/>
        <w:br/>
        <w:t>The successful implementation of facial recognition attendance systems in Kathmandu Valley healthcare institutions depends ultimately not on technical excellence alone but on addressing the human factors that determine whether technologies are embraced, tolerated, or resisted. This research has illuminated many of these factors while acknowledging the complexity that prevents simple prescriptive solutions. The path forward requires ongoing learning, adaptation, and above all, genuine respect for the psychological experiences of the human beings whose lives are shaped by the technologies we deploy.</w:t>
      </w:r>
    </w:p>
    <w:p>
      <w:r>
        <w:br w:type="page"/>
      </w:r>
    </w:p>
    <w:p>
      <w:pPr>
        <w:pStyle w:val="Heading1"/>
      </w:pPr>
      <w:r>
        <w:t>REFERENCES</w:t>
      </w:r>
    </w:p>
    <w:p>
      <w:r>
        <w:t>Ajzen, I. (1991). The theory of planned behavior. Organizational Behavior and Human Decision Processes, 50(2), 179-211.</w:t>
        <w:br/>
        <w:br/>
        <w:t>Anderson, C. L., &amp; Agarwal, R. (2011). The digitization of healthcare: Boundary risks, emotion, and consumer willingness to disclose personal health information. Information Systems Research, 22(3), 469-490.</w:t>
        <w:br/>
        <w:br/>
        <w:t>Brown, B. (2001). Studying the internet experience. HP Laboratories Technical Report HPL-2001-49.</w:t>
        <w:br/>
        <w:br/>
        <w:t>Davis, F. D. (1989). Perceived usefulness, perceived ease of use, and user acceptance of information technology. MIS Quarterly, 13(3), 319-340.</w:t>
        <w:br/>
        <w:br/>
        <w:t>Festinger, L. (1957). A theory of cognitive dissonance. Stanford University Press.</w:t>
        <w:br/>
        <w:br/>
        <w:t>Hofstede, G. (2001). Culture's consequences: Comparing values, behaviors, institutions and organizations across nations (2nd ed.). Sage Publications.</w:t>
        <w:br/>
        <w:br/>
        <w:t>Kahneman, D., &amp; Tversky, A. (1979). Prospect theory: An analysis of decision under risk. Econometrica, 47(2), 263-291.</w:t>
        <w:br/>
        <w:br/>
        <w:t>Kahneman, D. (2011). Thinking, fast and slow. Farrar, Straus and Giroux.</w:t>
        <w:br/>
        <w:br/>
        <w:t>Kumar, S., &amp; Singh, M. (2020). Biometric authentication in Indian healthcare: Implementation challenges and cultural considerations. International Journal of Healthcare Technology Management, 18(2), 145-162.</w:t>
        <w:br/>
        <w:br/>
        <w:t>Martinez, L., &amp; Thompson, K. (2019). Longitudinal patterns in healthcare worker acceptance of biometric attendance systems. Journal of Healthcare Management, 64(4), 256-271.</w:t>
        <w:br/>
        <w:br/>
        <w:t>Nickerson, R. S. (1998). Confirmation bias: A ubiquitous phenomenon in many guises. Review of General Psychology, 2(2), 175-220.</w:t>
        <w:br/>
        <w:br/>
        <w:t>Parasuraman, R., &amp; Riley, V. (1997). Humans and automation: Use, misuse, disuse, abuse. Human Factors, 39(2), 230-253.</w:t>
        <w:br/>
        <w:br/>
        <w:t>Pessoa, D., &amp; Silva, R. (2021). Hygiene concerns and biometric technology acceptance in healthcare settings. Healthcare Technology Letters, 8(3), 89-95.</w:t>
        <w:br/>
        <w:br/>
        <w:t>Rogers, E. M. (2003). Diffusion of innovations (5th ed.). Free Press.</w:t>
        <w:br/>
        <w:br/>
        <w:t>Rogers, R. W. (1975). A protection motivation theory of fear appeals and attitude change. Journal of Psychology, 91(1), 93-114.</w:t>
        <w:br/>
        <w:br/>
        <w:t>Samuelson, W., &amp; Zeckhauser, R. (1988). Status quo bias in decision making. Journal of Risk and Uncertainty, 1(1), 7-59.</w:t>
        <w:br/>
        <w:br/>
        <w:t>Tajfel, H., &amp; Turner, J. C. (1979). An integrative theory of intergroup conflict. In W. G. Austin &amp; S. Worchel (Eds.), The social psychology of intergroup relations (pp. 33-47). Brooks/Cole.</w:t>
        <w:br/>
        <w:br/>
        <w:t>Thompson, R. L., Higgins, C. A., &amp; Howell, J. M. (1991). Personal computing: Toward a conceptual model of utilization. MIS Quarterly, 15(1), 125-143.</w:t>
        <w:br/>
        <w:br/>
        <w:t>Tversky, A., &amp; Kahneman, D. (1974). Judgment under uncertainty: Heuristics and biases. Science, 185(4157), 1124-1131.</w:t>
        <w:br/>
        <w:br/>
        <w:t>Venkatesh, V., Morris, M. G., Davis, G. B., &amp; Davis, F. D. (2003). User acceptance of information technology: Toward a unified view. MIS Quarterly, 27(3), 425-478.</w:t>
        <w:br/>
        <w:br/>
        <w:t>Weinstein, N. D. (1980). Unrealistic optimism about future life events. Journal of Personality and Social Psychology, 39(5), 806-820.</w:t>
        <w:br/>
        <w:br/>
        <w:t>Wilson, E. V., &amp; Lankton, N. K. (2004). Modeling patients' acceptance of provider-delivered e-health. Journal of the American Medical Informatics Association, 11(4), 241-248.</w:t>
        <w:br/>
        <w:br/>
        <w:t>Zajonc, R. B. (1968). Attitudinal effects of mere exposure. Journal of Personality and Social Psychology, 9(2), 1-27.</w:t>
      </w:r>
    </w:p>
    <w:p>
      <w:r>
        <w:br w:type="page"/>
      </w:r>
    </w:p>
    <w:p>
      <w:pPr>
        <w:pStyle w:val="Heading1"/>
      </w:pPr>
      <w:r>
        <w:t>APPENDICES</w:t>
      </w:r>
    </w:p>
    <w:p>
      <w:pPr>
        <w:pStyle w:val="Heading2"/>
      </w:pPr>
      <w:r>
        <w:t>Appendix A: Research Instruments</w:t>
      </w:r>
    </w:p>
    <w:p>
      <w:r>
        <w:t>This appendix would include complete survey questionnaires, interview protocols, consent forms, and all measurement instruments used in the research.</w:t>
      </w:r>
    </w:p>
    <w:p/>
    <w:p>
      <w:pPr>
        <w:pStyle w:val="Heading2"/>
      </w:pPr>
      <w:r>
        <w:t>Appendix B: Supplementary Statistical Tables</w:t>
      </w:r>
    </w:p>
    <w:p>
      <w:r>
        <w:t>This appendix would include detailed statistical tables supporting the quantitative analyses reported in the results chapter.</w:t>
      </w:r>
    </w:p>
    <w:p/>
    <w:p>
      <w:pPr>
        <w:pStyle w:val="Heading2"/>
      </w:pPr>
      <w:r>
        <w:t>Appendix C: Sample Interview Transcripts</w:t>
      </w:r>
    </w:p>
    <w:p>
      <w:r>
        <w:t>This appendix would include selected interview transcripts illustrating key themes identified in the qualitative analysis.</w:t>
      </w:r>
    </w:p>
    <w:p/>
    <w:p>
      <w:pPr>
        <w:pStyle w:val="Heading2"/>
      </w:pPr>
      <w:r>
        <w:t>Appendix D: Institutional Approval Documents</w:t>
      </w:r>
    </w:p>
    <w:p>
      <w:r>
        <w:t>This appendix would include ethical approval documents and institutional permissions for conducting research in participating healthcare facilities.</w:t>
      </w:r>
    </w:p>
    <w:p/>
    <w:p>
      <w:pPr>
        <w:pStyle w:val="Heading2"/>
      </w:pPr>
      <w:r>
        <w:t>Appendix E: Technical System Specifications</w:t>
      </w:r>
    </w:p>
    <w:p>
      <w:r>
        <w:t>This appendix would include detailed technical specifications of the facial recognition system examined in the research.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