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AEA4" w14:textId="77777777" w:rsidR="00DC0A07" w:rsidRDefault="001F7AF6">
      <w:pPr>
        <w:pStyle w:val="2"/>
      </w:pPr>
      <w:bookmarkStart w:id="0" w:name="_ex2eq1wvcudu" w:colFirst="0" w:colLast="0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EN813701</w:t>
      </w:r>
    </w:p>
    <w:p w14:paraId="47479B06" w14:textId="77777777" w:rsidR="00DC0A07" w:rsidRDefault="001F7AF6">
      <w:pPr>
        <w:pStyle w:val="3"/>
        <w:rPr>
          <w:rFonts w:ascii="Roboto" w:eastAsia="Roboto" w:hAnsi="Roboto" w:cs="Roboto"/>
          <w:sz w:val="32"/>
          <w:szCs w:val="32"/>
        </w:rPr>
      </w:pPr>
      <w:bookmarkStart w:id="1" w:name="_axrvxmfper31" w:colFirst="0" w:colLast="0"/>
      <w:bookmarkEnd w:id="1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Exercise 5 Comment Web Design</w:t>
      </w:r>
    </w:p>
    <w:p w14:paraId="21132008" w14:textId="77777777" w:rsidR="00DC0A07" w:rsidRDefault="001F7AF6">
      <w:pPr>
        <w:pStyle w:val="3"/>
        <w:spacing w:before="160" w:after="0"/>
      </w:pPr>
      <w:bookmarkStart w:id="2" w:name="_cac6sc66r9lq" w:colFirst="0" w:colLast="0"/>
      <w:bookmarkEnd w:id="2"/>
      <w:r>
        <w:rPr>
          <w:rFonts w:ascii="Trebuchet MS" w:eastAsia="Trebuchet MS" w:hAnsi="Trebuchet MS" w:cs="Trebuchet MS"/>
          <w:b/>
          <w:color w:val="000000"/>
        </w:rPr>
        <w:t>Problem2 Learning from websites with good design (5 points)</w:t>
      </w:r>
    </w:p>
    <w:p w14:paraId="75C08721" w14:textId="77777777" w:rsidR="00DC0A07" w:rsidRDefault="001F7AF6">
      <w:pPr>
        <w:widowControl w:val="0"/>
        <w:numPr>
          <w:ilvl w:val="0"/>
          <w:numId w:val="1"/>
        </w:numPr>
        <w:spacing w:before="72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Comment </w:t>
      </w:r>
      <w:r>
        <w:rPr>
          <w:b/>
          <w:sz w:val="28"/>
          <w:szCs w:val="28"/>
        </w:rPr>
        <w:t>at least three items</w:t>
      </w:r>
      <w:r>
        <w:rPr>
          <w:sz w:val="28"/>
          <w:szCs w:val="28"/>
        </w:rPr>
        <w:t xml:space="preserve"> of </w:t>
      </w:r>
      <w:r>
        <w:rPr>
          <w:b/>
          <w:sz w:val="28"/>
          <w:szCs w:val="28"/>
        </w:rPr>
        <w:t>what you think the web has a good design based on web design best-practices</w:t>
      </w:r>
    </w:p>
    <w:p w14:paraId="760CEDFA" w14:textId="77777777" w:rsidR="00DC0A07" w:rsidRDefault="001F7AF6">
      <w:pPr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Capture the part of the commented website and insert the captured image</w:t>
      </w:r>
      <w:r>
        <w:rPr>
          <w:sz w:val="28"/>
          <w:szCs w:val="28"/>
        </w:rPr>
        <w:t xml:space="preserve"> in the document so that the explanation can be understood more clearly</w:t>
      </w:r>
    </w:p>
    <w:p w14:paraId="69128CB9" w14:textId="77777777" w:rsidR="00DC0A07" w:rsidRDefault="001F7AF6">
      <w:pPr>
        <w:widowControl w:val="0"/>
        <w:numPr>
          <w:ilvl w:val="1"/>
          <w:numId w:val="1"/>
        </w:numPr>
        <w:rPr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For example, please don’t just say “g</w:t>
      </w:r>
      <w:r>
        <w:rPr>
          <w:rFonts w:ascii="Roboto" w:eastAsia="Roboto" w:hAnsi="Roboto" w:cs="Roboto"/>
          <w:sz w:val="28"/>
          <w:szCs w:val="28"/>
        </w:rPr>
        <w:t>ood colors” but should say</w:t>
      </w:r>
    </w:p>
    <w:p w14:paraId="07AD8D9F" w14:textId="77777777" w:rsidR="00DC0A07" w:rsidRDefault="001F7AF6">
      <w:pPr>
        <w:widowControl w:val="0"/>
        <w:numPr>
          <w:ilvl w:val="2"/>
          <w:numId w:val="1"/>
        </w:numPr>
        <w:rPr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 colors are well contrasted </w:t>
      </w:r>
    </w:p>
    <w:p w14:paraId="281EBC45" w14:textId="77777777" w:rsidR="00DC0A07" w:rsidRDefault="001F7AF6">
      <w:pPr>
        <w:widowControl w:val="0"/>
        <w:numPr>
          <w:ilvl w:val="2"/>
          <w:numId w:val="1"/>
        </w:numPr>
        <w:rPr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The background color is well contrasted with the text color which makes the text difficult to read.</w:t>
      </w:r>
    </w:p>
    <w:p w14:paraId="43451122" w14:textId="69BE4F4B" w:rsidR="00DC0A07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  <w:r w:rsidRPr="000D589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8C3C00" wp14:editId="747DA624">
            <wp:simplePos x="0" y="0"/>
            <wp:positionH relativeFrom="column">
              <wp:posOffset>45720</wp:posOffset>
            </wp:positionH>
            <wp:positionV relativeFrom="paragraph">
              <wp:posOffset>222885</wp:posOffset>
            </wp:positionV>
            <wp:extent cx="5943600" cy="3081655"/>
            <wp:effectExtent l="0" t="0" r="0" b="444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EAB3A" w14:textId="3068D826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4B2D2476" w14:textId="2C7771FC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34D90D64" w14:textId="357878C8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40F8C48" w14:textId="63856339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F3C5CF9" w14:textId="7B7302A5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47CA5B9" w14:textId="0CEE5931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2EE05C02" w14:textId="70367CD5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755FFBD9" w14:textId="7E4DB96D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6CF85B5" w14:textId="62493503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2D83A023" w14:textId="2DA335B5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6950362C" w14:textId="453B1285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6425EAC" w14:textId="3B36A49B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3A55AA06" w14:textId="0368683F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5773F7FA" w14:textId="0F593577" w:rsidR="000D5890" w:rsidRPr="000D5890" w:rsidRDefault="000D5890" w:rsidP="000D5890">
      <w:pPr>
        <w:widowControl w:val="0"/>
        <w:spacing w:before="72" w:line="24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0D5890">
        <w:t xml:space="preserve"> </w:t>
      </w:r>
      <w:r w:rsidRPr="000D5890">
        <w:rPr>
          <w:b/>
          <w:bCs/>
          <w:sz w:val="28"/>
          <w:szCs w:val="28"/>
        </w:rPr>
        <w:t xml:space="preserve">The colors are well </w:t>
      </w:r>
      <w:proofErr w:type="spellStart"/>
      <w:proofErr w:type="gramStart"/>
      <w:r w:rsidRPr="000D5890">
        <w:rPr>
          <w:b/>
          <w:bCs/>
          <w:sz w:val="28"/>
          <w:szCs w:val="28"/>
        </w:rPr>
        <w:t>contrasted</w:t>
      </w:r>
      <w:r>
        <w:rPr>
          <w:b/>
          <w:bCs/>
          <w:sz w:val="28"/>
          <w:szCs w:val="28"/>
        </w:rPr>
        <w:t>.</w:t>
      </w:r>
      <w:r w:rsidRPr="000D5890">
        <w:rPr>
          <w:b/>
          <w:bCs/>
          <w:sz w:val="28"/>
          <w:szCs w:val="28"/>
        </w:rPr>
        <w:t>The</w:t>
      </w:r>
      <w:proofErr w:type="spellEnd"/>
      <w:proofErr w:type="gramEnd"/>
      <w:r w:rsidRPr="000D5890">
        <w:rPr>
          <w:b/>
          <w:bCs/>
          <w:sz w:val="28"/>
          <w:szCs w:val="28"/>
        </w:rPr>
        <w:t xml:space="preserve"> background color is well contrasted with the text color which makes the text easy to read.</w:t>
      </w:r>
    </w:p>
    <w:p w14:paraId="045EE7F3" w14:textId="47F510D8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24005DEC" w14:textId="77777777" w:rsidR="000D5890" w:rsidRDefault="000D5890">
      <w:pPr>
        <w:widowControl w:val="0"/>
        <w:spacing w:before="72" w:line="240" w:lineRule="auto"/>
        <w:ind w:left="720"/>
        <w:rPr>
          <w:b/>
          <w:bCs/>
          <w:sz w:val="28"/>
          <w:szCs w:val="28"/>
        </w:rPr>
      </w:pPr>
    </w:p>
    <w:p w14:paraId="0C61A001" w14:textId="77777777" w:rsidR="000D5890" w:rsidRDefault="000D5890">
      <w:pPr>
        <w:widowControl w:val="0"/>
        <w:spacing w:before="72" w:line="240" w:lineRule="auto"/>
        <w:ind w:left="720"/>
        <w:rPr>
          <w:b/>
          <w:bCs/>
          <w:sz w:val="28"/>
          <w:szCs w:val="28"/>
        </w:rPr>
      </w:pPr>
    </w:p>
    <w:p w14:paraId="1F9417D2" w14:textId="3D1FEA05" w:rsidR="000D5890" w:rsidRPr="000D5890" w:rsidRDefault="000D5890">
      <w:pPr>
        <w:widowControl w:val="0"/>
        <w:spacing w:before="72" w:line="240" w:lineRule="auto"/>
        <w:ind w:left="720"/>
        <w:rPr>
          <w:b/>
          <w:bCs/>
          <w:sz w:val="28"/>
          <w:szCs w:val="28"/>
        </w:rPr>
      </w:pPr>
      <w:r w:rsidRPr="000D5890">
        <w:rPr>
          <w:b/>
          <w:bCs/>
          <w:sz w:val="28"/>
          <w:szCs w:val="28"/>
        </w:rPr>
        <w:lastRenderedPageBreak/>
        <w:t>2.</w:t>
      </w:r>
      <w:r w:rsidRPr="000D5890">
        <w:t xml:space="preserve"> </w:t>
      </w:r>
      <w:r w:rsidRPr="000D5890">
        <w:rPr>
          <w:b/>
          <w:bCs/>
          <w:sz w:val="28"/>
          <w:szCs w:val="28"/>
        </w:rPr>
        <w:t xml:space="preserve">There are convenient features such as Creating a playlist </w:t>
      </w:r>
      <w:proofErr w:type="gramStart"/>
      <w:r w:rsidRPr="000D5890">
        <w:rPr>
          <w:b/>
          <w:bCs/>
          <w:sz w:val="28"/>
          <w:szCs w:val="28"/>
        </w:rPr>
        <w:t>To</w:t>
      </w:r>
      <w:proofErr w:type="gramEnd"/>
      <w:r w:rsidRPr="000D5890">
        <w:rPr>
          <w:b/>
          <w:bCs/>
          <w:sz w:val="28"/>
          <w:szCs w:val="28"/>
        </w:rPr>
        <w:t xml:space="preserve"> listen only to what you want to listen Recommending songs if we don't know what to listen to</w:t>
      </w:r>
    </w:p>
    <w:p w14:paraId="54120544" w14:textId="40EC6971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6CF50593" w14:textId="100B7B7E" w:rsidR="000D5890" w:rsidRDefault="00423F35">
      <w:pPr>
        <w:widowControl w:val="0"/>
        <w:spacing w:before="72" w:line="240" w:lineRule="auto"/>
        <w:ind w:left="720"/>
        <w:rPr>
          <w:sz w:val="28"/>
          <w:szCs w:val="28"/>
        </w:rPr>
      </w:pPr>
      <w:r w:rsidRPr="000D5890">
        <w:rPr>
          <w:rFonts w:cs="Angsana New"/>
          <w:sz w:val="28"/>
          <w:szCs w:val="28"/>
          <w:cs/>
        </w:rPr>
        <w:drawing>
          <wp:anchor distT="0" distB="0" distL="114300" distR="114300" simplePos="0" relativeHeight="251659264" behindDoc="0" locked="0" layoutInCell="1" allowOverlap="1" wp14:anchorId="24376948" wp14:editId="168B50A6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943600" cy="284226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A6802" w14:textId="4F7D2BF0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E75BFEB" w14:textId="56506346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64FD6A84" w14:textId="68EC2DFB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47ACE2D4" w14:textId="4E86C764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239C2225" w14:textId="37D69E9D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3F8FB737" w14:textId="07748C14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D2E9F9A" w14:textId="20ADA399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4069F774" w14:textId="3C46F2EF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8E293D8" w14:textId="774E70D9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74C3B8E" w14:textId="629580D7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C7C922C" w14:textId="72006232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3C40B8F" w14:textId="62FC15EF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7BE2595F" w14:textId="7A7A90BC" w:rsidR="000D5890" w:rsidRPr="00423F35" w:rsidRDefault="00423F35" w:rsidP="00423F35">
      <w:pPr>
        <w:widowControl w:val="0"/>
        <w:spacing w:before="72" w:line="240" w:lineRule="auto"/>
        <w:rPr>
          <w:rFonts w:cstheme="minorBidi" w:hint="cs"/>
          <w:b/>
          <w:bCs/>
          <w:sz w:val="28"/>
          <w:szCs w:val="28"/>
        </w:rPr>
      </w:pPr>
      <w:r w:rsidRPr="00423F35">
        <w:rPr>
          <w:b/>
          <w:bCs/>
          <w:sz w:val="28"/>
          <w:szCs w:val="28"/>
          <w:cs/>
        </w:rPr>
        <w:t>3.</w:t>
      </w:r>
      <w:r w:rsidRPr="00423F35">
        <w:t xml:space="preserve"> </w:t>
      </w:r>
      <w:r w:rsidRPr="00423F35">
        <w:rPr>
          <w:rFonts w:cstheme="minorBidi"/>
          <w:b/>
          <w:bCs/>
          <w:sz w:val="28"/>
          <w:szCs w:val="28"/>
        </w:rPr>
        <w:t>Categorize various content well. Easily accessible, does not waste time</w:t>
      </w:r>
    </w:p>
    <w:p w14:paraId="468A296B" w14:textId="3D63BAE6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3605D8E8" w14:textId="195EFD79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6C2EBF7B" w14:textId="5874B82F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10CACF80" w14:textId="4F870E9B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0B48377D" w14:textId="6C856E74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55EB533F" w14:textId="77777777" w:rsidR="000D5890" w:rsidRDefault="000D5890">
      <w:pPr>
        <w:widowControl w:val="0"/>
        <w:spacing w:before="72" w:line="240" w:lineRule="auto"/>
        <w:ind w:left="720"/>
        <w:rPr>
          <w:sz w:val="28"/>
          <w:szCs w:val="28"/>
        </w:rPr>
      </w:pPr>
    </w:p>
    <w:p w14:paraId="4BAF22DD" w14:textId="77777777" w:rsidR="00DC0A07" w:rsidRDefault="001F7AF6">
      <w:pPr>
        <w:pStyle w:val="3"/>
        <w:widowControl w:val="0"/>
        <w:spacing w:before="160" w:after="0" w:line="240" w:lineRule="auto"/>
      </w:pPr>
      <w:bookmarkStart w:id="3" w:name="_vtczs0f7piih" w:colFirst="0" w:colLast="0"/>
      <w:bookmarkEnd w:id="3"/>
      <w:r>
        <w:t>How to submit the assignment</w:t>
      </w:r>
    </w:p>
    <w:p w14:paraId="18D94623" w14:textId="77777777" w:rsidR="00DC0A07" w:rsidRDefault="001F7AF6">
      <w:pPr>
        <w:widowControl w:val="0"/>
        <w:numPr>
          <w:ilvl w:val="0"/>
          <w:numId w:val="2"/>
        </w:numPr>
        <w:spacing w:before="72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Place your web page solution in the folder </w:t>
      </w:r>
      <w:r>
        <w:rPr>
          <w:b/>
          <w:sz w:val="28"/>
          <w:szCs w:val="28"/>
        </w:rPr>
        <w:t>design</w:t>
      </w:r>
      <w:r>
        <w:rPr>
          <w:sz w:val="28"/>
          <w:szCs w:val="28"/>
        </w:rPr>
        <w:t xml:space="preserve"> in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b/>
          <w:sz w:val="28"/>
          <w:szCs w:val="28"/>
        </w:rPr>
        <w:t>&gt;-&lt;</w:t>
      </w:r>
      <w:proofErr w:type="spellStart"/>
      <w:r>
        <w:rPr>
          <w:b/>
          <w:sz w:val="28"/>
          <w:szCs w:val="28"/>
        </w:rPr>
        <w:t>yourid</w:t>
      </w:r>
      <w:proofErr w:type="spellEnd"/>
      <w:r>
        <w:rPr>
          <w:b/>
          <w:sz w:val="28"/>
          <w:szCs w:val="28"/>
        </w:rPr>
        <w:t>&gt;-webapp-labs</w:t>
      </w:r>
    </w:p>
    <w:p w14:paraId="62647BFD" w14:textId="77777777" w:rsidR="00DC0A07" w:rsidRDefault="001F7AF6">
      <w:pPr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the name of your document with the name as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b/>
          <w:sz w:val="28"/>
          <w:szCs w:val="28"/>
        </w:rPr>
        <w:t>&gt;-&lt;</w:t>
      </w:r>
      <w:proofErr w:type="spellStart"/>
      <w:r>
        <w:rPr>
          <w:b/>
          <w:sz w:val="28"/>
          <w:szCs w:val="28"/>
        </w:rPr>
        <w:t>yourid</w:t>
      </w:r>
      <w:proofErr w:type="spellEnd"/>
      <w:r>
        <w:rPr>
          <w:b/>
          <w:sz w:val="28"/>
          <w:szCs w:val="28"/>
        </w:rPr>
        <w:t xml:space="preserve">&gt;-learn-design </w:t>
      </w:r>
      <w:r>
        <w:rPr>
          <w:sz w:val="28"/>
          <w:szCs w:val="28"/>
        </w:rPr>
        <w:t>in the folder</w:t>
      </w:r>
      <w:r>
        <w:rPr>
          <w:b/>
          <w:sz w:val="28"/>
          <w:szCs w:val="28"/>
        </w:rPr>
        <w:t xml:space="preserve"> design</w:t>
      </w:r>
    </w:p>
    <w:p w14:paraId="43F5797E" w14:textId="77777777" w:rsidR="00DC0A07" w:rsidRDefault="001F7AF6">
      <w:pPr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Commit your file to your labs remoted repository at github.com</w:t>
      </w:r>
    </w:p>
    <w:p w14:paraId="3B42B5C8" w14:textId="77777777" w:rsidR="00DC0A07" w:rsidRDefault="001F7AF6">
      <w:pPr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Submit the link at your labs remoted repository account in the assignment </w:t>
      </w:r>
    </w:p>
    <w:p w14:paraId="09449FCA" w14:textId="77777777" w:rsidR="00DC0A07" w:rsidRDefault="00DC0A07">
      <w:pPr>
        <w:widowControl w:val="0"/>
        <w:spacing w:before="72" w:line="240" w:lineRule="auto"/>
        <w:rPr>
          <w:sz w:val="28"/>
          <w:szCs w:val="28"/>
          <w:highlight w:val="white"/>
        </w:rPr>
      </w:pPr>
    </w:p>
    <w:sectPr w:rsidR="00DC0A0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B520" w14:textId="77777777" w:rsidR="001F7AF6" w:rsidRDefault="001F7AF6">
      <w:pPr>
        <w:spacing w:line="240" w:lineRule="auto"/>
      </w:pPr>
      <w:r>
        <w:separator/>
      </w:r>
    </w:p>
  </w:endnote>
  <w:endnote w:type="continuationSeparator" w:id="0">
    <w:p w14:paraId="7D736B54" w14:textId="77777777" w:rsidR="001F7AF6" w:rsidRDefault="001F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4570" w14:textId="77777777" w:rsidR="001F7AF6" w:rsidRDefault="001F7AF6">
      <w:pPr>
        <w:spacing w:line="240" w:lineRule="auto"/>
      </w:pPr>
      <w:r>
        <w:separator/>
      </w:r>
    </w:p>
  </w:footnote>
  <w:footnote w:type="continuationSeparator" w:id="0">
    <w:p w14:paraId="05D19105" w14:textId="77777777" w:rsidR="001F7AF6" w:rsidRDefault="001F7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B082" w14:textId="0ED717B7" w:rsidR="00DC0A07" w:rsidRDefault="001F7AF6">
    <w:r>
      <w:t>Name:</w:t>
    </w:r>
    <w:r>
      <w:t xml:space="preserve"> </w:t>
    </w:r>
    <w:proofErr w:type="spellStart"/>
    <w:r w:rsidR="000D5890">
      <w:t>Sawit</w:t>
    </w:r>
    <w:proofErr w:type="spellEnd"/>
    <w:r w:rsidR="000D5890">
      <w:t xml:space="preserve"> </w:t>
    </w:r>
    <w:proofErr w:type="spellStart"/>
    <w:r w:rsidR="000D5890">
      <w:t>Janpan</w:t>
    </w:r>
    <w:proofErr w:type="spellEnd"/>
    <w:r>
      <w:t xml:space="preserve">   </w:t>
    </w:r>
    <w:proofErr w:type="gramStart"/>
    <w:r>
      <w:t>ID :</w:t>
    </w:r>
    <w:proofErr w:type="gramEnd"/>
    <w:r>
      <w:t xml:space="preserve"> </w:t>
    </w:r>
    <w:r w:rsidR="000D5890">
      <w:t>653040463-7</w:t>
    </w:r>
  </w:p>
  <w:p w14:paraId="6CB59388" w14:textId="77777777" w:rsidR="000D5890" w:rsidRDefault="000D5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973"/>
    <w:multiLevelType w:val="multilevel"/>
    <w:tmpl w:val="FB36DF2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3CC04370"/>
    <w:multiLevelType w:val="multilevel"/>
    <w:tmpl w:val="C8A4C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D6516C"/>
    <w:multiLevelType w:val="multilevel"/>
    <w:tmpl w:val="E6B2D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07"/>
    <w:rsid w:val="000D5890"/>
    <w:rsid w:val="001F7AF6"/>
    <w:rsid w:val="00423F35"/>
    <w:rsid w:val="00D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9F37"/>
  <w15:docId w15:val="{EE0C5123-C989-41B5-B29C-9A5AD282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D5890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6">
    <w:name w:val="หัวกระดาษ อักขระ"/>
    <w:basedOn w:val="a0"/>
    <w:link w:val="a5"/>
    <w:uiPriority w:val="99"/>
    <w:rsid w:val="000D5890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0D5890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0D5890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 nc</cp:lastModifiedBy>
  <cp:revision>2</cp:revision>
  <dcterms:created xsi:type="dcterms:W3CDTF">2024-06-24T08:44:00Z</dcterms:created>
  <dcterms:modified xsi:type="dcterms:W3CDTF">2024-06-24T08:59:00Z</dcterms:modified>
</cp:coreProperties>
</file>