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000" w:rsidRPr="00841D45" w:rsidRDefault="00B46000" w:rsidP="00B46000">
      <w:pPr>
        <w:spacing w:before="20" w:after="20"/>
        <w:ind w:left="170" w:right="57"/>
      </w:pPr>
    </w:p>
    <w:p w:rsidR="00B46000" w:rsidRPr="002F02EB" w:rsidRDefault="00B46000" w:rsidP="00B46000">
      <w:pPr>
        <w:pStyle w:val="a0"/>
        <w:numPr>
          <w:ilvl w:val="0"/>
          <w:numId w:val="36"/>
        </w:numPr>
      </w:pPr>
      <w:bookmarkStart w:id="0" w:name="_Toc516564740"/>
      <w:r w:rsidRPr="00676078">
        <w:rPr>
          <w:shd w:val="clear" w:color="auto" w:fill="FFFFFF"/>
        </w:rPr>
        <w:t>ЭКОНОМИЧЕСКАЯ ЧАСТЬ</w:t>
      </w:r>
      <w:bookmarkEnd w:id="0"/>
    </w:p>
    <w:p w:rsidR="00B46000" w:rsidRPr="002F02EB" w:rsidRDefault="00B46000" w:rsidP="00B46000">
      <w:pPr>
        <w:pStyle w:val="26"/>
        <w:numPr>
          <w:ilvl w:val="1"/>
          <w:numId w:val="16"/>
        </w:numPr>
        <w:spacing w:before="200"/>
        <w:jc w:val="center"/>
      </w:pPr>
      <w:bookmarkStart w:id="1" w:name="_Toc232419408"/>
      <w:bookmarkStart w:id="2" w:name="_Toc272919045"/>
      <w:bookmarkStart w:id="3" w:name="_Toc516263959"/>
      <w:bookmarkStart w:id="4" w:name="_Toc516564741"/>
      <w:r w:rsidRPr="002F02EB">
        <w:t>Введение</w:t>
      </w:r>
      <w:bookmarkEnd w:id="1"/>
      <w:bookmarkEnd w:id="2"/>
      <w:bookmarkEnd w:id="3"/>
      <w:bookmarkEnd w:id="4"/>
    </w:p>
    <w:p w:rsidR="00B46000" w:rsidRPr="002F02EB" w:rsidRDefault="00B46000" w:rsidP="00B46000">
      <w:pPr>
        <w:pStyle w:val="15"/>
      </w:pPr>
      <w:r w:rsidRPr="002F02EB">
        <w:t xml:space="preserve">В экономической части дипломного проекта должна быть определена: </w:t>
      </w:r>
    </w:p>
    <w:p w:rsidR="00B46000" w:rsidRPr="002F02EB" w:rsidRDefault="00B46000" w:rsidP="00B46000">
      <w:pPr>
        <w:pStyle w:val="15"/>
      </w:pPr>
      <w:r w:rsidRPr="002F02EB">
        <w:t>- себестоимость и выраженные в денежной форме текущие затраты предприятия на производство и реализацию продукта. В себестоимости продукции отражаются стоимость потребляемых в процессе производства средств и предметов труда, часть стоимости живого труда, стоимость покупных изделий и затраты на производственные услуги сторонних организаций. Себестоимость рассматривается как качественный показатель, отражающий уровень использования всех ресурсов предприятия, в том числе и информационных. Под информационными затратами понимается первичная стоимость перенесенных на информационный продукт интеллектуальных затрат труда, а также затрат на обработку информации и реализацию и использование товара у потребителя.</w:t>
      </w:r>
    </w:p>
    <w:p w:rsidR="00B46000" w:rsidRPr="002F02EB" w:rsidRDefault="00B46000" w:rsidP="00B46000">
      <w:pPr>
        <w:pStyle w:val="15"/>
      </w:pPr>
      <w:r w:rsidRPr="002F02EB">
        <w:t xml:space="preserve">- экономическая эффективность - в планировании и проектировании общая экономическая эффективность определяется как отношение эффекта к капитальным вложениям. Общая экономическая эффективность затрат рассчитывается с учетом места применение затрат. Экономическую эффективность определяют как меру целесообразности проведения тех или иных мероприятий выражают ее количественными показателями. В общем случае экономическая эффективность характеризуются отношением полученного эффекта  к затратам живого и овеществленного труда на его достижение. Обоснование экономической эффективности позволяет:  </w:t>
      </w:r>
    </w:p>
    <w:p w:rsidR="00B46000" w:rsidRPr="002F02EB" w:rsidRDefault="00B46000" w:rsidP="00B46000">
      <w:pPr>
        <w:pStyle w:val="15"/>
      </w:pPr>
      <w:r w:rsidRPr="002F02EB">
        <w:t>- выявить и определить необходимость целесообразности затрат на приобретение и внедрение информационной технологии (программного продукта или технических средств);</w:t>
      </w:r>
    </w:p>
    <w:p w:rsidR="00B46000" w:rsidRPr="002F02EB" w:rsidRDefault="00B46000" w:rsidP="00B46000">
      <w:pPr>
        <w:pStyle w:val="15"/>
      </w:pPr>
      <w:r w:rsidRPr="002F02EB">
        <w:t>- определить влияние автоматизированных информационных технологий на основные показатели хозяйственной деятельности;</w:t>
      </w:r>
    </w:p>
    <w:p w:rsidR="00B46000" w:rsidRPr="002F02EB" w:rsidRDefault="00B46000" w:rsidP="00B46000">
      <w:pPr>
        <w:pStyle w:val="15"/>
      </w:pPr>
      <w:r w:rsidRPr="002F02EB">
        <w:t>- выбрать наилучший альтернативный вариант;</w:t>
      </w:r>
    </w:p>
    <w:p w:rsidR="00B46000" w:rsidRPr="002F02EB" w:rsidRDefault="00B46000" w:rsidP="00B46000">
      <w:pPr>
        <w:pStyle w:val="15"/>
      </w:pPr>
      <w:r w:rsidRPr="002F02EB">
        <w:t xml:space="preserve">         -наметить основные направления использования автоматизированных информационных технологий по виду работ и уровню управления.</w:t>
      </w:r>
    </w:p>
    <w:p w:rsidR="00B46000" w:rsidRPr="002F02EB" w:rsidRDefault="00B46000" w:rsidP="00B46000">
      <w:pPr>
        <w:pStyle w:val="15"/>
      </w:pPr>
      <w:r w:rsidRPr="002F02EB">
        <w:t xml:space="preserve">Расчеты экономической эффективности информатизации целесообразно выполнять на всех стадиях проектирования, начиная от разработки технического задания и заканчивая внедрением. Они требуют организация правильного учета затрат на их разработку и внедрение, а также выявление экономического эффекта и функционирования. </w:t>
      </w:r>
    </w:p>
    <w:p w:rsidR="00B46000" w:rsidRPr="002F02EB" w:rsidRDefault="00B46000" w:rsidP="00B46000">
      <w:pPr>
        <w:pStyle w:val="15"/>
      </w:pPr>
      <w:r w:rsidRPr="002F02EB">
        <w:lastRenderedPageBreak/>
        <w:t>- цена – денежное выражение стоимости товара. Формирование цен на предоставляемые услуги является одним и</w:t>
      </w:r>
      <w:r w:rsidR="00F875E8">
        <w:rPr>
          <w:lang w:val="ru-RU"/>
        </w:rPr>
        <w:t>з</w:t>
      </w:r>
      <w:r w:rsidRPr="002F02EB">
        <w:t xml:space="preserve"> основных и, пожалуй наиболее  сложным элементом программы информационного маркетинга. От правильного установления цен зависит реализация основной цели разработки и эксплуатации программного продукта – получение прибыли от продажи интерактивных услуг. Разумеется, на размер прибыли влияют не только выбранные цены, но также ряд иных факторов и, прежде всего качество самих информационных услуг: качество информации и средств ПП. Очевидно, что и роль ценового фактора не может быть преумножена.</w:t>
      </w:r>
    </w:p>
    <w:p w:rsidR="00B46000" w:rsidRPr="0096289B" w:rsidRDefault="00B46000" w:rsidP="00B46000">
      <w:pPr>
        <w:pStyle w:val="15"/>
        <w:rPr>
          <w:lang w:val="ru-RU"/>
        </w:rPr>
      </w:pPr>
      <w:r w:rsidRPr="002F02EB">
        <w:t>Цены играют существенную роль в процессе планирования и прогнозирования деятельности любой фирмы или отдельной отрасли, поэтому политика цен является основной для разработки стратегии ценообразования. Политика цен – общие цели, которых планирует достичь фирма посредством установления цен на собственную продукцию. Цены обеспечивают непрерывность технического прогресса фирмы. Особый интерес представляет установление цен на информационные  продукты и услуги. Ценовую стратегию и методы ценообразования на информационные продукты и услуги следует рассматривать через призму особенностей этого вида товара и как осо</w:t>
      </w:r>
      <w:r>
        <w:t xml:space="preserve">бую форму рыночной экономики.  </w:t>
      </w:r>
    </w:p>
    <w:p w:rsidR="00B46000" w:rsidRPr="0096289B" w:rsidRDefault="00B46000" w:rsidP="00B46000">
      <w:pPr>
        <w:pStyle w:val="26"/>
        <w:numPr>
          <w:ilvl w:val="1"/>
          <w:numId w:val="16"/>
        </w:numPr>
        <w:spacing w:before="200"/>
        <w:jc w:val="center"/>
      </w:pPr>
      <w:bookmarkStart w:id="5" w:name="_Toc516263960"/>
      <w:bookmarkStart w:id="6" w:name="_Toc516564742"/>
      <w:r w:rsidRPr="002F02EB">
        <w:t>Определение затрат на создание программного продукта.</w:t>
      </w:r>
      <w:bookmarkEnd w:id="5"/>
      <w:bookmarkEnd w:id="6"/>
    </w:p>
    <w:p w:rsidR="00B46000" w:rsidRPr="002F02EB" w:rsidRDefault="00B46000" w:rsidP="00B46000">
      <w:pPr>
        <w:spacing w:before="20" w:after="20"/>
        <w:ind w:left="170" w:right="57"/>
        <w:jc w:val="center"/>
        <w:rPr>
          <w:b/>
          <w:bCs/>
        </w:rPr>
      </w:pPr>
      <w:r w:rsidRPr="002F02EB">
        <w:rPr>
          <w:b/>
          <w:bCs/>
        </w:rPr>
        <w:t>Характеристика проекта.</w:t>
      </w:r>
    </w:p>
    <w:p w:rsidR="00B46000" w:rsidRPr="002F02EB" w:rsidRDefault="00B46000" w:rsidP="00B46000">
      <w:pPr>
        <w:spacing w:before="20" w:after="20"/>
        <w:ind w:left="170" w:right="57"/>
        <w:jc w:val="both"/>
        <w:rPr>
          <w:b/>
          <w:bCs/>
        </w:rPr>
      </w:pPr>
    </w:p>
    <w:p w:rsidR="00B46000" w:rsidRPr="002F02EB" w:rsidRDefault="00B46000" w:rsidP="00B46000">
      <w:pPr>
        <w:pStyle w:val="15"/>
      </w:pPr>
      <w:r w:rsidRPr="002F02EB">
        <w:t>Целью написания экономической части дипломной работы является определение трудоемкости работ, стоимости программного продукта</w:t>
      </w:r>
    </w:p>
    <w:p w:rsidR="00B46000" w:rsidRPr="002F02EB" w:rsidRDefault="00B46000" w:rsidP="00B46000">
      <w:pPr>
        <w:pStyle w:val="15"/>
      </w:pPr>
      <w:r w:rsidRPr="002F02EB">
        <w:t>Для выполнения дипломной работы используются данные т</w:t>
      </w:r>
      <w:r w:rsidR="00F875E8">
        <w:t>ехнических норм времени от 20.02.</w:t>
      </w:r>
      <w:r w:rsidR="00F875E8">
        <w:rPr>
          <w:lang w:val="ru-RU"/>
        </w:rPr>
        <w:t>20</w:t>
      </w:r>
      <w:r w:rsidRPr="002F02EB">
        <w:t xml:space="preserve"> с указанием необходимых исходных данных для характеристики проекта.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t>Определение данных характеристики проекта: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t xml:space="preserve">                                                                                     </w:t>
      </w:r>
    </w:p>
    <w:p w:rsidR="00B46000" w:rsidRPr="002F02EB" w:rsidRDefault="00F875E8" w:rsidP="00B46000">
      <w:pPr>
        <w:pStyle w:val="15"/>
        <w:numPr>
          <w:ilvl w:val="0"/>
          <w:numId w:val="17"/>
        </w:numPr>
      </w:pPr>
      <w:r>
        <w:t>Индекс подсистемы задачи</w:t>
      </w:r>
      <w:r>
        <w:rPr>
          <w:lang w:val="en-US"/>
        </w:rPr>
        <w:t>:</w:t>
      </w:r>
      <w:r>
        <w:t xml:space="preserve"> </w:t>
      </w:r>
      <w:r>
        <w:rPr>
          <w:lang w:val="ru-RU"/>
        </w:rPr>
        <w:t>6</w:t>
      </w:r>
    </w:p>
    <w:p w:rsidR="00B46000" w:rsidRPr="002F02EB" w:rsidRDefault="00B46000" w:rsidP="00B46000">
      <w:pPr>
        <w:pStyle w:val="15"/>
        <w:numPr>
          <w:ilvl w:val="0"/>
          <w:numId w:val="17"/>
        </w:numPr>
      </w:pPr>
      <w:r w:rsidRPr="002F02EB">
        <w:t>Степень новизны проекта</w:t>
      </w:r>
      <w:r w:rsidR="00F875E8">
        <w:rPr>
          <w:lang w:val="en-US"/>
        </w:rPr>
        <w:t>:</w:t>
      </w:r>
      <w:r w:rsidRPr="002F02EB">
        <w:t xml:space="preserve"> В</w:t>
      </w:r>
    </w:p>
    <w:p w:rsidR="00B46000" w:rsidRPr="002F02EB" w:rsidRDefault="00B46000" w:rsidP="00B46000">
      <w:pPr>
        <w:pStyle w:val="15"/>
        <w:numPr>
          <w:ilvl w:val="0"/>
          <w:numId w:val="17"/>
        </w:numPr>
      </w:pPr>
      <w:r w:rsidRPr="002F02EB">
        <w:t>Сложность алгоритма программы</w:t>
      </w:r>
      <w:r w:rsidR="00F875E8">
        <w:rPr>
          <w:lang w:val="en-US"/>
        </w:rPr>
        <w:t>:</w:t>
      </w:r>
      <w:r w:rsidRPr="002F02EB">
        <w:t xml:space="preserve"> 2</w:t>
      </w:r>
    </w:p>
    <w:p w:rsidR="00B46000" w:rsidRPr="002F02EB" w:rsidRDefault="00B46000" w:rsidP="00B46000">
      <w:pPr>
        <w:pStyle w:val="15"/>
        <w:numPr>
          <w:ilvl w:val="0"/>
          <w:numId w:val="17"/>
        </w:numPr>
      </w:pPr>
      <w:r w:rsidRPr="002F02EB">
        <w:t xml:space="preserve">Количество используемой информации: </w:t>
      </w:r>
      <w:r w:rsidRPr="002F02EB">
        <w:rPr>
          <w:lang w:val="en-US"/>
        </w:rPr>
        <w:t>10</w:t>
      </w:r>
    </w:p>
    <w:p w:rsidR="00B46000" w:rsidRPr="002F02EB" w:rsidRDefault="00F875E8" w:rsidP="00F875E8">
      <w:pPr>
        <w:pStyle w:val="15"/>
      </w:pPr>
      <w:r>
        <w:rPr>
          <w:lang w:val="ru-RU"/>
        </w:rPr>
        <w:t xml:space="preserve">      -     </w:t>
      </w:r>
      <w:r w:rsidR="00B46000" w:rsidRPr="002F02EB">
        <w:t>Количество форм входной информации</w:t>
      </w:r>
      <w:r>
        <w:rPr>
          <w:lang w:val="en-US"/>
        </w:rPr>
        <w:t>:</w:t>
      </w:r>
      <w:r w:rsidR="00B46000" w:rsidRPr="002F02EB">
        <w:t xml:space="preserve"> 6</w:t>
      </w:r>
    </w:p>
    <w:p w:rsidR="00B46000" w:rsidRPr="002F02EB" w:rsidRDefault="00F875E8" w:rsidP="00F875E8">
      <w:pPr>
        <w:pStyle w:val="15"/>
        <w:ind w:firstLine="0"/>
      </w:pPr>
      <w:r>
        <w:rPr>
          <w:lang w:val="ru-RU"/>
        </w:rPr>
        <w:t xml:space="preserve">               -     </w:t>
      </w:r>
      <w:r w:rsidR="00B46000" w:rsidRPr="002F02EB">
        <w:t>Количество форм выходной информации</w:t>
      </w:r>
      <w:r>
        <w:rPr>
          <w:lang w:val="en-US"/>
        </w:rPr>
        <w:t>:</w:t>
      </w:r>
      <w:r w:rsidR="00B46000" w:rsidRPr="002F02EB">
        <w:t xml:space="preserve"> 4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 xml:space="preserve">Стадии проектирования: техническое задание, </w:t>
      </w:r>
      <w:proofErr w:type="spellStart"/>
      <w:r w:rsidRPr="002F02EB">
        <w:t>технорабочий</w:t>
      </w:r>
      <w:proofErr w:type="spellEnd"/>
      <w:r w:rsidRPr="002F02EB">
        <w:t xml:space="preserve"> проект,   внедрение.</w:t>
      </w:r>
    </w:p>
    <w:p w:rsidR="00B46000" w:rsidRPr="002F02EB" w:rsidRDefault="00B46000" w:rsidP="00B46000">
      <w:pPr>
        <w:pStyle w:val="15"/>
      </w:pPr>
      <w:r w:rsidRPr="002F02EB">
        <w:lastRenderedPageBreak/>
        <w:t xml:space="preserve">      При разработке </w:t>
      </w:r>
      <w:proofErr w:type="spellStart"/>
      <w:r w:rsidRPr="002F02EB">
        <w:t>технорабочего</w:t>
      </w:r>
      <w:proofErr w:type="spellEnd"/>
      <w:r w:rsidRPr="002F02EB">
        <w:t xml:space="preserve"> проекта, вместо технического и рабочего, трудоемкость его складывается из 85% технического проекта и 100% рабочего проекта.</w:t>
      </w:r>
    </w:p>
    <w:p w:rsidR="00B46000" w:rsidRPr="002F02EB" w:rsidRDefault="00B46000" w:rsidP="00B46000">
      <w:pPr>
        <w:pStyle w:val="ac"/>
        <w:spacing w:before="20" w:after="20" w:line="240" w:lineRule="auto"/>
        <w:ind w:right="57" w:firstLine="0"/>
      </w:pPr>
    </w:p>
    <w:p w:rsidR="00B46000" w:rsidRPr="002F02EB" w:rsidRDefault="00B46000" w:rsidP="00B46000">
      <w:pPr>
        <w:pStyle w:val="26"/>
        <w:numPr>
          <w:ilvl w:val="1"/>
          <w:numId w:val="16"/>
        </w:numPr>
        <w:spacing w:before="200"/>
        <w:jc w:val="center"/>
      </w:pPr>
      <w:bookmarkStart w:id="7" w:name="_Toc516263961"/>
      <w:bookmarkStart w:id="8" w:name="_Toc516564743"/>
      <w:r w:rsidRPr="002F02EB">
        <w:t>Расчет норм времени по стадиям проектирования.</w:t>
      </w:r>
      <w:bookmarkEnd w:id="7"/>
      <w:bookmarkEnd w:id="8"/>
    </w:p>
    <w:p w:rsidR="00B46000" w:rsidRPr="002F02EB" w:rsidRDefault="00B46000" w:rsidP="00B46000">
      <w:pPr>
        <w:pStyle w:val="ac"/>
        <w:ind w:left="170" w:right="57"/>
        <w:rPr>
          <w:b/>
          <w:bCs/>
        </w:rPr>
      </w:pPr>
      <w:r w:rsidRPr="002F02EB">
        <w:rPr>
          <w:b/>
          <w:bCs/>
        </w:rPr>
        <w:t>Стадия « Техническое задание »</w:t>
      </w:r>
    </w:p>
    <w:p w:rsidR="00B46000" w:rsidRPr="002F02EB" w:rsidRDefault="00B46000" w:rsidP="00B46000">
      <w:pPr>
        <w:pStyle w:val="15"/>
      </w:pPr>
      <w:r w:rsidRPr="002F02EB">
        <w:t>Состав работ, выполняемый разработчиком постановки задачи: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Обзор исходных данных;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Выбор и обоснование критериев и эффективности и качества разрабатываемых программных средств.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Обоснование, проведение научно – исследовательских работ;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Определение структуры входных и выходных данных, предварительный выбор методов выполнения работ;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Определение требований к техническим средствам;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Обоснование принципиальной возможности решения поставленной задачи;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Определение стадий, этапов и сроков разработки программных средств и документации на них;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Выбор языка программирования;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Определение необходимости проведения научно – исследовательских работ на следующих стадиях;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Состав работ, выполняемый разработчиком программного   обеспечения: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консультация разработчиков постановки задачи по вопросам обработки данных на ЭВМ;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обоснование принципиальной возможности решения поставленной задачи;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предварительный выбор методов решения задачи, обоснование применения ранее разработанных программ;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определение состава ППП, состава информационной базы и ее структуры;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выбор языка программирования;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определение сроков, этапов, стадий разработки программы и программной документации;</w:t>
      </w:r>
    </w:p>
    <w:p w:rsidR="00B46000" w:rsidRPr="002F02EB" w:rsidRDefault="00B46000" w:rsidP="00B46000">
      <w:pPr>
        <w:pStyle w:val="15"/>
        <w:numPr>
          <w:ilvl w:val="0"/>
          <w:numId w:val="18"/>
        </w:numPr>
      </w:pPr>
      <w:r w:rsidRPr="002F02EB">
        <w:t>участие в согласовании и утверждении технического задания.</w:t>
      </w:r>
    </w:p>
    <w:p w:rsidR="00B46000" w:rsidRPr="002F02EB" w:rsidRDefault="00B46000" w:rsidP="00B46000">
      <w:pPr>
        <w:pStyle w:val="ac"/>
        <w:ind w:left="170" w:right="57"/>
      </w:pPr>
    </w:p>
    <w:p w:rsidR="00B46000" w:rsidRPr="004A203D" w:rsidRDefault="00B46000" w:rsidP="00B46000">
      <w:pPr>
        <w:pStyle w:val="ac"/>
        <w:ind w:left="170" w:right="57"/>
        <w:jc w:val="right"/>
        <w:rPr>
          <w:bCs/>
        </w:rPr>
      </w:pPr>
      <w:r w:rsidRPr="002F02EB">
        <w:rPr>
          <w:b/>
          <w:bCs/>
        </w:rPr>
        <w:t xml:space="preserve">         </w:t>
      </w:r>
      <w:r w:rsidRPr="004A203D">
        <w:rPr>
          <w:bCs/>
        </w:rPr>
        <w:t>Норма времени на выполнение работ « Техническое задание 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4785"/>
      </w:tblGrid>
      <w:tr w:rsidR="00B46000" w:rsidRPr="002F02EB" w:rsidTr="00F875E8">
        <w:trPr>
          <w:cantSplit/>
        </w:trPr>
        <w:tc>
          <w:tcPr>
            <w:tcW w:w="4785" w:type="dxa"/>
            <w:vMerge w:val="restart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Индекс подсистемы</w:t>
            </w:r>
          </w:p>
        </w:tc>
        <w:tc>
          <w:tcPr>
            <w:tcW w:w="4785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Степень новизны</w:t>
            </w:r>
          </w:p>
        </w:tc>
      </w:tr>
      <w:tr w:rsidR="00B46000" w:rsidRPr="002F02EB" w:rsidTr="00F875E8">
        <w:trPr>
          <w:cantSplit/>
        </w:trPr>
        <w:tc>
          <w:tcPr>
            <w:tcW w:w="4785" w:type="dxa"/>
            <w:vMerge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</w:pPr>
          </w:p>
        </w:tc>
        <w:tc>
          <w:tcPr>
            <w:tcW w:w="4785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</w:pPr>
            <w:r w:rsidRPr="002F02EB">
              <w:t>В</w:t>
            </w:r>
          </w:p>
        </w:tc>
      </w:tr>
      <w:tr w:rsidR="00B46000" w:rsidRPr="002F02EB" w:rsidTr="00F875E8">
        <w:tc>
          <w:tcPr>
            <w:tcW w:w="4785" w:type="dxa"/>
            <w:vAlign w:val="center"/>
          </w:tcPr>
          <w:p w:rsidR="00B46000" w:rsidRPr="002F02EB" w:rsidRDefault="00F875E8" w:rsidP="00F875E8">
            <w:pPr>
              <w:pStyle w:val="ac"/>
              <w:ind w:left="170" w:right="57"/>
            </w:pPr>
            <w:r>
              <w:lastRenderedPageBreak/>
              <w:t>6</w:t>
            </w:r>
          </w:p>
        </w:tc>
        <w:tc>
          <w:tcPr>
            <w:tcW w:w="4785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</w:pPr>
            <w:r w:rsidRPr="002F02EB">
              <w:t>24</w:t>
            </w:r>
          </w:p>
        </w:tc>
      </w:tr>
    </w:tbl>
    <w:p w:rsidR="00B46000" w:rsidRPr="002F02EB" w:rsidRDefault="00B46000" w:rsidP="00B46000">
      <w:pPr>
        <w:pStyle w:val="ac"/>
        <w:ind w:left="170" w:right="57"/>
      </w:pPr>
    </w:p>
    <w:p w:rsidR="00B46000" w:rsidRPr="002F02EB" w:rsidRDefault="00B46000" w:rsidP="00B46000">
      <w:pPr>
        <w:pStyle w:val="ac"/>
        <w:ind w:left="170" w:right="57"/>
      </w:pPr>
      <w:r w:rsidRPr="002F02EB">
        <w:t>Норма времени на постановку задачи составляет 65%</w:t>
      </w:r>
    </w:p>
    <w:p w:rsidR="00B46000" w:rsidRPr="002F02EB" w:rsidRDefault="00B46000" w:rsidP="00B46000">
      <w:pPr>
        <w:pStyle w:val="ac"/>
        <w:ind w:left="170" w:right="57"/>
      </w:pPr>
      <w:r w:rsidRPr="002F02EB">
        <w:t xml:space="preserve">Н </w:t>
      </w:r>
      <w:proofErr w:type="spellStart"/>
      <w:r w:rsidRPr="002F02EB">
        <w:rPr>
          <w:vertAlign w:val="superscript"/>
        </w:rPr>
        <w:t>пз</w:t>
      </w:r>
      <w:proofErr w:type="spellEnd"/>
      <w:r w:rsidRPr="002F02EB">
        <w:t xml:space="preserve"> </w:t>
      </w:r>
      <w:proofErr w:type="spellStart"/>
      <w:r w:rsidRPr="002F02EB">
        <w:t>вр</w:t>
      </w:r>
      <w:proofErr w:type="spellEnd"/>
      <w:r w:rsidRPr="002F02EB">
        <w:t xml:space="preserve"> = 0,65* Т </w:t>
      </w:r>
      <w:r w:rsidRPr="002F02EB">
        <w:rPr>
          <w:vertAlign w:val="superscript"/>
        </w:rPr>
        <w:t xml:space="preserve">Т3 </w:t>
      </w:r>
      <w:r w:rsidRPr="002F02EB">
        <w:t>=0,65*24=15,6</w:t>
      </w:r>
    </w:p>
    <w:p w:rsidR="00B46000" w:rsidRPr="002F02EB" w:rsidRDefault="00B46000" w:rsidP="00B46000">
      <w:pPr>
        <w:pStyle w:val="ac"/>
        <w:ind w:left="170" w:right="57"/>
      </w:pPr>
      <w:r w:rsidRPr="002F02EB">
        <w:t>Норма времени на программное обеспечение составляет 35%</w:t>
      </w:r>
    </w:p>
    <w:p w:rsidR="00B46000" w:rsidRPr="002F02EB" w:rsidRDefault="00B46000" w:rsidP="00B46000">
      <w:pPr>
        <w:pStyle w:val="ac"/>
        <w:ind w:left="170" w:right="57"/>
      </w:pPr>
      <w:r w:rsidRPr="002F02EB">
        <w:t xml:space="preserve">Н </w:t>
      </w:r>
      <w:r w:rsidRPr="002F02EB">
        <w:rPr>
          <w:vertAlign w:val="superscript"/>
        </w:rPr>
        <w:t xml:space="preserve">по </w:t>
      </w:r>
      <w:proofErr w:type="spellStart"/>
      <w:r w:rsidRPr="002F02EB">
        <w:t>вр</w:t>
      </w:r>
      <w:proofErr w:type="spellEnd"/>
      <w:r w:rsidRPr="002F02EB">
        <w:t xml:space="preserve"> = 0,35* Т </w:t>
      </w:r>
      <w:r w:rsidRPr="002F02EB">
        <w:rPr>
          <w:vertAlign w:val="superscript"/>
        </w:rPr>
        <w:t>Т3</w:t>
      </w:r>
      <w:r w:rsidRPr="002F02EB">
        <w:t xml:space="preserve"> =0,35*24=8,4</w:t>
      </w:r>
    </w:p>
    <w:p w:rsidR="00B46000" w:rsidRPr="002F02EB" w:rsidRDefault="00B46000" w:rsidP="00B46000">
      <w:pPr>
        <w:pStyle w:val="ac"/>
        <w:ind w:left="170" w:right="57"/>
        <w:rPr>
          <w:b/>
          <w:bCs/>
        </w:rPr>
      </w:pPr>
      <w:r w:rsidRPr="002F02EB">
        <w:rPr>
          <w:b/>
          <w:bCs/>
        </w:rPr>
        <w:t>Стадия « Технический проект »</w:t>
      </w:r>
    </w:p>
    <w:p w:rsidR="00B46000" w:rsidRPr="002F02EB" w:rsidRDefault="00B46000" w:rsidP="00B46000">
      <w:pPr>
        <w:pStyle w:val="15"/>
      </w:pPr>
      <w:r w:rsidRPr="002F02EB">
        <w:t>Состав работ, выполняемый разработчиком постановки задачи:</w:t>
      </w:r>
    </w:p>
    <w:p w:rsidR="00B46000" w:rsidRPr="002F02EB" w:rsidRDefault="00B46000" w:rsidP="00B46000">
      <w:pPr>
        <w:pStyle w:val="15"/>
        <w:numPr>
          <w:ilvl w:val="0"/>
          <w:numId w:val="19"/>
        </w:numPr>
      </w:pPr>
      <w:r w:rsidRPr="002F02EB">
        <w:t>уточнение структуры входных и выходных документов;</w:t>
      </w:r>
    </w:p>
    <w:p w:rsidR="00B46000" w:rsidRPr="002F02EB" w:rsidRDefault="00B46000" w:rsidP="00B46000">
      <w:pPr>
        <w:pStyle w:val="15"/>
        <w:numPr>
          <w:ilvl w:val="0"/>
          <w:numId w:val="19"/>
        </w:numPr>
      </w:pPr>
      <w:r w:rsidRPr="002F02EB">
        <w:t>разработка алгоритма решения задачи;</w:t>
      </w:r>
    </w:p>
    <w:p w:rsidR="00B46000" w:rsidRPr="002F02EB" w:rsidRDefault="00B46000" w:rsidP="00B46000">
      <w:pPr>
        <w:pStyle w:val="15"/>
        <w:numPr>
          <w:ilvl w:val="0"/>
          <w:numId w:val="19"/>
        </w:numPr>
      </w:pPr>
      <w:r w:rsidRPr="002F02EB">
        <w:t>определение формы представления входных и выходных данных;</w:t>
      </w:r>
    </w:p>
    <w:p w:rsidR="00B46000" w:rsidRPr="002F02EB" w:rsidRDefault="00B46000" w:rsidP="00B46000">
      <w:pPr>
        <w:pStyle w:val="15"/>
        <w:numPr>
          <w:ilvl w:val="0"/>
          <w:numId w:val="19"/>
        </w:numPr>
      </w:pPr>
      <w:r w:rsidRPr="002F02EB">
        <w:t>окончательное определение конфигурации технических средств;</w:t>
      </w:r>
    </w:p>
    <w:p w:rsidR="00B46000" w:rsidRPr="002F02EB" w:rsidRDefault="00B46000" w:rsidP="00B46000">
      <w:pPr>
        <w:pStyle w:val="15"/>
        <w:numPr>
          <w:ilvl w:val="0"/>
          <w:numId w:val="19"/>
        </w:numPr>
      </w:pPr>
      <w:r w:rsidRPr="002F02EB">
        <w:t>разработка плана мероприятий по разработке и внедрению программных средств;</w:t>
      </w:r>
    </w:p>
    <w:p w:rsidR="00B46000" w:rsidRPr="002F02EB" w:rsidRDefault="00B46000" w:rsidP="00B46000">
      <w:pPr>
        <w:pStyle w:val="15"/>
        <w:numPr>
          <w:ilvl w:val="0"/>
          <w:numId w:val="19"/>
        </w:numPr>
      </w:pPr>
      <w:r w:rsidRPr="002F02EB">
        <w:t>разработка пояснительной записки;</w:t>
      </w:r>
    </w:p>
    <w:p w:rsidR="00B46000" w:rsidRPr="002F02EB" w:rsidRDefault="00B46000" w:rsidP="00B46000">
      <w:pPr>
        <w:pStyle w:val="15"/>
        <w:numPr>
          <w:ilvl w:val="0"/>
          <w:numId w:val="19"/>
        </w:numPr>
      </w:pPr>
      <w:r w:rsidRPr="002F02EB">
        <w:t>согласование и утверждение технического проекта.</w:t>
      </w:r>
    </w:p>
    <w:p w:rsidR="00B46000" w:rsidRPr="002F02EB" w:rsidRDefault="00B46000" w:rsidP="00B46000">
      <w:pPr>
        <w:pStyle w:val="15"/>
      </w:pPr>
      <w:r w:rsidRPr="002F02EB">
        <w:t>Состав работ, выполняемой разработчиком программного обеспечения:</w:t>
      </w:r>
    </w:p>
    <w:p w:rsidR="00B46000" w:rsidRPr="002F02EB" w:rsidRDefault="00B46000" w:rsidP="00B46000">
      <w:pPr>
        <w:pStyle w:val="15"/>
        <w:numPr>
          <w:ilvl w:val="0"/>
          <w:numId w:val="20"/>
        </w:numPr>
      </w:pPr>
      <w:r w:rsidRPr="002F02EB">
        <w:t>выдача рекомендаций по вопросам, связанных с постановкой задачи;</w:t>
      </w:r>
    </w:p>
    <w:p w:rsidR="00B46000" w:rsidRPr="002F02EB" w:rsidRDefault="00B46000" w:rsidP="00B46000">
      <w:pPr>
        <w:pStyle w:val="15"/>
        <w:numPr>
          <w:ilvl w:val="0"/>
          <w:numId w:val="20"/>
        </w:numPr>
      </w:pPr>
      <w:r w:rsidRPr="002F02EB">
        <w:t>совместно с разработчиком постановки задачи: решения вопросов по составу, организация обработки и применения ППП: анализ и определение форм входных и выходных документов с компоновкой реквизитов; организация контроля обрабатываемой информации; подготовка контрольного примера; окончательное определение конфигурации технических средств;</w:t>
      </w:r>
    </w:p>
    <w:p w:rsidR="00B46000" w:rsidRPr="002F02EB" w:rsidRDefault="00B46000" w:rsidP="00B46000">
      <w:pPr>
        <w:pStyle w:val="15"/>
        <w:numPr>
          <w:ilvl w:val="0"/>
          <w:numId w:val="20"/>
        </w:numPr>
      </w:pPr>
      <w:r w:rsidRPr="002F02EB">
        <w:t>контроль за соблюдением требований к составу и оформлению постановки задачи;</w:t>
      </w:r>
    </w:p>
    <w:p w:rsidR="00B46000" w:rsidRPr="002F02EB" w:rsidRDefault="00B46000" w:rsidP="00B46000">
      <w:pPr>
        <w:pStyle w:val="15"/>
        <w:numPr>
          <w:ilvl w:val="0"/>
          <w:numId w:val="20"/>
        </w:numPr>
      </w:pPr>
      <w:r w:rsidRPr="002F02EB">
        <w:t>разработка структуры программы;</w:t>
      </w:r>
    </w:p>
    <w:p w:rsidR="00B46000" w:rsidRPr="002F02EB" w:rsidRDefault="00B46000" w:rsidP="00B46000">
      <w:pPr>
        <w:pStyle w:val="15"/>
        <w:numPr>
          <w:ilvl w:val="0"/>
          <w:numId w:val="20"/>
        </w:numPr>
      </w:pPr>
      <w:r w:rsidRPr="002F02EB">
        <w:t>разработка программной документации и передача ее для включения в технический проект;</w:t>
      </w:r>
    </w:p>
    <w:p w:rsidR="00B46000" w:rsidRPr="002F02EB" w:rsidRDefault="00B46000" w:rsidP="00B46000">
      <w:pPr>
        <w:pStyle w:val="15"/>
        <w:numPr>
          <w:ilvl w:val="0"/>
          <w:numId w:val="20"/>
        </w:numPr>
      </w:pPr>
      <w:r w:rsidRPr="002F02EB">
        <w:t>передача технического проекта на согласование и утверждение.</w:t>
      </w:r>
    </w:p>
    <w:p w:rsidR="00B46000" w:rsidRPr="004A203D" w:rsidRDefault="00B46000" w:rsidP="00B46000">
      <w:pPr>
        <w:pStyle w:val="15"/>
        <w:jc w:val="right"/>
      </w:pPr>
      <w:r w:rsidRPr="004A203D">
        <w:t>Норма времени на выполнение работ « Технический проект »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1"/>
        <w:gridCol w:w="1246"/>
        <w:gridCol w:w="1233"/>
        <w:gridCol w:w="1234"/>
        <w:gridCol w:w="1254"/>
        <w:gridCol w:w="1246"/>
        <w:gridCol w:w="1247"/>
      </w:tblGrid>
      <w:tr w:rsidR="00B46000" w:rsidRPr="002F02EB" w:rsidTr="00F875E8">
        <w:trPr>
          <w:cantSplit/>
        </w:trPr>
        <w:tc>
          <w:tcPr>
            <w:tcW w:w="1750" w:type="dxa"/>
            <w:vMerge w:val="restart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Индекс подсистемы</w:t>
            </w:r>
          </w:p>
        </w:tc>
        <w:tc>
          <w:tcPr>
            <w:tcW w:w="3740" w:type="dxa"/>
            <w:gridSpan w:val="3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постановка</w:t>
            </w:r>
          </w:p>
        </w:tc>
        <w:tc>
          <w:tcPr>
            <w:tcW w:w="3777" w:type="dxa"/>
            <w:gridSpan w:val="3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Программирование</w:t>
            </w:r>
          </w:p>
        </w:tc>
      </w:tr>
      <w:tr w:rsidR="00B46000" w:rsidRPr="002F02EB" w:rsidTr="00F875E8">
        <w:trPr>
          <w:cantSplit/>
        </w:trPr>
        <w:tc>
          <w:tcPr>
            <w:tcW w:w="1750" w:type="dxa"/>
            <w:vMerge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</w:p>
        </w:tc>
        <w:tc>
          <w:tcPr>
            <w:tcW w:w="1253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proofErr w:type="spellStart"/>
            <w:r w:rsidRPr="002F02EB">
              <w:rPr>
                <w:b/>
                <w:bCs/>
              </w:rPr>
              <w:t>Кп</w:t>
            </w:r>
            <w:proofErr w:type="spellEnd"/>
          </w:p>
        </w:tc>
        <w:tc>
          <w:tcPr>
            <w:tcW w:w="1243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К</w:t>
            </w:r>
            <w:r w:rsidRPr="002F02EB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244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К</w:t>
            </w:r>
            <w:r w:rsidRPr="002F02EB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264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proofErr w:type="spellStart"/>
            <w:r w:rsidRPr="002F02EB">
              <w:rPr>
                <w:b/>
                <w:bCs/>
              </w:rPr>
              <w:t>Кп</w:t>
            </w:r>
            <w:proofErr w:type="spellEnd"/>
          </w:p>
        </w:tc>
        <w:tc>
          <w:tcPr>
            <w:tcW w:w="1256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К</w:t>
            </w:r>
            <w:r w:rsidRPr="002F02EB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257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К</w:t>
            </w:r>
            <w:r w:rsidRPr="002F02EB">
              <w:rPr>
                <w:b/>
                <w:bCs/>
                <w:vertAlign w:val="subscript"/>
              </w:rPr>
              <w:t>2</w:t>
            </w:r>
          </w:p>
        </w:tc>
      </w:tr>
      <w:tr w:rsidR="00B46000" w:rsidRPr="002F02EB" w:rsidTr="00F875E8">
        <w:tc>
          <w:tcPr>
            <w:tcW w:w="1750" w:type="dxa"/>
            <w:vAlign w:val="center"/>
          </w:tcPr>
          <w:p w:rsidR="00B46000" w:rsidRPr="002F02EB" w:rsidRDefault="00F875E8" w:rsidP="00F875E8">
            <w:pPr>
              <w:pStyle w:val="ac"/>
              <w:ind w:left="170" w:right="57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53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20,13</w:t>
            </w:r>
          </w:p>
        </w:tc>
        <w:tc>
          <w:tcPr>
            <w:tcW w:w="1243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0,41</w:t>
            </w:r>
          </w:p>
        </w:tc>
        <w:tc>
          <w:tcPr>
            <w:tcW w:w="1244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0,32</w:t>
            </w:r>
          </w:p>
        </w:tc>
        <w:tc>
          <w:tcPr>
            <w:tcW w:w="1264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7,08</w:t>
            </w:r>
          </w:p>
        </w:tc>
        <w:tc>
          <w:tcPr>
            <w:tcW w:w="1256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0,57</w:t>
            </w:r>
          </w:p>
        </w:tc>
        <w:tc>
          <w:tcPr>
            <w:tcW w:w="1257" w:type="dxa"/>
            <w:vAlign w:val="center"/>
          </w:tcPr>
          <w:p w:rsidR="00B46000" w:rsidRPr="002F02EB" w:rsidRDefault="00B46000" w:rsidP="00F875E8">
            <w:pPr>
              <w:pStyle w:val="ac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0,17</w:t>
            </w:r>
          </w:p>
        </w:tc>
      </w:tr>
    </w:tbl>
    <w:p w:rsidR="00B46000" w:rsidRPr="002F02EB" w:rsidRDefault="00B46000" w:rsidP="00B46000">
      <w:pPr>
        <w:pStyle w:val="ac"/>
        <w:ind w:left="170" w:right="57"/>
      </w:pPr>
    </w:p>
    <w:p w:rsidR="00B46000" w:rsidRPr="002F02EB" w:rsidRDefault="00B46000" w:rsidP="00B46000">
      <w:pPr>
        <w:pStyle w:val="15"/>
      </w:pPr>
      <w:r w:rsidRPr="002F02EB">
        <w:lastRenderedPageBreak/>
        <w:t>Расчет нормы времени на выполнение работ « Технический проект » на постановку задачи:</w:t>
      </w:r>
    </w:p>
    <w:p w:rsidR="00B46000" w:rsidRPr="002F02EB" w:rsidRDefault="00B46000" w:rsidP="00B46000">
      <w:pPr>
        <w:pStyle w:val="15"/>
      </w:pPr>
      <w:proofErr w:type="spellStart"/>
      <w:r w:rsidRPr="002F02EB">
        <w:t>Н</w:t>
      </w:r>
      <w:r w:rsidRPr="002F02EB">
        <w:rPr>
          <w:vertAlign w:val="superscript"/>
        </w:rPr>
        <w:t>пз</w:t>
      </w:r>
      <w:proofErr w:type="spellEnd"/>
      <w:r w:rsidRPr="002F02EB">
        <w:t xml:space="preserve"> </w:t>
      </w:r>
      <w:proofErr w:type="spellStart"/>
      <w:r w:rsidRPr="002F02EB">
        <w:rPr>
          <w:vertAlign w:val="subscript"/>
        </w:rPr>
        <w:t>вр</w:t>
      </w:r>
      <w:proofErr w:type="spellEnd"/>
      <w:r w:rsidRPr="002F02EB">
        <w:t xml:space="preserve">= </w:t>
      </w:r>
      <w:proofErr w:type="spellStart"/>
      <w:r w:rsidRPr="002F02EB">
        <w:t>К</w:t>
      </w:r>
      <w:r w:rsidRPr="002F02EB">
        <w:rPr>
          <w:vertAlign w:val="subscript"/>
        </w:rPr>
        <w:t>п</w:t>
      </w:r>
      <w:proofErr w:type="spellEnd"/>
      <w:r w:rsidRPr="002F02EB">
        <w:t xml:space="preserve"> (Ф</w:t>
      </w:r>
      <w:r w:rsidRPr="002F02EB">
        <w:rPr>
          <w:vertAlign w:val="superscript"/>
        </w:rPr>
        <w:t>к1</w:t>
      </w:r>
      <w:r w:rsidRPr="002F02EB">
        <w:rPr>
          <w:vertAlign w:val="subscript"/>
        </w:rPr>
        <w:t>1</w:t>
      </w:r>
      <w:r w:rsidRPr="002F02EB">
        <w:rPr>
          <w:vertAlign w:val="subscript"/>
          <w:lang w:val="kk-KZ"/>
        </w:rPr>
        <w:t xml:space="preserve"> </w:t>
      </w:r>
      <w:r w:rsidRPr="002F02EB">
        <w:t>+</w:t>
      </w:r>
      <w:r w:rsidRPr="002F02EB">
        <w:rPr>
          <w:lang w:val="kk-KZ"/>
        </w:rPr>
        <w:t xml:space="preserve"> </w:t>
      </w:r>
      <w:r w:rsidRPr="002F02EB">
        <w:t>Ф</w:t>
      </w:r>
      <w:r w:rsidRPr="002F02EB">
        <w:rPr>
          <w:vertAlign w:val="superscript"/>
        </w:rPr>
        <w:t>к2</w:t>
      </w:r>
      <w:r w:rsidRPr="002F02EB">
        <w:rPr>
          <w:vertAlign w:val="subscript"/>
        </w:rPr>
        <w:t>2</w:t>
      </w:r>
      <w:r w:rsidRPr="002F02EB">
        <w:t>) =20,13(6</w:t>
      </w:r>
      <w:r w:rsidRPr="002F02EB">
        <w:rPr>
          <w:vertAlign w:val="superscript"/>
        </w:rPr>
        <w:t>0,41</w:t>
      </w:r>
      <w:r w:rsidRPr="002F02EB">
        <w:t>+4</w:t>
      </w:r>
      <w:r w:rsidRPr="002F02EB">
        <w:rPr>
          <w:vertAlign w:val="superscript"/>
        </w:rPr>
        <w:t>0,32</w:t>
      </w:r>
      <w:r w:rsidRPr="002F02EB">
        <w:t>)=20,13(2,08+1,56)=73,28</w:t>
      </w:r>
    </w:p>
    <w:p w:rsidR="00B46000" w:rsidRPr="002F02EB" w:rsidRDefault="00B46000" w:rsidP="00B46000">
      <w:pPr>
        <w:pStyle w:val="15"/>
      </w:pPr>
      <w:r w:rsidRPr="002F02EB">
        <w:t>Расчет нормы времени на выполнение работ « Технический проект » на программное обеспечение:</w:t>
      </w:r>
    </w:p>
    <w:p w:rsidR="00B46000" w:rsidRPr="002F02EB" w:rsidRDefault="00B46000" w:rsidP="00B46000">
      <w:pPr>
        <w:pStyle w:val="15"/>
      </w:pPr>
      <w:proofErr w:type="spellStart"/>
      <w:r w:rsidRPr="002F02EB">
        <w:t>Н</w:t>
      </w:r>
      <w:r w:rsidRPr="002F02EB">
        <w:rPr>
          <w:vertAlign w:val="superscript"/>
        </w:rPr>
        <w:t>по</w:t>
      </w:r>
      <w:proofErr w:type="spellEnd"/>
      <w:r w:rsidRPr="002F02EB">
        <w:t xml:space="preserve"> </w:t>
      </w:r>
      <w:proofErr w:type="spellStart"/>
      <w:r w:rsidRPr="002F02EB">
        <w:rPr>
          <w:vertAlign w:val="subscript"/>
        </w:rPr>
        <w:t>вр</w:t>
      </w:r>
      <w:proofErr w:type="spellEnd"/>
      <w:r w:rsidRPr="002F02EB">
        <w:t xml:space="preserve">= </w:t>
      </w:r>
      <w:proofErr w:type="spellStart"/>
      <w:r w:rsidRPr="002F02EB">
        <w:t>К</w:t>
      </w:r>
      <w:r w:rsidRPr="002F02EB">
        <w:rPr>
          <w:vertAlign w:val="subscript"/>
        </w:rPr>
        <w:t>п</w:t>
      </w:r>
      <w:proofErr w:type="spellEnd"/>
      <w:r w:rsidRPr="002F02EB">
        <w:t xml:space="preserve"> (Ф</w:t>
      </w:r>
      <w:r w:rsidRPr="002F02EB">
        <w:rPr>
          <w:vertAlign w:val="superscript"/>
        </w:rPr>
        <w:t>к1</w:t>
      </w:r>
      <w:r w:rsidRPr="002F02EB">
        <w:rPr>
          <w:vertAlign w:val="subscript"/>
        </w:rPr>
        <w:t>1</w:t>
      </w:r>
      <w:r w:rsidRPr="002F02EB">
        <w:rPr>
          <w:vertAlign w:val="subscript"/>
          <w:lang w:val="kk-KZ"/>
        </w:rPr>
        <w:t xml:space="preserve"> </w:t>
      </w:r>
      <w:r w:rsidRPr="002F02EB">
        <w:t>+</w:t>
      </w:r>
      <w:r w:rsidRPr="002F02EB">
        <w:rPr>
          <w:lang w:val="kk-KZ"/>
        </w:rPr>
        <w:t xml:space="preserve"> </w:t>
      </w:r>
      <w:r w:rsidRPr="002F02EB">
        <w:t>Ф</w:t>
      </w:r>
      <w:r w:rsidRPr="002F02EB">
        <w:rPr>
          <w:vertAlign w:val="superscript"/>
        </w:rPr>
        <w:t>к2</w:t>
      </w:r>
      <w:r w:rsidRPr="002F02EB">
        <w:rPr>
          <w:vertAlign w:val="subscript"/>
        </w:rPr>
        <w:t>2</w:t>
      </w:r>
      <w:r w:rsidRPr="002F02EB">
        <w:t>) =7,08(6</w:t>
      </w:r>
      <w:r w:rsidRPr="002F02EB">
        <w:rPr>
          <w:vertAlign w:val="superscript"/>
        </w:rPr>
        <w:t>0,57</w:t>
      </w:r>
      <w:r w:rsidRPr="002F02EB">
        <w:t>+4</w:t>
      </w:r>
      <w:r w:rsidRPr="002F02EB">
        <w:rPr>
          <w:vertAlign w:val="superscript"/>
        </w:rPr>
        <w:t>0,17</w:t>
      </w:r>
      <w:r w:rsidRPr="002F02EB">
        <w:t>)=7,08(2,78+1,27)=28,67</w:t>
      </w:r>
    </w:p>
    <w:p w:rsidR="00B46000" w:rsidRPr="002F02EB" w:rsidRDefault="00B46000" w:rsidP="00B46000">
      <w:pPr>
        <w:pStyle w:val="15"/>
      </w:pPr>
      <w:r w:rsidRPr="002F02EB">
        <w:t>Где Ф</w:t>
      </w:r>
      <w:r w:rsidRPr="002F02EB">
        <w:rPr>
          <w:vertAlign w:val="subscript"/>
        </w:rPr>
        <w:t xml:space="preserve">1 </w:t>
      </w:r>
      <w:r w:rsidRPr="002F02EB">
        <w:t>- количество форм входной информации, а Ф</w:t>
      </w:r>
      <w:r w:rsidRPr="002F02EB">
        <w:rPr>
          <w:vertAlign w:val="subscript"/>
        </w:rPr>
        <w:t xml:space="preserve">2 </w:t>
      </w:r>
      <w:r w:rsidRPr="002F02EB">
        <w:t>- количество форм выходной информации.</w:t>
      </w:r>
    </w:p>
    <w:p w:rsidR="00B46000" w:rsidRPr="002F02EB" w:rsidRDefault="00B46000" w:rsidP="00B46000">
      <w:pPr>
        <w:pStyle w:val="15"/>
        <w:rPr>
          <w:b/>
        </w:rPr>
      </w:pPr>
      <w:r w:rsidRPr="002F02EB">
        <w:rPr>
          <w:b/>
        </w:rPr>
        <w:t>Стадия « Рабочий проект »</w:t>
      </w:r>
    </w:p>
    <w:p w:rsidR="00B46000" w:rsidRPr="002F02EB" w:rsidRDefault="00B46000" w:rsidP="00B46000">
      <w:pPr>
        <w:pStyle w:val="15"/>
      </w:pPr>
      <w:r w:rsidRPr="002F02EB">
        <w:t>Состав работ, выполняемый разработчиком постановки задачи:</w:t>
      </w:r>
    </w:p>
    <w:p w:rsidR="00B46000" w:rsidRPr="002F02EB" w:rsidRDefault="00B46000" w:rsidP="00B46000">
      <w:pPr>
        <w:pStyle w:val="15"/>
        <w:numPr>
          <w:ilvl w:val="0"/>
          <w:numId w:val="21"/>
        </w:numPr>
      </w:pPr>
      <w:r w:rsidRPr="002F02EB">
        <w:t>комплексная отладка задач и сдача в опытную эксплуатацию;</w:t>
      </w:r>
    </w:p>
    <w:p w:rsidR="00B46000" w:rsidRPr="002F02EB" w:rsidRDefault="00B46000" w:rsidP="00B46000">
      <w:pPr>
        <w:pStyle w:val="15"/>
        <w:numPr>
          <w:ilvl w:val="0"/>
          <w:numId w:val="21"/>
        </w:numPr>
      </w:pPr>
      <w:r w:rsidRPr="002F02EB">
        <w:t>оказание консультативной помощи по отладке программ;</w:t>
      </w:r>
    </w:p>
    <w:p w:rsidR="00B46000" w:rsidRPr="002F02EB" w:rsidRDefault="00B46000" w:rsidP="00B46000">
      <w:pPr>
        <w:pStyle w:val="15"/>
        <w:numPr>
          <w:ilvl w:val="0"/>
          <w:numId w:val="21"/>
        </w:numPr>
      </w:pPr>
      <w:r w:rsidRPr="002F02EB">
        <w:t>разработка проектной документации;</w:t>
      </w:r>
    </w:p>
    <w:p w:rsidR="00B46000" w:rsidRPr="002F02EB" w:rsidRDefault="00B46000" w:rsidP="00B46000">
      <w:pPr>
        <w:pStyle w:val="15"/>
        <w:numPr>
          <w:ilvl w:val="0"/>
          <w:numId w:val="21"/>
        </w:numPr>
      </w:pPr>
      <w:r w:rsidRPr="002F02EB">
        <w:t xml:space="preserve">разработка, согласование утверждение программы и методы испытаний « совместно с программистом »; </w:t>
      </w:r>
    </w:p>
    <w:p w:rsidR="00B46000" w:rsidRPr="002F02EB" w:rsidRDefault="00BD555E" w:rsidP="00B46000">
      <w:pPr>
        <w:pStyle w:val="15"/>
      </w:pPr>
      <w:r>
        <w:rPr>
          <w:lang w:val="ru-RU"/>
        </w:rPr>
        <w:t>Состав</w:t>
      </w:r>
      <w:r w:rsidR="00B46000" w:rsidRPr="002F02EB">
        <w:t xml:space="preserve"> работ, выполняемый разработчиком программного обеспечения:</w:t>
      </w:r>
    </w:p>
    <w:p w:rsidR="00B46000" w:rsidRPr="002F02EB" w:rsidRDefault="00B46000" w:rsidP="00B46000">
      <w:pPr>
        <w:pStyle w:val="15"/>
        <w:numPr>
          <w:ilvl w:val="0"/>
          <w:numId w:val="22"/>
        </w:numPr>
      </w:pPr>
      <w:r w:rsidRPr="002F02EB">
        <w:t>изучение постановки задачи;</w:t>
      </w:r>
    </w:p>
    <w:p w:rsidR="00B46000" w:rsidRPr="002F02EB" w:rsidRDefault="00B46000" w:rsidP="00B46000">
      <w:pPr>
        <w:pStyle w:val="15"/>
        <w:numPr>
          <w:ilvl w:val="0"/>
          <w:numId w:val="22"/>
        </w:numPr>
      </w:pPr>
      <w:r w:rsidRPr="002F02EB">
        <w:t>программирование и отладка программ;</w:t>
      </w:r>
    </w:p>
    <w:p w:rsidR="00B46000" w:rsidRPr="002F02EB" w:rsidRDefault="00B46000" w:rsidP="00B46000">
      <w:pPr>
        <w:pStyle w:val="15"/>
        <w:numPr>
          <w:ilvl w:val="0"/>
          <w:numId w:val="22"/>
        </w:numPr>
      </w:pPr>
      <w:r w:rsidRPr="002F02EB">
        <w:t>описание контрольного примера;</w:t>
      </w:r>
    </w:p>
    <w:p w:rsidR="00B46000" w:rsidRPr="002F02EB" w:rsidRDefault="00B46000" w:rsidP="00B46000">
      <w:pPr>
        <w:pStyle w:val="15"/>
        <w:numPr>
          <w:ilvl w:val="0"/>
          <w:numId w:val="22"/>
        </w:numPr>
      </w:pPr>
      <w:r w:rsidRPr="002F02EB">
        <w:t>совместно с разработчиком: согласование и утверждение программы и методика испытаний; комплексная отладка задач и сдача в опытную эксплуатацию; корректировка программ и программной документации по результатам комплексной отладки;</w:t>
      </w:r>
    </w:p>
    <w:p w:rsidR="00B46000" w:rsidRPr="004A203D" w:rsidRDefault="00B46000" w:rsidP="00B46000">
      <w:pPr>
        <w:pStyle w:val="15"/>
        <w:numPr>
          <w:ilvl w:val="0"/>
          <w:numId w:val="22"/>
        </w:numPr>
      </w:pPr>
      <w:r w:rsidRPr="002F02EB">
        <w:t>проведение предварительных приемосдаточных и других видов испытаний</w:t>
      </w:r>
    </w:p>
    <w:p w:rsidR="00B46000" w:rsidRPr="002F02EB" w:rsidRDefault="00B46000" w:rsidP="00B46000">
      <w:pPr>
        <w:pStyle w:val="15"/>
        <w:numPr>
          <w:ilvl w:val="0"/>
          <w:numId w:val="22"/>
        </w:numPr>
      </w:pPr>
    </w:p>
    <w:p w:rsidR="00B46000" w:rsidRPr="004A203D" w:rsidRDefault="00B46000" w:rsidP="00B46000">
      <w:pPr>
        <w:pStyle w:val="15"/>
        <w:jc w:val="right"/>
      </w:pPr>
      <w:r w:rsidRPr="004A203D">
        <w:t xml:space="preserve">Норма времени на выполнение работ « </w:t>
      </w:r>
      <w:r w:rsidRPr="004A203D">
        <w:rPr>
          <w:lang w:val="kk-KZ"/>
        </w:rPr>
        <w:t>Рабочий</w:t>
      </w:r>
      <w:r w:rsidRPr="004A203D">
        <w:t xml:space="preserve"> проект »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0"/>
        <w:gridCol w:w="1238"/>
        <w:gridCol w:w="1235"/>
        <w:gridCol w:w="1236"/>
        <w:gridCol w:w="1255"/>
        <w:gridCol w:w="1248"/>
        <w:gridCol w:w="1249"/>
      </w:tblGrid>
      <w:tr w:rsidR="00B46000" w:rsidRPr="002F02EB" w:rsidTr="00F875E8">
        <w:trPr>
          <w:cantSplit/>
        </w:trPr>
        <w:tc>
          <w:tcPr>
            <w:tcW w:w="1751" w:type="dxa"/>
            <w:vMerge w:val="restart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Индекс подсистемы</w:t>
            </w:r>
          </w:p>
        </w:tc>
        <w:tc>
          <w:tcPr>
            <w:tcW w:w="3736" w:type="dxa"/>
            <w:gridSpan w:val="3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постановка</w:t>
            </w:r>
          </w:p>
        </w:tc>
        <w:tc>
          <w:tcPr>
            <w:tcW w:w="3780" w:type="dxa"/>
            <w:gridSpan w:val="3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Программирование</w:t>
            </w:r>
          </w:p>
        </w:tc>
      </w:tr>
      <w:tr w:rsidR="00B46000" w:rsidRPr="002F02EB" w:rsidTr="00F875E8">
        <w:trPr>
          <w:cantSplit/>
        </w:trPr>
        <w:tc>
          <w:tcPr>
            <w:tcW w:w="1751" w:type="dxa"/>
            <w:vMerge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</w:p>
        </w:tc>
        <w:tc>
          <w:tcPr>
            <w:tcW w:w="1247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proofErr w:type="spellStart"/>
            <w:r w:rsidRPr="002F02EB">
              <w:rPr>
                <w:b/>
                <w:bCs/>
              </w:rPr>
              <w:t>Кп</w:t>
            </w:r>
            <w:proofErr w:type="spellEnd"/>
          </w:p>
        </w:tc>
        <w:tc>
          <w:tcPr>
            <w:tcW w:w="1244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К</w:t>
            </w:r>
            <w:r w:rsidRPr="002F02EB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245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К</w:t>
            </w:r>
            <w:r w:rsidRPr="002F02EB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proofErr w:type="spellStart"/>
            <w:r w:rsidRPr="002F02EB">
              <w:rPr>
                <w:b/>
                <w:bCs/>
              </w:rPr>
              <w:t>Кп</w:t>
            </w:r>
            <w:proofErr w:type="spellEnd"/>
          </w:p>
        </w:tc>
        <w:tc>
          <w:tcPr>
            <w:tcW w:w="1257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К</w:t>
            </w:r>
            <w:r w:rsidRPr="002F02EB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258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К</w:t>
            </w:r>
            <w:r w:rsidRPr="002F02EB">
              <w:rPr>
                <w:b/>
                <w:bCs/>
                <w:vertAlign w:val="subscript"/>
              </w:rPr>
              <w:t>2</w:t>
            </w:r>
          </w:p>
        </w:tc>
      </w:tr>
      <w:tr w:rsidR="00B46000" w:rsidRPr="002F02EB" w:rsidTr="00F875E8">
        <w:tc>
          <w:tcPr>
            <w:tcW w:w="1751" w:type="dxa"/>
            <w:vAlign w:val="center"/>
          </w:tcPr>
          <w:p w:rsidR="00B46000" w:rsidRPr="002F02EB" w:rsidRDefault="00F875E8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47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7,36</w:t>
            </w:r>
          </w:p>
        </w:tc>
        <w:tc>
          <w:tcPr>
            <w:tcW w:w="1244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0,42</w:t>
            </w:r>
          </w:p>
        </w:tc>
        <w:tc>
          <w:tcPr>
            <w:tcW w:w="1245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0,43</w:t>
            </w:r>
          </w:p>
        </w:tc>
        <w:tc>
          <w:tcPr>
            <w:tcW w:w="1265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37,9</w:t>
            </w:r>
          </w:p>
        </w:tc>
        <w:tc>
          <w:tcPr>
            <w:tcW w:w="1257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0,37</w:t>
            </w:r>
          </w:p>
        </w:tc>
        <w:tc>
          <w:tcPr>
            <w:tcW w:w="1258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0,38</w:t>
            </w:r>
          </w:p>
        </w:tc>
      </w:tr>
    </w:tbl>
    <w:p w:rsidR="00B46000" w:rsidRPr="002F02EB" w:rsidRDefault="00B46000" w:rsidP="00B46000">
      <w:pPr>
        <w:pStyle w:val="ac"/>
        <w:spacing w:before="20" w:after="20" w:line="240" w:lineRule="auto"/>
        <w:ind w:left="170" w:right="57"/>
      </w:pPr>
    </w:p>
    <w:p w:rsidR="00B46000" w:rsidRPr="002F02EB" w:rsidRDefault="00B46000" w:rsidP="00B46000">
      <w:pPr>
        <w:pStyle w:val="15"/>
      </w:pPr>
      <w:r w:rsidRPr="002F02EB">
        <w:t>Норма времени на выполнение работ « Рабочий проект » на постановку задачи:</w:t>
      </w:r>
    </w:p>
    <w:p w:rsidR="00B46000" w:rsidRPr="002F02EB" w:rsidRDefault="00B46000" w:rsidP="00B46000">
      <w:pPr>
        <w:pStyle w:val="15"/>
      </w:pPr>
      <w:proofErr w:type="spellStart"/>
      <w:r w:rsidRPr="002F02EB">
        <w:t>Н</w:t>
      </w:r>
      <w:r w:rsidRPr="002F02EB">
        <w:rPr>
          <w:vertAlign w:val="superscript"/>
        </w:rPr>
        <w:t>пз</w:t>
      </w:r>
      <w:proofErr w:type="spellEnd"/>
      <w:r w:rsidRPr="002F02EB">
        <w:t xml:space="preserve"> </w:t>
      </w:r>
      <w:proofErr w:type="spellStart"/>
      <w:r w:rsidRPr="002F02EB">
        <w:rPr>
          <w:vertAlign w:val="subscript"/>
        </w:rPr>
        <w:t>вр</w:t>
      </w:r>
      <w:proofErr w:type="spellEnd"/>
      <w:r w:rsidRPr="002F02EB">
        <w:t xml:space="preserve">= </w:t>
      </w:r>
      <w:proofErr w:type="spellStart"/>
      <w:r w:rsidRPr="002F02EB">
        <w:t>К</w:t>
      </w:r>
      <w:r w:rsidRPr="002F02EB">
        <w:rPr>
          <w:vertAlign w:val="subscript"/>
        </w:rPr>
        <w:t>п</w:t>
      </w:r>
      <w:proofErr w:type="spellEnd"/>
      <w:r w:rsidRPr="002F02EB">
        <w:t xml:space="preserve"> (Ф</w:t>
      </w:r>
      <w:r w:rsidRPr="002F02EB">
        <w:rPr>
          <w:vertAlign w:val="superscript"/>
        </w:rPr>
        <w:t>к1</w:t>
      </w:r>
      <w:r w:rsidRPr="002F02EB">
        <w:rPr>
          <w:vertAlign w:val="subscript"/>
        </w:rPr>
        <w:t>1</w:t>
      </w:r>
      <w:r w:rsidRPr="002F02EB">
        <w:rPr>
          <w:vertAlign w:val="subscript"/>
          <w:lang w:val="kk-KZ"/>
        </w:rPr>
        <w:t xml:space="preserve"> </w:t>
      </w:r>
      <w:r w:rsidRPr="002F02EB">
        <w:t>+</w:t>
      </w:r>
      <w:r w:rsidRPr="002F02EB">
        <w:rPr>
          <w:lang w:val="kk-KZ"/>
        </w:rPr>
        <w:t xml:space="preserve"> </w:t>
      </w:r>
      <w:r w:rsidRPr="002F02EB">
        <w:t>Ф</w:t>
      </w:r>
      <w:r w:rsidRPr="002F02EB">
        <w:rPr>
          <w:vertAlign w:val="superscript"/>
        </w:rPr>
        <w:t>к2</w:t>
      </w:r>
      <w:r w:rsidRPr="002F02EB">
        <w:rPr>
          <w:vertAlign w:val="subscript"/>
        </w:rPr>
        <w:t>2</w:t>
      </w:r>
      <w:r w:rsidRPr="002F02EB">
        <w:t>) =7,36(6</w:t>
      </w:r>
      <w:r w:rsidRPr="002F02EB">
        <w:rPr>
          <w:vertAlign w:val="superscript"/>
        </w:rPr>
        <w:t>0,42</w:t>
      </w:r>
      <w:r w:rsidRPr="002F02EB">
        <w:t>+4</w:t>
      </w:r>
      <w:r w:rsidRPr="002F02EB">
        <w:rPr>
          <w:vertAlign w:val="superscript"/>
        </w:rPr>
        <w:t>0,43</w:t>
      </w:r>
      <w:r w:rsidRPr="002F02EB">
        <w:t>)=7,36(2,12+1,81)=28,92</w:t>
      </w:r>
    </w:p>
    <w:p w:rsidR="00B46000" w:rsidRPr="002F02EB" w:rsidRDefault="00B46000" w:rsidP="00B46000">
      <w:pPr>
        <w:pStyle w:val="15"/>
      </w:pPr>
      <w:r w:rsidRPr="002F02EB">
        <w:t>Норма времени на выполнение работ « Рабочий проект » на программное обеспечение:</w:t>
      </w:r>
    </w:p>
    <w:p w:rsidR="00B46000" w:rsidRPr="002F02EB" w:rsidRDefault="00B46000" w:rsidP="00B46000">
      <w:pPr>
        <w:pStyle w:val="15"/>
      </w:pPr>
      <w:proofErr w:type="spellStart"/>
      <w:r w:rsidRPr="002F02EB">
        <w:t>Н</w:t>
      </w:r>
      <w:r w:rsidRPr="002F02EB">
        <w:rPr>
          <w:vertAlign w:val="superscript"/>
        </w:rPr>
        <w:t>по</w:t>
      </w:r>
      <w:proofErr w:type="spellEnd"/>
      <w:r w:rsidRPr="002F02EB">
        <w:t xml:space="preserve"> </w:t>
      </w:r>
      <w:proofErr w:type="spellStart"/>
      <w:r w:rsidRPr="002F02EB">
        <w:rPr>
          <w:vertAlign w:val="subscript"/>
        </w:rPr>
        <w:t>вр</w:t>
      </w:r>
      <w:proofErr w:type="spellEnd"/>
      <w:r w:rsidRPr="002F02EB">
        <w:t xml:space="preserve">= </w:t>
      </w:r>
      <w:proofErr w:type="spellStart"/>
      <w:r w:rsidRPr="002F02EB">
        <w:t>К</w:t>
      </w:r>
      <w:r w:rsidRPr="002F02EB">
        <w:rPr>
          <w:vertAlign w:val="subscript"/>
        </w:rPr>
        <w:t>п</w:t>
      </w:r>
      <w:proofErr w:type="spellEnd"/>
      <w:r w:rsidRPr="002F02EB">
        <w:t xml:space="preserve"> (Ф</w:t>
      </w:r>
      <w:r w:rsidRPr="002F02EB">
        <w:rPr>
          <w:vertAlign w:val="superscript"/>
        </w:rPr>
        <w:t>к1</w:t>
      </w:r>
      <w:r w:rsidRPr="002F02EB">
        <w:rPr>
          <w:vertAlign w:val="subscript"/>
        </w:rPr>
        <w:t>1</w:t>
      </w:r>
      <w:r w:rsidRPr="002F02EB">
        <w:rPr>
          <w:vertAlign w:val="subscript"/>
          <w:lang w:val="kk-KZ"/>
        </w:rPr>
        <w:t xml:space="preserve"> </w:t>
      </w:r>
      <w:r w:rsidRPr="002F02EB">
        <w:t>+</w:t>
      </w:r>
      <w:r w:rsidRPr="002F02EB">
        <w:rPr>
          <w:lang w:val="kk-KZ"/>
        </w:rPr>
        <w:t xml:space="preserve"> </w:t>
      </w:r>
      <w:r w:rsidRPr="002F02EB">
        <w:t>Ф</w:t>
      </w:r>
      <w:r w:rsidRPr="002F02EB">
        <w:rPr>
          <w:vertAlign w:val="superscript"/>
        </w:rPr>
        <w:t>к2</w:t>
      </w:r>
      <w:r w:rsidRPr="002F02EB">
        <w:rPr>
          <w:vertAlign w:val="subscript"/>
        </w:rPr>
        <w:t>2</w:t>
      </w:r>
      <w:r w:rsidRPr="002F02EB">
        <w:t>) =37,9(6</w:t>
      </w:r>
      <w:r w:rsidRPr="002F02EB">
        <w:rPr>
          <w:vertAlign w:val="superscript"/>
        </w:rPr>
        <w:t>0,37</w:t>
      </w:r>
      <w:r w:rsidRPr="002F02EB">
        <w:t>+4</w:t>
      </w:r>
      <w:r w:rsidRPr="002F02EB">
        <w:rPr>
          <w:vertAlign w:val="superscript"/>
        </w:rPr>
        <w:t>0,38</w:t>
      </w:r>
      <w:r w:rsidRPr="002F02EB">
        <w:t>)=37,9(1,94+1,69)=137,58</w:t>
      </w:r>
    </w:p>
    <w:p w:rsidR="00B46000" w:rsidRPr="002F02EB" w:rsidRDefault="00B46000" w:rsidP="00B46000">
      <w:pPr>
        <w:pStyle w:val="15"/>
        <w:rPr>
          <w:b/>
        </w:rPr>
      </w:pPr>
      <w:r w:rsidRPr="002F02EB">
        <w:rPr>
          <w:b/>
        </w:rPr>
        <w:t>Стадия « Внедрения »</w:t>
      </w:r>
    </w:p>
    <w:p w:rsidR="00B46000" w:rsidRPr="002F02EB" w:rsidRDefault="00B46000" w:rsidP="00B46000">
      <w:pPr>
        <w:pStyle w:val="15"/>
      </w:pPr>
      <w:r w:rsidRPr="002F02EB">
        <w:lastRenderedPageBreak/>
        <w:t xml:space="preserve">Состав работ, выполняемый разработчиком постановки задачи: </w:t>
      </w:r>
    </w:p>
    <w:p w:rsidR="00B46000" w:rsidRPr="002F02EB" w:rsidRDefault="00B46000" w:rsidP="00B46000">
      <w:pPr>
        <w:pStyle w:val="15"/>
        <w:numPr>
          <w:ilvl w:val="0"/>
          <w:numId w:val="23"/>
        </w:numPr>
      </w:pPr>
      <w:r w:rsidRPr="002F02EB">
        <w:t>подготовка и передача программ и программной документации для сопровождения и изготовления;</w:t>
      </w:r>
    </w:p>
    <w:p w:rsidR="00B46000" w:rsidRPr="002F02EB" w:rsidRDefault="00B46000" w:rsidP="00B46000">
      <w:pPr>
        <w:pStyle w:val="15"/>
        <w:numPr>
          <w:ilvl w:val="0"/>
          <w:numId w:val="23"/>
        </w:numPr>
      </w:pPr>
      <w:r w:rsidRPr="002F02EB">
        <w:t>совместно с программистом: проверка алгоритмов и программ решения задач и технологического процесса обработки данных; опытная эксплуатация задач; корректировка технической документации по результатам опытной эксплуатации;</w:t>
      </w:r>
    </w:p>
    <w:p w:rsidR="00B46000" w:rsidRPr="002F02EB" w:rsidRDefault="00B46000" w:rsidP="00B46000">
      <w:pPr>
        <w:pStyle w:val="15"/>
        <w:numPr>
          <w:ilvl w:val="0"/>
          <w:numId w:val="23"/>
        </w:numPr>
      </w:pPr>
      <w:r w:rsidRPr="002F02EB">
        <w:t>оформление и утверждение акта о передаче программных средств на сопровождение и изготовление;</w:t>
      </w:r>
    </w:p>
    <w:p w:rsidR="00B46000" w:rsidRPr="002F02EB" w:rsidRDefault="00B46000" w:rsidP="00B46000">
      <w:pPr>
        <w:pStyle w:val="15"/>
        <w:numPr>
          <w:ilvl w:val="0"/>
          <w:numId w:val="23"/>
        </w:numPr>
      </w:pPr>
      <w:r w:rsidRPr="002F02EB">
        <w:t>передача программных средств в фонд алгоритмов и программ.</w:t>
      </w:r>
    </w:p>
    <w:p w:rsidR="00B46000" w:rsidRPr="002F02EB" w:rsidRDefault="00B46000" w:rsidP="00B46000">
      <w:pPr>
        <w:pStyle w:val="15"/>
      </w:pPr>
      <w:r w:rsidRPr="002F02EB">
        <w:t>Состав работ, выполняемый разработчиком программного обеспечения:</w:t>
      </w:r>
    </w:p>
    <w:p w:rsidR="00B46000" w:rsidRPr="002F02EB" w:rsidRDefault="00B46000" w:rsidP="00B46000">
      <w:pPr>
        <w:pStyle w:val="15"/>
        <w:numPr>
          <w:ilvl w:val="0"/>
          <w:numId w:val="24"/>
        </w:numPr>
      </w:pPr>
      <w:r w:rsidRPr="002F02EB">
        <w:t>совместно с разработчиком: проверка алгоритмов и программного решения задач и технологического процесса обработки данных; опытная эксплуатация задач; подготовка документации и сдача в промышленную эксплуатацию.</w:t>
      </w:r>
    </w:p>
    <w:p w:rsidR="00B46000" w:rsidRPr="002F02EB" w:rsidRDefault="00B46000" w:rsidP="00B46000">
      <w:pPr>
        <w:pStyle w:val="ac"/>
        <w:spacing w:before="20" w:after="20" w:line="240" w:lineRule="auto"/>
        <w:ind w:left="170" w:right="57"/>
      </w:pPr>
    </w:p>
    <w:p w:rsidR="00B46000" w:rsidRPr="004A203D" w:rsidRDefault="00B46000" w:rsidP="00B46000">
      <w:pPr>
        <w:pStyle w:val="15"/>
        <w:jc w:val="right"/>
      </w:pPr>
      <w:r w:rsidRPr="004A203D">
        <w:t>Норма времени на выполнение работ « Внедрение »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0"/>
        <w:gridCol w:w="1230"/>
        <w:gridCol w:w="1236"/>
        <w:gridCol w:w="1237"/>
        <w:gridCol w:w="1262"/>
        <w:gridCol w:w="1242"/>
        <w:gridCol w:w="1254"/>
      </w:tblGrid>
      <w:tr w:rsidR="00B46000" w:rsidRPr="002F02EB" w:rsidTr="00F875E8">
        <w:trPr>
          <w:cantSplit/>
        </w:trPr>
        <w:tc>
          <w:tcPr>
            <w:tcW w:w="1750" w:type="dxa"/>
            <w:vMerge w:val="restart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Индекс подсистемы</w:t>
            </w:r>
          </w:p>
        </w:tc>
        <w:tc>
          <w:tcPr>
            <w:tcW w:w="3732" w:type="dxa"/>
            <w:gridSpan w:val="3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постановка</w:t>
            </w:r>
          </w:p>
        </w:tc>
        <w:tc>
          <w:tcPr>
            <w:tcW w:w="3785" w:type="dxa"/>
            <w:gridSpan w:val="3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Программирование</w:t>
            </w:r>
          </w:p>
        </w:tc>
      </w:tr>
      <w:tr w:rsidR="00B46000" w:rsidRPr="002F02EB" w:rsidTr="00F875E8">
        <w:trPr>
          <w:cantSplit/>
        </w:trPr>
        <w:tc>
          <w:tcPr>
            <w:tcW w:w="1750" w:type="dxa"/>
            <w:vMerge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</w:p>
        </w:tc>
        <w:tc>
          <w:tcPr>
            <w:tcW w:w="1241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proofErr w:type="spellStart"/>
            <w:r w:rsidRPr="002F02EB">
              <w:rPr>
                <w:b/>
                <w:bCs/>
              </w:rPr>
              <w:t>Кп</w:t>
            </w:r>
            <w:proofErr w:type="spellEnd"/>
          </w:p>
        </w:tc>
        <w:tc>
          <w:tcPr>
            <w:tcW w:w="1245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К</w:t>
            </w:r>
            <w:r w:rsidRPr="002F02EB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246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К</w:t>
            </w:r>
            <w:r w:rsidRPr="002F02EB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270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proofErr w:type="spellStart"/>
            <w:r w:rsidRPr="002F02EB">
              <w:rPr>
                <w:b/>
                <w:bCs/>
              </w:rPr>
              <w:t>Кп</w:t>
            </w:r>
            <w:proofErr w:type="spellEnd"/>
          </w:p>
        </w:tc>
        <w:tc>
          <w:tcPr>
            <w:tcW w:w="1253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К</w:t>
            </w:r>
            <w:r w:rsidRPr="002F02EB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262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К</w:t>
            </w:r>
            <w:r w:rsidRPr="002F02EB">
              <w:rPr>
                <w:b/>
                <w:bCs/>
                <w:vertAlign w:val="subscript"/>
              </w:rPr>
              <w:t>2</w:t>
            </w:r>
          </w:p>
        </w:tc>
      </w:tr>
      <w:tr w:rsidR="00B46000" w:rsidRPr="002F02EB" w:rsidTr="00F875E8">
        <w:tc>
          <w:tcPr>
            <w:tcW w:w="1750" w:type="dxa"/>
            <w:vAlign w:val="center"/>
          </w:tcPr>
          <w:p w:rsidR="00B46000" w:rsidRPr="002F02EB" w:rsidRDefault="00F875E8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41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4,9</w:t>
            </w:r>
          </w:p>
        </w:tc>
        <w:tc>
          <w:tcPr>
            <w:tcW w:w="1245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0,46</w:t>
            </w:r>
          </w:p>
        </w:tc>
        <w:tc>
          <w:tcPr>
            <w:tcW w:w="1246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0,37</w:t>
            </w:r>
          </w:p>
        </w:tc>
        <w:tc>
          <w:tcPr>
            <w:tcW w:w="1270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7,12</w:t>
            </w:r>
          </w:p>
        </w:tc>
        <w:tc>
          <w:tcPr>
            <w:tcW w:w="1253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0,4</w:t>
            </w:r>
          </w:p>
        </w:tc>
        <w:tc>
          <w:tcPr>
            <w:tcW w:w="1262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b/>
                <w:bCs/>
              </w:rPr>
            </w:pPr>
            <w:r w:rsidRPr="002F02EB">
              <w:rPr>
                <w:b/>
                <w:bCs/>
              </w:rPr>
              <w:t>0,78</w:t>
            </w:r>
          </w:p>
        </w:tc>
      </w:tr>
    </w:tbl>
    <w:p w:rsidR="00B46000" w:rsidRPr="002F02EB" w:rsidRDefault="00B46000" w:rsidP="00B46000">
      <w:pPr>
        <w:pStyle w:val="ac"/>
        <w:spacing w:before="20" w:after="20" w:line="240" w:lineRule="auto"/>
        <w:ind w:left="170" w:right="57"/>
      </w:pPr>
    </w:p>
    <w:p w:rsidR="00B46000" w:rsidRPr="002F02EB" w:rsidRDefault="00B46000" w:rsidP="00B46000">
      <w:pPr>
        <w:pStyle w:val="15"/>
      </w:pPr>
      <w:r w:rsidRPr="002F02EB">
        <w:t xml:space="preserve"> Норма времени на выполнение работ « Внедрение » на постановку задачи:</w:t>
      </w:r>
    </w:p>
    <w:p w:rsidR="00B46000" w:rsidRPr="002F02EB" w:rsidRDefault="00B46000" w:rsidP="00B46000">
      <w:pPr>
        <w:pStyle w:val="15"/>
      </w:pPr>
      <w:proofErr w:type="spellStart"/>
      <w:r w:rsidRPr="002F02EB">
        <w:t>Н</w:t>
      </w:r>
      <w:r w:rsidRPr="002F02EB">
        <w:rPr>
          <w:vertAlign w:val="superscript"/>
        </w:rPr>
        <w:t>пз</w:t>
      </w:r>
      <w:proofErr w:type="spellEnd"/>
      <w:r w:rsidRPr="002F02EB">
        <w:t xml:space="preserve"> </w:t>
      </w:r>
      <w:proofErr w:type="spellStart"/>
      <w:r w:rsidRPr="002F02EB">
        <w:rPr>
          <w:vertAlign w:val="subscript"/>
        </w:rPr>
        <w:t>вр</w:t>
      </w:r>
      <w:proofErr w:type="spellEnd"/>
      <w:r w:rsidRPr="002F02EB">
        <w:t xml:space="preserve">= </w:t>
      </w:r>
      <w:proofErr w:type="spellStart"/>
      <w:r w:rsidRPr="002F02EB">
        <w:t>К</w:t>
      </w:r>
      <w:r w:rsidRPr="002F02EB">
        <w:rPr>
          <w:vertAlign w:val="subscript"/>
        </w:rPr>
        <w:t>п</w:t>
      </w:r>
      <w:proofErr w:type="spellEnd"/>
      <w:r w:rsidRPr="002F02EB">
        <w:t xml:space="preserve"> (Ф</w:t>
      </w:r>
      <w:r w:rsidRPr="002F02EB">
        <w:rPr>
          <w:vertAlign w:val="superscript"/>
        </w:rPr>
        <w:t>к1</w:t>
      </w:r>
      <w:r w:rsidRPr="002F02EB">
        <w:rPr>
          <w:vertAlign w:val="subscript"/>
        </w:rPr>
        <w:t>1</w:t>
      </w:r>
      <w:r w:rsidRPr="002F02EB">
        <w:t>+Ф</w:t>
      </w:r>
      <w:r w:rsidRPr="002F02EB">
        <w:rPr>
          <w:vertAlign w:val="superscript"/>
        </w:rPr>
        <w:t>к2</w:t>
      </w:r>
      <w:r w:rsidRPr="002F02EB">
        <w:rPr>
          <w:vertAlign w:val="subscript"/>
        </w:rPr>
        <w:t>2</w:t>
      </w:r>
      <w:r w:rsidRPr="002F02EB">
        <w:t>)=4,9(6</w:t>
      </w:r>
      <w:r w:rsidRPr="002F02EB">
        <w:rPr>
          <w:vertAlign w:val="superscript"/>
        </w:rPr>
        <w:t>0,46</w:t>
      </w:r>
      <w:r w:rsidRPr="002F02EB">
        <w:t xml:space="preserve"> +4</w:t>
      </w:r>
      <w:r w:rsidRPr="002F02EB">
        <w:rPr>
          <w:vertAlign w:val="superscript"/>
        </w:rPr>
        <w:t>0,37</w:t>
      </w:r>
      <w:r w:rsidRPr="002F02EB">
        <w:t>)=4,9(2,28+1,67)=19,36</w:t>
      </w:r>
    </w:p>
    <w:p w:rsidR="00B46000" w:rsidRPr="002F02EB" w:rsidRDefault="00B46000" w:rsidP="00B46000">
      <w:pPr>
        <w:pStyle w:val="15"/>
      </w:pPr>
      <w:r w:rsidRPr="002F02EB">
        <w:t xml:space="preserve"> Норма времени на выполнение работ « Внедрение » на программное обеспечение:</w:t>
      </w:r>
    </w:p>
    <w:p w:rsidR="00B46000" w:rsidRPr="002F02EB" w:rsidRDefault="00B46000" w:rsidP="00B46000">
      <w:pPr>
        <w:pStyle w:val="15"/>
      </w:pPr>
      <w:proofErr w:type="spellStart"/>
      <w:r w:rsidRPr="002F02EB">
        <w:t>Н</w:t>
      </w:r>
      <w:r w:rsidRPr="002F02EB">
        <w:rPr>
          <w:vertAlign w:val="superscript"/>
        </w:rPr>
        <w:t>по</w:t>
      </w:r>
      <w:proofErr w:type="spellEnd"/>
      <w:r w:rsidRPr="002F02EB">
        <w:t xml:space="preserve"> </w:t>
      </w:r>
      <w:proofErr w:type="spellStart"/>
      <w:r w:rsidRPr="002F02EB">
        <w:rPr>
          <w:vertAlign w:val="subscript"/>
        </w:rPr>
        <w:t>вр</w:t>
      </w:r>
      <w:proofErr w:type="spellEnd"/>
      <w:r w:rsidRPr="002F02EB">
        <w:t xml:space="preserve">= </w:t>
      </w:r>
      <w:proofErr w:type="spellStart"/>
      <w:r w:rsidRPr="002F02EB">
        <w:t>К</w:t>
      </w:r>
      <w:r w:rsidRPr="002F02EB">
        <w:rPr>
          <w:vertAlign w:val="subscript"/>
        </w:rPr>
        <w:t>п</w:t>
      </w:r>
      <w:proofErr w:type="spellEnd"/>
      <w:r w:rsidRPr="002F02EB">
        <w:t xml:space="preserve"> (Ф</w:t>
      </w:r>
      <w:r w:rsidRPr="002F02EB">
        <w:rPr>
          <w:vertAlign w:val="superscript"/>
        </w:rPr>
        <w:t>к1</w:t>
      </w:r>
      <w:r w:rsidRPr="002F02EB">
        <w:rPr>
          <w:vertAlign w:val="subscript"/>
        </w:rPr>
        <w:t>1</w:t>
      </w:r>
      <w:r w:rsidRPr="002F02EB">
        <w:t>+Ф</w:t>
      </w:r>
      <w:r w:rsidRPr="002F02EB">
        <w:rPr>
          <w:vertAlign w:val="superscript"/>
        </w:rPr>
        <w:t>к2</w:t>
      </w:r>
      <w:r w:rsidRPr="002F02EB">
        <w:rPr>
          <w:vertAlign w:val="subscript"/>
        </w:rPr>
        <w:t>2</w:t>
      </w:r>
      <w:r w:rsidRPr="002F02EB">
        <w:t>) =7,12(6</w:t>
      </w:r>
      <w:r w:rsidRPr="002F02EB">
        <w:rPr>
          <w:vertAlign w:val="superscript"/>
        </w:rPr>
        <w:t>0,4</w:t>
      </w:r>
      <w:r w:rsidRPr="002F02EB">
        <w:t>+4</w:t>
      </w:r>
      <w:r w:rsidRPr="002F02EB">
        <w:rPr>
          <w:vertAlign w:val="superscript"/>
        </w:rPr>
        <w:t>0,78</w:t>
      </w:r>
      <w:r w:rsidRPr="002F02EB">
        <w:t>)=7,12(2,05+2,95)=35,6</w:t>
      </w:r>
    </w:p>
    <w:p w:rsidR="00B46000" w:rsidRDefault="00B46000" w:rsidP="00B46000">
      <w:pPr>
        <w:pStyle w:val="15"/>
        <w:jc w:val="center"/>
        <w:rPr>
          <w:b/>
          <w:lang w:val="ru-RU"/>
        </w:rPr>
      </w:pPr>
    </w:p>
    <w:p w:rsidR="00B46000" w:rsidRPr="002F02EB" w:rsidRDefault="00B46000" w:rsidP="00B46000">
      <w:pPr>
        <w:pStyle w:val="15"/>
        <w:jc w:val="center"/>
        <w:rPr>
          <w:b/>
        </w:rPr>
      </w:pPr>
      <w:r w:rsidRPr="002F02EB">
        <w:rPr>
          <w:b/>
        </w:rPr>
        <w:t>Определение поправочных коэффициентов</w:t>
      </w:r>
    </w:p>
    <w:p w:rsidR="00B46000" w:rsidRPr="002F02EB" w:rsidRDefault="00B46000" w:rsidP="00B46000">
      <w:pPr>
        <w:pStyle w:val="15"/>
        <w:jc w:val="center"/>
        <w:rPr>
          <w:b/>
        </w:rPr>
      </w:pPr>
      <w:r w:rsidRPr="002F02EB">
        <w:rPr>
          <w:b/>
        </w:rPr>
        <w:t>по стадиям проекта.</w:t>
      </w:r>
    </w:p>
    <w:p w:rsidR="00B46000" w:rsidRPr="002F02EB" w:rsidRDefault="00B46000" w:rsidP="00B46000">
      <w:pPr>
        <w:pStyle w:val="ac"/>
        <w:spacing w:before="20" w:after="20" w:line="240" w:lineRule="auto"/>
        <w:ind w:left="170" w:right="57"/>
        <w:rPr>
          <w:b/>
          <w:bCs/>
        </w:rPr>
      </w:pPr>
    </w:p>
    <w:p w:rsidR="00B46000" w:rsidRPr="002F02EB" w:rsidRDefault="00B46000" w:rsidP="00B46000">
      <w:pPr>
        <w:pStyle w:val="15"/>
        <w:jc w:val="right"/>
      </w:pPr>
      <w:r w:rsidRPr="002F02EB">
        <w:t>Поправочные коэффициенты для определения трудоемкости работ на стадии « Технический проект », зависящие от вида используемой информации.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4785"/>
      </w:tblGrid>
      <w:tr w:rsidR="00B46000" w:rsidRPr="002F02EB" w:rsidTr="00F875E8">
        <w:trPr>
          <w:cantSplit/>
        </w:trPr>
        <w:tc>
          <w:tcPr>
            <w:tcW w:w="4785" w:type="dxa"/>
            <w:vMerge w:val="restart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Вид используемой информации</w:t>
            </w:r>
          </w:p>
        </w:tc>
        <w:tc>
          <w:tcPr>
            <w:tcW w:w="4785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Степень новизны</w:t>
            </w:r>
          </w:p>
        </w:tc>
      </w:tr>
      <w:tr w:rsidR="00B46000" w:rsidRPr="002F02EB" w:rsidTr="00F875E8">
        <w:trPr>
          <w:cantSplit/>
        </w:trPr>
        <w:tc>
          <w:tcPr>
            <w:tcW w:w="4785" w:type="dxa"/>
            <w:vMerge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</w:p>
        </w:tc>
        <w:tc>
          <w:tcPr>
            <w:tcW w:w="4785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В</w:t>
            </w:r>
          </w:p>
        </w:tc>
      </w:tr>
      <w:tr w:rsidR="00B46000" w:rsidRPr="002F02EB" w:rsidTr="00F875E8">
        <w:tc>
          <w:tcPr>
            <w:tcW w:w="4785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Переменная информация</w:t>
            </w:r>
          </w:p>
        </w:tc>
        <w:tc>
          <w:tcPr>
            <w:tcW w:w="4785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1</w:t>
            </w:r>
          </w:p>
        </w:tc>
      </w:tr>
      <w:tr w:rsidR="00B46000" w:rsidRPr="002F02EB" w:rsidTr="00F875E8">
        <w:tc>
          <w:tcPr>
            <w:tcW w:w="4785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Нормативно-справочная</w:t>
            </w:r>
          </w:p>
        </w:tc>
        <w:tc>
          <w:tcPr>
            <w:tcW w:w="4785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0,72</w:t>
            </w:r>
          </w:p>
        </w:tc>
      </w:tr>
      <w:tr w:rsidR="00B46000" w:rsidRPr="002F02EB" w:rsidTr="00F875E8">
        <w:tc>
          <w:tcPr>
            <w:tcW w:w="4785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Информация без данных</w:t>
            </w:r>
          </w:p>
        </w:tc>
        <w:tc>
          <w:tcPr>
            <w:tcW w:w="4785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2,08</w:t>
            </w:r>
          </w:p>
        </w:tc>
      </w:tr>
    </w:tbl>
    <w:p w:rsidR="00B46000" w:rsidRPr="002F02EB" w:rsidRDefault="00B46000" w:rsidP="00B46000">
      <w:pPr>
        <w:pStyle w:val="ac"/>
        <w:spacing w:before="20" w:after="20" w:line="240" w:lineRule="auto"/>
        <w:ind w:left="170" w:right="57"/>
      </w:pPr>
    </w:p>
    <w:p w:rsidR="00B46000" w:rsidRPr="002F02EB" w:rsidRDefault="00B46000" w:rsidP="00B46000">
      <w:pPr>
        <w:pStyle w:val="ac"/>
        <w:spacing w:before="20" w:after="20" w:line="240" w:lineRule="auto"/>
        <w:ind w:left="170" w:right="57"/>
      </w:pPr>
      <w:r w:rsidRPr="002F02EB">
        <w:t>К</w:t>
      </w:r>
      <w:r w:rsidRPr="002F02EB">
        <w:rPr>
          <w:vertAlign w:val="superscript"/>
        </w:rPr>
        <w:t>тп</w:t>
      </w:r>
      <w:r w:rsidRPr="002F02EB">
        <w:rPr>
          <w:vertAlign w:val="subscript"/>
        </w:rPr>
        <w:t xml:space="preserve">1 </w:t>
      </w:r>
      <w:r w:rsidRPr="002F02EB">
        <w:t xml:space="preserve">= </w:t>
      </w:r>
      <w:r w:rsidRPr="002F02EB">
        <w:rPr>
          <w:u w:val="single"/>
        </w:rPr>
        <w:t xml:space="preserve">К </w:t>
      </w:r>
      <w:r w:rsidRPr="002F02EB">
        <w:rPr>
          <w:u w:val="single"/>
          <w:vertAlign w:val="superscript"/>
        </w:rPr>
        <w:t>пи</w:t>
      </w:r>
      <w:r w:rsidRPr="002F02EB">
        <w:rPr>
          <w:u w:val="single"/>
          <w:vertAlign w:val="subscript"/>
          <w:lang w:val="en-US"/>
        </w:rPr>
        <w:t>m</w:t>
      </w:r>
      <w:r w:rsidRPr="002F02EB">
        <w:rPr>
          <w:u w:val="single"/>
        </w:rPr>
        <w:t xml:space="preserve">+К </w:t>
      </w:r>
      <w:r w:rsidRPr="002F02EB">
        <w:rPr>
          <w:u w:val="single"/>
          <w:vertAlign w:val="superscript"/>
        </w:rPr>
        <w:t>си</w:t>
      </w:r>
      <w:r w:rsidRPr="002F02EB">
        <w:rPr>
          <w:u w:val="single"/>
          <w:vertAlign w:val="subscript"/>
          <w:lang w:val="en-US"/>
        </w:rPr>
        <w:t>n</w:t>
      </w:r>
      <w:r w:rsidRPr="002F02EB">
        <w:rPr>
          <w:u w:val="single"/>
        </w:rPr>
        <w:t xml:space="preserve">+К </w:t>
      </w:r>
      <w:proofErr w:type="spellStart"/>
      <w:r w:rsidRPr="002F02EB">
        <w:rPr>
          <w:u w:val="single"/>
          <w:vertAlign w:val="superscript"/>
        </w:rPr>
        <w:t>бд</w:t>
      </w:r>
      <w:r w:rsidRPr="002F02EB">
        <w:rPr>
          <w:u w:val="single"/>
          <w:vertAlign w:val="subscript"/>
        </w:rPr>
        <w:t>р</w:t>
      </w:r>
      <w:proofErr w:type="spellEnd"/>
      <w:r w:rsidRPr="002F02EB">
        <w:rPr>
          <w:u w:val="single"/>
        </w:rPr>
        <w:t>=_(1*</w:t>
      </w:r>
      <w:proofErr w:type="gramStart"/>
      <w:r w:rsidRPr="002F02EB">
        <w:rPr>
          <w:u w:val="single"/>
        </w:rPr>
        <w:t>1)+</w:t>
      </w:r>
      <w:proofErr w:type="gramEnd"/>
      <w:r w:rsidRPr="002F02EB">
        <w:rPr>
          <w:u w:val="single"/>
        </w:rPr>
        <w:t>(0,72*1)+(2,08*1)= 1,2</w:t>
      </w:r>
    </w:p>
    <w:p w:rsidR="00B46000" w:rsidRPr="002F02EB" w:rsidRDefault="00B46000" w:rsidP="00B46000">
      <w:pPr>
        <w:pStyle w:val="ac"/>
        <w:tabs>
          <w:tab w:val="left" w:pos="3315"/>
        </w:tabs>
        <w:spacing w:before="20" w:after="20" w:line="240" w:lineRule="auto"/>
        <w:ind w:left="170" w:right="57"/>
      </w:pPr>
      <w:r w:rsidRPr="002F02EB">
        <w:tab/>
        <w:t>3</w:t>
      </w:r>
    </w:p>
    <w:p w:rsidR="00B46000" w:rsidRPr="002F02EB" w:rsidRDefault="00B46000" w:rsidP="00B46000">
      <w:pPr>
        <w:pStyle w:val="15"/>
        <w:rPr>
          <w:b/>
        </w:rPr>
      </w:pPr>
    </w:p>
    <w:p w:rsidR="00B46000" w:rsidRPr="004A203D" w:rsidRDefault="00B46000" w:rsidP="00B46000">
      <w:pPr>
        <w:pStyle w:val="15"/>
        <w:jc w:val="right"/>
      </w:pPr>
      <w:r w:rsidRPr="004A203D">
        <w:t>Поправочные коэффициенты для определения трудоемкости работ на стадии « Рабочий проект »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2792"/>
        <w:gridCol w:w="3070"/>
      </w:tblGrid>
      <w:tr w:rsidR="00B46000" w:rsidRPr="002F02EB" w:rsidTr="00F875E8">
        <w:trPr>
          <w:cantSplit/>
        </w:trPr>
        <w:tc>
          <w:tcPr>
            <w:tcW w:w="3780" w:type="dxa"/>
            <w:vMerge w:val="restart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Вид используемой информации</w:t>
            </w:r>
          </w:p>
        </w:tc>
        <w:tc>
          <w:tcPr>
            <w:tcW w:w="2792" w:type="dxa"/>
            <w:vMerge w:val="restart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Группа сложности алгоритма</w:t>
            </w:r>
          </w:p>
        </w:tc>
        <w:tc>
          <w:tcPr>
            <w:tcW w:w="3070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Степень новизны</w:t>
            </w:r>
          </w:p>
        </w:tc>
      </w:tr>
      <w:tr w:rsidR="00B46000" w:rsidRPr="002F02EB" w:rsidTr="00F875E8">
        <w:trPr>
          <w:cantSplit/>
        </w:trPr>
        <w:tc>
          <w:tcPr>
            <w:tcW w:w="3780" w:type="dxa"/>
            <w:vMerge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</w:p>
        </w:tc>
        <w:tc>
          <w:tcPr>
            <w:tcW w:w="2792" w:type="dxa"/>
            <w:vMerge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</w:p>
        </w:tc>
        <w:tc>
          <w:tcPr>
            <w:tcW w:w="3070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В</w:t>
            </w:r>
          </w:p>
        </w:tc>
      </w:tr>
      <w:tr w:rsidR="00B46000" w:rsidRPr="002F02EB" w:rsidTr="00F875E8">
        <w:tc>
          <w:tcPr>
            <w:tcW w:w="3780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Переменная информация</w:t>
            </w:r>
          </w:p>
        </w:tc>
        <w:tc>
          <w:tcPr>
            <w:tcW w:w="2792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1</w:t>
            </w:r>
          </w:p>
        </w:tc>
        <w:tc>
          <w:tcPr>
            <w:tcW w:w="3070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lang w:val="en-US"/>
              </w:rPr>
            </w:pPr>
            <w:r w:rsidRPr="002F02EB">
              <w:t>1,</w:t>
            </w:r>
            <w:r w:rsidRPr="002F02EB">
              <w:rPr>
                <w:lang w:val="en-US"/>
              </w:rPr>
              <w:t>2</w:t>
            </w:r>
          </w:p>
        </w:tc>
      </w:tr>
      <w:tr w:rsidR="00B46000" w:rsidRPr="002F02EB" w:rsidTr="00F875E8">
        <w:tc>
          <w:tcPr>
            <w:tcW w:w="3780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Нормативно-справочная</w:t>
            </w:r>
          </w:p>
        </w:tc>
        <w:tc>
          <w:tcPr>
            <w:tcW w:w="2792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1</w:t>
            </w:r>
          </w:p>
        </w:tc>
        <w:tc>
          <w:tcPr>
            <w:tcW w:w="3070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lang w:val="en-US"/>
              </w:rPr>
            </w:pPr>
            <w:r w:rsidRPr="002F02EB">
              <w:t>0,</w:t>
            </w:r>
            <w:r w:rsidRPr="002F02EB">
              <w:rPr>
                <w:lang w:val="en-US"/>
              </w:rPr>
              <w:t>65</w:t>
            </w:r>
          </w:p>
        </w:tc>
      </w:tr>
      <w:tr w:rsidR="00B46000" w:rsidRPr="002F02EB" w:rsidTr="00F875E8">
        <w:tc>
          <w:tcPr>
            <w:tcW w:w="3780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Информация без данных</w:t>
            </w:r>
          </w:p>
        </w:tc>
        <w:tc>
          <w:tcPr>
            <w:tcW w:w="2792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1</w:t>
            </w:r>
          </w:p>
        </w:tc>
        <w:tc>
          <w:tcPr>
            <w:tcW w:w="3070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  <w:rPr>
                <w:lang w:val="en-US"/>
              </w:rPr>
            </w:pPr>
            <w:r w:rsidRPr="002F02EB">
              <w:t>0,</w:t>
            </w:r>
            <w:r w:rsidRPr="002F02EB">
              <w:rPr>
                <w:lang w:val="en-US"/>
              </w:rPr>
              <w:t>54</w:t>
            </w:r>
          </w:p>
        </w:tc>
      </w:tr>
    </w:tbl>
    <w:p w:rsidR="00B46000" w:rsidRPr="002F02EB" w:rsidRDefault="00B46000" w:rsidP="00B46000">
      <w:pPr>
        <w:pStyle w:val="ac"/>
        <w:spacing w:before="20" w:after="20" w:line="240" w:lineRule="auto"/>
        <w:ind w:left="170" w:right="57"/>
      </w:pPr>
    </w:p>
    <w:p w:rsidR="00B46000" w:rsidRPr="002F02EB" w:rsidRDefault="00B46000" w:rsidP="00B46000">
      <w:pPr>
        <w:pStyle w:val="ac"/>
        <w:spacing w:before="20" w:after="20" w:line="240" w:lineRule="auto"/>
        <w:ind w:left="170" w:right="57"/>
      </w:pPr>
      <w:r w:rsidRPr="002F02EB">
        <w:t>К</w:t>
      </w:r>
      <w:r w:rsidRPr="002F02EB">
        <w:rPr>
          <w:vertAlign w:val="superscript"/>
        </w:rPr>
        <w:t>рп</w:t>
      </w:r>
      <w:r w:rsidRPr="002F02EB">
        <w:rPr>
          <w:vertAlign w:val="subscript"/>
        </w:rPr>
        <w:t xml:space="preserve">1 </w:t>
      </w:r>
      <w:r w:rsidRPr="002F02EB">
        <w:t xml:space="preserve">= </w:t>
      </w:r>
      <w:r w:rsidRPr="002F02EB">
        <w:rPr>
          <w:u w:val="single"/>
        </w:rPr>
        <w:t xml:space="preserve">К </w:t>
      </w:r>
      <w:r w:rsidRPr="002F02EB">
        <w:rPr>
          <w:u w:val="single"/>
          <w:vertAlign w:val="superscript"/>
        </w:rPr>
        <w:t>пи</w:t>
      </w:r>
      <w:r w:rsidRPr="002F02EB">
        <w:rPr>
          <w:u w:val="single"/>
          <w:vertAlign w:val="subscript"/>
          <w:lang w:val="en-US"/>
        </w:rPr>
        <w:t>m</w:t>
      </w:r>
      <w:r w:rsidRPr="002F02EB">
        <w:rPr>
          <w:u w:val="single"/>
        </w:rPr>
        <w:t xml:space="preserve">+К </w:t>
      </w:r>
      <w:r w:rsidRPr="002F02EB">
        <w:rPr>
          <w:u w:val="single"/>
          <w:vertAlign w:val="superscript"/>
        </w:rPr>
        <w:t>си</w:t>
      </w:r>
      <w:r w:rsidRPr="002F02EB">
        <w:rPr>
          <w:u w:val="single"/>
          <w:vertAlign w:val="subscript"/>
          <w:lang w:val="en-US"/>
        </w:rPr>
        <w:t>n</w:t>
      </w:r>
      <w:r w:rsidRPr="002F02EB">
        <w:rPr>
          <w:u w:val="single"/>
        </w:rPr>
        <w:t xml:space="preserve">+К </w:t>
      </w:r>
      <w:proofErr w:type="spellStart"/>
      <w:r w:rsidRPr="002F02EB">
        <w:rPr>
          <w:u w:val="single"/>
          <w:vertAlign w:val="superscript"/>
        </w:rPr>
        <w:t>бд</w:t>
      </w:r>
      <w:r w:rsidRPr="002F02EB">
        <w:rPr>
          <w:u w:val="single"/>
          <w:vertAlign w:val="subscript"/>
        </w:rPr>
        <w:t>р</w:t>
      </w:r>
      <w:proofErr w:type="spellEnd"/>
      <w:r w:rsidRPr="002F02EB">
        <w:t>=_</w:t>
      </w:r>
      <w:r w:rsidRPr="002F02EB">
        <w:rPr>
          <w:u w:val="single"/>
        </w:rPr>
        <w:t>(1,2*</w:t>
      </w:r>
      <w:proofErr w:type="gramStart"/>
      <w:r w:rsidRPr="002F02EB">
        <w:rPr>
          <w:u w:val="single"/>
        </w:rPr>
        <w:t>1)+</w:t>
      </w:r>
      <w:proofErr w:type="gramEnd"/>
      <w:r w:rsidRPr="002F02EB">
        <w:rPr>
          <w:u w:val="single"/>
        </w:rPr>
        <w:t>(0,65*1)+(0,54*1)_=0,80</w:t>
      </w:r>
    </w:p>
    <w:p w:rsidR="00B46000" w:rsidRPr="002F02EB" w:rsidRDefault="00B46000" w:rsidP="00B46000">
      <w:pPr>
        <w:pStyle w:val="ac"/>
        <w:tabs>
          <w:tab w:val="left" w:pos="3630"/>
        </w:tabs>
        <w:spacing w:before="20" w:after="20" w:line="240" w:lineRule="auto"/>
        <w:ind w:left="170" w:right="57"/>
      </w:pPr>
      <w:r w:rsidRPr="002F02EB">
        <w:t xml:space="preserve">              </w:t>
      </w:r>
      <w:r w:rsidRPr="002F02EB">
        <w:rPr>
          <w:lang w:val="en-US"/>
        </w:rPr>
        <w:t>M</w:t>
      </w:r>
      <w:r w:rsidRPr="002F02EB">
        <w:t xml:space="preserve"> + </w:t>
      </w:r>
      <w:r w:rsidRPr="002F02EB">
        <w:rPr>
          <w:lang w:val="en-US"/>
        </w:rPr>
        <w:t>n</w:t>
      </w:r>
      <w:r w:rsidRPr="002F02EB">
        <w:t xml:space="preserve"> + </w:t>
      </w:r>
      <w:r w:rsidRPr="002F02EB">
        <w:rPr>
          <w:lang w:val="en-US"/>
        </w:rPr>
        <w:t>p</w:t>
      </w:r>
      <w:r w:rsidRPr="002F02EB">
        <w:tab/>
        <w:t>3</w:t>
      </w:r>
    </w:p>
    <w:p w:rsidR="00B46000" w:rsidRPr="002F02EB" w:rsidRDefault="00B46000" w:rsidP="00B46000">
      <w:pPr>
        <w:pStyle w:val="ac"/>
        <w:spacing w:before="20" w:after="20" w:line="240" w:lineRule="auto"/>
        <w:ind w:left="170" w:right="57"/>
      </w:pPr>
      <w:r w:rsidRPr="002F02EB">
        <w:t xml:space="preserve"> </w:t>
      </w:r>
    </w:p>
    <w:p w:rsidR="00B46000" w:rsidRPr="004A203D" w:rsidRDefault="00B46000" w:rsidP="00B46000">
      <w:pPr>
        <w:pStyle w:val="ac"/>
        <w:spacing w:before="20" w:after="20" w:line="240" w:lineRule="auto"/>
        <w:ind w:left="170" w:right="57"/>
        <w:jc w:val="right"/>
        <w:rPr>
          <w:bCs/>
        </w:rPr>
      </w:pPr>
      <w:r w:rsidRPr="004A203D">
        <w:rPr>
          <w:bCs/>
        </w:rPr>
        <w:t>Поправочные коэффициенты, зависящие от объема входной информации</w:t>
      </w:r>
    </w:p>
    <w:p w:rsidR="00B46000" w:rsidRPr="004A203D" w:rsidRDefault="00B46000" w:rsidP="00B46000">
      <w:pPr>
        <w:pStyle w:val="ac"/>
        <w:spacing w:before="20" w:after="20" w:line="240" w:lineRule="auto"/>
        <w:ind w:left="170" w:right="57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6762"/>
      </w:tblGrid>
      <w:tr w:rsidR="00B46000" w:rsidRPr="002F02EB" w:rsidTr="00F875E8">
        <w:trPr>
          <w:cantSplit/>
        </w:trPr>
        <w:tc>
          <w:tcPr>
            <w:tcW w:w="2808" w:type="dxa"/>
            <w:vMerge w:val="restart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Стадии разработки</w:t>
            </w:r>
          </w:p>
        </w:tc>
        <w:tc>
          <w:tcPr>
            <w:tcW w:w="6762" w:type="dxa"/>
            <w:vAlign w:val="center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 xml:space="preserve">Объем входной информации (тыс. </w:t>
            </w:r>
            <w:proofErr w:type="spellStart"/>
            <w:r w:rsidRPr="002F02EB">
              <w:t>документострок</w:t>
            </w:r>
            <w:proofErr w:type="spellEnd"/>
            <w:r w:rsidRPr="002F02EB">
              <w:t>)</w:t>
            </w:r>
          </w:p>
        </w:tc>
      </w:tr>
      <w:tr w:rsidR="00B46000" w:rsidRPr="002F02EB" w:rsidTr="00F875E8">
        <w:trPr>
          <w:cantSplit/>
        </w:trPr>
        <w:tc>
          <w:tcPr>
            <w:tcW w:w="2808" w:type="dxa"/>
            <w:vMerge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</w:p>
        </w:tc>
        <w:tc>
          <w:tcPr>
            <w:tcW w:w="6762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До 100</w:t>
            </w:r>
          </w:p>
        </w:tc>
      </w:tr>
      <w:tr w:rsidR="00B46000" w:rsidRPr="002F02EB" w:rsidTr="00F875E8">
        <w:tc>
          <w:tcPr>
            <w:tcW w:w="2808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Технический проект</w:t>
            </w:r>
          </w:p>
        </w:tc>
        <w:tc>
          <w:tcPr>
            <w:tcW w:w="6762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1,05</w:t>
            </w:r>
          </w:p>
        </w:tc>
      </w:tr>
      <w:tr w:rsidR="00B46000" w:rsidRPr="002F02EB" w:rsidTr="00F875E8">
        <w:tc>
          <w:tcPr>
            <w:tcW w:w="2808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Рабочий проект</w:t>
            </w:r>
          </w:p>
        </w:tc>
        <w:tc>
          <w:tcPr>
            <w:tcW w:w="6762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1,1</w:t>
            </w:r>
          </w:p>
        </w:tc>
      </w:tr>
      <w:tr w:rsidR="00B46000" w:rsidRPr="002F02EB" w:rsidTr="00F875E8">
        <w:tc>
          <w:tcPr>
            <w:tcW w:w="2808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Внедрение</w:t>
            </w:r>
          </w:p>
        </w:tc>
        <w:tc>
          <w:tcPr>
            <w:tcW w:w="6762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1,15</w:t>
            </w:r>
          </w:p>
        </w:tc>
      </w:tr>
    </w:tbl>
    <w:p w:rsidR="00B46000" w:rsidRPr="002F02EB" w:rsidRDefault="00B46000" w:rsidP="00B46000">
      <w:pPr>
        <w:pStyle w:val="ac"/>
        <w:spacing w:before="20" w:after="20" w:line="240" w:lineRule="auto"/>
        <w:ind w:left="170" w:right="57"/>
      </w:pPr>
    </w:p>
    <w:p w:rsidR="00B46000" w:rsidRPr="004A203D" w:rsidRDefault="00B46000" w:rsidP="00B46000">
      <w:pPr>
        <w:spacing w:before="20" w:after="20"/>
        <w:ind w:left="170" w:right="57"/>
        <w:jc w:val="right"/>
        <w:rPr>
          <w:bCs/>
        </w:rPr>
      </w:pPr>
      <w:r w:rsidRPr="004A203D">
        <w:rPr>
          <w:bCs/>
        </w:rPr>
        <w:t>Поправочные коэффициенты, зависящие от режима времени.</w:t>
      </w:r>
    </w:p>
    <w:p w:rsidR="00B46000" w:rsidRPr="004A203D" w:rsidRDefault="00B46000" w:rsidP="00B46000">
      <w:pPr>
        <w:spacing w:before="20" w:after="20"/>
        <w:ind w:left="170" w:right="5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2160"/>
        <w:gridCol w:w="4602"/>
      </w:tblGrid>
      <w:tr w:rsidR="00B46000" w:rsidRPr="002F02EB" w:rsidTr="00F875E8">
        <w:trPr>
          <w:cantSplit/>
        </w:trPr>
        <w:tc>
          <w:tcPr>
            <w:tcW w:w="2808" w:type="dxa"/>
            <w:vMerge w:val="restart"/>
            <w:vAlign w:val="center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Стадии разработки</w:t>
            </w:r>
          </w:p>
        </w:tc>
        <w:tc>
          <w:tcPr>
            <w:tcW w:w="2160" w:type="dxa"/>
            <w:vMerge w:val="restart"/>
            <w:vAlign w:val="center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Вид обработки информации</w:t>
            </w:r>
          </w:p>
        </w:tc>
        <w:tc>
          <w:tcPr>
            <w:tcW w:w="4602" w:type="dxa"/>
            <w:vAlign w:val="center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Степень новизны</w:t>
            </w:r>
          </w:p>
        </w:tc>
      </w:tr>
      <w:tr w:rsidR="00B46000" w:rsidRPr="002F02EB" w:rsidTr="00F875E8">
        <w:trPr>
          <w:cantSplit/>
        </w:trPr>
        <w:tc>
          <w:tcPr>
            <w:tcW w:w="2808" w:type="dxa"/>
            <w:vMerge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</w:p>
        </w:tc>
        <w:tc>
          <w:tcPr>
            <w:tcW w:w="2160" w:type="dxa"/>
            <w:vMerge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</w:p>
        </w:tc>
        <w:tc>
          <w:tcPr>
            <w:tcW w:w="4602" w:type="dxa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В</w:t>
            </w:r>
          </w:p>
        </w:tc>
      </w:tr>
      <w:tr w:rsidR="00B46000" w:rsidRPr="002F02EB" w:rsidTr="00F875E8">
        <w:tc>
          <w:tcPr>
            <w:tcW w:w="2808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Технический проект</w:t>
            </w:r>
          </w:p>
        </w:tc>
        <w:tc>
          <w:tcPr>
            <w:tcW w:w="2160" w:type="dxa"/>
            <w:vAlign w:val="center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РВ</w:t>
            </w:r>
          </w:p>
        </w:tc>
        <w:tc>
          <w:tcPr>
            <w:tcW w:w="4602" w:type="dxa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1,26</w:t>
            </w:r>
          </w:p>
        </w:tc>
      </w:tr>
      <w:tr w:rsidR="00B46000" w:rsidRPr="002F02EB" w:rsidTr="00F875E8">
        <w:tc>
          <w:tcPr>
            <w:tcW w:w="2808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Рабочий проект</w:t>
            </w:r>
          </w:p>
        </w:tc>
        <w:tc>
          <w:tcPr>
            <w:tcW w:w="2160" w:type="dxa"/>
            <w:vAlign w:val="center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РВ</w:t>
            </w:r>
          </w:p>
        </w:tc>
        <w:tc>
          <w:tcPr>
            <w:tcW w:w="4602" w:type="dxa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1,32</w:t>
            </w:r>
          </w:p>
        </w:tc>
      </w:tr>
      <w:tr w:rsidR="00B46000" w:rsidRPr="002F02EB" w:rsidTr="00F875E8">
        <w:tc>
          <w:tcPr>
            <w:tcW w:w="2808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Внедрение</w:t>
            </w:r>
          </w:p>
        </w:tc>
        <w:tc>
          <w:tcPr>
            <w:tcW w:w="2160" w:type="dxa"/>
            <w:vAlign w:val="center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РВ</w:t>
            </w:r>
          </w:p>
        </w:tc>
        <w:tc>
          <w:tcPr>
            <w:tcW w:w="4602" w:type="dxa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1,21</w:t>
            </w:r>
          </w:p>
        </w:tc>
      </w:tr>
    </w:tbl>
    <w:p w:rsidR="00B46000" w:rsidRPr="002F02EB" w:rsidRDefault="00B46000" w:rsidP="00B46000">
      <w:pPr>
        <w:spacing w:before="20" w:after="20"/>
        <w:ind w:left="170" w:right="57"/>
        <w:jc w:val="both"/>
      </w:pPr>
    </w:p>
    <w:p w:rsidR="00B46000" w:rsidRPr="002F02EB" w:rsidRDefault="00B46000" w:rsidP="00B46000">
      <w:pPr>
        <w:spacing w:before="20" w:after="20"/>
        <w:ind w:left="170" w:right="57"/>
        <w:jc w:val="right"/>
        <w:rPr>
          <w:b/>
          <w:bCs/>
        </w:rPr>
      </w:pPr>
      <w:r w:rsidRPr="004A203D">
        <w:rPr>
          <w:bCs/>
        </w:rPr>
        <w:t>Использование пакетно-прикладных программ и стандартных модулей</w:t>
      </w:r>
      <w:r w:rsidRPr="002F02EB">
        <w:rPr>
          <w:b/>
          <w:bCs/>
        </w:rPr>
        <w:t>.</w:t>
      </w:r>
    </w:p>
    <w:p w:rsidR="00B46000" w:rsidRPr="002F02EB" w:rsidRDefault="00B46000" w:rsidP="00B46000">
      <w:pPr>
        <w:spacing w:before="20" w:after="20"/>
        <w:ind w:left="170" w:right="5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2160"/>
        <w:gridCol w:w="4602"/>
      </w:tblGrid>
      <w:tr w:rsidR="00B46000" w:rsidRPr="002F02EB" w:rsidTr="00F875E8">
        <w:trPr>
          <w:cantSplit/>
        </w:trPr>
        <w:tc>
          <w:tcPr>
            <w:tcW w:w="2808" w:type="dxa"/>
            <w:vMerge w:val="restart"/>
            <w:vAlign w:val="center"/>
          </w:tcPr>
          <w:p w:rsidR="00B46000" w:rsidRPr="002F02EB" w:rsidRDefault="00B46000" w:rsidP="00F875E8">
            <w:pPr>
              <w:spacing w:before="20" w:after="20"/>
              <w:ind w:left="170" w:right="57" w:firstLine="708"/>
              <w:jc w:val="both"/>
            </w:pPr>
            <w:r w:rsidRPr="002F02EB">
              <w:t>Стадии   проектирования</w:t>
            </w:r>
          </w:p>
        </w:tc>
        <w:tc>
          <w:tcPr>
            <w:tcW w:w="2160" w:type="dxa"/>
            <w:vMerge w:val="restart"/>
            <w:vAlign w:val="center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Использование ППП и ТП,%</w:t>
            </w:r>
          </w:p>
        </w:tc>
        <w:tc>
          <w:tcPr>
            <w:tcW w:w="4602" w:type="dxa"/>
            <w:vAlign w:val="center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Степень новизны</w:t>
            </w:r>
          </w:p>
        </w:tc>
      </w:tr>
      <w:tr w:rsidR="00B46000" w:rsidRPr="002F02EB" w:rsidTr="00F875E8">
        <w:trPr>
          <w:cantSplit/>
        </w:trPr>
        <w:tc>
          <w:tcPr>
            <w:tcW w:w="2808" w:type="dxa"/>
            <w:vMerge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</w:p>
        </w:tc>
        <w:tc>
          <w:tcPr>
            <w:tcW w:w="2160" w:type="dxa"/>
            <w:vMerge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</w:p>
        </w:tc>
        <w:tc>
          <w:tcPr>
            <w:tcW w:w="4602" w:type="dxa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В</w:t>
            </w:r>
          </w:p>
        </w:tc>
      </w:tr>
      <w:tr w:rsidR="00B46000" w:rsidRPr="002F02EB" w:rsidTr="00F875E8">
        <w:tc>
          <w:tcPr>
            <w:tcW w:w="2808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Технический проект</w:t>
            </w:r>
          </w:p>
        </w:tc>
        <w:tc>
          <w:tcPr>
            <w:tcW w:w="2160" w:type="dxa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40-6</w:t>
            </w:r>
            <w:r w:rsidRPr="002F02EB">
              <w:rPr>
                <w:lang w:val="en-US"/>
              </w:rPr>
              <w:t>0</w:t>
            </w:r>
            <w:r w:rsidRPr="002F02EB">
              <w:t>%</w:t>
            </w:r>
          </w:p>
        </w:tc>
        <w:tc>
          <w:tcPr>
            <w:tcW w:w="4602" w:type="dxa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0,6</w:t>
            </w:r>
          </w:p>
        </w:tc>
      </w:tr>
      <w:tr w:rsidR="00B46000" w:rsidRPr="002F02EB" w:rsidTr="00F875E8">
        <w:tc>
          <w:tcPr>
            <w:tcW w:w="2808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Рабочий проект</w:t>
            </w:r>
          </w:p>
        </w:tc>
        <w:tc>
          <w:tcPr>
            <w:tcW w:w="2160" w:type="dxa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25-40%</w:t>
            </w:r>
          </w:p>
        </w:tc>
        <w:tc>
          <w:tcPr>
            <w:tcW w:w="4602" w:type="dxa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0,7</w:t>
            </w:r>
          </w:p>
        </w:tc>
      </w:tr>
      <w:tr w:rsidR="00B46000" w:rsidRPr="002F02EB" w:rsidTr="00F875E8">
        <w:tc>
          <w:tcPr>
            <w:tcW w:w="2808" w:type="dxa"/>
          </w:tcPr>
          <w:p w:rsidR="00B46000" w:rsidRPr="002F02EB" w:rsidRDefault="00B46000" w:rsidP="00F875E8">
            <w:pPr>
              <w:pStyle w:val="ac"/>
              <w:spacing w:before="20" w:after="20" w:line="240" w:lineRule="auto"/>
              <w:ind w:left="170" w:right="57"/>
            </w:pPr>
            <w:r w:rsidRPr="002F02EB">
              <w:t>Внедрение</w:t>
            </w:r>
          </w:p>
        </w:tc>
        <w:tc>
          <w:tcPr>
            <w:tcW w:w="2160" w:type="dxa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20-25%</w:t>
            </w:r>
          </w:p>
        </w:tc>
        <w:tc>
          <w:tcPr>
            <w:tcW w:w="4602" w:type="dxa"/>
          </w:tcPr>
          <w:p w:rsidR="00B46000" w:rsidRPr="002F02EB" w:rsidRDefault="00B46000" w:rsidP="00F875E8">
            <w:pPr>
              <w:spacing w:before="20" w:after="20"/>
              <w:ind w:left="170" w:right="57"/>
              <w:jc w:val="both"/>
            </w:pPr>
            <w:r w:rsidRPr="002F02EB">
              <w:t>0,8</w:t>
            </w:r>
          </w:p>
        </w:tc>
      </w:tr>
    </w:tbl>
    <w:p w:rsidR="00B46000" w:rsidRPr="002F02EB" w:rsidRDefault="00B46000" w:rsidP="00B46000">
      <w:pPr>
        <w:spacing w:before="20" w:after="20"/>
        <w:ind w:left="170" w:right="57"/>
        <w:jc w:val="both"/>
      </w:pPr>
    </w:p>
    <w:p w:rsidR="00B46000" w:rsidRPr="002F02EB" w:rsidRDefault="00B46000" w:rsidP="00B46000">
      <w:pPr>
        <w:pStyle w:val="15"/>
      </w:pPr>
      <w:r w:rsidRPr="002F02EB">
        <w:t xml:space="preserve">Определяем поправочные коэффициенты по стадиям проектирования по формуле </w:t>
      </w:r>
    </w:p>
    <w:p w:rsidR="00B46000" w:rsidRPr="002F02EB" w:rsidRDefault="00B46000" w:rsidP="00B46000">
      <w:pPr>
        <w:pStyle w:val="15"/>
      </w:pPr>
      <w:proofErr w:type="spellStart"/>
      <w:r w:rsidRPr="002F02EB">
        <w:t>К</w:t>
      </w:r>
      <w:r w:rsidRPr="002F02EB">
        <w:rPr>
          <w:vertAlign w:val="subscript"/>
        </w:rPr>
        <w:t>общ</w:t>
      </w:r>
      <w:proofErr w:type="spellEnd"/>
      <w:r w:rsidRPr="002F02EB">
        <w:t>=К</w:t>
      </w:r>
      <w:r w:rsidRPr="002F02EB">
        <w:rPr>
          <w:vertAlign w:val="subscript"/>
        </w:rPr>
        <w:t>1</w:t>
      </w:r>
      <w:r w:rsidRPr="002F02EB">
        <w:t>*К</w:t>
      </w:r>
      <w:r w:rsidRPr="002F02EB">
        <w:rPr>
          <w:vertAlign w:val="subscript"/>
        </w:rPr>
        <w:t>2</w:t>
      </w:r>
      <w:r w:rsidRPr="002F02EB">
        <w:t>*К</w:t>
      </w:r>
      <w:r w:rsidRPr="002F02EB">
        <w:rPr>
          <w:vertAlign w:val="subscript"/>
        </w:rPr>
        <w:t>3</w:t>
      </w:r>
      <w:r w:rsidRPr="002F02EB">
        <w:t>*…*</w:t>
      </w:r>
      <w:proofErr w:type="spellStart"/>
      <w:r w:rsidRPr="002F02EB">
        <w:t>К</w:t>
      </w:r>
      <w:r w:rsidRPr="002F02EB">
        <w:rPr>
          <w:vertAlign w:val="subscript"/>
        </w:rPr>
        <w:t>п</w:t>
      </w:r>
      <w:proofErr w:type="spellEnd"/>
    </w:p>
    <w:p w:rsidR="00B46000" w:rsidRPr="002F02EB" w:rsidRDefault="00B46000" w:rsidP="00B46000">
      <w:pPr>
        <w:pStyle w:val="15"/>
      </w:pPr>
      <w:r w:rsidRPr="002F02EB">
        <w:t>Общий поправочный коэффициент на стадии « Технический проект »</w:t>
      </w:r>
    </w:p>
    <w:p w:rsidR="00B46000" w:rsidRPr="002F02EB" w:rsidRDefault="00B46000" w:rsidP="00B46000">
      <w:pPr>
        <w:pStyle w:val="15"/>
      </w:pPr>
      <w:proofErr w:type="spellStart"/>
      <w:r w:rsidRPr="002F02EB">
        <w:t>К</w:t>
      </w:r>
      <w:r w:rsidRPr="002F02EB">
        <w:rPr>
          <w:vertAlign w:val="superscript"/>
        </w:rPr>
        <w:t>тп</w:t>
      </w:r>
      <w:r w:rsidRPr="002F02EB">
        <w:rPr>
          <w:vertAlign w:val="subscript"/>
        </w:rPr>
        <w:t>общ</w:t>
      </w:r>
      <w:proofErr w:type="spellEnd"/>
      <w:r w:rsidRPr="002F02EB">
        <w:t>=К</w:t>
      </w:r>
      <w:r w:rsidRPr="002F02EB">
        <w:rPr>
          <w:vertAlign w:val="subscript"/>
        </w:rPr>
        <w:t>1</w:t>
      </w:r>
      <w:r w:rsidRPr="002F02EB">
        <w:t>*К</w:t>
      </w:r>
      <w:r w:rsidRPr="002F02EB">
        <w:rPr>
          <w:vertAlign w:val="subscript"/>
        </w:rPr>
        <w:t>2</w:t>
      </w:r>
      <w:r w:rsidRPr="002F02EB">
        <w:t>*К</w:t>
      </w:r>
      <w:r w:rsidRPr="002F02EB">
        <w:rPr>
          <w:vertAlign w:val="subscript"/>
        </w:rPr>
        <w:t>3</w:t>
      </w:r>
      <w:r w:rsidRPr="002F02EB">
        <w:t>*К</w:t>
      </w:r>
      <w:r w:rsidRPr="002F02EB">
        <w:rPr>
          <w:vertAlign w:val="subscript"/>
        </w:rPr>
        <w:t>4</w:t>
      </w:r>
      <w:r w:rsidRPr="002F02EB">
        <w:t>*0,85=1,5*1,05*1,26*0,60*0,85=1,01</w:t>
      </w:r>
    </w:p>
    <w:p w:rsidR="00B46000" w:rsidRPr="002F02EB" w:rsidRDefault="00B46000" w:rsidP="00B46000">
      <w:pPr>
        <w:pStyle w:val="15"/>
      </w:pPr>
      <w:r w:rsidRPr="002F02EB">
        <w:t>Общий поправочный коэффициент на стадии « Рабочий проект »</w:t>
      </w:r>
    </w:p>
    <w:p w:rsidR="00B46000" w:rsidRPr="002F02EB" w:rsidRDefault="00B46000" w:rsidP="00B46000">
      <w:pPr>
        <w:pStyle w:val="15"/>
      </w:pPr>
      <w:proofErr w:type="spellStart"/>
      <w:r w:rsidRPr="002F02EB">
        <w:lastRenderedPageBreak/>
        <w:t>К</w:t>
      </w:r>
      <w:r w:rsidRPr="002F02EB">
        <w:rPr>
          <w:vertAlign w:val="superscript"/>
        </w:rPr>
        <w:t>рп</w:t>
      </w:r>
      <w:r w:rsidRPr="002F02EB">
        <w:rPr>
          <w:vertAlign w:val="subscript"/>
        </w:rPr>
        <w:t>общ</w:t>
      </w:r>
      <w:proofErr w:type="spellEnd"/>
      <w:r w:rsidRPr="002F02EB">
        <w:t>=К</w:t>
      </w:r>
      <w:r w:rsidRPr="002F02EB">
        <w:rPr>
          <w:vertAlign w:val="subscript"/>
        </w:rPr>
        <w:t>1</w:t>
      </w:r>
      <w:r w:rsidRPr="002F02EB">
        <w:t>*К</w:t>
      </w:r>
      <w:r w:rsidRPr="002F02EB">
        <w:rPr>
          <w:vertAlign w:val="subscript"/>
        </w:rPr>
        <w:t>2</w:t>
      </w:r>
      <w:r w:rsidRPr="002F02EB">
        <w:t>*К</w:t>
      </w:r>
      <w:r w:rsidRPr="002F02EB">
        <w:rPr>
          <w:vertAlign w:val="subscript"/>
        </w:rPr>
        <w:t>3</w:t>
      </w:r>
      <w:r w:rsidRPr="002F02EB">
        <w:t>*К</w:t>
      </w:r>
      <w:r w:rsidRPr="002F02EB">
        <w:rPr>
          <w:vertAlign w:val="subscript"/>
        </w:rPr>
        <w:t>4=</w:t>
      </w:r>
      <w:r w:rsidRPr="002F02EB">
        <w:t>0,72*1,1*1,32*0,7=0,73</w:t>
      </w:r>
    </w:p>
    <w:p w:rsidR="00B46000" w:rsidRPr="002F02EB" w:rsidRDefault="00B46000" w:rsidP="00B46000">
      <w:pPr>
        <w:pStyle w:val="15"/>
      </w:pPr>
      <w:r w:rsidRPr="002F02EB">
        <w:t>Общий поправочный коэффициент на стадии « Внедрение »</w:t>
      </w:r>
    </w:p>
    <w:p w:rsidR="00B46000" w:rsidRPr="002F02EB" w:rsidRDefault="00B46000" w:rsidP="00B46000">
      <w:pPr>
        <w:pStyle w:val="15"/>
      </w:pPr>
      <w:proofErr w:type="spellStart"/>
      <w:r w:rsidRPr="002F02EB">
        <w:t>К</w:t>
      </w:r>
      <w:r w:rsidRPr="002F02EB">
        <w:rPr>
          <w:vertAlign w:val="superscript"/>
        </w:rPr>
        <w:t>вп</w:t>
      </w:r>
      <w:r w:rsidRPr="002F02EB">
        <w:rPr>
          <w:vertAlign w:val="subscript"/>
        </w:rPr>
        <w:t>общ</w:t>
      </w:r>
      <w:proofErr w:type="spellEnd"/>
      <w:r w:rsidRPr="002F02EB">
        <w:t>=К</w:t>
      </w:r>
      <w:r w:rsidRPr="002F02EB">
        <w:rPr>
          <w:vertAlign w:val="subscript"/>
        </w:rPr>
        <w:t>2</w:t>
      </w:r>
      <w:r w:rsidRPr="002F02EB">
        <w:t>*К</w:t>
      </w:r>
      <w:r w:rsidRPr="002F02EB">
        <w:rPr>
          <w:vertAlign w:val="subscript"/>
        </w:rPr>
        <w:t>3</w:t>
      </w:r>
      <w:r w:rsidRPr="002F02EB">
        <w:t>*К</w:t>
      </w:r>
      <w:r w:rsidRPr="002F02EB">
        <w:rPr>
          <w:vertAlign w:val="subscript"/>
        </w:rPr>
        <w:t>4=</w:t>
      </w:r>
      <w:r w:rsidRPr="002F02EB">
        <w:t>1,15*1,21*0,8=1,11</w:t>
      </w:r>
    </w:p>
    <w:p w:rsidR="00B46000" w:rsidRPr="002F02EB" w:rsidRDefault="00B46000" w:rsidP="00B46000">
      <w:pPr>
        <w:pStyle w:val="15"/>
      </w:pPr>
    </w:p>
    <w:p w:rsidR="00B46000" w:rsidRPr="002F02EB" w:rsidRDefault="00B46000" w:rsidP="00B46000">
      <w:pPr>
        <w:pStyle w:val="15"/>
        <w:jc w:val="center"/>
        <w:rPr>
          <w:b/>
        </w:rPr>
      </w:pPr>
      <w:r w:rsidRPr="002F02EB">
        <w:rPr>
          <w:b/>
        </w:rPr>
        <w:t>Расчет общей трудоемкости работ и</w:t>
      </w:r>
    </w:p>
    <w:p w:rsidR="00B46000" w:rsidRPr="002F02EB" w:rsidRDefault="00B46000" w:rsidP="00B46000">
      <w:pPr>
        <w:pStyle w:val="15"/>
        <w:jc w:val="center"/>
        <w:rPr>
          <w:b/>
        </w:rPr>
      </w:pPr>
      <w:r w:rsidRPr="002F02EB">
        <w:rPr>
          <w:b/>
        </w:rPr>
        <w:t>численности разработчиков</w:t>
      </w:r>
    </w:p>
    <w:p w:rsidR="00B46000" w:rsidRPr="002F02EB" w:rsidRDefault="00B46000" w:rsidP="00B46000">
      <w:pPr>
        <w:pStyle w:val="15"/>
        <w:rPr>
          <w:b/>
        </w:rPr>
      </w:pPr>
      <w:r w:rsidRPr="002F02EB">
        <w:rPr>
          <w:b/>
        </w:rPr>
        <w:t>Стадия « Техническое задание »</w:t>
      </w:r>
    </w:p>
    <w:p w:rsidR="00B46000" w:rsidRPr="002F02EB" w:rsidRDefault="00B46000" w:rsidP="00B46000">
      <w:pPr>
        <w:pStyle w:val="15"/>
      </w:pPr>
      <w:r w:rsidRPr="002F02EB">
        <w:t>Расчет трудоемкости работ на постановку задачи:</w:t>
      </w:r>
    </w:p>
    <w:p w:rsidR="00B46000" w:rsidRPr="002F02EB" w:rsidRDefault="00B46000" w:rsidP="00B46000">
      <w:pPr>
        <w:pStyle w:val="15"/>
      </w:pPr>
      <w:r w:rsidRPr="002F02EB">
        <w:t xml:space="preserve"> </w:t>
      </w:r>
      <w:proofErr w:type="spellStart"/>
      <w:r w:rsidRPr="002F02EB">
        <w:t>Т</w:t>
      </w:r>
      <w:r w:rsidRPr="002F02EB">
        <w:rPr>
          <w:vertAlign w:val="superscript"/>
        </w:rPr>
        <w:t>пз</w:t>
      </w:r>
      <w:r w:rsidRPr="002F02EB">
        <w:rPr>
          <w:vertAlign w:val="subscript"/>
        </w:rPr>
        <w:t>тз</w:t>
      </w:r>
      <w:proofErr w:type="spellEnd"/>
      <w:r w:rsidRPr="002F02EB">
        <w:rPr>
          <w:vertAlign w:val="subscript"/>
        </w:rPr>
        <w:t xml:space="preserve"> </w:t>
      </w:r>
      <w:r w:rsidRPr="002F02EB">
        <w:t xml:space="preserve">= </w:t>
      </w:r>
      <w:proofErr w:type="spellStart"/>
      <w:r w:rsidRPr="002F02EB">
        <w:t>Н</w:t>
      </w:r>
      <w:r w:rsidRPr="002F02EB">
        <w:rPr>
          <w:vertAlign w:val="superscript"/>
        </w:rPr>
        <w:t>пз</w:t>
      </w:r>
      <w:r w:rsidRPr="002F02EB">
        <w:rPr>
          <w:vertAlign w:val="subscript"/>
        </w:rPr>
        <w:t>вр</w:t>
      </w:r>
      <w:proofErr w:type="spellEnd"/>
      <w:r w:rsidRPr="002F02EB">
        <w:rPr>
          <w:vertAlign w:val="subscript"/>
        </w:rPr>
        <w:t xml:space="preserve"> </w:t>
      </w:r>
      <w:r w:rsidRPr="002F02EB">
        <w:t>=15,6</w:t>
      </w:r>
    </w:p>
    <w:p w:rsidR="00B46000" w:rsidRPr="002F02EB" w:rsidRDefault="00B46000" w:rsidP="00B46000">
      <w:pPr>
        <w:pStyle w:val="15"/>
      </w:pPr>
      <w:r w:rsidRPr="002F02EB">
        <w:t>Расчет трудоемкости работ на программное обеспечение:</w:t>
      </w:r>
    </w:p>
    <w:p w:rsidR="00B46000" w:rsidRPr="002F02EB" w:rsidRDefault="00B46000" w:rsidP="00B46000">
      <w:pPr>
        <w:pStyle w:val="15"/>
      </w:pPr>
      <w:proofErr w:type="spellStart"/>
      <w:r w:rsidRPr="002F02EB">
        <w:t>Т</w:t>
      </w:r>
      <w:r w:rsidRPr="002F02EB">
        <w:rPr>
          <w:vertAlign w:val="superscript"/>
        </w:rPr>
        <w:t>по</w:t>
      </w:r>
      <w:r w:rsidRPr="002F02EB">
        <w:rPr>
          <w:vertAlign w:val="subscript"/>
        </w:rPr>
        <w:t>тз</w:t>
      </w:r>
      <w:proofErr w:type="spellEnd"/>
      <w:r w:rsidRPr="002F02EB">
        <w:rPr>
          <w:vertAlign w:val="subscript"/>
        </w:rPr>
        <w:t xml:space="preserve"> </w:t>
      </w:r>
      <w:r w:rsidRPr="002F02EB">
        <w:t xml:space="preserve">= </w:t>
      </w:r>
      <w:proofErr w:type="spellStart"/>
      <w:r w:rsidRPr="002F02EB">
        <w:t>Н</w:t>
      </w:r>
      <w:r w:rsidRPr="002F02EB">
        <w:rPr>
          <w:vertAlign w:val="superscript"/>
        </w:rPr>
        <w:t>по</w:t>
      </w:r>
      <w:r w:rsidRPr="002F02EB">
        <w:rPr>
          <w:vertAlign w:val="subscript"/>
        </w:rPr>
        <w:t>вр</w:t>
      </w:r>
      <w:proofErr w:type="spellEnd"/>
      <w:r w:rsidRPr="002F02EB">
        <w:rPr>
          <w:vertAlign w:val="subscript"/>
        </w:rPr>
        <w:t xml:space="preserve"> </w:t>
      </w:r>
      <w:r w:rsidRPr="002F02EB">
        <w:t>=8,4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t>Стадия « Технический проект »</w:t>
      </w:r>
    </w:p>
    <w:p w:rsidR="00B46000" w:rsidRPr="002F02EB" w:rsidRDefault="00B46000" w:rsidP="00B46000">
      <w:pPr>
        <w:pStyle w:val="15"/>
      </w:pPr>
      <w:r w:rsidRPr="002F02EB">
        <w:t>Расчет трудоемкости работ на постановку задачи: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Т</w:t>
      </w:r>
      <w:r w:rsidRPr="002F02EB">
        <w:rPr>
          <w:vertAlign w:val="superscript"/>
          <w:lang w:val="kk-KZ"/>
        </w:rPr>
        <w:t>пз</w:t>
      </w:r>
      <w:r w:rsidRPr="002F02EB">
        <w:rPr>
          <w:vertAlign w:val="subscript"/>
          <w:lang w:val="kk-KZ"/>
        </w:rPr>
        <w:t>тп</w:t>
      </w:r>
      <w:r w:rsidRPr="002F02EB">
        <w:rPr>
          <w:lang w:val="kk-KZ"/>
        </w:rPr>
        <w:t xml:space="preserve"> = Н</w:t>
      </w:r>
      <w:r w:rsidRPr="002F02EB">
        <w:rPr>
          <w:vertAlign w:val="superscript"/>
          <w:lang w:val="kk-KZ"/>
        </w:rPr>
        <w:t>пз</w:t>
      </w:r>
      <w:r w:rsidRPr="002F02EB">
        <w:rPr>
          <w:vertAlign w:val="subscript"/>
          <w:lang w:val="kk-KZ"/>
        </w:rPr>
        <w:t xml:space="preserve">вр </w:t>
      </w:r>
      <w:r w:rsidRPr="002F02EB">
        <w:rPr>
          <w:lang w:val="kk-KZ"/>
        </w:rPr>
        <w:t>* К</w:t>
      </w:r>
      <w:r w:rsidRPr="002F02EB">
        <w:rPr>
          <w:vertAlign w:val="superscript"/>
          <w:lang w:val="kk-KZ"/>
        </w:rPr>
        <w:t>тп</w:t>
      </w:r>
      <w:r w:rsidRPr="002F02EB">
        <w:rPr>
          <w:vertAlign w:val="subscript"/>
          <w:lang w:val="kk-KZ"/>
        </w:rPr>
        <w:t>общ =</w:t>
      </w:r>
      <w:r w:rsidRPr="002F02EB">
        <w:rPr>
          <w:lang w:val="kk-KZ"/>
        </w:rPr>
        <w:t>15,6*1,01=15,76</w:t>
      </w:r>
    </w:p>
    <w:p w:rsidR="00B46000" w:rsidRPr="002F02EB" w:rsidRDefault="00B46000" w:rsidP="00B46000">
      <w:pPr>
        <w:pStyle w:val="15"/>
      </w:pPr>
      <w:r w:rsidRPr="002F02EB">
        <w:t>Расчет трудоемкости работ на программное обеспечение: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Т</w:t>
      </w:r>
      <w:r w:rsidRPr="002F02EB">
        <w:rPr>
          <w:vertAlign w:val="superscript"/>
          <w:lang w:val="kk-KZ"/>
        </w:rPr>
        <w:t>по</w:t>
      </w:r>
      <w:r w:rsidRPr="002F02EB">
        <w:rPr>
          <w:vertAlign w:val="subscript"/>
          <w:lang w:val="kk-KZ"/>
        </w:rPr>
        <w:t>тп</w:t>
      </w:r>
      <w:r w:rsidRPr="002F02EB">
        <w:rPr>
          <w:lang w:val="kk-KZ"/>
        </w:rPr>
        <w:t xml:space="preserve"> = Н</w:t>
      </w:r>
      <w:r w:rsidRPr="002F02EB">
        <w:rPr>
          <w:vertAlign w:val="superscript"/>
          <w:lang w:val="kk-KZ"/>
        </w:rPr>
        <w:t>по</w:t>
      </w:r>
      <w:r w:rsidRPr="002F02EB">
        <w:rPr>
          <w:vertAlign w:val="subscript"/>
          <w:lang w:val="kk-KZ"/>
        </w:rPr>
        <w:t xml:space="preserve">вр </w:t>
      </w:r>
      <w:r w:rsidRPr="002F02EB">
        <w:rPr>
          <w:lang w:val="kk-KZ"/>
        </w:rPr>
        <w:t>* К</w:t>
      </w:r>
      <w:r w:rsidRPr="002F02EB">
        <w:rPr>
          <w:vertAlign w:val="superscript"/>
          <w:lang w:val="kk-KZ"/>
        </w:rPr>
        <w:t>тп</w:t>
      </w:r>
      <w:r w:rsidRPr="002F02EB">
        <w:rPr>
          <w:vertAlign w:val="subscript"/>
          <w:lang w:val="kk-KZ"/>
        </w:rPr>
        <w:t>общ =</w:t>
      </w:r>
      <w:r w:rsidRPr="002F02EB">
        <w:rPr>
          <w:lang w:val="kk-KZ"/>
        </w:rPr>
        <w:t>8,4*1,01=8,48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t>Стадия « Рабочий проект »</w:t>
      </w:r>
    </w:p>
    <w:p w:rsidR="00B46000" w:rsidRPr="002F02EB" w:rsidRDefault="00B46000" w:rsidP="00B46000">
      <w:pPr>
        <w:pStyle w:val="15"/>
      </w:pPr>
      <w:r w:rsidRPr="002F02EB">
        <w:t>Расчет трудоемкости работ на постановку задачи: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Т</w:t>
      </w:r>
      <w:r w:rsidRPr="002F02EB">
        <w:rPr>
          <w:vertAlign w:val="superscript"/>
          <w:lang w:val="kk-KZ"/>
        </w:rPr>
        <w:t>пз</w:t>
      </w:r>
      <w:r w:rsidRPr="002F02EB">
        <w:rPr>
          <w:vertAlign w:val="subscript"/>
          <w:lang w:val="kk-KZ"/>
        </w:rPr>
        <w:t>рп</w:t>
      </w:r>
      <w:r w:rsidRPr="002F02EB">
        <w:rPr>
          <w:lang w:val="kk-KZ"/>
        </w:rPr>
        <w:t xml:space="preserve"> = Н</w:t>
      </w:r>
      <w:r w:rsidRPr="002F02EB">
        <w:rPr>
          <w:vertAlign w:val="superscript"/>
          <w:lang w:val="kk-KZ"/>
        </w:rPr>
        <w:t>пз</w:t>
      </w:r>
      <w:r w:rsidRPr="002F02EB">
        <w:rPr>
          <w:vertAlign w:val="subscript"/>
          <w:lang w:val="kk-KZ"/>
        </w:rPr>
        <w:t xml:space="preserve">вр </w:t>
      </w:r>
      <w:r w:rsidRPr="002F02EB">
        <w:rPr>
          <w:lang w:val="kk-KZ"/>
        </w:rPr>
        <w:t>* К</w:t>
      </w:r>
      <w:r w:rsidRPr="002F02EB">
        <w:rPr>
          <w:vertAlign w:val="superscript"/>
          <w:lang w:val="kk-KZ"/>
        </w:rPr>
        <w:t>рп</w:t>
      </w:r>
      <w:r w:rsidRPr="002F02EB">
        <w:rPr>
          <w:vertAlign w:val="subscript"/>
          <w:lang w:val="kk-KZ"/>
        </w:rPr>
        <w:t>общ =</w:t>
      </w:r>
      <w:r w:rsidRPr="002F02EB">
        <w:rPr>
          <w:lang w:val="kk-KZ"/>
        </w:rPr>
        <w:t>28,92*0,73=21,11</w:t>
      </w:r>
    </w:p>
    <w:p w:rsidR="00B46000" w:rsidRPr="002F02EB" w:rsidRDefault="00B46000" w:rsidP="00B46000">
      <w:pPr>
        <w:pStyle w:val="15"/>
      </w:pPr>
      <w:r w:rsidRPr="002F02EB">
        <w:t>Расчет трудоемкости работ на программное обеспечение: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Т</w:t>
      </w:r>
      <w:r w:rsidRPr="002F02EB">
        <w:rPr>
          <w:vertAlign w:val="superscript"/>
          <w:lang w:val="kk-KZ"/>
        </w:rPr>
        <w:t>по</w:t>
      </w:r>
      <w:r w:rsidRPr="002F02EB">
        <w:rPr>
          <w:vertAlign w:val="subscript"/>
          <w:lang w:val="kk-KZ"/>
        </w:rPr>
        <w:t>рп</w:t>
      </w:r>
      <w:r w:rsidRPr="002F02EB">
        <w:rPr>
          <w:lang w:val="kk-KZ"/>
        </w:rPr>
        <w:t xml:space="preserve"> = Н</w:t>
      </w:r>
      <w:r w:rsidRPr="002F02EB">
        <w:rPr>
          <w:vertAlign w:val="superscript"/>
          <w:lang w:val="kk-KZ"/>
        </w:rPr>
        <w:t>по</w:t>
      </w:r>
      <w:r w:rsidRPr="002F02EB">
        <w:rPr>
          <w:vertAlign w:val="subscript"/>
          <w:lang w:val="kk-KZ"/>
        </w:rPr>
        <w:t xml:space="preserve">вр </w:t>
      </w:r>
      <w:r w:rsidRPr="002F02EB">
        <w:rPr>
          <w:lang w:val="kk-KZ"/>
        </w:rPr>
        <w:t>* К</w:t>
      </w:r>
      <w:r w:rsidRPr="002F02EB">
        <w:rPr>
          <w:vertAlign w:val="superscript"/>
          <w:lang w:val="kk-KZ"/>
        </w:rPr>
        <w:t>рп</w:t>
      </w:r>
      <w:r w:rsidRPr="002F02EB">
        <w:rPr>
          <w:vertAlign w:val="subscript"/>
          <w:lang w:val="kk-KZ"/>
        </w:rPr>
        <w:t>общ =</w:t>
      </w:r>
      <w:r w:rsidRPr="002F02EB">
        <w:rPr>
          <w:lang w:val="kk-KZ"/>
        </w:rPr>
        <w:t>137,58*0,73=100,43</w:t>
      </w:r>
    </w:p>
    <w:p w:rsidR="00B46000" w:rsidRPr="002F02EB" w:rsidRDefault="00B46000" w:rsidP="00B46000">
      <w:pPr>
        <w:pStyle w:val="15"/>
        <w:rPr>
          <w:b/>
          <w:lang w:val="kk-KZ"/>
        </w:rPr>
      </w:pPr>
      <w:r w:rsidRPr="002F02EB">
        <w:rPr>
          <w:b/>
        </w:rPr>
        <w:t>Стадия « Внедрение »</w:t>
      </w:r>
    </w:p>
    <w:p w:rsidR="00B46000" w:rsidRPr="002F02EB" w:rsidRDefault="00B46000" w:rsidP="00B46000">
      <w:pPr>
        <w:pStyle w:val="15"/>
      </w:pPr>
      <w:r w:rsidRPr="002F02EB">
        <w:t>Расчет трудоемкости работ на постановку задачи: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Т</w:t>
      </w:r>
      <w:r w:rsidRPr="002F02EB">
        <w:rPr>
          <w:vertAlign w:val="superscript"/>
          <w:lang w:val="kk-KZ"/>
        </w:rPr>
        <w:t>пз</w:t>
      </w:r>
      <w:r w:rsidRPr="002F02EB">
        <w:rPr>
          <w:vertAlign w:val="subscript"/>
          <w:lang w:val="kk-KZ"/>
        </w:rPr>
        <w:t>вп</w:t>
      </w:r>
      <w:r w:rsidRPr="002F02EB">
        <w:rPr>
          <w:lang w:val="kk-KZ"/>
        </w:rPr>
        <w:t xml:space="preserve"> = Н</w:t>
      </w:r>
      <w:r w:rsidRPr="002F02EB">
        <w:rPr>
          <w:vertAlign w:val="superscript"/>
          <w:lang w:val="kk-KZ"/>
        </w:rPr>
        <w:t>пз</w:t>
      </w:r>
      <w:r w:rsidRPr="002F02EB">
        <w:rPr>
          <w:vertAlign w:val="subscript"/>
          <w:lang w:val="kk-KZ"/>
        </w:rPr>
        <w:t xml:space="preserve">вр </w:t>
      </w:r>
      <w:r w:rsidRPr="002F02EB">
        <w:rPr>
          <w:lang w:val="kk-KZ"/>
        </w:rPr>
        <w:t>* К</w:t>
      </w:r>
      <w:r w:rsidRPr="002F02EB">
        <w:rPr>
          <w:vertAlign w:val="superscript"/>
          <w:lang w:val="kk-KZ"/>
        </w:rPr>
        <w:t>вп</w:t>
      </w:r>
      <w:r w:rsidRPr="002F02EB">
        <w:rPr>
          <w:vertAlign w:val="subscript"/>
          <w:lang w:val="kk-KZ"/>
        </w:rPr>
        <w:t>общ =</w:t>
      </w:r>
      <w:r w:rsidRPr="002F02EB">
        <w:rPr>
          <w:lang w:val="kk-KZ"/>
        </w:rPr>
        <w:t>19,36</w:t>
      </w:r>
      <w:r w:rsidRPr="002F02EB">
        <w:rPr>
          <w:vertAlign w:val="subscript"/>
          <w:lang w:val="kk-KZ"/>
        </w:rPr>
        <w:t>*</w:t>
      </w:r>
      <w:r w:rsidRPr="002F02EB">
        <w:rPr>
          <w:lang w:val="kk-KZ"/>
        </w:rPr>
        <w:t>1,11=21,49</w:t>
      </w:r>
    </w:p>
    <w:p w:rsidR="00B46000" w:rsidRPr="002F02EB" w:rsidRDefault="00B46000" w:rsidP="00B46000">
      <w:pPr>
        <w:pStyle w:val="15"/>
      </w:pPr>
      <w:r w:rsidRPr="002F02EB">
        <w:t>Расчет трудоемкости работ на программное обеспечение: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Т</w:t>
      </w:r>
      <w:r w:rsidRPr="002F02EB">
        <w:rPr>
          <w:vertAlign w:val="superscript"/>
          <w:lang w:val="kk-KZ"/>
        </w:rPr>
        <w:t>по</w:t>
      </w:r>
      <w:r w:rsidRPr="002F02EB">
        <w:rPr>
          <w:vertAlign w:val="subscript"/>
          <w:lang w:val="kk-KZ"/>
        </w:rPr>
        <w:t>вп</w:t>
      </w:r>
      <w:r w:rsidRPr="002F02EB">
        <w:rPr>
          <w:lang w:val="kk-KZ"/>
        </w:rPr>
        <w:t xml:space="preserve"> = Н</w:t>
      </w:r>
      <w:r w:rsidRPr="002F02EB">
        <w:rPr>
          <w:vertAlign w:val="superscript"/>
          <w:lang w:val="kk-KZ"/>
        </w:rPr>
        <w:t>по</w:t>
      </w:r>
      <w:r w:rsidRPr="002F02EB">
        <w:rPr>
          <w:vertAlign w:val="subscript"/>
          <w:lang w:val="kk-KZ"/>
        </w:rPr>
        <w:t xml:space="preserve">вр </w:t>
      </w:r>
      <w:r w:rsidRPr="002F02EB">
        <w:rPr>
          <w:lang w:val="kk-KZ"/>
        </w:rPr>
        <w:t>* К</w:t>
      </w:r>
      <w:r w:rsidRPr="002F02EB">
        <w:rPr>
          <w:vertAlign w:val="superscript"/>
          <w:lang w:val="kk-KZ"/>
        </w:rPr>
        <w:t>вп</w:t>
      </w:r>
      <w:r w:rsidRPr="002F02EB">
        <w:rPr>
          <w:vertAlign w:val="subscript"/>
          <w:lang w:val="kk-KZ"/>
        </w:rPr>
        <w:t>общ =</w:t>
      </w:r>
      <w:r w:rsidRPr="002F02EB">
        <w:rPr>
          <w:lang w:val="kk-KZ"/>
        </w:rPr>
        <w:t>35,6*1,11=39,52</w:t>
      </w:r>
    </w:p>
    <w:p w:rsidR="00B46000" w:rsidRPr="002F02EB" w:rsidRDefault="00B46000" w:rsidP="00B46000">
      <w:pPr>
        <w:pStyle w:val="15"/>
        <w:rPr>
          <w:b/>
        </w:rPr>
      </w:pPr>
      <w:r w:rsidRPr="002F02EB">
        <w:rPr>
          <w:b/>
        </w:rPr>
        <w:t>Определение общей трудоемкости работ.</w:t>
      </w:r>
    </w:p>
    <w:p w:rsidR="00B46000" w:rsidRPr="002F02EB" w:rsidRDefault="00B46000" w:rsidP="00B46000">
      <w:pPr>
        <w:pStyle w:val="15"/>
      </w:pPr>
      <w:r w:rsidRPr="002F02EB">
        <w:t>Общая трудоемкость работ на постановку задачи по всем стадиям проектирования составит: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Т</w:t>
      </w:r>
      <w:r w:rsidRPr="002F02EB">
        <w:rPr>
          <w:vertAlign w:val="superscript"/>
          <w:lang w:val="kk-KZ"/>
        </w:rPr>
        <w:t>пз</w:t>
      </w:r>
      <w:r w:rsidRPr="002F02EB">
        <w:rPr>
          <w:vertAlign w:val="subscript"/>
          <w:lang w:val="kk-KZ"/>
        </w:rPr>
        <w:t>общ =</w:t>
      </w:r>
      <w:r w:rsidRPr="002F02EB">
        <w:rPr>
          <w:lang w:val="kk-KZ"/>
        </w:rPr>
        <w:t xml:space="preserve"> Т</w:t>
      </w:r>
      <w:r w:rsidRPr="002F02EB">
        <w:rPr>
          <w:vertAlign w:val="superscript"/>
          <w:lang w:val="kk-KZ"/>
        </w:rPr>
        <w:t>пз</w:t>
      </w:r>
      <w:r w:rsidRPr="002F02EB">
        <w:rPr>
          <w:vertAlign w:val="subscript"/>
          <w:lang w:val="kk-KZ"/>
        </w:rPr>
        <w:t>тз</w:t>
      </w:r>
      <w:r w:rsidRPr="002F02EB">
        <w:rPr>
          <w:lang w:val="kk-KZ"/>
        </w:rPr>
        <w:t>+Т</w:t>
      </w:r>
      <w:r w:rsidRPr="002F02EB">
        <w:rPr>
          <w:vertAlign w:val="superscript"/>
          <w:lang w:val="kk-KZ"/>
        </w:rPr>
        <w:t>пз</w:t>
      </w:r>
      <w:r w:rsidRPr="002F02EB">
        <w:rPr>
          <w:vertAlign w:val="subscript"/>
          <w:lang w:val="kk-KZ"/>
        </w:rPr>
        <w:t>тп</w:t>
      </w:r>
      <w:r w:rsidRPr="002F02EB">
        <w:rPr>
          <w:lang w:val="kk-KZ"/>
        </w:rPr>
        <w:t>+Т</w:t>
      </w:r>
      <w:r w:rsidRPr="002F02EB">
        <w:rPr>
          <w:vertAlign w:val="superscript"/>
          <w:lang w:val="kk-KZ"/>
        </w:rPr>
        <w:t>пз</w:t>
      </w:r>
      <w:r w:rsidRPr="002F02EB">
        <w:rPr>
          <w:vertAlign w:val="subscript"/>
          <w:lang w:val="kk-KZ"/>
        </w:rPr>
        <w:t>рп</w:t>
      </w:r>
      <w:r w:rsidRPr="002F02EB">
        <w:rPr>
          <w:lang w:val="kk-KZ"/>
        </w:rPr>
        <w:t>+Т</w:t>
      </w:r>
      <w:r w:rsidRPr="002F02EB">
        <w:rPr>
          <w:vertAlign w:val="superscript"/>
          <w:lang w:val="kk-KZ"/>
        </w:rPr>
        <w:t>пз</w:t>
      </w:r>
      <w:r w:rsidRPr="002F02EB">
        <w:rPr>
          <w:vertAlign w:val="subscript"/>
          <w:lang w:val="kk-KZ"/>
        </w:rPr>
        <w:t xml:space="preserve">вн </w:t>
      </w:r>
      <w:r w:rsidRPr="002F02EB">
        <w:rPr>
          <w:lang w:val="kk-KZ"/>
        </w:rPr>
        <w:t>=15,4+15,6+21,11+21,49= 73,6</w:t>
      </w:r>
    </w:p>
    <w:p w:rsidR="00B46000" w:rsidRPr="002F02EB" w:rsidRDefault="00B46000" w:rsidP="00B46000">
      <w:pPr>
        <w:pStyle w:val="15"/>
      </w:pPr>
      <w:r w:rsidRPr="002F02EB">
        <w:t>Общая трудоемкость работ на программное обеспечение по всем стадиям проектирования составит: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Т</w:t>
      </w:r>
      <w:r w:rsidRPr="002F02EB">
        <w:rPr>
          <w:vertAlign w:val="superscript"/>
          <w:lang w:val="kk-KZ"/>
        </w:rPr>
        <w:t>по</w:t>
      </w:r>
      <w:r w:rsidRPr="002F02EB">
        <w:rPr>
          <w:vertAlign w:val="subscript"/>
          <w:lang w:val="kk-KZ"/>
        </w:rPr>
        <w:t>общ =</w:t>
      </w:r>
      <w:r w:rsidRPr="002F02EB">
        <w:rPr>
          <w:lang w:val="kk-KZ"/>
        </w:rPr>
        <w:t xml:space="preserve"> Т</w:t>
      </w:r>
      <w:r w:rsidRPr="002F02EB">
        <w:rPr>
          <w:vertAlign w:val="superscript"/>
          <w:lang w:val="kk-KZ"/>
        </w:rPr>
        <w:t>по</w:t>
      </w:r>
      <w:r w:rsidRPr="002F02EB">
        <w:rPr>
          <w:vertAlign w:val="subscript"/>
          <w:lang w:val="kk-KZ"/>
        </w:rPr>
        <w:t>тз</w:t>
      </w:r>
      <w:r w:rsidRPr="002F02EB">
        <w:rPr>
          <w:lang w:val="kk-KZ"/>
        </w:rPr>
        <w:t>+Т</w:t>
      </w:r>
      <w:r w:rsidRPr="002F02EB">
        <w:rPr>
          <w:vertAlign w:val="superscript"/>
          <w:lang w:val="kk-KZ"/>
        </w:rPr>
        <w:t>по</w:t>
      </w:r>
      <w:r w:rsidRPr="002F02EB">
        <w:rPr>
          <w:vertAlign w:val="subscript"/>
          <w:lang w:val="kk-KZ"/>
        </w:rPr>
        <w:t>тп</w:t>
      </w:r>
      <w:r w:rsidRPr="002F02EB">
        <w:rPr>
          <w:lang w:val="kk-KZ"/>
        </w:rPr>
        <w:t>+Т</w:t>
      </w:r>
      <w:r w:rsidRPr="002F02EB">
        <w:rPr>
          <w:vertAlign w:val="superscript"/>
          <w:lang w:val="kk-KZ"/>
        </w:rPr>
        <w:t>по</w:t>
      </w:r>
      <w:r w:rsidRPr="002F02EB">
        <w:rPr>
          <w:vertAlign w:val="subscript"/>
          <w:lang w:val="kk-KZ"/>
        </w:rPr>
        <w:t>рп</w:t>
      </w:r>
      <w:r w:rsidRPr="002F02EB">
        <w:rPr>
          <w:lang w:val="kk-KZ"/>
        </w:rPr>
        <w:t>+Т</w:t>
      </w:r>
      <w:r w:rsidRPr="002F02EB">
        <w:rPr>
          <w:vertAlign w:val="superscript"/>
          <w:lang w:val="kk-KZ"/>
        </w:rPr>
        <w:t>по</w:t>
      </w:r>
      <w:r w:rsidRPr="002F02EB">
        <w:rPr>
          <w:vertAlign w:val="subscript"/>
          <w:lang w:val="kk-KZ"/>
        </w:rPr>
        <w:t xml:space="preserve">вн </w:t>
      </w:r>
      <w:r w:rsidRPr="002F02EB">
        <w:rPr>
          <w:lang w:val="kk-KZ"/>
        </w:rPr>
        <w:t>=8,4+8,48+100,52+39,52=156,83</w:t>
      </w:r>
    </w:p>
    <w:p w:rsidR="00B46000" w:rsidRDefault="00B46000" w:rsidP="00B46000">
      <w:pPr>
        <w:spacing w:line="360" w:lineRule="auto"/>
        <w:ind w:left="170" w:right="57"/>
        <w:jc w:val="both"/>
        <w:rPr>
          <w:lang w:val="kk-KZ"/>
        </w:rPr>
      </w:pPr>
    </w:p>
    <w:p w:rsidR="00B46000" w:rsidRPr="002F02EB" w:rsidRDefault="00B46000" w:rsidP="00B46000">
      <w:pPr>
        <w:spacing w:line="360" w:lineRule="auto"/>
        <w:ind w:left="170" w:right="57"/>
        <w:jc w:val="both"/>
        <w:rPr>
          <w:lang w:val="kk-KZ"/>
        </w:rPr>
      </w:pPr>
    </w:p>
    <w:p w:rsidR="00B46000" w:rsidRPr="002F02EB" w:rsidRDefault="00B46000" w:rsidP="00B46000">
      <w:pPr>
        <w:pStyle w:val="15"/>
        <w:jc w:val="center"/>
        <w:rPr>
          <w:b/>
        </w:rPr>
      </w:pPr>
      <w:r w:rsidRPr="002F02EB">
        <w:rPr>
          <w:b/>
        </w:rPr>
        <w:lastRenderedPageBreak/>
        <w:t>Расчет фонда заработной платы.</w:t>
      </w:r>
    </w:p>
    <w:p w:rsidR="00B46000" w:rsidRPr="002F02EB" w:rsidRDefault="00B46000" w:rsidP="00B46000">
      <w:pPr>
        <w:pStyle w:val="15"/>
      </w:pPr>
      <w:r w:rsidRPr="002F02EB">
        <w:t>Заработная плата является формой цены трудовых ресурсов в зависимости от спроса и предложения и важным стимулом работников предприятия, поскольку выполняет воспроизводственную и стимулирующую (мотивационную) функцию.</w:t>
      </w:r>
    </w:p>
    <w:p w:rsidR="00B46000" w:rsidRPr="002F02EB" w:rsidRDefault="00B46000" w:rsidP="00B46000">
      <w:pPr>
        <w:pStyle w:val="15"/>
      </w:pPr>
      <w:r w:rsidRPr="002F02EB">
        <w:t>Нормирование труда дает возможность учитывать качество труда и индивидуальный вклад работника в общие результаты деятельности предприятия.</w:t>
      </w:r>
    </w:p>
    <w:p w:rsidR="00B46000" w:rsidRPr="002F02EB" w:rsidRDefault="00B46000" w:rsidP="00B46000">
      <w:pPr>
        <w:pStyle w:val="15"/>
      </w:pPr>
      <w:r w:rsidRPr="002F02EB">
        <w:t>Тарифная ставка определяет абсолютный размер оплаты  труда в единицу времени (день, час)</w:t>
      </w:r>
    </w:p>
    <w:p w:rsidR="00B46000" w:rsidRPr="002F02EB" w:rsidRDefault="00B46000" w:rsidP="00B46000">
      <w:pPr>
        <w:pStyle w:val="15"/>
      </w:pPr>
      <w:r w:rsidRPr="002F02EB">
        <w:t>Работы программиста по условиям труда квалифицируется вредной. Согласно положению об оплате труда доплата за вредность составляет до 12% в зависимости от аттестации рабочего места.</w:t>
      </w:r>
    </w:p>
    <w:p w:rsidR="00B46000" w:rsidRPr="002F02EB" w:rsidRDefault="00B46000" w:rsidP="00B46000">
      <w:pPr>
        <w:pStyle w:val="15"/>
      </w:pPr>
      <w:r w:rsidRPr="002F02EB">
        <w:t>Для расчета заработной платы, тарифной ставки учитывается поправочный коэффициент за условия труда – 1,12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t>Тарифный коэффициент –  разряда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Для расчета заработнай платы к тарифной ставке учитывается поправочный коэффициент за условия труда 1,12. Тарифный коэффициент  9     разряд 1,78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Тарифный разряд 11 разряд 2,05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Дополнительный фонд заработной платы – 10%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Социальные отчисления : (Зарплата –ОПО)*3,5%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Социальный налог: (Зарплата – ОПО)*9,5%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>Определение фонда заработной платы инженера – прграммиста  11   разряда.</w:t>
      </w:r>
    </w:p>
    <w:p w:rsidR="00B46000" w:rsidRPr="002F02EB" w:rsidRDefault="00B46000" w:rsidP="00B46000">
      <w:pPr>
        <w:pStyle w:val="15"/>
        <w:rPr>
          <w:lang w:val="kk-KZ"/>
        </w:rPr>
      </w:pPr>
      <w:r w:rsidRPr="002F02EB">
        <w:rPr>
          <w:lang w:val="kk-KZ"/>
        </w:rPr>
        <w:t xml:space="preserve">Часовая тарифная ставка_____ разряда, с учетом доплаты за вредность, составляет: </w:t>
      </w:r>
    </w:p>
    <w:p w:rsidR="00B46000" w:rsidRPr="002F02EB" w:rsidRDefault="00B46000" w:rsidP="00B46000">
      <w:pPr>
        <w:pStyle w:val="15"/>
      </w:pPr>
      <w:r w:rsidRPr="002F02EB">
        <w:rPr>
          <w:lang w:val="kk-KZ"/>
        </w:rPr>
        <w:t>С</w:t>
      </w:r>
      <w:r w:rsidRPr="002F02EB">
        <w:rPr>
          <w:vertAlign w:val="superscript"/>
          <w:lang w:val="en-US"/>
        </w:rPr>
        <w:t>n</w:t>
      </w:r>
      <w:r w:rsidRPr="002F02EB">
        <w:rPr>
          <w:vertAlign w:val="subscript"/>
          <w:lang w:val="kk-KZ"/>
        </w:rPr>
        <w:t>ч</w:t>
      </w:r>
      <w:r w:rsidRPr="002F02EB">
        <w:rPr>
          <w:lang w:val="kk-KZ"/>
        </w:rPr>
        <w:t>=С1</w:t>
      </w:r>
      <w:r w:rsidRPr="002F02EB">
        <w:t>*</w:t>
      </w:r>
      <w:proofErr w:type="spellStart"/>
      <w:r w:rsidRPr="002F02EB">
        <w:t>К</w:t>
      </w:r>
      <w:r w:rsidRPr="002F02EB">
        <w:rPr>
          <w:vertAlign w:val="subscript"/>
        </w:rPr>
        <w:t>тар</w:t>
      </w:r>
      <w:proofErr w:type="spellEnd"/>
      <w:r w:rsidRPr="002F02EB">
        <w:t>* К</w:t>
      </w:r>
      <w:r w:rsidRPr="002F02EB">
        <w:rPr>
          <w:vertAlign w:val="subscript"/>
        </w:rPr>
        <w:t xml:space="preserve">ут </w:t>
      </w:r>
      <w:r w:rsidRPr="002F02EB">
        <w:t>/ 176 =</w:t>
      </w:r>
      <w:r w:rsidRPr="00D047CD">
        <w:rPr>
          <w:color w:val="FF0000"/>
          <w:u w:val="single"/>
        </w:rPr>
        <w:t>28284</w:t>
      </w:r>
      <w:r w:rsidRPr="002F02EB">
        <w:rPr>
          <w:u w:val="single"/>
        </w:rPr>
        <w:t>*2,05*1,12</w:t>
      </w:r>
      <w:r w:rsidRPr="002F02EB">
        <w:rPr>
          <w:vertAlign w:val="subscript"/>
        </w:rPr>
        <w:t xml:space="preserve"> = </w:t>
      </w:r>
      <w:r w:rsidRPr="002F02EB">
        <w:t>368,98</w:t>
      </w:r>
    </w:p>
    <w:p w:rsidR="00B46000" w:rsidRPr="002F02EB" w:rsidRDefault="00B46000" w:rsidP="00B46000">
      <w:pPr>
        <w:pStyle w:val="15"/>
      </w:pPr>
      <w:r w:rsidRPr="002F02EB">
        <w:tab/>
        <w:t>176</w:t>
      </w:r>
    </w:p>
    <w:p w:rsidR="00B46000" w:rsidRPr="002F02EB" w:rsidRDefault="00B46000" w:rsidP="00B46000">
      <w:pPr>
        <w:pStyle w:val="15"/>
      </w:pPr>
      <w:r w:rsidRPr="002F02EB">
        <w:t>Где С1 – месячная тарифная ставка первого разряда (</w:t>
      </w:r>
      <w:r w:rsidRPr="00D047CD">
        <w:t>2</w:t>
      </w:r>
      <w:r w:rsidR="00D047CD" w:rsidRPr="00D047CD">
        <w:rPr>
          <w:lang w:val="kk-KZ"/>
        </w:rPr>
        <w:t>29698</w:t>
      </w:r>
      <w:r w:rsidRPr="002F02EB">
        <w:t xml:space="preserve"> тенге)</w:t>
      </w:r>
    </w:p>
    <w:p w:rsidR="00B46000" w:rsidRPr="002F02EB" w:rsidRDefault="00B46000" w:rsidP="00B46000">
      <w:pPr>
        <w:pStyle w:val="15"/>
      </w:pPr>
      <w:r w:rsidRPr="002F02EB">
        <w:t>Тарифная заработная плата за отработанное время:</w:t>
      </w:r>
    </w:p>
    <w:p w:rsidR="00B46000" w:rsidRPr="002F02EB" w:rsidRDefault="00B46000" w:rsidP="00B46000">
      <w:pPr>
        <w:pStyle w:val="15"/>
      </w:pPr>
      <w:proofErr w:type="spellStart"/>
      <w:r w:rsidRPr="002F02EB">
        <w:t>З</w:t>
      </w:r>
      <w:r w:rsidRPr="002F02EB">
        <w:rPr>
          <w:vertAlign w:val="subscript"/>
        </w:rPr>
        <w:t>тар</w:t>
      </w:r>
      <w:proofErr w:type="spellEnd"/>
      <w:r w:rsidRPr="002F02EB">
        <w:t xml:space="preserve">. = С </w:t>
      </w:r>
      <w:r w:rsidRPr="002F02EB">
        <w:rPr>
          <w:vertAlign w:val="subscript"/>
        </w:rPr>
        <w:t xml:space="preserve">ч </w:t>
      </w:r>
      <w:r w:rsidRPr="002F02EB">
        <w:rPr>
          <w:vertAlign w:val="superscript"/>
          <w:lang w:val="en-US"/>
        </w:rPr>
        <w:t>n</w:t>
      </w:r>
      <w:r w:rsidRPr="002F02EB">
        <w:rPr>
          <w:vertAlign w:val="superscript"/>
        </w:rPr>
        <w:t xml:space="preserve"> </w:t>
      </w:r>
      <w:r w:rsidRPr="002F02EB">
        <w:t xml:space="preserve">* </w:t>
      </w:r>
      <w:proofErr w:type="spellStart"/>
      <w:r w:rsidRPr="002F02EB">
        <w:t>Т</w:t>
      </w:r>
      <w:r w:rsidRPr="002F02EB">
        <w:rPr>
          <w:vertAlign w:val="superscript"/>
        </w:rPr>
        <w:t>пз</w:t>
      </w:r>
      <w:proofErr w:type="spellEnd"/>
      <w:r w:rsidRPr="002F02EB">
        <w:t xml:space="preserve"> </w:t>
      </w:r>
      <w:r w:rsidRPr="002F02EB">
        <w:rPr>
          <w:vertAlign w:val="subscript"/>
        </w:rPr>
        <w:t>общ</w:t>
      </w:r>
      <w:r w:rsidRPr="002F02EB">
        <w:t xml:space="preserve"> = 368,98*73,6,= </w:t>
      </w:r>
      <w:r w:rsidRPr="00D047CD">
        <w:rPr>
          <w:color w:val="FF0000"/>
        </w:rPr>
        <w:t>27156,93</w:t>
      </w:r>
    </w:p>
    <w:p w:rsidR="00B46000" w:rsidRPr="002F02EB" w:rsidRDefault="00B46000" w:rsidP="00B46000">
      <w:pPr>
        <w:pStyle w:val="15"/>
        <w:rPr>
          <w:vertAlign w:val="subscript"/>
        </w:rPr>
      </w:pPr>
      <w:r w:rsidRPr="002F02EB">
        <w:t xml:space="preserve">Дополнительная заработная плата – 10% от </w:t>
      </w:r>
      <w:proofErr w:type="spellStart"/>
      <w:r w:rsidRPr="002F02EB">
        <w:t>З</w:t>
      </w:r>
      <w:r w:rsidRPr="002F02EB">
        <w:rPr>
          <w:vertAlign w:val="subscript"/>
        </w:rPr>
        <w:t>тар</w:t>
      </w:r>
      <w:proofErr w:type="spellEnd"/>
    </w:p>
    <w:p w:rsidR="00B46000" w:rsidRPr="002F02EB" w:rsidRDefault="00B46000" w:rsidP="00B46000">
      <w:pPr>
        <w:pStyle w:val="15"/>
      </w:pPr>
      <w:proofErr w:type="spellStart"/>
      <w:r w:rsidRPr="002F02EB">
        <w:t>З</w:t>
      </w:r>
      <w:r w:rsidRPr="002F02EB">
        <w:rPr>
          <w:vertAlign w:val="subscript"/>
        </w:rPr>
        <w:t>доп</w:t>
      </w:r>
      <w:proofErr w:type="spellEnd"/>
      <w:r w:rsidRPr="002F02EB">
        <w:t xml:space="preserve"> = 0,1</w:t>
      </w:r>
      <w:r w:rsidRPr="002F02EB">
        <w:rPr>
          <w:vertAlign w:val="superscript"/>
        </w:rPr>
        <w:t xml:space="preserve"> </w:t>
      </w:r>
      <w:r w:rsidRPr="002F02EB">
        <w:t>* 3</w:t>
      </w:r>
      <w:r w:rsidRPr="002F02EB">
        <w:rPr>
          <w:vertAlign w:val="subscript"/>
        </w:rPr>
        <w:t>тар</w:t>
      </w:r>
      <w:r w:rsidRPr="002F02EB">
        <w:t xml:space="preserve"> =0,1*27156,93=</w:t>
      </w:r>
      <w:r w:rsidRPr="00D047CD">
        <w:rPr>
          <w:color w:val="FF0000"/>
        </w:rPr>
        <w:t>2715,69</w:t>
      </w:r>
    </w:p>
    <w:p w:rsidR="00B46000" w:rsidRPr="002F02EB" w:rsidRDefault="00B46000" w:rsidP="00B46000">
      <w:pPr>
        <w:pStyle w:val="15"/>
      </w:pPr>
      <w:r w:rsidRPr="002F02EB">
        <w:t>Оплата труда – разряда - составит:</w:t>
      </w:r>
    </w:p>
    <w:p w:rsidR="00B46000" w:rsidRPr="002F02EB" w:rsidRDefault="00B46000" w:rsidP="00B46000">
      <w:pPr>
        <w:pStyle w:val="15"/>
      </w:pPr>
      <w:proofErr w:type="spellStart"/>
      <w:r w:rsidRPr="002F02EB">
        <w:t>З</w:t>
      </w:r>
      <w:r w:rsidRPr="002F02EB">
        <w:rPr>
          <w:vertAlign w:val="subscript"/>
        </w:rPr>
        <w:t>общ</w:t>
      </w:r>
      <w:proofErr w:type="spellEnd"/>
      <w:r w:rsidRPr="002F02EB">
        <w:rPr>
          <w:vertAlign w:val="subscript"/>
        </w:rPr>
        <w:t xml:space="preserve"> </w:t>
      </w:r>
      <w:r w:rsidRPr="002F02EB">
        <w:rPr>
          <w:vertAlign w:val="superscript"/>
          <w:lang w:val="en-US"/>
        </w:rPr>
        <w:t>n</w:t>
      </w:r>
      <w:r w:rsidRPr="002F02EB">
        <w:t xml:space="preserve"> = 3</w:t>
      </w:r>
      <w:r w:rsidRPr="002F02EB">
        <w:rPr>
          <w:vertAlign w:val="subscript"/>
        </w:rPr>
        <w:t>тар</w:t>
      </w:r>
      <w:r w:rsidRPr="002F02EB">
        <w:t xml:space="preserve"> + 3</w:t>
      </w:r>
      <w:r w:rsidRPr="002F02EB">
        <w:rPr>
          <w:vertAlign w:val="subscript"/>
        </w:rPr>
        <w:t>доп</w:t>
      </w:r>
      <w:r w:rsidRPr="002F02EB">
        <w:t xml:space="preserve"> =</w:t>
      </w:r>
      <w:r w:rsidRPr="00D047CD">
        <w:rPr>
          <w:color w:val="FF0000"/>
        </w:rPr>
        <w:t>27156,93+ 2715,69=29872,62</w:t>
      </w:r>
    </w:p>
    <w:p w:rsidR="00B46000" w:rsidRPr="002F02EB" w:rsidRDefault="00B46000" w:rsidP="00B46000">
      <w:pPr>
        <w:pStyle w:val="15"/>
      </w:pPr>
      <w:r w:rsidRPr="002F02EB">
        <w:t>Определение заработной платы техника – программиста ____9__ разряда.</w:t>
      </w:r>
    </w:p>
    <w:p w:rsidR="00B46000" w:rsidRPr="002F02EB" w:rsidRDefault="00B46000" w:rsidP="00B46000">
      <w:pPr>
        <w:pStyle w:val="15"/>
      </w:pPr>
      <w:r w:rsidRPr="002F02EB">
        <w:t xml:space="preserve">Часовая тарифная ставка  </w:t>
      </w:r>
      <w:r w:rsidRPr="00D047CD">
        <w:rPr>
          <w:color w:val="FF0000"/>
        </w:rPr>
        <w:t>28284</w:t>
      </w:r>
      <w:r w:rsidRPr="002F02EB">
        <w:t>тенге разряда, с учетом доплаты за вредность, составляет:</w:t>
      </w:r>
    </w:p>
    <w:p w:rsidR="00B46000" w:rsidRPr="002F02EB" w:rsidRDefault="00B46000" w:rsidP="00B46000">
      <w:pPr>
        <w:pStyle w:val="15"/>
      </w:pPr>
      <w:r w:rsidRPr="002F02EB">
        <w:rPr>
          <w:lang w:val="kk-KZ"/>
        </w:rPr>
        <w:t>С</w:t>
      </w:r>
      <w:r w:rsidRPr="002F02EB">
        <w:rPr>
          <w:vertAlign w:val="subscript"/>
          <w:lang w:val="kk-KZ"/>
        </w:rPr>
        <w:t>ч</w:t>
      </w:r>
      <w:r w:rsidRPr="002F02EB">
        <w:rPr>
          <w:vertAlign w:val="superscript"/>
        </w:rPr>
        <w:t xml:space="preserve"> </w:t>
      </w:r>
      <w:r w:rsidRPr="002F02EB">
        <w:rPr>
          <w:vertAlign w:val="superscript"/>
          <w:lang w:val="en-US"/>
        </w:rPr>
        <w:t>n</w:t>
      </w:r>
      <w:r w:rsidRPr="002F02EB">
        <w:rPr>
          <w:lang w:val="kk-KZ"/>
        </w:rPr>
        <w:t xml:space="preserve"> =С</w:t>
      </w:r>
      <w:r w:rsidRPr="002F02EB">
        <w:rPr>
          <w:vertAlign w:val="subscript"/>
          <w:lang w:val="kk-KZ"/>
        </w:rPr>
        <w:t>1</w:t>
      </w:r>
      <w:r w:rsidRPr="002F02EB">
        <w:t>*</w:t>
      </w:r>
      <w:proofErr w:type="spellStart"/>
      <w:r w:rsidRPr="002F02EB">
        <w:t>К</w:t>
      </w:r>
      <w:r w:rsidRPr="002F02EB">
        <w:rPr>
          <w:vertAlign w:val="subscript"/>
        </w:rPr>
        <w:t>тар</w:t>
      </w:r>
      <w:proofErr w:type="spellEnd"/>
      <w:r w:rsidRPr="002F02EB">
        <w:t>* К</w:t>
      </w:r>
      <w:r w:rsidRPr="002F02EB">
        <w:rPr>
          <w:vertAlign w:val="subscript"/>
        </w:rPr>
        <w:t xml:space="preserve">ут </w:t>
      </w:r>
      <w:r w:rsidRPr="002F02EB">
        <w:t>/ 168 =</w:t>
      </w:r>
      <w:r w:rsidRPr="00D047CD">
        <w:rPr>
          <w:color w:val="FF0000"/>
        </w:rPr>
        <w:t>28284*1,78*1.12/176=320,4</w:t>
      </w:r>
    </w:p>
    <w:p w:rsidR="00B46000" w:rsidRPr="002F02EB" w:rsidRDefault="00B46000" w:rsidP="00B46000">
      <w:pPr>
        <w:pStyle w:val="15"/>
      </w:pPr>
      <w:r w:rsidRPr="002F02EB">
        <w:lastRenderedPageBreak/>
        <w:t>Тарифная заработная плата за отработанное время:</w:t>
      </w:r>
    </w:p>
    <w:p w:rsidR="00B46000" w:rsidRPr="00D047CD" w:rsidRDefault="00B46000" w:rsidP="00B46000">
      <w:pPr>
        <w:pStyle w:val="15"/>
        <w:rPr>
          <w:color w:val="FF0000"/>
        </w:rPr>
      </w:pPr>
      <w:proofErr w:type="spellStart"/>
      <w:r w:rsidRPr="002F02EB">
        <w:t>З</w:t>
      </w:r>
      <w:r w:rsidRPr="002F02EB">
        <w:rPr>
          <w:vertAlign w:val="subscript"/>
        </w:rPr>
        <w:t>тар</w:t>
      </w:r>
      <w:proofErr w:type="spellEnd"/>
      <w:r w:rsidRPr="002F02EB">
        <w:t xml:space="preserve">. = С </w:t>
      </w:r>
      <w:r w:rsidRPr="002F02EB">
        <w:rPr>
          <w:vertAlign w:val="subscript"/>
        </w:rPr>
        <w:t xml:space="preserve">ч </w:t>
      </w:r>
      <w:r w:rsidRPr="002F02EB">
        <w:rPr>
          <w:vertAlign w:val="superscript"/>
          <w:lang w:val="en-US"/>
        </w:rPr>
        <w:t>n</w:t>
      </w:r>
      <w:r w:rsidRPr="002F02EB">
        <w:rPr>
          <w:vertAlign w:val="superscript"/>
        </w:rPr>
        <w:t xml:space="preserve"> </w:t>
      </w:r>
      <w:r w:rsidRPr="002F02EB">
        <w:t xml:space="preserve">* </w:t>
      </w:r>
      <w:proofErr w:type="spellStart"/>
      <w:r w:rsidRPr="002F02EB">
        <w:t>Т</w:t>
      </w:r>
      <w:r w:rsidRPr="002F02EB">
        <w:rPr>
          <w:vertAlign w:val="superscript"/>
        </w:rPr>
        <w:t>по</w:t>
      </w:r>
      <w:proofErr w:type="spellEnd"/>
      <w:r w:rsidRPr="002F02EB">
        <w:t xml:space="preserve"> </w:t>
      </w:r>
      <w:r w:rsidRPr="002F02EB">
        <w:rPr>
          <w:vertAlign w:val="subscript"/>
        </w:rPr>
        <w:t>общ</w:t>
      </w:r>
      <w:r w:rsidRPr="002F02EB">
        <w:t xml:space="preserve"> =</w:t>
      </w:r>
      <w:r w:rsidRPr="00D047CD">
        <w:rPr>
          <w:color w:val="FF0000"/>
        </w:rPr>
        <w:t>320,4*156,83=50248,33</w:t>
      </w:r>
    </w:p>
    <w:p w:rsidR="00B46000" w:rsidRPr="002F02EB" w:rsidRDefault="00B46000" w:rsidP="00B46000">
      <w:pPr>
        <w:pStyle w:val="15"/>
        <w:rPr>
          <w:vertAlign w:val="subscript"/>
        </w:rPr>
      </w:pPr>
      <w:r w:rsidRPr="002F02EB">
        <w:t xml:space="preserve">Дополнительная заработная плата – 10% от </w:t>
      </w:r>
      <w:proofErr w:type="spellStart"/>
      <w:r w:rsidRPr="002F02EB">
        <w:t>З</w:t>
      </w:r>
      <w:r w:rsidRPr="002F02EB">
        <w:rPr>
          <w:vertAlign w:val="subscript"/>
        </w:rPr>
        <w:t>тар</w:t>
      </w:r>
      <w:proofErr w:type="spellEnd"/>
    </w:p>
    <w:p w:rsidR="00B46000" w:rsidRPr="002F02EB" w:rsidRDefault="00B46000" w:rsidP="00B46000">
      <w:pPr>
        <w:pStyle w:val="15"/>
      </w:pPr>
      <w:proofErr w:type="spellStart"/>
      <w:r w:rsidRPr="002F02EB">
        <w:t>З</w:t>
      </w:r>
      <w:r w:rsidRPr="002F02EB">
        <w:rPr>
          <w:vertAlign w:val="subscript"/>
        </w:rPr>
        <w:t>доп</w:t>
      </w:r>
      <w:proofErr w:type="spellEnd"/>
      <w:r w:rsidRPr="002F02EB">
        <w:t xml:space="preserve"> = 0,1</w:t>
      </w:r>
      <w:r w:rsidRPr="002F02EB">
        <w:rPr>
          <w:vertAlign w:val="superscript"/>
        </w:rPr>
        <w:t xml:space="preserve"> </w:t>
      </w:r>
      <w:r w:rsidRPr="002F02EB">
        <w:t>* 3</w:t>
      </w:r>
      <w:r w:rsidRPr="002F02EB">
        <w:rPr>
          <w:vertAlign w:val="subscript"/>
        </w:rPr>
        <w:t>тар</w:t>
      </w:r>
      <w:r w:rsidRPr="002F02EB">
        <w:t xml:space="preserve"> =0,1*</w:t>
      </w:r>
      <w:r w:rsidRPr="00D047CD">
        <w:rPr>
          <w:color w:val="FF0000"/>
        </w:rPr>
        <w:t>50248,33=5024,83</w:t>
      </w:r>
    </w:p>
    <w:p w:rsidR="00B46000" w:rsidRPr="002F02EB" w:rsidRDefault="00B46000" w:rsidP="00B46000">
      <w:pPr>
        <w:pStyle w:val="15"/>
      </w:pPr>
      <w:r w:rsidRPr="002F02EB">
        <w:t>Оплата труда программиста  - разряда - составит:</w:t>
      </w:r>
    </w:p>
    <w:p w:rsidR="00B46000" w:rsidRPr="002F02EB" w:rsidRDefault="00B46000" w:rsidP="00B46000">
      <w:pPr>
        <w:pStyle w:val="15"/>
      </w:pPr>
      <w:proofErr w:type="spellStart"/>
      <w:r w:rsidRPr="002F02EB">
        <w:t>З</w:t>
      </w:r>
      <w:r w:rsidRPr="002F02EB">
        <w:rPr>
          <w:vertAlign w:val="subscript"/>
        </w:rPr>
        <w:t>общ</w:t>
      </w:r>
      <w:proofErr w:type="spellEnd"/>
      <w:r w:rsidRPr="002F02EB">
        <w:rPr>
          <w:vertAlign w:val="subscript"/>
        </w:rPr>
        <w:t xml:space="preserve"> </w:t>
      </w:r>
      <w:r w:rsidRPr="002F02EB">
        <w:rPr>
          <w:vertAlign w:val="superscript"/>
          <w:lang w:val="en-US"/>
        </w:rPr>
        <w:t>n</w:t>
      </w:r>
      <w:r w:rsidRPr="002F02EB">
        <w:t xml:space="preserve"> = 3</w:t>
      </w:r>
      <w:r w:rsidRPr="002F02EB">
        <w:rPr>
          <w:vertAlign w:val="subscript"/>
        </w:rPr>
        <w:t>тар</w:t>
      </w:r>
      <w:r w:rsidRPr="002F02EB">
        <w:t xml:space="preserve"> + 3</w:t>
      </w:r>
      <w:r w:rsidRPr="002F02EB">
        <w:rPr>
          <w:vertAlign w:val="subscript"/>
        </w:rPr>
        <w:t>доп</w:t>
      </w:r>
      <w:r w:rsidRPr="002F02EB">
        <w:t xml:space="preserve"> =</w:t>
      </w:r>
      <w:r w:rsidRPr="00D047CD">
        <w:rPr>
          <w:color w:val="FF0000"/>
        </w:rPr>
        <w:t>50248,33+5024,83=55273,16</w:t>
      </w:r>
    </w:p>
    <w:p w:rsidR="00B46000" w:rsidRPr="002F02EB" w:rsidRDefault="00B46000" w:rsidP="00B46000">
      <w:pPr>
        <w:pStyle w:val="15"/>
      </w:pPr>
      <w:r w:rsidRPr="002F02EB">
        <w:t>Фонд оплаты труда на разработку программы составит:</w:t>
      </w:r>
    </w:p>
    <w:p w:rsidR="00B46000" w:rsidRPr="002F02EB" w:rsidRDefault="00B46000" w:rsidP="00B46000">
      <w:pPr>
        <w:pStyle w:val="15"/>
      </w:pPr>
      <w:r w:rsidRPr="002F02EB">
        <w:t>Ф</w:t>
      </w:r>
      <w:r w:rsidRPr="002F02EB">
        <w:rPr>
          <w:vertAlign w:val="subscript"/>
        </w:rPr>
        <w:t>от</w:t>
      </w:r>
      <w:r w:rsidRPr="002F02EB">
        <w:t xml:space="preserve"> = </w:t>
      </w:r>
      <w:proofErr w:type="spellStart"/>
      <w:r w:rsidRPr="002F02EB">
        <w:t>З</w:t>
      </w:r>
      <w:r w:rsidRPr="002F02EB">
        <w:rPr>
          <w:vertAlign w:val="subscript"/>
        </w:rPr>
        <w:t>общ</w:t>
      </w:r>
      <w:r w:rsidRPr="002F02EB">
        <w:rPr>
          <w:vertAlign w:val="superscript"/>
        </w:rPr>
        <w:t>п</w:t>
      </w:r>
      <w:proofErr w:type="spellEnd"/>
      <w:r w:rsidRPr="002F02EB">
        <w:t xml:space="preserve"> + </w:t>
      </w:r>
      <w:proofErr w:type="spellStart"/>
      <w:r w:rsidRPr="002F02EB">
        <w:t>З</w:t>
      </w:r>
      <w:r w:rsidRPr="002F02EB">
        <w:rPr>
          <w:vertAlign w:val="subscript"/>
        </w:rPr>
        <w:t>общ</w:t>
      </w:r>
      <w:r w:rsidRPr="002F02EB">
        <w:rPr>
          <w:vertAlign w:val="superscript"/>
        </w:rPr>
        <w:t>п</w:t>
      </w:r>
      <w:proofErr w:type="spellEnd"/>
      <w:r w:rsidRPr="00D047CD">
        <w:rPr>
          <w:color w:val="FF0000"/>
          <w:vertAlign w:val="superscript"/>
        </w:rPr>
        <w:t>=</w:t>
      </w:r>
      <w:r w:rsidRPr="00D047CD">
        <w:rPr>
          <w:color w:val="FF0000"/>
        </w:rPr>
        <w:t>29872,62+55273,16=85145,78</w:t>
      </w:r>
    </w:p>
    <w:p w:rsidR="00B46000" w:rsidRPr="002F02EB" w:rsidRDefault="00B46000" w:rsidP="00B46000">
      <w:pPr>
        <w:pStyle w:val="15"/>
      </w:pPr>
      <w:r w:rsidRPr="002F02EB">
        <w:t xml:space="preserve">Социальные отчисления : </w:t>
      </w:r>
    </w:p>
    <w:p w:rsidR="00B46000" w:rsidRPr="00D047CD" w:rsidRDefault="00B46000" w:rsidP="00B46000">
      <w:pPr>
        <w:pStyle w:val="15"/>
        <w:rPr>
          <w:color w:val="FF0000"/>
        </w:rPr>
      </w:pPr>
      <w:r w:rsidRPr="00D047CD">
        <w:rPr>
          <w:color w:val="FF0000"/>
        </w:rPr>
        <w:t>(85145,78-10%)*3,5%= (85145,78-8514,58)*3,5%=2776,59</w:t>
      </w:r>
    </w:p>
    <w:p w:rsidR="00B46000" w:rsidRPr="002F02EB" w:rsidRDefault="00B46000" w:rsidP="00B46000">
      <w:pPr>
        <w:pStyle w:val="15"/>
      </w:pPr>
      <w:r w:rsidRPr="002F02EB">
        <w:t xml:space="preserve">Социальный налог: </w:t>
      </w:r>
    </w:p>
    <w:p w:rsidR="00B46000" w:rsidRPr="00D047CD" w:rsidRDefault="00B46000" w:rsidP="00B46000">
      <w:pPr>
        <w:pStyle w:val="15"/>
        <w:rPr>
          <w:color w:val="FF0000"/>
        </w:rPr>
      </w:pPr>
      <w:r w:rsidRPr="00D047CD">
        <w:rPr>
          <w:color w:val="FF0000"/>
        </w:rPr>
        <w:t>(85145,78-10%)*9,5%= 85145,78-8514,58)*9,5%=7279,96</w:t>
      </w:r>
    </w:p>
    <w:p w:rsidR="00B46000" w:rsidRPr="002F02EB" w:rsidRDefault="00B46000" w:rsidP="00B46000">
      <w:pPr>
        <w:pStyle w:val="15"/>
      </w:pPr>
      <w:r w:rsidRPr="002F02EB">
        <w:t>Общий фонд заработной платы на разработку программного обеспечения составит:</w:t>
      </w:r>
    </w:p>
    <w:p w:rsidR="00B46000" w:rsidRPr="00D047CD" w:rsidRDefault="00B46000" w:rsidP="00B46000">
      <w:pPr>
        <w:pStyle w:val="15"/>
        <w:rPr>
          <w:color w:val="FF0000"/>
        </w:rPr>
      </w:pPr>
      <w:proofErr w:type="spellStart"/>
      <w:r w:rsidRPr="002F02EB">
        <w:t>Ф</w:t>
      </w:r>
      <w:r w:rsidRPr="002F02EB">
        <w:rPr>
          <w:vertAlign w:val="subscript"/>
        </w:rPr>
        <w:t>общ</w:t>
      </w:r>
      <w:proofErr w:type="spellEnd"/>
      <w:r w:rsidRPr="002F02EB">
        <w:t xml:space="preserve"> = Ф</w:t>
      </w:r>
      <w:r w:rsidRPr="002F02EB">
        <w:rPr>
          <w:vertAlign w:val="subscript"/>
        </w:rPr>
        <w:t>от</w:t>
      </w:r>
      <w:r w:rsidRPr="002F02EB">
        <w:t xml:space="preserve"> + </w:t>
      </w:r>
      <w:proofErr w:type="spellStart"/>
      <w:r w:rsidRPr="002F02EB">
        <w:t>Ф</w:t>
      </w:r>
      <w:r w:rsidRPr="002F02EB">
        <w:rPr>
          <w:vertAlign w:val="subscript"/>
        </w:rPr>
        <w:t>соц</w:t>
      </w:r>
      <w:proofErr w:type="spellEnd"/>
      <w:r w:rsidRPr="002F02EB">
        <w:t>=</w:t>
      </w:r>
      <w:r w:rsidRPr="00D047CD">
        <w:rPr>
          <w:color w:val="FF0000"/>
        </w:rPr>
        <w:t>85145,78+2776,59+7279,96=95202,33</w:t>
      </w:r>
    </w:p>
    <w:p w:rsidR="00B46000" w:rsidRPr="002F02EB" w:rsidRDefault="00B46000" w:rsidP="00B46000">
      <w:pPr>
        <w:pStyle w:val="15"/>
      </w:pPr>
      <w:r w:rsidRPr="002F02EB">
        <w:t>Среднемесячная заработная плата одного специалиста составит:</w:t>
      </w:r>
    </w:p>
    <w:p w:rsidR="00B46000" w:rsidRDefault="00B46000" w:rsidP="00B46000">
      <w:pPr>
        <w:pStyle w:val="15"/>
        <w:rPr>
          <w:lang w:val="ru-RU"/>
        </w:rPr>
      </w:pPr>
      <w:proofErr w:type="spellStart"/>
      <w:r w:rsidRPr="002F02EB">
        <w:t>З</w:t>
      </w:r>
      <w:r w:rsidRPr="002F02EB">
        <w:rPr>
          <w:vertAlign w:val="subscript"/>
        </w:rPr>
        <w:t>ср</w:t>
      </w:r>
      <w:proofErr w:type="spellEnd"/>
      <w:r w:rsidRPr="002F02EB">
        <w:t xml:space="preserve"> = Ф</w:t>
      </w:r>
      <w:r w:rsidRPr="002F02EB">
        <w:rPr>
          <w:vertAlign w:val="subscript"/>
        </w:rPr>
        <w:t xml:space="preserve">от </w:t>
      </w:r>
      <w:r w:rsidRPr="002F02EB">
        <w:t>/</w:t>
      </w:r>
      <w:proofErr w:type="spellStart"/>
      <w:r w:rsidRPr="002F02EB">
        <w:t>Т</w:t>
      </w:r>
      <w:r w:rsidRPr="002F02EB">
        <w:rPr>
          <w:vertAlign w:val="subscript"/>
        </w:rPr>
        <w:t>общ</w:t>
      </w:r>
      <w:proofErr w:type="spellEnd"/>
      <w:r w:rsidRPr="002F02EB">
        <w:rPr>
          <w:vertAlign w:val="subscript"/>
        </w:rPr>
        <w:t xml:space="preserve"> </w:t>
      </w:r>
      <w:r w:rsidRPr="002F02EB">
        <w:t>*1</w:t>
      </w:r>
      <w:r>
        <w:t>76=</w:t>
      </w:r>
      <w:r w:rsidRPr="00D047CD">
        <w:rPr>
          <w:color w:val="FF0000"/>
        </w:rPr>
        <w:t>85145,78/230,45*176=65027,80</w:t>
      </w:r>
    </w:p>
    <w:p w:rsidR="00B46000" w:rsidRPr="00740A18" w:rsidRDefault="00B46000" w:rsidP="00B46000">
      <w:pPr>
        <w:pStyle w:val="15"/>
        <w:rPr>
          <w:lang w:val="ru-RU"/>
        </w:rPr>
      </w:pPr>
    </w:p>
    <w:p w:rsidR="00B46000" w:rsidRDefault="00B46000" w:rsidP="00B46000">
      <w:pPr>
        <w:pStyle w:val="26"/>
        <w:numPr>
          <w:ilvl w:val="1"/>
          <w:numId w:val="16"/>
        </w:numPr>
        <w:spacing w:after="0"/>
        <w:jc w:val="center"/>
      </w:pPr>
      <w:bookmarkStart w:id="9" w:name="_Toc516263962"/>
      <w:r>
        <w:t xml:space="preserve"> </w:t>
      </w:r>
      <w:bookmarkStart w:id="10" w:name="_Toc516564744"/>
      <w:r w:rsidRPr="002F02EB">
        <w:t>Расчет затрат на техническое обеспечение проекта.</w:t>
      </w:r>
      <w:bookmarkEnd w:id="9"/>
      <w:bookmarkEnd w:id="10"/>
    </w:p>
    <w:p w:rsidR="00B46000" w:rsidRPr="002F02EB" w:rsidRDefault="00B46000" w:rsidP="00B46000">
      <w:pPr>
        <w:pStyle w:val="26"/>
        <w:spacing w:after="0"/>
        <w:ind w:left="1080"/>
      </w:pPr>
    </w:p>
    <w:p w:rsidR="00B46000" w:rsidRPr="002F02EB" w:rsidRDefault="00B46000" w:rsidP="00B46000">
      <w:pPr>
        <w:pStyle w:val="15"/>
      </w:pPr>
      <w:r w:rsidRPr="002F02EB">
        <w:t>Для разработки программного обеспечения необходимы технические средства:</w:t>
      </w:r>
    </w:p>
    <w:p w:rsidR="00B46000" w:rsidRPr="002F02EB" w:rsidRDefault="00B46000" w:rsidP="00B46000">
      <w:pPr>
        <w:pStyle w:val="15"/>
        <w:numPr>
          <w:ilvl w:val="0"/>
          <w:numId w:val="25"/>
        </w:numPr>
      </w:pPr>
      <w:r w:rsidRPr="002F02EB">
        <w:t>монитор – 20000 тенге</w:t>
      </w:r>
    </w:p>
    <w:p w:rsidR="00B46000" w:rsidRPr="002F02EB" w:rsidRDefault="00B46000" w:rsidP="00B46000">
      <w:pPr>
        <w:pStyle w:val="15"/>
        <w:numPr>
          <w:ilvl w:val="0"/>
          <w:numId w:val="25"/>
        </w:numPr>
      </w:pPr>
      <w:r w:rsidRPr="002F02EB">
        <w:t>системный блок – 9</w:t>
      </w:r>
      <w:r w:rsidRPr="002F02EB">
        <w:rPr>
          <w:lang w:val="en-US"/>
        </w:rPr>
        <w:t>4</w:t>
      </w:r>
      <w:r w:rsidRPr="002F02EB">
        <w:t>850 тенге</w:t>
      </w:r>
    </w:p>
    <w:p w:rsidR="00B46000" w:rsidRPr="002F02EB" w:rsidRDefault="00B46000" w:rsidP="00B46000">
      <w:pPr>
        <w:pStyle w:val="15"/>
        <w:numPr>
          <w:ilvl w:val="0"/>
          <w:numId w:val="25"/>
        </w:numPr>
      </w:pPr>
      <w:r w:rsidRPr="002F02EB">
        <w:t>клавиатура – 2000 тенге</w:t>
      </w:r>
    </w:p>
    <w:p w:rsidR="00B46000" w:rsidRPr="002F02EB" w:rsidRDefault="00B46000" w:rsidP="00B46000">
      <w:pPr>
        <w:pStyle w:val="15"/>
        <w:numPr>
          <w:ilvl w:val="0"/>
          <w:numId w:val="25"/>
        </w:numPr>
      </w:pPr>
      <w:r w:rsidRPr="002F02EB">
        <w:t>мышь –</w:t>
      </w:r>
      <w:r w:rsidRPr="002F02EB">
        <w:rPr>
          <w:lang w:val="en-US"/>
        </w:rPr>
        <w:t>30</w:t>
      </w:r>
      <w:r w:rsidRPr="002F02EB">
        <w:t>00 тенге</w:t>
      </w:r>
    </w:p>
    <w:p w:rsidR="00B46000" w:rsidRPr="002F02EB" w:rsidRDefault="00B46000" w:rsidP="00B46000">
      <w:pPr>
        <w:pStyle w:val="15"/>
        <w:numPr>
          <w:ilvl w:val="0"/>
          <w:numId w:val="25"/>
        </w:numPr>
      </w:pPr>
      <w:r w:rsidRPr="002F02EB">
        <w:t>принтер – 3</w:t>
      </w:r>
      <w:r w:rsidRPr="002F02EB">
        <w:rPr>
          <w:lang w:val="en-US"/>
        </w:rPr>
        <w:t>05</w:t>
      </w:r>
      <w:r w:rsidRPr="002F02EB">
        <w:t xml:space="preserve">00 </w:t>
      </w:r>
      <w:proofErr w:type="spellStart"/>
      <w:r w:rsidRPr="002F02EB">
        <w:t>тенг</w:t>
      </w:r>
      <w:r w:rsidRPr="002F02EB">
        <w:rPr>
          <w:lang w:val="en-US"/>
        </w:rPr>
        <w:t>e</w:t>
      </w:r>
      <w:proofErr w:type="spellEnd"/>
    </w:p>
    <w:p w:rsidR="00B46000" w:rsidRDefault="00B46000" w:rsidP="00B46000">
      <w:pPr>
        <w:pStyle w:val="15"/>
        <w:ind w:left="539" w:firstLine="0"/>
        <w:rPr>
          <w:lang w:val="ru-RU"/>
        </w:rPr>
      </w:pPr>
      <w:r w:rsidRPr="002F02EB">
        <w:t>Итого</w:t>
      </w:r>
      <w:r>
        <w:rPr>
          <w:lang w:val="ru-RU"/>
        </w:rPr>
        <w:t xml:space="preserve"> </w:t>
      </w:r>
      <w:r>
        <w:t>стоимость технических</w:t>
      </w:r>
      <w:r>
        <w:rPr>
          <w:lang w:val="ru-RU"/>
        </w:rPr>
        <w:t xml:space="preserve"> </w:t>
      </w:r>
      <w:r w:rsidRPr="002F02EB">
        <w:t>средств</w:t>
      </w:r>
    </w:p>
    <w:p w:rsidR="00B46000" w:rsidRPr="00740A18" w:rsidRDefault="00B46000" w:rsidP="00B46000">
      <w:pPr>
        <w:pStyle w:val="15"/>
        <w:ind w:left="539" w:firstLine="0"/>
        <w:rPr>
          <w:lang w:val="ru-RU"/>
        </w:rPr>
      </w:pPr>
      <w:r w:rsidRPr="002F02EB">
        <w:rPr>
          <w:u w:val="single"/>
        </w:rPr>
        <w:t>С</w:t>
      </w:r>
      <w:r w:rsidRPr="002F02EB">
        <w:rPr>
          <w:u w:val="single"/>
          <w:vertAlign w:val="subscript"/>
        </w:rPr>
        <w:t>оф</w:t>
      </w:r>
      <w:r w:rsidRPr="002F02EB">
        <w:t>__=20000+94850+2000+3000+30500=150350</w:t>
      </w:r>
    </w:p>
    <w:p w:rsidR="00B46000" w:rsidRPr="002F02EB" w:rsidRDefault="00B46000" w:rsidP="00B46000">
      <w:pPr>
        <w:pStyle w:val="15"/>
      </w:pPr>
      <w:r w:rsidRPr="002F02EB">
        <w:t>Основные фонды переносят свою стоимость на создаваемую продукцию в виде амортизационных отчислений.</w:t>
      </w:r>
    </w:p>
    <w:p w:rsidR="00B46000" w:rsidRPr="002F02EB" w:rsidRDefault="00B46000" w:rsidP="00B46000">
      <w:pPr>
        <w:pStyle w:val="15"/>
      </w:pPr>
      <w:r w:rsidRPr="002F02EB">
        <w:t>Срок использования технических средств 3 года.</w:t>
      </w:r>
    </w:p>
    <w:p w:rsidR="00B46000" w:rsidRPr="002F02EB" w:rsidRDefault="00B46000" w:rsidP="00B46000">
      <w:pPr>
        <w:pStyle w:val="15"/>
      </w:pPr>
      <w:r w:rsidRPr="002F02EB">
        <w:t>Амортизация – это денежное выражение износа основных фондов.</w:t>
      </w:r>
    </w:p>
    <w:p w:rsidR="00B46000" w:rsidRPr="002F02EB" w:rsidRDefault="00B46000" w:rsidP="00B46000">
      <w:pPr>
        <w:pStyle w:val="15"/>
      </w:pPr>
      <w:r w:rsidRPr="002F02EB">
        <w:t xml:space="preserve"> А = </w:t>
      </w:r>
      <w:r w:rsidRPr="002F02EB">
        <w:rPr>
          <w:u w:val="single"/>
        </w:rPr>
        <w:t>С</w:t>
      </w:r>
      <w:r w:rsidRPr="002F02EB">
        <w:rPr>
          <w:u w:val="single"/>
          <w:vertAlign w:val="subscript"/>
        </w:rPr>
        <w:t xml:space="preserve">оф </w:t>
      </w:r>
      <w:r w:rsidRPr="002F02EB">
        <w:rPr>
          <w:u w:val="single"/>
        </w:rPr>
        <w:t xml:space="preserve">* п % * t * Y = 150350*40 </w:t>
      </w:r>
      <w:r w:rsidRPr="002F02EB">
        <w:t>*</w:t>
      </w:r>
      <w:r>
        <w:rPr>
          <w:lang w:val="ru-RU"/>
        </w:rPr>
        <w:t>44</w:t>
      </w:r>
      <w:r w:rsidRPr="00C923BA">
        <w:t>*2=21513.50</w:t>
      </w:r>
    </w:p>
    <w:p w:rsidR="00B46000" w:rsidRPr="002F02EB" w:rsidRDefault="00B46000" w:rsidP="00B46000">
      <w:pPr>
        <w:pStyle w:val="15"/>
      </w:pPr>
      <w:r w:rsidRPr="002F02EB">
        <w:tab/>
        <w:t>100*246              100*246</w:t>
      </w:r>
    </w:p>
    <w:p w:rsidR="00B46000" w:rsidRPr="002F02EB" w:rsidRDefault="00B46000" w:rsidP="00B46000">
      <w:pPr>
        <w:pStyle w:val="15"/>
      </w:pPr>
      <w:proofErr w:type="gramStart"/>
      <w:r w:rsidRPr="002F02EB">
        <w:rPr>
          <w:lang w:val="en-US"/>
        </w:rPr>
        <w:t>t</w:t>
      </w:r>
      <w:r w:rsidRPr="002F02EB">
        <w:t xml:space="preserve"> </w:t>
      </w:r>
      <w:r w:rsidRPr="002F02EB">
        <w:rPr>
          <w:lang w:val="kk-KZ"/>
        </w:rPr>
        <w:t xml:space="preserve"> </w:t>
      </w:r>
      <w:r w:rsidRPr="002F02EB">
        <w:t>–</w:t>
      </w:r>
      <w:proofErr w:type="gramEnd"/>
      <w:r w:rsidRPr="002F02EB">
        <w:t xml:space="preserve"> количество рабочих дней</w:t>
      </w:r>
    </w:p>
    <w:p w:rsidR="00B46000" w:rsidRPr="002F02EB" w:rsidRDefault="00B46000" w:rsidP="00B46000">
      <w:pPr>
        <w:pStyle w:val="15"/>
      </w:pPr>
      <w:r w:rsidRPr="002F02EB">
        <w:rPr>
          <w:lang w:val="en-US"/>
        </w:rPr>
        <w:t>y</w:t>
      </w:r>
      <w:r w:rsidRPr="002F02EB">
        <w:t xml:space="preserve"> – </w:t>
      </w:r>
      <w:proofErr w:type="gramStart"/>
      <w:r w:rsidRPr="002F02EB">
        <w:t>количество</w:t>
      </w:r>
      <w:proofErr w:type="gramEnd"/>
      <w:r w:rsidRPr="002F02EB">
        <w:t xml:space="preserve"> комплектов технических средств.</w:t>
      </w:r>
    </w:p>
    <w:p w:rsidR="00B46000" w:rsidRPr="002F02EB" w:rsidRDefault="00B46000" w:rsidP="00B46000">
      <w:pPr>
        <w:pStyle w:val="15"/>
      </w:pPr>
      <w:r w:rsidRPr="002F02EB">
        <w:lastRenderedPageBreak/>
        <w:t>П%- 40</w:t>
      </w:r>
    </w:p>
    <w:p w:rsidR="00B46000" w:rsidRPr="000522DB" w:rsidRDefault="00B46000" w:rsidP="00B46000">
      <w:pPr>
        <w:pStyle w:val="15"/>
        <w:rPr>
          <w:b/>
        </w:rPr>
      </w:pPr>
      <w:r w:rsidRPr="000522DB">
        <w:rPr>
          <w:b/>
        </w:rPr>
        <w:t>Прочие затраты.</w:t>
      </w:r>
    </w:p>
    <w:p w:rsidR="00B46000" w:rsidRPr="002F02EB" w:rsidRDefault="00B46000" w:rsidP="00B46000">
      <w:pPr>
        <w:pStyle w:val="15"/>
      </w:pPr>
      <w:r w:rsidRPr="002F02EB">
        <w:t xml:space="preserve">Затраты на оплату машинного времени при отладке программы определяются путем умножения фактического времени отладки программы на цену </w:t>
      </w:r>
      <w:proofErr w:type="spellStart"/>
      <w:r w:rsidRPr="002F02EB">
        <w:t>машино</w:t>
      </w:r>
      <w:proofErr w:type="spellEnd"/>
      <w:r w:rsidRPr="002F02EB">
        <w:t xml:space="preserve"> – часа арендного времени:</w:t>
      </w:r>
    </w:p>
    <w:p w:rsidR="00B46000" w:rsidRPr="002F02EB" w:rsidRDefault="00B46000" w:rsidP="00B46000">
      <w:pPr>
        <w:pStyle w:val="15"/>
      </w:pPr>
      <w:r w:rsidRPr="002F02EB">
        <w:t xml:space="preserve">З </w:t>
      </w:r>
      <w:proofErr w:type="spellStart"/>
      <w:r w:rsidRPr="002F02EB">
        <w:rPr>
          <w:vertAlign w:val="superscript"/>
        </w:rPr>
        <w:t>мв</w:t>
      </w:r>
      <w:proofErr w:type="spellEnd"/>
      <w:r w:rsidRPr="002F02EB">
        <w:t xml:space="preserve">= </w:t>
      </w:r>
      <w:proofErr w:type="spellStart"/>
      <w:r w:rsidRPr="002F02EB">
        <w:t>С</w:t>
      </w:r>
      <w:r w:rsidRPr="002F02EB">
        <w:rPr>
          <w:vertAlign w:val="subscript"/>
        </w:rPr>
        <w:t>час</w:t>
      </w:r>
      <w:proofErr w:type="spellEnd"/>
      <w:r w:rsidRPr="002F02EB">
        <w:t xml:space="preserve">* Т </w:t>
      </w:r>
      <w:proofErr w:type="spellStart"/>
      <w:r w:rsidRPr="002F02EB">
        <w:rPr>
          <w:vertAlign w:val="subscript"/>
        </w:rPr>
        <w:t>эвм</w:t>
      </w:r>
      <w:proofErr w:type="spellEnd"/>
      <w:r w:rsidRPr="002F02EB">
        <w:rPr>
          <w:vertAlign w:val="subscript"/>
        </w:rPr>
        <w:t>;</w:t>
      </w:r>
    </w:p>
    <w:p w:rsidR="00B46000" w:rsidRPr="002F02EB" w:rsidRDefault="00B46000" w:rsidP="00B46000">
      <w:pPr>
        <w:pStyle w:val="15"/>
      </w:pPr>
      <w:r w:rsidRPr="002F02EB">
        <w:t xml:space="preserve"> Где</w:t>
      </w:r>
    </w:p>
    <w:p w:rsidR="00B46000" w:rsidRPr="002F02EB" w:rsidRDefault="00B46000" w:rsidP="00B46000">
      <w:pPr>
        <w:pStyle w:val="15"/>
      </w:pPr>
      <w:proofErr w:type="spellStart"/>
      <w:r w:rsidRPr="002F02EB">
        <w:t>С</w:t>
      </w:r>
      <w:r w:rsidRPr="002F02EB">
        <w:rPr>
          <w:vertAlign w:val="subscript"/>
        </w:rPr>
        <w:t>час</w:t>
      </w:r>
      <w:proofErr w:type="spellEnd"/>
      <w:r w:rsidRPr="002F02EB">
        <w:t xml:space="preserve"> – цена  </w:t>
      </w:r>
      <w:proofErr w:type="spellStart"/>
      <w:r w:rsidRPr="002F02EB">
        <w:t>машино</w:t>
      </w:r>
      <w:proofErr w:type="spellEnd"/>
      <w:r w:rsidRPr="002F02EB">
        <w:t xml:space="preserve"> – часа арендного времени, </w:t>
      </w:r>
      <w:proofErr w:type="spellStart"/>
      <w:r w:rsidRPr="002F02EB">
        <w:t>тен</w:t>
      </w:r>
      <w:proofErr w:type="spellEnd"/>
      <w:r w:rsidRPr="002F02EB">
        <w:t>/час</w:t>
      </w:r>
    </w:p>
    <w:p w:rsidR="00B46000" w:rsidRPr="002F02EB" w:rsidRDefault="00B46000" w:rsidP="00B46000">
      <w:pPr>
        <w:pStyle w:val="15"/>
      </w:pPr>
      <w:proofErr w:type="gramStart"/>
      <w:r w:rsidRPr="002F02EB">
        <w:rPr>
          <w:lang w:val="en-US"/>
        </w:rPr>
        <w:t>t</w:t>
      </w:r>
      <w:proofErr w:type="gramEnd"/>
      <w:r w:rsidRPr="002F02EB">
        <w:t xml:space="preserve"> </w:t>
      </w:r>
      <w:proofErr w:type="spellStart"/>
      <w:r w:rsidRPr="002F02EB">
        <w:rPr>
          <w:vertAlign w:val="subscript"/>
        </w:rPr>
        <w:t>эвм</w:t>
      </w:r>
      <w:proofErr w:type="spellEnd"/>
      <w:r w:rsidRPr="002F02EB">
        <w:t xml:space="preserve"> - фактического времени отладки программы ЭВМ</w:t>
      </w:r>
    </w:p>
    <w:p w:rsidR="00B46000" w:rsidRPr="002F02EB" w:rsidRDefault="00B46000" w:rsidP="00B46000">
      <w:pPr>
        <w:pStyle w:val="15"/>
      </w:pPr>
      <w:r w:rsidRPr="002F02EB">
        <w:t>Фактического времени отладки вычислим по формуле:</w:t>
      </w:r>
    </w:p>
    <w:p w:rsidR="00B46000" w:rsidRPr="002F02EB" w:rsidRDefault="00B46000" w:rsidP="00B46000">
      <w:pPr>
        <w:pStyle w:val="15"/>
      </w:pPr>
      <w:r w:rsidRPr="002F02EB">
        <w:t xml:space="preserve">Т </w:t>
      </w:r>
      <w:proofErr w:type="spellStart"/>
      <w:r w:rsidRPr="002F02EB">
        <w:rPr>
          <w:vertAlign w:val="subscript"/>
        </w:rPr>
        <w:t>эвм</w:t>
      </w:r>
      <w:proofErr w:type="spellEnd"/>
      <w:r w:rsidRPr="002F02EB">
        <w:rPr>
          <w:vertAlign w:val="superscript"/>
        </w:rPr>
        <w:t xml:space="preserve"> </w:t>
      </w:r>
      <w:r w:rsidRPr="002F02EB">
        <w:t xml:space="preserve">= </w:t>
      </w:r>
      <w:proofErr w:type="spellStart"/>
      <w:r w:rsidRPr="002F02EB">
        <w:t>Т</w:t>
      </w:r>
      <w:r w:rsidRPr="002F02EB">
        <w:rPr>
          <w:vertAlign w:val="subscript"/>
        </w:rPr>
        <w:t>тз</w:t>
      </w:r>
      <w:proofErr w:type="spellEnd"/>
      <w:r w:rsidRPr="002F02EB">
        <w:rPr>
          <w:vertAlign w:val="subscript"/>
        </w:rPr>
        <w:t xml:space="preserve"> </w:t>
      </w:r>
      <w:r w:rsidRPr="002F02EB">
        <w:t xml:space="preserve">+ Т </w:t>
      </w:r>
      <w:proofErr w:type="spellStart"/>
      <w:r w:rsidRPr="002F02EB">
        <w:rPr>
          <w:vertAlign w:val="subscript"/>
        </w:rPr>
        <w:t>вн</w:t>
      </w:r>
      <w:proofErr w:type="spellEnd"/>
      <w:r w:rsidRPr="002F02EB">
        <w:rPr>
          <w:vertAlign w:val="subscript"/>
        </w:rPr>
        <w:t xml:space="preserve"> =</w:t>
      </w:r>
      <w:r w:rsidRPr="002F02EB">
        <w:t>15.6+8,4=24</w:t>
      </w:r>
    </w:p>
    <w:p w:rsidR="00B46000" w:rsidRPr="002F02EB" w:rsidRDefault="00B46000" w:rsidP="00B46000">
      <w:pPr>
        <w:pStyle w:val="15"/>
      </w:pPr>
      <w:r w:rsidRPr="002F02EB">
        <w:t xml:space="preserve">По усредненным расчетам фирм цена </w:t>
      </w:r>
      <w:proofErr w:type="spellStart"/>
      <w:r w:rsidRPr="002F02EB">
        <w:t>машино</w:t>
      </w:r>
      <w:proofErr w:type="spellEnd"/>
      <w:r w:rsidRPr="002F02EB">
        <w:t xml:space="preserve"> – часа арендуемого времени составляет – 122,8тг</w:t>
      </w:r>
    </w:p>
    <w:p w:rsidR="00B46000" w:rsidRPr="002F02EB" w:rsidRDefault="00B46000" w:rsidP="00B46000">
      <w:pPr>
        <w:pStyle w:val="15"/>
      </w:pPr>
      <w:r w:rsidRPr="002F02EB">
        <w:t>Общие затраты на оплату машинного времени составят:</w:t>
      </w:r>
    </w:p>
    <w:p w:rsidR="00B46000" w:rsidRPr="002F02EB" w:rsidRDefault="00B46000" w:rsidP="00B46000">
      <w:pPr>
        <w:pStyle w:val="15"/>
      </w:pPr>
      <w:r w:rsidRPr="002F02EB">
        <w:t xml:space="preserve">   З </w:t>
      </w:r>
      <w:proofErr w:type="spellStart"/>
      <w:r w:rsidRPr="002F02EB">
        <w:rPr>
          <w:vertAlign w:val="superscript"/>
        </w:rPr>
        <w:t>мв</w:t>
      </w:r>
      <w:proofErr w:type="spellEnd"/>
      <w:r w:rsidRPr="002F02EB">
        <w:rPr>
          <w:vertAlign w:val="superscript"/>
        </w:rPr>
        <w:t xml:space="preserve"> </w:t>
      </w:r>
      <w:r w:rsidRPr="002F02EB">
        <w:t>=122.8*24=2947,2</w:t>
      </w:r>
    </w:p>
    <w:p w:rsidR="00B46000" w:rsidRPr="000522DB" w:rsidRDefault="00B46000" w:rsidP="00B46000">
      <w:pPr>
        <w:pStyle w:val="15"/>
        <w:rPr>
          <w:b/>
        </w:rPr>
      </w:pPr>
      <w:r w:rsidRPr="000522DB">
        <w:rPr>
          <w:b/>
        </w:rPr>
        <w:t>Расчет затрат на текущий  ремонт.</w:t>
      </w:r>
    </w:p>
    <w:p w:rsidR="00B46000" w:rsidRPr="002F02EB" w:rsidRDefault="00B46000" w:rsidP="00B46000">
      <w:pPr>
        <w:pStyle w:val="15"/>
      </w:pPr>
      <w:r w:rsidRPr="002F02EB">
        <w:t>Затраты на текущий и профилактический ремонт принимаются равными 5% от стоимости ЭВМ.</w:t>
      </w:r>
    </w:p>
    <w:p w:rsidR="00B46000" w:rsidRPr="002F02EB" w:rsidRDefault="00B46000" w:rsidP="00B46000">
      <w:pPr>
        <w:pStyle w:val="15"/>
      </w:pPr>
      <w:proofErr w:type="spellStart"/>
      <w:r w:rsidRPr="002F02EB">
        <w:t>З</w:t>
      </w:r>
      <w:r w:rsidRPr="002F02EB">
        <w:rPr>
          <w:vertAlign w:val="subscript"/>
        </w:rPr>
        <w:t>тр</w:t>
      </w:r>
      <w:proofErr w:type="spellEnd"/>
      <w:r w:rsidRPr="002F02EB">
        <w:t xml:space="preserve">= </w:t>
      </w:r>
      <w:r w:rsidRPr="002F02EB">
        <w:rPr>
          <w:u w:val="single"/>
        </w:rPr>
        <w:t>0,05* С</w:t>
      </w:r>
      <w:r w:rsidRPr="002F02EB">
        <w:rPr>
          <w:u w:val="single"/>
          <w:vertAlign w:val="subscript"/>
        </w:rPr>
        <w:t>оф</w:t>
      </w:r>
      <w:r w:rsidRPr="002F02EB">
        <w:t xml:space="preserve"> * </w:t>
      </w:r>
      <w:r w:rsidRPr="002F02EB">
        <w:rPr>
          <w:lang w:val="en-US"/>
        </w:rPr>
        <w:t>t</w:t>
      </w:r>
      <w:r w:rsidRPr="002F02EB">
        <w:t xml:space="preserve">м = </w:t>
      </w:r>
      <w:r w:rsidRPr="002F02EB">
        <w:rPr>
          <w:u w:val="single"/>
        </w:rPr>
        <w:t>0,05*150350</w:t>
      </w:r>
      <w:r w:rsidRPr="002F02EB">
        <w:t xml:space="preserve"> *2=1252.91</w:t>
      </w:r>
    </w:p>
    <w:p w:rsidR="00B46000" w:rsidRPr="002F02EB" w:rsidRDefault="00B46000" w:rsidP="00B46000">
      <w:pPr>
        <w:pStyle w:val="15"/>
      </w:pPr>
      <w:r w:rsidRPr="002F02EB">
        <w:tab/>
        <w:t>12                       12</w:t>
      </w:r>
    </w:p>
    <w:p w:rsidR="00B46000" w:rsidRPr="002F02EB" w:rsidRDefault="00B46000" w:rsidP="00B46000">
      <w:pPr>
        <w:pStyle w:val="15"/>
        <w:rPr>
          <w:u w:val="single"/>
        </w:rPr>
      </w:pPr>
      <w:proofErr w:type="gramStart"/>
      <w:r w:rsidRPr="002F02EB">
        <w:rPr>
          <w:lang w:val="en-US"/>
        </w:rPr>
        <w:t>t</w:t>
      </w:r>
      <w:r w:rsidRPr="002F02EB">
        <w:t>м-</w:t>
      </w:r>
      <w:proofErr w:type="gramEnd"/>
      <w:r w:rsidRPr="002F02EB">
        <w:t xml:space="preserve"> количество рабочих месяцев на разработку программы</w:t>
      </w:r>
    </w:p>
    <w:p w:rsidR="00B46000" w:rsidRPr="002F02EB" w:rsidRDefault="00B46000" w:rsidP="00B46000">
      <w:pPr>
        <w:pStyle w:val="15"/>
      </w:pPr>
      <w:r w:rsidRPr="002F02EB">
        <w:t>Затраты на материалы, необходимые для обеспечения нормальной работы ПЭВМ:</w:t>
      </w:r>
    </w:p>
    <w:p w:rsidR="00B46000" w:rsidRPr="002F02EB" w:rsidRDefault="00B46000" w:rsidP="00B46000">
      <w:pPr>
        <w:pStyle w:val="15"/>
      </w:pPr>
      <w:proofErr w:type="spellStart"/>
      <w:r w:rsidRPr="002F02EB">
        <w:t>З</w:t>
      </w:r>
      <w:r w:rsidRPr="002F02EB">
        <w:rPr>
          <w:vertAlign w:val="subscript"/>
        </w:rPr>
        <w:t>тр</w:t>
      </w:r>
      <w:proofErr w:type="spellEnd"/>
      <w:r w:rsidRPr="002F02EB">
        <w:t xml:space="preserve">= </w:t>
      </w:r>
      <w:r w:rsidRPr="002F02EB">
        <w:rPr>
          <w:u w:val="single"/>
        </w:rPr>
        <w:t>0,01* С</w:t>
      </w:r>
      <w:r w:rsidRPr="002F02EB">
        <w:rPr>
          <w:u w:val="single"/>
          <w:vertAlign w:val="subscript"/>
        </w:rPr>
        <w:t>оф</w:t>
      </w:r>
      <w:r w:rsidRPr="002F02EB">
        <w:t xml:space="preserve"> * </w:t>
      </w:r>
      <w:r w:rsidRPr="002F02EB">
        <w:rPr>
          <w:lang w:val="en-US"/>
        </w:rPr>
        <w:t>t</w:t>
      </w:r>
      <w:r w:rsidRPr="002F02EB">
        <w:t xml:space="preserve">м = </w:t>
      </w:r>
      <w:r w:rsidRPr="002F02EB">
        <w:rPr>
          <w:u w:val="single"/>
        </w:rPr>
        <w:t xml:space="preserve">0,01*171150 </w:t>
      </w:r>
      <w:r w:rsidRPr="002F02EB">
        <w:t>*2=250.58</w:t>
      </w:r>
    </w:p>
    <w:p w:rsidR="00B46000" w:rsidRPr="002F02EB" w:rsidRDefault="00B46000" w:rsidP="00B46000">
      <w:pPr>
        <w:pStyle w:val="15"/>
      </w:pPr>
      <w:r w:rsidRPr="002F02EB">
        <w:tab/>
        <w:t>12                       12</w:t>
      </w:r>
    </w:p>
    <w:p w:rsidR="00B46000" w:rsidRPr="002F02EB" w:rsidRDefault="00B46000" w:rsidP="00B46000">
      <w:pPr>
        <w:pStyle w:val="15"/>
      </w:pPr>
      <w:r w:rsidRPr="002F02EB">
        <w:t>Итого прочие затраты:</w:t>
      </w:r>
    </w:p>
    <w:p w:rsidR="00B46000" w:rsidRPr="002F02EB" w:rsidRDefault="00B46000" w:rsidP="00B46000">
      <w:pPr>
        <w:pStyle w:val="15"/>
      </w:pPr>
      <w:proofErr w:type="spellStart"/>
      <w:r w:rsidRPr="002F02EB">
        <w:t>З</w:t>
      </w:r>
      <w:r w:rsidRPr="002F02EB">
        <w:rPr>
          <w:vertAlign w:val="subscript"/>
        </w:rPr>
        <w:t>пр</w:t>
      </w:r>
      <w:proofErr w:type="spellEnd"/>
      <w:r w:rsidRPr="002F02EB">
        <w:t xml:space="preserve"> = </w:t>
      </w:r>
      <w:proofErr w:type="spellStart"/>
      <w:r w:rsidRPr="002F02EB">
        <w:t>З</w:t>
      </w:r>
      <w:r w:rsidRPr="002F02EB">
        <w:rPr>
          <w:vertAlign w:val="superscript"/>
        </w:rPr>
        <w:t>мв</w:t>
      </w:r>
      <w:r w:rsidRPr="002F02EB">
        <w:t>+З</w:t>
      </w:r>
      <w:r w:rsidRPr="002F02EB">
        <w:rPr>
          <w:vertAlign w:val="subscript"/>
        </w:rPr>
        <w:t>тр</w:t>
      </w:r>
      <w:r w:rsidRPr="002F02EB">
        <w:t>+З</w:t>
      </w:r>
      <w:r w:rsidRPr="002F02EB">
        <w:rPr>
          <w:vertAlign w:val="subscript"/>
        </w:rPr>
        <w:t>вм</w:t>
      </w:r>
      <w:proofErr w:type="spellEnd"/>
      <w:r w:rsidRPr="002F02EB">
        <w:rPr>
          <w:vertAlign w:val="subscript"/>
        </w:rPr>
        <w:t xml:space="preserve"> </w:t>
      </w:r>
      <w:r w:rsidRPr="002F02EB">
        <w:t>=2947,2+1252.91+250.58=4450.69</w:t>
      </w:r>
    </w:p>
    <w:p w:rsidR="00B46000" w:rsidRPr="00C45EA9" w:rsidRDefault="00B46000" w:rsidP="00B46000">
      <w:pPr>
        <w:pStyle w:val="15"/>
        <w:rPr>
          <w:b/>
        </w:rPr>
      </w:pPr>
      <w:r w:rsidRPr="00C45EA9">
        <w:rPr>
          <w:b/>
        </w:rPr>
        <w:t>Затраты на материальные ресурсы:</w:t>
      </w:r>
    </w:p>
    <w:p w:rsidR="00B46000" w:rsidRPr="002F02EB" w:rsidRDefault="00B46000" w:rsidP="00B46000">
      <w:pPr>
        <w:pStyle w:val="15"/>
        <w:numPr>
          <w:ilvl w:val="0"/>
          <w:numId w:val="26"/>
        </w:numPr>
      </w:pPr>
      <w:r w:rsidRPr="002F02EB">
        <w:t xml:space="preserve">Диск </w:t>
      </w:r>
      <w:r w:rsidRPr="002F02EB">
        <w:rPr>
          <w:lang w:val="en-US"/>
        </w:rPr>
        <w:t>1</w:t>
      </w:r>
      <w:r w:rsidRPr="002F02EB">
        <w:t>*250=250</w:t>
      </w:r>
    </w:p>
    <w:p w:rsidR="00B46000" w:rsidRPr="002F02EB" w:rsidRDefault="00B46000" w:rsidP="00B46000">
      <w:pPr>
        <w:pStyle w:val="15"/>
        <w:numPr>
          <w:ilvl w:val="0"/>
          <w:numId w:val="26"/>
        </w:numPr>
      </w:pPr>
      <w:r w:rsidRPr="002F02EB">
        <w:t xml:space="preserve">Канцтовары </w:t>
      </w:r>
      <w:r w:rsidRPr="002F02EB">
        <w:rPr>
          <w:u w:val="single"/>
          <w:lang w:val="en-US"/>
        </w:rPr>
        <w:t>15</w:t>
      </w:r>
      <w:r w:rsidRPr="002F02EB">
        <w:rPr>
          <w:u w:val="single"/>
        </w:rPr>
        <w:t xml:space="preserve">00 </w:t>
      </w:r>
      <w:proofErr w:type="spellStart"/>
      <w:r w:rsidRPr="002F02EB">
        <w:rPr>
          <w:u w:val="single"/>
        </w:rPr>
        <w:t>тг</w:t>
      </w:r>
      <w:proofErr w:type="spellEnd"/>
    </w:p>
    <w:p w:rsidR="00B46000" w:rsidRPr="002F02EB" w:rsidRDefault="00B46000" w:rsidP="00B46000">
      <w:pPr>
        <w:pStyle w:val="15"/>
        <w:numPr>
          <w:ilvl w:val="0"/>
          <w:numId w:val="26"/>
        </w:numPr>
      </w:pPr>
      <w:r w:rsidRPr="002F02EB">
        <w:t>Итого материальные ресурсы_</w:t>
      </w:r>
      <w:r w:rsidRPr="002F02EB">
        <w:rPr>
          <w:u w:val="single"/>
        </w:rPr>
        <w:t>1750</w:t>
      </w:r>
    </w:p>
    <w:p w:rsidR="00B46000" w:rsidRPr="00A771F8" w:rsidRDefault="00B46000" w:rsidP="00B46000">
      <w:pPr>
        <w:pStyle w:val="15"/>
        <w:rPr>
          <w:b/>
        </w:rPr>
      </w:pPr>
      <w:r w:rsidRPr="00A771F8">
        <w:rPr>
          <w:b/>
        </w:rPr>
        <w:t>Расчет затрат на энергоресурсы.</w:t>
      </w:r>
    </w:p>
    <w:p w:rsidR="00B46000" w:rsidRPr="002F02EB" w:rsidRDefault="00B46000" w:rsidP="00B46000">
      <w:pPr>
        <w:pStyle w:val="15"/>
      </w:pPr>
      <w:r w:rsidRPr="002F02EB">
        <w:t>Для выполнения программного проекта используются электроэнергия на технологические цели:</w:t>
      </w:r>
    </w:p>
    <w:p w:rsidR="00B46000" w:rsidRPr="002F02EB" w:rsidRDefault="00B46000" w:rsidP="00B46000">
      <w:pPr>
        <w:pStyle w:val="15"/>
      </w:pPr>
      <w:r w:rsidRPr="002F02EB">
        <w:t>С</w:t>
      </w:r>
      <w:r w:rsidRPr="002F02EB">
        <w:rPr>
          <w:vertAlign w:val="subscript"/>
        </w:rPr>
        <w:t>эр</w:t>
      </w:r>
      <w:r w:rsidRPr="002F02EB">
        <w:t xml:space="preserve"> = </w:t>
      </w:r>
      <w:r w:rsidRPr="002F02EB">
        <w:rPr>
          <w:lang w:val="en-US"/>
        </w:rPr>
        <w:t>N</w:t>
      </w:r>
      <w:r w:rsidRPr="002F02EB">
        <w:t xml:space="preserve"> * </w:t>
      </w:r>
      <w:r w:rsidRPr="002F02EB">
        <w:rPr>
          <w:lang w:val="en-US"/>
        </w:rPr>
        <w:t>n</w:t>
      </w:r>
      <w:r w:rsidRPr="002F02EB">
        <w:t xml:space="preserve"> * ц * </w:t>
      </w:r>
      <w:r w:rsidRPr="002F02EB">
        <w:rPr>
          <w:lang w:val="en-US"/>
        </w:rPr>
        <w:t>t</w:t>
      </w:r>
      <w:r w:rsidRPr="002F02EB">
        <w:t xml:space="preserve"> = 0,5*2*14,59*352=</w:t>
      </w:r>
      <w:r w:rsidRPr="002F02EB">
        <w:rPr>
          <w:rStyle w:val="12"/>
        </w:rPr>
        <w:t>5135,68</w:t>
      </w:r>
    </w:p>
    <w:p w:rsidR="00B46000" w:rsidRPr="002F02EB" w:rsidRDefault="00B46000" w:rsidP="00B46000">
      <w:pPr>
        <w:pStyle w:val="15"/>
      </w:pPr>
    </w:p>
    <w:p w:rsidR="00B46000" w:rsidRPr="002F02EB" w:rsidRDefault="00B46000" w:rsidP="00B46000">
      <w:pPr>
        <w:pStyle w:val="15"/>
      </w:pPr>
      <w:r w:rsidRPr="002F02EB">
        <w:rPr>
          <w:lang w:val="en-US"/>
        </w:rPr>
        <w:lastRenderedPageBreak/>
        <w:t>N</w:t>
      </w:r>
      <w:r w:rsidRPr="002F02EB">
        <w:t xml:space="preserve"> – </w:t>
      </w:r>
      <w:proofErr w:type="gramStart"/>
      <w:r w:rsidRPr="002F02EB">
        <w:t>мощность</w:t>
      </w:r>
      <w:proofErr w:type="gramEnd"/>
      <w:r w:rsidRPr="002F02EB">
        <w:t xml:space="preserve"> технических средств – 0,5 квт</w:t>
      </w:r>
    </w:p>
    <w:p w:rsidR="00B46000" w:rsidRPr="002F02EB" w:rsidRDefault="00B46000" w:rsidP="00B46000">
      <w:pPr>
        <w:pStyle w:val="15"/>
      </w:pPr>
      <w:r w:rsidRPr="002F02EB">
        <w:rPr>
          <w:lang w:val="en-US"/>
        </w:rPr>
        <w:t>N</w:t>
      </w:r>
      <w:r w:rsidRPr="002F02EB">
        <w:t xml:space="preserve"> – </w:t>
      </w:r>
      <w:proofErr w:type="gramStart"/>
      <w:r w:rsidRPr="002F02EB">
        <w:t>количество</w:t>
      </w:r>
      <w:proofErr w:type="gramEnd"/>
      <w:r w:rsidRPr="002F02EB">
        <w:t xml:space="preserve"> используемых технических средств</w:t>
      </w:r>
    </w:p>
    <w:p w:rsidR="00B46000" w:rsidRPr="002F02EB" w:rsidRDefault="00B46000" w:rsidP="00B46000">
      <w:pPr>
        <w:pStyle w:val="15"/>
      </w:pPr>
      <w:r w:rsidRPr="002F02EB">
        <w:t xml:space="preserve">ц  - цена одного киловатта электроэнергии – 14,59    </w:t>
      </w:r>
      <w:proofErr w:type="spellStart"/>
      <w:r w:rsidRPr="002F02EB">
        <w:t>тг</w:t>
      </w:r>
      <w:proofErr w:type="spellEnd"/>
      <w:r w:rsidRPr="002F02EB">
        <w:t xml:space="preserve">. </w:t>
      </w:r>
    </w:p>
    <w:p w:rsidR="00B46000" w:rsidRDefault="00B46000" w:rsidP="00B46000">
      <w:pPr>
        <w:pStyle w:val="15"/>
        <w:rPr>
          <w:lang w:val="ru-RU"/>
        </w:rPr>
      </w:pPr>
      <w:r w:rsidRPr="002F02EB">
        <w:rPr>
          <w:lang w:val="en-US"/>
        </w:rPr>
        <w:t>t</w:t>
      </w:r>
      <w:r w:rsidRPr="002F02EB">
        <w:t xml:space="preserve"> – </w:t>
      </w:r>
      <w:proofErr w:type="gramStart"/>
      <w:r w:rsidRPr="002F02EB">
        <w:t>время</w:t>
      </w:r>
      <w:proofErr w:type="gramEnd"/>
      <w:r w:rsidRPr="002F02EB">
        <w:t xml:space="preserve"> работы в часах (</w:t>
      </w:r>
      <w:r w:rsidRPr="002F02EB">
        <w:rPr>
          <w:lang w:val="en-US"/>
        </w:rPr>
        <w:t>t</w:t>
      </w:r>
      <w:proofErr w:type="spellStart"/>
      <w:r w:rsidRPr="002F02EB">
        <w:rPr>
          <w:vertAlign w:val="subscript"/>
        </w:rPr>
        <w:t>ди</w:t>
      </w:r>
      <w:proofErr w:type="spellEnd"/>
      <w:r>
        <w:t xml:space="preserve"> * 8)352 час.(44*8)</w:t>
      </w:r>
    </w:p>
    <w:p w:rsidR="00B46000" w:rsidRPr="004A203D" w:rsidRDefault="00B46000" w:rsidP="00B46000">
      <w:pPr>
        <w:pStyle w:val="15"/>
        <w:rPr>
          <w:lang w:val="ru-RU"/>
        </w:rPr>
      </w:pPr>
    </w:p>
    <w:p w:rsidR="00B46000" w:rsidRDefault="00B46000" w:rsidP="00B46000">
      <w:pPr>
        <w:pStyle w:val="26"/>
        <w:numPr>
          <w:ilvl w:val="1"/>
          <w:numId w:val="16"/>
        </w:numPr>
        <w:spacing w:after="0"/>
        <w:jc w:val="center"/>
      </w:pPr>
      <w:bookmarkStart w:id="11" w:name="_Toc516263963"/>
      <w:bookmarkStart w:id="12" w:name="_Toc516564745"/>
      <w:r w:rsidRPr="002F02EB">
        <w:t>Расчет экономической эффективности проекта.</w:t>
      </w:r>
      <w:bookmarkEnd w:id="11"/>
      <w:bookmarkEnd w:id="12"/>
    </w:p>
    <w:p w:rsidR="00B46000" w:rsidRPr="002F02EB" w:rsidRDefault="00B46000" w:rsidP="00B46000">
      <w:pPr>
        <w:pStyle w:val="26"/>
        <w:spacing w:after="0"/>
        <w:ind w:left="1080"/>
      </w:pPr>
    </w:p>
    <w:p w:rsidR="00B46000" w:rsidRPr="002F02EB" w:rsidRDefault="00B46000" w:rsidP="00B46000">
      <w:pPr>
        <w:pStyle w:val="15"/>
      </w:pPr>
      <w:r w:rsidRPr="002F02EB">
        <w:t xml:space="preserve">Внедрение мероприятий по совершенствованию учета на основе автоматизации связанно со значительными материальными затратами на разработку и функционирование системы. Поэтому важнейшей задачей является анализ экономической эффективности внедряемой системы. Ее своевременное решение дает возможность сравнивать различные варианты автоматизации и установить оптимальный вариант, оценить его влияние на изменение показателей деятельности организации. </w:t>
      </w:r>
    </w:p>
    <w:p w:rsidR="00B46000" w:rsidRPr="002F02EB" w:rsidRDefault="00B46000" w:rsidP="00B46000">
      <w:pPr>
        <w:pStyle w:val="15"/>
      </w:pPr>
      <w:r w:rsidRPr="002F02EB">
        <w:t>Эффективность внедрение автоматизированной системы обуславливается действием ряда факторов организационного, информационного и экономического характера.</w:t>
      </w:r>
    </w:p>
    <w:p w:rsidR="00B46000" w:rsidRPr="002F02EB" w:rsidRDefault="00B46000" w:rsidP="00B46000">
      <w:pPr>
        <w:pStyle w:val="15"/>
      </w:pPr>
      <w:r w:rsidRPr="002F02EB">
        <w:t>Организационный эффект проявляется в освобождение работников от рутинных операций по систематизации и группировке учетных данных, многочисленных расчетов и записей в реестры и другую документацию, сверки показателей, увеличив тем самым время для проведения анализа и оценки эффективности принимаемых управленческих решений.</w:t>
      </w:r>
    </w:p>
    <w:p w:rsidR="00B46000" w:rsidRPr="002F02EB" w:rsidRDefault="00B46000" w:rsidP="00B46000">
      <w:pPr>
        <w:pStyle w:val="15"/>
      </w:pPr>
      <w:r w:rsidRPr="002F02EB">
        <w:t>Информационный фактор эффективности выражается в повышение уровня информированности персонала.</w:t>
      </w:r>
    </w:p>
    <w:p w:rsidR="00B46000" w:rsidRPr="002F02EB" w:rsidRDefault="00B46000" w:rsidP="00B46000">
      <w:pPr>
        <w:pStyle w:val="15"/>
      </w:pPr>
      <w:r w:rsidRPr="002F02EB">
        <w:t>Экономический фактор проявляется в том, что учетная информация, имеющая целью полное своевременное отражение и состояние объекта и причин, влияющих на его развитие, в конечном счете направлена на улучшение использование производственных ресурсов.</w:t>
      </w:r>
      <w:bookmarkStart w:id="13" w:name="_GoBack"/>
      <w:bookmarkEnd w:id="13"/>
    </w:p>
    <w:p w:rsidR="00B46000" w:rsidRPr="002F02EB" w:rsidRDefault="00B46000" w:rsidP="00B46000">
      <w:pPr>
        <w:pStyle w:val="15"/>
      </w:pPr>
      <w:r w:rsidRPr="002F02EB">
        <w:t xml:space="preserve">Опыт эксплуатации комплексов задач показал, что в процессе автоматизации учетно-вычислительных работ достигается снижение трудоемкости отдельных операций, рост производительности и улучшений условий труда отдельных работников, повышение оперативности достоверности,  включая подготовку отчетности при постоянно растущем объеме первичной документации без увеличения численности персонала и </w:t>
      </w:r>
      <w:proofErr w:type="spellStart"/>
      <w:r w:rsidRPr="002F02EB">
        <w:t>т.д</w:t>
      </w:r>
      <w:proofErr w:type="spellEnd"/>
      <w:r w:rsidRPr="002F02EB">
        <w:t xml:space="preserve"> </w:t>
      </w:r>
    </w:p>
    <w:p w:rsidR="00B46000" w:rsidRPr="002F02EB" w:rsidRDefault="00B46000" w:rsidP="00B46000">
      <w:pPr>
        <w:pStyle w:val="15"/>
      </w:pPr>
      <w:r w:rsidRPr="002F02EB">
        <w:t>Итак, экономическая эффективность складывается из двух основных компонентов:</w:t>
      </w:r>
    </w:p>
    <w:p w:rsidR="00B46000" w:rsidRPr="002F02EB" w:rsidRDefault="00B46000" w:rsidP="00B46000">
      <w:pPr>
        <w:pStyle w:val="15"/>
        <w:numPr>
          <w:ilvl w:val="0"/>
          <w:numId w:val="27"/>
        </w:numPr>
      </w:pPr>
      <w:r w:rsidRPr="002F02EB">
        <w:t>совершенствование производственной, хозяйственной и финансовой деятельности приемной комиссии;</w:t>
      </w:r>
    </w:p>
    <w:p w:rsidR="00B46000" w:rsidRPr="002F02EB" w:rsidRDefault="00B46000" w:rsidP="00B46000">
      <w:pPr>
        <w:pStyle w:val="15"/>
        <w:numPr>
          <w:ilvl w:val="0"/>
          <w:numId w:val="27"/>
        </w:numPr>
      </w:pPr>
      <w:r w:rsidRPr="002F02EB">
        <w:t>сокращение затрат на проведение вычислительных операций.</w:t>
      </w:r>
    </w:p>
    <w:p w:rsidR="00B46000" w:rsidRPr="002F02EB" w:rsidRDefault="00B46000" w:rsidP="00B46000">
      <w:pPr>
        <w:pStyle w:val="15"/>
        <w:numPr>
          <w:ilvl w:val="0"/>
          <w:numId w:val="27"/>
        </w:numPr>
      </w:pPr>
      <w:r w:rsidRPr="002F02EB">
        <w:lastRenderedPageBreak/>
        <w:t>К основным обобщающим показателям экономической эффективности относятся:</w:t>
      </w:r>
    </w:p>
    <w:p w:rsidR="00B46000" w:rsidRPr="002F02EB" w:rsidRDefault="00B46000" w:rsidP="00B46000">
      <w:pPr>
        <w:pStyle w:val="15"/>
        <w:numPr>
          <w:ilvl w:val="0"/>
          <w:numId w:val="27"/>
        </w:numPr>
      </w:pPr>
      <w:r w:rsidRPr="002F02EB">
        <w:t>годовой экономический эффект от разработки и внедрения автоматизированных системы;</w:t>
      </w:r>
    </w:p>
    <w:p w:rsidR="00B46000" w:rsidRPr="002F02EB" w:rsidRDefault="00B46000" w:rsidP="00B46000">
      <w:pPr>
        <w:pStyle w:val="15"/>
        <w:numPr>
          <w:ilvl w:val="0"/>
          <w:numId w:val="27"/>
        </w:numPr>
      </w:pPr>
      <w:r w:rsidRPr="002F02EB">
        <w:t>срок окупаемости автоматизированной системы;</w:t>
      </w:r>
    </w:p>
    <w:p w:rsidR="00B46000" w:rsidRPr="002F02EB" w:rsidRDefault="00B46000" w:rsidP="00B46000">
      <w:pPr>
        <w:pStyle w:val="15"/>
        <w:numPr>
          <w:ilvl w:val="0"/>
          <w:numId w:val="27"/>
        </w:numPr>
      </w:pPr>
      <w:r w:rsidRPr="002F02EB">
        <w:t>расчетный коэффициент эффективности капитальных затрат.</w:t>
      </w:r>
    </w:p>
    <w:p w:rsidR="00B46000" w:rsidRPr="002F02EB" w:rsidRDefault="00B46000" w:rsidP="00B46000">
      <w:pPr>
        <w:pStyle w:val="15"/>
      </w:pPr>
      <w:r w:rsidRPr="002F02EB">
        <w:t>Приведем формулы вышеперечисленных показателей.</w:t>
      </w:r>
    </w:p>
    <w:p w:rsidR="00B46000" w:rsidRPr="002F02EB" w:rsidRDefault="00B46000" w:rsidP="00B46000">
      <w:pPr>
        <w:pStyle w:val="15"/>
      </w:pPr>
      <w:r w:rsidRPr="002F02EB">
        <w:t>Годовой экономический эффект определяется как разность между годовой экономией (или годовым приростом) и нормативной прибылью.</w:t>
      </w:r>
    </w:p>
    <w:p w:rsidR="00B46000" w:rsidRPr="002F02EB" w:rsidRDefault="00B46000" w:rsidP="00B46000">
      <w:pPr>
        <w:pStyle w:val="15"/>
      </w:pPr>
      <w:r w:rsidRPr="002F02EB">
        <w:t>Э = П-К*</w:t>
      </w:r>
      <w:proofErr w:type="spellStart"/>
      <w:r w:rsidRPr="002F02EB">
        <w:t>Ен</w:t>
      </w:r>
      <w:proofErr w:type="spellEnd"/>
      <w:r w:rsidRPr="002F02EB">
        <w:t xml:space="preserve"> , где</w:t>
      </w:r>
    </w:p>
    <w:p w:rsidR="00B46000" w:rsidRPr="002F02EB" w:rsidRDefault="00B46000" w:rsidP="00B46000">
      <w:pPr>
        <w:pStyle w:val="15"/>
      </w:pPr>
      <w:r w:rsidRPr="002F02EB">
        <w:t>Э - годовой экономический эффект (</w:t>
      </w:r>
      <w:proofErr w:type="spellStart"/>
      <w:r w:rsidRPr="002F02EB">
        <w:t>тг</w:t>
      </w:r>
      <w:proofErr w:type="spellEnd"/>
      <w:r w:rsidRPr="002F02EB">
        <w:t>);</w:t>
      </w:r>
    </w:p>
    <w:p w:rsidR="00B46000" w:rsidRPr="002F02EB" w:rsidRDefault="00B46000" w:rsidP="00B46000">
      <w:pPr>
        <w:pStyle w:val="15"/>
      </w:pPr>
      <w:r w:rsidRPr="002F02EB">
        <w:t>П – годовая экономика (или годовой прирост) (</w:t>
      </w:r>
      <w:proofErr w:type="spellStart"/>
      <w:r w:rsidRPr="002F02EB">
        <w:t>тг</w:t>
      </w:r>
      <w:proofErr w:type="spellEnd"/>
      <w:r w:rsidRPr="002F02EB">
        <w:t>);</w:t>
      </w:r>
    </w:p>
    <w:p w:rsidR="00B46000" w:rsidRPr="002F02EB" w:rsidRDefault="00B46000" w:rsidP="00B46000">
      <w:pPr>
        <w:pStyle w:val="15"/>
      </w:pPr>
      <w:r w:rsidRPr="002F02EB">
        <w:t>К – единовременные затраты (</w:t>
      </w:r>
      <w:proofErr w:type="spellStart"/>
      <w:r w:rsidRPr="002F02EB">
        <w:t>тг</w:t>
      </w:r>
      <w:proofErr w:type="spellEnd"/>
      <w:r w:rsidRPr="002F02EB">
        <w:t>);</w:t>
      </w:r>
    </w:p>
    <w:p w:rsidR="00B46000" w:rsidRPr="002F02EB" w:rsidRDefault="00B46000" w:rsidP="00B46000">
      <w:pPr>
        <w:pStyle w:val="15"/>
      </w:pPr>
      <w:proofErr w:type="spellStart"/>
      <w:r w:rsidRPr="002F02EB">
        <w:t>Ен</w:t>
      </w:r>
      <w:proofErr w:type="spellEnd"/>
      <w:r w:rsidRPr="002F02EB">
        <w:t xml:space="preserve"> – нормативный коэффициент эффективности капитальных вложений (</w:t>
      </w:r>
      <w:proofErr w:type="spellStart"/>
      <w:r w:rsidRPr="002F02EB">
        <w:t>Ен</w:t>
      </w:r>
      <w:proofErr w:type="spellEnd"/>
      <w:r w:rsidRPr="002F02EB">
        <w:t xml:space="preserve"> – представляет собой минимальную норму эффективности капитальных вложений, ниже которой они не целесообразны. Значение </w:t>
      </w:r>
      <w:proofErr w:type="spellStart"/>
      <w:r w:rsidRPr="002F02EB">
        <w:t>Ен</w:t>
      </w:r>
      <w:proofErr w:type="spellEnd"/>
      <w:r w:rsidRPr="002F02EB">
        <w:t xml:space="preserve"> принимается равным 0.15)</w:t>
      </w:r>
    </w:p>
    <w:p w:rsidR="00B46000" w:rsidRPr="002F02EB" w:rsidRDefault="00B46000" w:rsidP="00B46000">
      <w:pPr>
        <w:pStyle w:val="15"/>
      </w:pPr>
      <w:r w:rsidRPr="002F02EB">
        <w:t xml:space="preserve">Произведение К * </w:t>
      </w:r>
      <w:proofErr w:type="spellStart"/>
      <w:r w:rsidRPr="002F02EB">
        <w:t>Ен</w:t>
      </w:r>
      <w:proofErr w:type="spellEnd"/>
      <w:r w:rsidRPr="002F02EB">
        <w:t xml:space="preserve"> следует рассматривать как нормативную прибыль, которая должна быть получена от внедрения системы.</w:t>
      </w:r>
    </w:p>
    <w:p w:rsidR="00B46000" w:rsidRPr="002F02EB" w:rsidRDefault="00B46000" w:rsidP="00B46000">
      <w:pPr>
        <w:pStyle w:val="15"/>
      </w:pPr>
      <w:r w:rsidRPr="002F02EB">
        <w:t>Коэффициент эффективности капитальных затрат – представляет собой отношение годовой экономии (годового прироста прибыли) к капитальным затратам на разработку и внедрение автоматизированной системы.</w:t>
      </w:r>
    </w:p>
    <w:p w:rsidR="00B46000" w:rsidRPr="002F02EB" w:rsidRDefault="00B46000" w:rsidP="00B46000">
      <w:pPr>
        <w:pStyle w:val="15"/>
      </w:pPr>
      <w:r w:rsidRPr="002F02EB">
        <w:t>Ер= П/К, где</w:t>
      </w:r>
    </w:p>
    <w:p w:rsidR="00B46000" w:rsidRPr="002F02EB" w:rsidRDefault="00B46000" w:rsidP="00B46000">
      <w:pPr>
        <w:pStyle w:val="15"/>
      </w:pPr>
      <w:r w:rsidRPr="002F02EB">
        <w:t>Ер -  коэффициент эффективности капитальных затрат</w:t>
      </w:r>
    </w:p>
    <w:p w:rsidR="00B46000" w:rsidRPr="002F02EB" w:rsidRDefault="00B46000" w:rsidP="00B46000">
      <w:pPr>
        <w:pStyle w:val="15"/>
      </w:pPr>
      <w:r w:rsidRPr="002F02EB">
        <w:t>Срок окупаемости затрат на внедрение модернизируемого проекта машиной обработки информации представляет собой отношение капитальных затрат на разработку и внедрение   автоматизированной системы к годовой экономии (годовому приросту прибыли)</w:t>
      </w:r>
    </w:p>
    <w:p w:rsidR="00B46000" w:rsidRPr="002F02EB" w:rsidRDefault="00B46000" w:rsidP="00B46000">
      <w:pPr>
        <w:pStyle w:val="15"/>
      </w:pPr>
      <w:r w:rsidRPr="002F02EB">
        <w:t>Т = К/П, где</w:t>
      </w:r>
    </w:p>
    <w:p w:rsidR="00B46000" w:rsidRPr="002F02EB" w:rsidRDefault="00B46000" w:rsidP="00B46000">
      <w:pPr>
        <w:pStyle w:val="15"/>
      </w:pPr>
      <w:r w:rsidRPr="002F02EB">
        <w:t>Т - Срок окупаемости капитальных затрат на внедрение автоматизированной системы</w:t>
      </w:r>
    </w:p>
    <w:p w:rsidR="00B46000" w:rsidRPr="002F02EB" w:rsidRDefault="00B46000" w:rsidP="00B46000">
      <w:pPr>
        <w:pStyle w:val="15"/>
      </w:pPr>
      <w:r w:rsidRPr="002F02EB">
        <w:t xml:space="preserve">Расчет вышеперечисленных обобщающих показателей предполагает предварительное вычисление частных показателей, характеризующих создаваемую автоматизированную систему. </w:t>
      </w:r>
    </w:p>
    <w:p w:rsidR="00B46000" w:rsidRDefault="00B46000" w:rsidP="00B46000">
      <w:pPr>
        <w:pStyle w:val="15"/>
        <w:rPr>
          <w:lang w:val="ru-RU"/>
        </w:rPr>
      </w:pPr>
    </w:p>
    <w:p w:rsidR="00B46000" w:rsidRDefault="00B46000" w:rsidP="00B46000">
      <w:pPr>
        <w:pStyle w:val="15"/>
        <w:rPr>
          <w:lang w:val="ru-RU"/>
        </w:rPr>
      </w:pPr>
    </w:p>
    <w:p w:rsidR="00B46000" w:rsidRPr="004A203D" w:rsidRDefault="00B46000" w:rsidP="00B46000">
      <w:pPr>
        <w:pStyle w:val="15"/>
        <w:rPr>
          <w:lang w:val="ru-RU"/>
        </w:rPr>
      </w:pPr>
    </w:p>
    <w:p w:rsidR="00B46000" w:rsidRPr="002F02EB" w:rsidRDefault="00B46000" w:rsidP="00B46000">
      <w:pPr>
        <w:pStyle w:val="15"/>
        <w:jc w:val="right"/>
      </w:pPr>
      <w:r w:rsidRPr="002F02EB">
        <w:t>Калькуляция себестоимости и отпускной цены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5040"/>
        <w:gridCol w:w="2442"/>
      </w:tblGrid>
      <w:tr w:rsidR="00B46000" w:rsidRPr="002F02EB" w:rsidTr="00F875E8">
        <w:trPr>
          <w:trHeight w:val="142"/>
        </w:trPr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  <w:rPr>
                <w:b/>
                <w:bCs/>
              </w:rPr>
            </w:pPr>
            <w:r w:rsidRPr="002F02EB">
              <w:rPr>
                <w:b/>
                <w:bCs/>
              </w:rPr>
              <w:t>№ п / п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  <w:rPr>
                <w:b/>
                <w:bCs/>
              </w:rPr>
            </w:pPr>
            <w:r w:rsidRPr="002F02EB">
              <w:rPr>
                <w:b/>
                <w:bCs/>
              </w:rPr>
              <w:t>Статьи  затраты</w:t>
            </w:r>
          </w:p>
        </w:tc>
        <w:tc>
          <w:tcPr>
            <w:tcW w:w="2442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  <w:rPr>
                <w:b/>
                <w:bCs/>
              </w:rPr>
            </w:pPr>
            <w:r w:rsidRPr="002F02EB">
              <w:rPr>
                <w:b/>
                <w:bCs/>
              </w:rPr>
              <w:t>Сумма (тенге)</w:t>
            </w:r>
          </w:p>
        </w:tc>
      </w:tr>
      <w:tr w:rsidR="00B46000" w:rsidRPr="002F02EB" w:rsidTr="00F875E8"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1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Материалы</w:t>
            </w:r>
          </w:p>
        </w:tc>
        <w:tc>
          <w:tcPr>
            <w:tcW w:w="2442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  <w:rPr>
                <w:lang w:val="en-US"/>
              </w:rPr>
            </w:pPr>
            <w:r w:rsidRPr="002F02EB">
              <w:rPr>
                <w:lang w:val="en-US"/>
              </w:rPr>
              <w:t>1750</w:t>
            </w:r>
          </w:p>
        </w:tc>
      </w:tr>
      <w:tr w:rsidR="00B46000" w:rsidRPr="002F02EB" w:rsidTr="00F875E8"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2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Энергоресурсы</w:t>
            </w:r>
          </w:p>
        </w:tc>
        <w:tc>
          <w:tcPr>
            <w:tcW w:w="2442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5135,68</w:t>
            </w:r>
          </w:p>
        </w:tc>
      </w:tr>
      <w:tr w:rsidR="00B46000" w:rsidRPr="002F02EB" w:rsidTr="00F875E8"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3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Основная заработная плата</w:t>
            </w:r>
          </w:p>
        </w:tc>
        <w:tc>
          <w:tcPr>
            <w:tcW w:w="2442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D047CD">
              <w:rPr>
                <w:color w:val="FF0000"/>
              </w:rPr>
              <w:t>65027,80</w:t>
            </w:r>
          </w:p>
        </w:tc>
      </w:tr>
      <w:tr w:rsidR="00B46000" w:rsidRPr="002F02EB" w:rsidTr="00F875E8"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4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Дополнительная заработная плата</w:t>
            </w:r>
          </w:p>
        </w:tc>
        <w:tc>
          <w:tcPr>
            <w:tcW w:w="2442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D047CD">
              <w:rPr>
                <w:color w:val="FF0000"/>
              </w:rPr>
              <w:t>7740,52</w:t>
            </w:r>
          </w:p>
        </w:tc>
      </w:tr>
      <w:tr w:rsidR="00B46000" w:rsidRPr="002F02EB" w:rsidTr="00F875E8"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5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Отчисление на социальные нужды</w:t>
            </w:r>
          </w:p>
        </w:tc>
        <w:tc>
          <w:tcPr>
            <w:tcW w:w="2442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  <w:rPr>
                <w:lang w:val="en-US"/>
              </w:rPr>
            </w:pPr>
            <w:r w:rsidRPr="00D047CD">
              <w:rPr>
                <w:color w:val="FF0000"/>
              </w:rPr>
              <w:t>10056,55 (2776,59+7279,96</w:t>
            </w:r>
            <w:r w:rsidRPr="00D047CD">
              <w:rPr>
                <w:color w:val="FF0000"/>
                <w:lang w:val="en-US"/>
              </w:rPr>
              <w:t>)</w:t>
            </w:r>
          </w:p>
        </w:tc>
      </w:tr>
      <w:tr w:rsidR="00B46000" w:rsidRPr="002F02EB" w:rsidTr="00F875E8"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6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Амортизационные отчисления</w:t>
            </w:r>
          </w:p>
        </w:tc>
        <w:tc>
          <w:tcPr>
            <w:tcW w:w="2442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C923BA">
              <w:t>4450.69</w:t>
            </w:r>
          </w:p>
        </w:tc>
      </w:tr>
      <w:tr w:rsidR="00B46000" w:rsidRPr="002F02EB" w:rsidTr="00F875E8">
        <w:trPr>
          <w:trHeight w:val="423"/>
        </w:trPr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7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Прочие затраты</w:t>
            </w:r>
          </w:p>
        </w:tc>
        <w:tc>
          <w:tcPr>
            <w:tcW w:w="2442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2947,2</w:t>
            </w:r>
          </w:p>
        </w:tc>
      </w:tr>
      <w:tr w:rsidR="00B46000" w:rsidRPr="002F02EB" w:rsidTr="00F875E8">
        <w:trPr>
          <w:trHeight w:val="683"/>
        </w:trPr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8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Расходы на подготовку и осваивание производства 5% от ∑ 1+ 7</w:t>
            </w:r>
          </w:p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</w:p>
        </w:tc>
        <w:tc>
          <w:tcPr>
            <w:tcW w:w="2442" w:type="dxa"/>
          </w:tcPr>
          <w:p w:rsidR="00B46000" w:rsidRPr="00D047CD" w:rsidRDefault="00B46000" w:rsidP="00F875E8">
            <w:pPr>
              <w:pStyle w:val="11"/>
              <w:spacing w:line="360" w:lineRule="auto"/>
              <w:ind w:left="170" w:right="57"/>
              <w:rPr>
                <w:color w:val="FF0000"/>
                <w:shd w:val="clear" w:color="auto" w:fill="F2F9FF"/>
                <w:lang w:val="en-US"/>
              </w:rPr>
            </w:pPr>
            <w:r w:rsidRPr="00D047CD">
              <w:rPr>
                <w:color w:val="FF0000"/>
                <w:shd w:val="clear" w:color="auto" w:fill="F2F9FF"/>
              </w:rPr>
              <w:t>485.54</w:t>
            </w:r>
          </w:p>
          <w:p w:rsidR="00B46000" w:rsidRPr="00D047CD" w:rsidRDefault="00B46000" w:rsidP="00F875E8">
            <w:pPr>
              <w:pStyle w:val="11"/>
              <w:spacing w:line="360" w:lineRule="auto"/>
              <w:ind w:left="170" w:right="57"/>
              <w:rPr>
                <w:color w:val="FF0000"/>
              </w:rPr>
            </w:pPr>
            <w:r w:rsidRPr="00D047CD">
              <w:rPr>
                <w:color w:val="FF0000"/>
              </w:rPr>
              <w:t>4855.42</w:t>
            </w:r>
          </w:p>
        </w:tc>
      </w:tr>
      <w:tr w:rsidR="00B46000" w:rsidRPr="002F02EB" w:rsidTr="00F875E8"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9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Общехозяйственные расходы 3%от ∑1+7</w:t>
            </w:r>
          </w:p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</w:p>
        </w:tc>
        <w:tc>
          <w:tcPr>
            <w:tcW w:w="2442" w:type="dxa"/>
          </w:tcPr>
          <w:p w:rsidR="00B46000" w:rsidRPr="00D047CD" w:rsidRDefault="00B46000" w:rsidP="00F875E8">
            <w:pPr>
              <w:pStyle w:val="11"/>
              <w:spacing w:line="360" w:lineRule="auto"/>
              <w:ind w:left="170" w:right="57"/>
              <w:rPr>
                <w:color w:val="FF0000"/>
              </w:rPr>
            </w:pPr>
            <w:r w:rsidRPr="00D047CD">
              <w:rPr>
                <w:color w:val="FF0000"/>
                <w:shd w:val="clear" w:color="auto" w:fill="F2F9FF"/>
              </w:rPr>
              <w:t>2913.25</w:t>
            </w:r>
          </w:p>
        </w:tc>
      </w:tr>
      <w:tr w:rsidR="00B46000" w:rsidRPr="002F02EB" w:rsidTr="00F875E8">
        <w:trPr>
          <w:trHeight w:val="183"/>
        </w:trPr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10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Производственная себестоимость ∑ 1+9</w:t>
            </w:r>
          </w:p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</w:p>
        </w:tc>
        <w:tc>
          <w:tcPr>
            <w:tcW w:w="2442" w:type="dxa"/>
          </w:tcPr>
          <w:p w:rsidR="00B46000" w:rsidRPr="00D047CD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  <w:rPr>
                <w:color w:val="FF0000"/>
              </w:rPr>
            </w:pPr>
            <w:r w:rsidRPr="00D047CD">
              <w:rPr>
                <w:color w:val="FF0000"/>
              </w:rPr>
              <w:t>100507.23</w:t>
            </w:r>
          </w:p>
        </w:tc>
      </w:tr>
      <w:tr w:rsidR="00B46000" w:rsidRPr="002F02EB" w:rsidTr="00F875E8"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11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Прибыль предприятия 20 % от п.10</w:t>
            </w:r>
          </w:p>
        </w:tc>
        <w:tc>
          <w:tcPr>
            <w:tcW w:w="2442" w:type="dxa"/>
          </w:tcPr>
          <w:p w:rsidR="00B46000" w:rsidRPr="00D047CD" w:rsidRDefault="00B46000" w:rsidP="00F875E8">
            <w:pPr>
              <w:pStyle w:val="11"/>
              <w:spacing w:line="360" w:lineRule="auto"/>
              <w:ind w:left="170" w:right="57"/>
              <w:rPr>
                <w:color w:val="FF0000"/>
              </w:rPr>
            </w:pPr>
            <w:r w:rsidRPr="00D047CD">
              <w:rPr>
                <w:color w:val="FF0000"/>
                <w:shd w:val="clear" w:color="auto" w:fill="F2F9FF"/>
              </w:rPr>
              <w:t>20101.45</w:t>
            </w:r>
          </w:p>
        </w:tc>
      </w:tr>
      <w:tr w:rsidR="00B46000" w:rsidRPr="002F02EB" w:rsidTr="00F875E8"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12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 xml:space="preserve">Цена продукции </w:t>
            </w:r>
            <w:proofErr w:type="spellStart"/>
            <w:r w:rsidRPr="002F02EB">
              <w:t>гр</w:t>
            </w:r>
            <w:proofErr w:type="spellEnd"/>
            <w:r w:rsidRPr="002F02EB">
              <w:t xml:space="preserve"> 10+11</w:t>
            </w:r>
          </w:p>
        </w:tc>
        <w:tc>
          <w:tcPr>
            <w:tcW w:w="2442" w:type="dxa"/>
          </w:tcPr>
          <w:p w:rsidR="00B46000" w:rsidRPr="00D047CD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  <w:rPr>
                <w:color w:val="FF0000"/>
              </w:rPr>
            </w:pPr>
            <w:r w:rsidRPr="00D047CD">
              <w:rPr>
                <w:color w:val="FF0000"/>
              </w:rPr>
              <w:t>120608.68</w:t>
            </w:r>
          </w:p>
        </w:tc>
      </w:tr>
      <w:tr w:rsidR="00B46000" w:rsidRPr="002F02EB" w:rsidTr="00F875E8"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13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 xml:space="preserve">НДС – 12% от </w:t>
            </w:r>
            <w:proofErr w:type="spellStart"/>
            <w:r w:rsidRPr="002F02EB">
              <w:t>гр</w:t>
            </w:r>
            <w:proofErr w:type="spellEnd"/>
            <w:r w:rsidRPr="002F02EB">
              <w:t xml:space="preserve"> 12</w:t>
            </w:r>
          </w:p>
        </w:tc>
        <w:tc>
          <w:tcPr>
            <w:tcW w:w="2442" w:type="dxa"/>
          </w:tcPr>
          <w:p w:rsidR="00B46000" w:rsidRPr="00D047CD" w:rsidRDefault="00B46000" w:rsidP="00F875E8">
            <w:pPr>
              <w:pStyle w:val="11"/>
              <w:spacing w:line="360" w:lineRule="auto"/>
              <w:ind w:left="170" w:right="57"/>
              <w:rPr>
                <w:color w:val="FF0000"/>
              </w:rPr>
            </w:pPr>
            <w:r w:rsidRPr="00D047CD">
              <w:rPr>
                <w:color w:val="FF0000"/>
                <w:shd w:val="clear" w:color="auto" w:fill="F2F9FF"/>
              </w:rPr>
              <w:t>14473.04</w:t>
            </w:r>
          </w:p>
        </w:tc>
      </w:tr>
      <w:tr w:rsidR="00B46000" w:rsidRPr="002F02EB" w:rsidTr="00F875E8">
        <w:tc>
          <w:tcPr>
            <w:tcW w:w="2088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14</w:t>
            </w:r>
          </w:p>
        </w:tc>
        <w:tc>
          <w:tcPr>
            <w:tcW w:w="504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 xml:space="preserve">Отпускная цена </w:t>
            </w:r>
            <w:proofErr w:type="spellStart"/>
            <w:r w:rsidRPr="002F02EB">
              <w:t>гр</w:t>
            </w:r>
            <w:proofErr w:type="spellEnd"/>
            <w:r w:rsidRPr="002F02EB">
              <w:t xml:space="preserve"> 12+гр 13</w:t>
            </w:r>
          </w:p>
        </w:tc>
        <w:tc>
          <w:tcPr>
            <w:tcW w:w="2442" w:type="dxa"/>
          </w:tcPr>
          <w:p w:rsidR="00B46000" w:rsidRPr="00D047CD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  <w:rPr>
                <w:color w:val="FF0000"/>
              </w:rPr>
            </w:pPr>
            <w:r w:rsidRPr="00D047CD">
              <w:rPr>
                <w:color w:val="FF0000"/>
              </w:rPr>
              <w:t>135081.72</w:t>
            </w:r>
          </w:p>
        </w:tc>
      </w:tr>
    </w:tbl>
    <w:p w:rsidR="00B46000" w:rsidRPr="002F02EB" w:rsidRDefault="00B46000" w:rsidP="00B46000">
      <w:pPr>
        <w:pStyle w:val="af0"/>
        <w:tabs>
          <w:tab w:val="left" w:pos="954"/>
        </w:tabs>
        <w:spacing w:after="0" w:line="360" w:lineRule="auto"/>
        <w:ind w:left="170" w:right="57"/>
        <w:jc w:val="both"/>
      </w:pPr>
    </w:p>
    <w:p w:rsidR="00B46000" w:rsidRPr="002F02EB" w:rsidRDefault="00B46000" w:rsidP="00B46000">
      <w:pPr>
        <w:pStyle w:val="15"/>
      </w:pPr>
      <w:r w:rsidRPr="002F02EB">
        <w:t>Годовая эффективность создания системы определяется из выражения:</w:t>
      </w:r>
    </w:p>
    <w:p w:rsidR="00B46000" w:rsidRPr="002F02EB" w:rsidRDefault="00B46000" w:rsidP="00B46000">
      <w:pPr>
        <w:pStyle w:val="15"/>
      </w:pPr>
      <w:r w:rsidRPr="002F02EB">
        <w:t xml:space="preserve">Э </w:t>
      </w:r>
      <w:r w:rsidRPr="002F02EB">
        <w:rPr>
          <w:vertAlign w:val="subscript"/>
          <w:lang w:val="en-US"/>
        </w:rPr>
        <w:t>r</w:t>
      </w:r>
      <w:r w:rsidRPr="002F02EB">
        <w:rPr>
          <w:vertAlign w:val="subscript"/>
        </w:rPr>
        <w:t xml:space="preserve"> </w:t>
      </w:r>
      <w:r w:rsidRPr="002F02EB">
        <w:t>=∆3 / (</w:t>
      </w:r>
      <w:proofErr w:type="spellStart"/>
      <w:r w:rsidRPr="002F02EB">
        <w:t>Ен</w:t>
      </w:r>
      <w:proofErr w:type="spellEnd"/>
      <w:r w:rsidRPr="002F02EB">
        <w:t xml:space="preserve"> + КР)</w:t>
      </w:r>
    </w:p>
    <w:p w:rsidR="00B46000" w:rsidRPr="002F02EB" w:rsidRDefault="00B46000" w:rsidP="00B46000">
      <w:pPr>
        <w:pStyle w:val="15"/>
      </w:pPr>
      <w:r w:rsidRPr="002F02EB">
        <w:t>Где ∆3- изменение размера затрат на создание и обслуживание информационной системы определяется из выражения:</w:t>
      </w:r>
    </w:p>
    <w:p w:rsidR="00B46000" w:rsidRPr="002F02EB" w:rsidRDefault="00B46000" w:rsidP="00B46000">
      <w:pPr>
        <w:pStyle w:val="15"/>
      </w:pPr>
      <w:r w:rsidRPr="002F02EB">
        <w:t>∆3 = ∆И ∑- К (</w:t>
      </w:r>
      <w:proofErr w:type="spellStart"/>
      <w:r w:rsidRPr="002F02EB">
        <w:t>Ен</w:t>
      </w:r>
      <w:proofErr w:type="spellEnd"/>
      <w:r w:rsidRPr="002F02EB">
        <w:t xml:space="preserve"> + </w:t>
      </w:r>
      <w:proofErr w:type="spellStart"/>
      <w:r w:rsidRPr="002F02EB">
        <w:t>Кр</w:t>
      </w:r>
      <w:proofErr w:type="spellEnd"/>
      <w:r w:rsidRPr="002F02EB">
        <w:t>),</w:t>
      </w:r>
    </w:p>
    <w:p w:rsidR="00B46000" w:rsidRPr="002F02EB" w:rsidRDefault="00B46000" w:rsidP="00B46000">
      <w:pPr>
        <w:pStyle w:val="15"/>
      </w:pPr>
      <w:r w:rsidRPr="002F02EB">
        <w:t xml:space="preserve">где ∆И ∑- абсолютное изменение издержек работы с использованием программы </w:t>
      </w:r>
      <w:r w:rsidRPr="002F02EB">
        <w:rPr>
          <w:rStyle w:val="12"/>
        </w:rPr>
        <w:t xml:space="preserve">135081.72*1,5=202622.58 </w:t>
      </w:r>
      <w:r w:rsidRPr="002F02EB">
        <w:t>тенге</w:t>
      </w:r>
    </w:p>
    <w:p w:rsidR="00B46000" w:rsidRPr="002F02EB" w:rsidRDefault="00B46000" w:rsidP="00B46000">
      <w:pPr>
        <w:pStyle w:val="15"/>
      </w:pPr>
      <w:proofErr w:type="spellStart"/>
      <w:r w:rsidRPr="002F02EB">
        <w:t>Кр</w:t>
      </w:r>
      <w:proofErr w:type="spellEnd"/>
      <w:r w:rsidRPr="002F02EB">
        <w:t xml:space="preserve"> – коэффициент реновации, принимается как норма амортизации с учетом срока службы существующего оборудования (срок службы системы Т сл. - 3года) и определяется по формуле:</w:t>
      </w:r>
    </w:p>
    <w:p w:rsidR="00B46000" w:rsidRPr="002F02EB" w:rsidRDefault="00B46000" w:rsidP="00B46000">
      <w:pPr>
        <w:pStyle w:val="15"/>
      </w:pPr>
      <w:proofErr w:type="spellStart"/>
      <w:r w:rsidRPr="002F02EB">
        <w:t>Кр</w:t>
      </w:r>
      <w:proofErr w:type="spellEnd"/>
      <w:r w:rsidRPr="002F02EB">
        <w:t xml:space="preserve"> = </w:t>
      </w:r>
      <w:proofErr w:type="spellStart"/>
      <w:r w:rsidRPr="002F02EB">
        <w:t>Ен</w:t>
      </w:r>
      <w:proofErr w:type="spellEnd"/>
      <w:r w:rsidRPr="002F02EB">
        <w:t xml:space="preserve"> / ((1+Ен)</w:t>
      </w:r>
      <w:r w:rsidRPr="002F02EB">
        <w:rPr>
          <w:vertAlign w:val="superscript"/>
        </w:rPr>
        <w:t xml:space="preserve"> тел</w:t>
      </w:r>
      <w:r w:rsidRPr="002F02EB">
        <w:t>-1),</w:t>
      </w:r>
    </w:p>
    <w:p w:rsidR="00B46000" w:rsidRPr="002F02EB" w:rsidRDefault="00B46000" w:rsidP="00B46000">
      <w:pPr>
        <w:pStyle w:val="15"/>
      </w:pPr>
      <w:proofErr w:type="spellStart"/>
      <w:r w:rsidRPr="002F02EB">
        <w:t>Кр</w:t>
      </w:r>
      <w:proofErr w:type="spellEnd"/>
      <w:r w:rsidRPr="002F02EB">
        <w:t xml:space="preserve"> = 0,15 / ((1+0,15)</w:t>
      </w:r>
      <w:r w:rsidRPr="002F02EB">
        <w:rPr>
          <w:vertAlign w:val="superscript"/>
        </w:rPr>
        <w:t>3</w:t>
      </w:r>
      <w:r w:rsidRPr="002F02EB">
        <w:t>-1)=0,29</w:t>
      </w:r>
    </w:p>
    <w:p w:rsidR="00B46000" w:rsidRPr="002F02EB" w:rsidRDefault="00B46000" w:rsidP="00B46000">
      <w:pPr>
        <w:pStyle w:val="15"/>
      </w:pPr>
      <w:r w:rsidRPr="002F02EB">
        <w:lastRenderedPageBreak/>
        <w:t>К – единовременное капиталовложение</w:t>
      </w:r>
    </w:p>
    <w:p w:rsidR="00B46000" w:rsidRPr="002F02EB" w:rsidRDefault="00B46000" w:rsidP="00B46000">
      <w:pPr>
        <w:pStyle w:val="15"/>
      </w:pPr>
      <w:r w:rsidRPr="002F02EB">
        <w:t xml:space="preserve">К = 135081.72 тенге (программные и технические затраты, фонд заработной плоты, прочие расходы, материальные затраты, затраты на </w:t>
      </w:r>
      <w:proofErr w:type="spellStart"/>
      <w:r w:rsidRPr="002F02EB">
        <w:t>энергоснасители</w:t>
      </w:r>
      <w:proofErr w:type="spellEnd"/>
      <w:r w:rsidRPr="002F02EB">
        <w:t xml:space="preserve"> и прочие расходы) </w:t>
      </w:r>
    </w:p>
    <w:p w:rsidR="00B46000" w:rsidRPr="002F02EB" w:rsidRDefault="00B46000" w:rsidP="00B46000">
      <w:pPr>
        <w:pStyle w:val="15"/>
      </w:pPr>
      <w:r w:rsidRPr="002F02EB">
        <w:t>Тогда изменение затрат составит:</w:t>
      </w:r>
    </w:p>
    <w:p w:rsidR="00B46000" w:rsidRPr="002F02EB" w:rsidRDefault="00B46000" w:rsidP="00B46000">
      <w:pPr>
        <w:pStyle w:val="15"/>
      </w:pPr>
      <w:r w:rsidRPr="002F02EB">
        <w:t xml:space="preserve">∆3 = </w:t>
      </w:r>
      <w:r w:rsidRPr="002F02EB">
        <w:rPr>
          <w:rStyle w:val="12"/>
        </w:rPr>
        <w:t>202622.58-135081.72*(0,14+0,29)=144537.44</w:t>
      </w:r>
    </w:p>
    <w:p w:rsidR="00B46000" w:rsidRPr="002F02EB" w:rsidRDefault="00B46000" w:rsidP="00B46000">
      <w:pPr>
        <w:pStyle w:val="15"/>
      </w:pPr>
      <w:r w:rsidRPr="002F02EB">
        <w:t xml:space="preserve">Годовая эффективность планируется в размере: </w:t>
      </w:r>
    </w:p>
    <w:p w:rsidR="00B46000" w:rsidRPr="002F02EB" w:rsidRDefault="00B46000" w:rsidP="00B46000">
      <w:pPr>
        <w:pStyle w:val="15"/>
      </w:pPr>
      <w:r w:rsidRPr="002F02EB">
        <w:t xml:space="preserve">Э </w:t>
      </w:r>
      <w:r w:rsidRPr="002F02EB">
        <w:rPr>
          <w:vertAlign w:val="subscript"/>
          <w:lang w:val="en-US"/>
        </w:rPr>
        <w:t>r</w:t>
      </w:r>
      <w:r w:rsidRPr="002F02EB">
        <w:rPr>
          <w:vertAlign w:val="subscript"/>
        </w:rPr>
        <w:t xml:space="preserve"> </w:t>
      </w:r>
      <w:r w:rsidRPr="002F02EB">
        <w:t xml:space="preserve">= </w:t>
      </w:r>
      <w:r w:rsidRPr="002F02EB">
        <w:rPr>
          <w:rStyle w:val="12"/>
        </w:rPr>
        <w:t>144537.44 / (0,15+0,29)=328494.18</w:t>
      </w:r>
      <w:r w:rsidRPr="002F02EB">
        <w:t>тенге</w:t>
      </w:r>
    </w:p>
    <w:p w:rsidR="00B46000" w:rsidRPr="002F02EB" w:rsidRDefault="00B46000" w:rsidP="00B46000">
      <w:pPr>
        <w:pStyle w:val="15"/>
      </w:pPr>
      <w:r w:rsidRPr="002F02EB">
        <w:t>Теперь можно определить срок окупаемости Ток создания новой системы из выражения:</w:t>
      </w:r>
    </w:p>
    <w:p w:rsidR="00B46000" w:rsidRPr="002F02EB" w:rsidRDefault="00B46000" w:rsidP="00B46000">
      <w:pPr>
        <w:pStyle w:val="15"/>
      </w:pPr>
      <w:r w:rsidRPr="002F02EB">
        <w:t xml:space="preserve">Ток. = К / Э </w:t>
      </w:r>
      <w:r w:rsidRPr="002F02EB">
        <w:rPr>
          <w:vertAlign w:val="subscript"/>
          <w:lang w:val="en-US"/>
        </w:rPr>
        <w:t>r</w:t>
      </w:r>
      <w:r w:rsidRPr="002F02EB">
        <w:rPr>
          <w:vertAlign w:val="subscript"/>
        </w:rPr>
        <w:t xml:space="preserve"> _= </w:t>
      </w:r>
      <w:r w:rsidRPr="002F02EB">
        <w:t>135081.72</w:t>
      </w:r>
      <w:r w:rsidRPr="002F02EB">
        <w:rPr>
          <w:rStyle w:val="12"/>
        </w:rPr>
        <w:t>/328494.18=0.42</w:t>
      </w:r>
    </w:p>
    <w:p w:rsidR="00B46000" w:rsidRPr="002F02EB" w:rsidRDefault="00B46000" w:rsidP="00B46000">
      <w:pPr>
        <w:pStyle w:val="15"/>
      </w:pPr>
      <w:r w:rsidRPr="002F02EB">
        <w:t>Данный срок окупаемости учитывает только материальные преимущества создания новой системы.</w:t>
      </w:r>
    </w:p>
    <w:p w:rsidR="00B46000" w:rsidRPr="002F02EB" w:rsidRDefault="00B46000" w:rsidP="00B46000">
      <w:pPr>
        <w:pStyle w:val="15"/>
      </w:pPr>
      <w:r w:rsidRPr="002F02EB">
        <w:t>В целом система считается рентабельной, если ее срок окупаемости меньше года.</w:t>
      </w:r>
    </w:p>
    <w:p w:rsidR="00B46000" w:rsidRPr="002F02EB" w:rsidRDefault="00B46000" w:rsidP="00B46000">
      <w:pPr>
        <w:pStyle w:val="af0"/>
        <w:tabs>
          <w:tab w:val="left" w:pos="954"/>
        </w:tabs>
        <w:spacing w:after="0" w:line="360" w:lineRule="auto"/>
        <w:ind w:left="170" w:right="57"/>
        <w:jc w:val="both"/>
        <w:rPr>
          <w:b/>
          <w:bCs/>
        </w:rPr>
      </w:pPr>
    </w:p>
    <w:p w:rsidR="00B46000" w:rsidRPr="004A203D" w:rsidRDefault="00B46000" w:rsidP="00B46000">
      <w:pPr>
        <w:pStyle w:val="15"/>
        <w:jc w:val="right"/>
      </w:pPr>
      <w:r w:rsidRPr="004A203D">
        <w:t>Технико-экономические показатели.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"/>
        <w:gridCol w:w="4579"/>
        <w:gridCol w:w="1965"/>
        <w:gridCol w:w="2240"/>
      </w:tblGrid>
      <w:tr w:rsidR="00B46000" w:rsidRPr="002F02EB" w:rsidTr="00F875E8">
        <w:tc>
          <w:tcPr>
            <w:tcW w:w="787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  <w:rPr>
                <w:b/>
                <w:bCs/>
              </w:rPr>
            </w:pPr>
            <w:r w:rsidRPr="002F02EB">
              <w:rPr>
                <w:b/>
                <w:bCs/>
              </w:rPr>
              <w:t>№ п/п</w:t>
            </w:r>
          </w:p>
        </w:tc>
        <w:tc>
          <w:tcPr>
            <w:tcW w:w="4620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  <w:rPr>
                <w:b/>
                <w:bCs/>
              </w:rPr>
            </w:pPr>
            <w:r w:rsidRPr="002F02EB">
              <w:rPr>
                <w:b/>
                <w:bCs/>
              </w:rPr>
              <w:t>Показатели</w:t>
            </w:r>
          </w:p>
        </w:tc>
        <w:tc>
          <w:tcPr>
            <w:tcW w:w="1971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  <w:rPr>
                <w:b/>
                <w:bCs/>
              </w:rPr>
            </w:pPr>
            <w:r w:rsidRPr="002F02EB">
              <w:rPr>
                <w:b/>
                <w:bCs/>
              </w:rPr>
              <w:t>Единица измерения</w:t>
            </w:r>
          </w:p>
        </w:tc>
        <w:tc>
          <w:tcPr>
            <w:tcW w:w="2249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  <w:rPr>
                <w:b/>
                <w:bCs/>
              </w:rPr>
            </w:pPr>
            <w:r w:rsidRPr="002F02EB">
              <w:rPr>
                <w:b/>
                <w:bCs/>
              </w:rPr>
              <w:t>Количество</w:t>
            </w:r>
          </w:p>
        </w:tc>
      </w:tr>
      <w:tr w:rsidR="00B46000" w:rsidRPr="002F02EB" w:rsidTr="00F875E8">
        <w:tc>
          <w:tcPr>
            <w:tcW w:w="787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1</w:t>
            </w:r>
          </w:p>
        </w:tc>
        <w:tc>
          <w:tcPr>
            <w:tcW w:w="462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Общая трудоемкость работ, в том числе</w:t>
            </w:r>
          </w:p>
        </w:tc>
        <w:tc>
          <w:tcPr>
            <w:tcW w:w="1971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Чел * час</w:t>
            </w:r>
          </w:p>
        </w:tc>
        <w:tc>
          <w:tcPr>
            <w:tcW w:w="2249" w:type="dxa"/>
          </w:tcPr>
          <w:p w:rsidR="00B46000" w:rsidRPr="002F02EB" w:rsidRDefault="00B46000" w:rsidP="00F875E8">
            <w:pPr>
              <w:pStyle w:val="11"/>
              <w:spacing w:line="360" w:lineRule="auto"/>
              <w:ind w:left="170" w:right="57"/>
            </w:pPr>
            <w:r w:rsidRPr="002F02EB">
              <w:t>206,55</w:t>
            </w:r>
          </w:p>
        </w:tc>
      </w:tr>
      <w:tr w:rsidR="00B46000" w:rsidRPr="002F02EB" w:rsidTr="00F875E8">
        <w:tc>
          <w:tcPr>
            <w:tcW w:w="787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1.1</w:t>
            </w:r>
          </w:p>
        </w:tc>
        <w:tc>
          <w:tcPr>
            <w:tcW w:w="462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Техническое задание</w:t>
            </w:r>
          </w:p>
        </w:tc>
        <w:tc>
          <w:tcPr>
            <w:tcW w:w="1971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Чел * час</w:t>
            </w:r>
          </w:p>
        </w:tc>
        <w:tc>
          <w:tcPr>
            <w:tcW w:w="2249" w:type="dxa"/>
          </w:tcPr>
          <w:p w:rsidR="00B46000" w:rsidRPr="002F02EB" w:rsidRDefault="00B46000" w:rsidP="00F875E8">
            <w:pPr>
              <w:pStyle w:val="11"/>
              <w:spacing w:line="360" w:lineRule="auto"/>
              <w:ind w:left="170" w:right="57"/>
            </w:pPr>
            <w:r w:rsidRPr="002F02EB">
              <w:t>24</w:t>
            </w:r>
          </w:p>
        </w:tc>
      </w:tr>
      <w:tr w:rsidR="00B46000" w:rsidRPr="002F02EB" w:rsidTr="00F875E8">
        <w:tc>
          <w:tcPr>
            <w:tcW w:w="787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1.2</w:t>
            </w:r>
          </w:p>
        </w:tc>
        <w:tc>
          <w:tcPr>
            <w:tcW w:w="462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Техно – рабочий проект</w:t>
            </w:r>
          </w:p>
        </w:tc>
        <w:tc>
          <w:tcPr>
            <w:tcW w:w="1971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Чел * час</w:t>
            </w:r>
          </w:p>
        </w:tc>
        <w:tc>
          <w:tcPr>
            <w:tcW w:w="2249" w:type="dxa"/>
          </w:tcPr>
          <w:p w:rsidR="00B46000" w:rsidRPr="002F02EB" w:rsidRDefault="00B46000" w:rsidP="00F875E8">
            <w:pPr>
              <w:pStyle w:val="11"/>
              <w:spacing w:line="360" w:lineRule="auto"/>
              <w:ind w:left="170" w:right="57"/>
            </w:pPr>
            <w:r w:rsidRPr="002F02EB">
              <w:t>121,54</w:t>
            </w:r>
          </w:p>
        </w:tc>
      </w:tr>
      <w:tr w:rsidR="00B46000" w:rsidRPr="002F02EB" w:rsidTr="00F875E8">
        <w:tc>
          <w:tcPr>
            <w:tcW w:w="787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1.3</w:t>
            </w:r>
          </w:p>
        </w:tc>
        <w:tc>
          <w:tcPr>
            <w:tcW w:w="462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Внедрение</w:t>
            </w:r>
          </w:p>
        </w:tc>
        <w:tc>
          <w:tcPr>
            <w:tcW w:w="1971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Чел * час</w:t>
            </w:r>
          </w:p>
        </w:tc>
        <w:tc>
          <w:tcPr>
            <w:tcW w:w="2249" w:type="dxa"/>
          </w:tcPr>
          <w:p w:rsidR="00B46000" w:rsidRPr="002F02EB" w:rsidRDefault="00B46000" w:rsidP="00F875E8">
            <w:pPr>
              <w:pStyle w:val="11"/>
              <w:spacing w:line="360" w:lineRule="auto"/>
              <w:ind w:left="170" w:right="57"/>
            </w:pPr>
            <w:r w:rsidRPr="002F02EB">
              <w:t>61,01</w:t>
            </w:r>
          </w:p>
        </w:tc>
      </w:tr>
      <w:tr w:rsidR="00B46000" w:rsidRPr="002F02EB" w:rsidTr="00F875E8">
        <w:tc>
          <w:tcPr>
            <w:tcW w:w="787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2.</w:t>
            </w:r>
          </w:p>
        </w:tc>
        <w:tc>
          <w:tcPr>
            <w:tcW w:w="462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Срок разработки проекта по плану</w:t>
            </w:r>
          </w:p>
        </w:tc>
        <w:tc>
          <w:tcPr>
            <w:tcW w:w="1971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Дни</w:t>
            </w:r>
          </w:p>
        </w:tc>
        <w:tc>
          <w:tcPr>
            <w:tcW w:w="2249" w:type="dxa"/>
          </w:tcPr>
          <w:p w:rsidR="00B46000" w:rsidRPr="002F02EB" w:rsidRDefault="00B46000" w:rsidP="00F875E8">
            <w:pPr>
              <w:pStyle w:val="11"/>
              <w:spacing w:line="360" w:lineRule="auto"/>
              <w:ind w:left="170" w:right="57"/>
            </w:pPr>
            <w:r w:rsidRPr="002F02EB">
              <w:t>44</w:t>
            </w:r>
          </w:p>
        </w:tc>
      </w:tr>
      <w:tr w:rsidR="00B46000" w:rsidRPr="002F02EB" w:rsidTr="00F875E8">
        <w:tc>
          <w:tcPr>
            <w:tcW w:w="787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3</w:t>
            </w:r>
          </w:p>
        </w:tc>
        <w:tc>
          <w:tcPr>
            <w:tcW w:w="462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Численность персонала</w:t>
            </w:r>
          </w:p>
        </w:tc>
        <w:tc>
          <w:tcPr>
            <w:tcW w:w="1971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 xml:space="preserve">Чел </w:t>
            </w:r>
          </w:p>
        </w:tc>
        <w:tc>
          <w:tcPr>
            <w:tcW w:w="2249" w:type="dxa"/>
          </w:tcPr>
          <w:p w:rsidR="00B46000" w:rsidRPr="002F02EB" w:rsidRDefault="00B46000" w:rsidP="00F875E8">
            <w:pPr>
              <w:pStyle w:val="11"/>
              <w:spacing w:line="360" w:lineRule="auto"/>
              <w:ind w:left="170" w:right="57"/>
            </w:pPr>
            <w:r w:rsidRPr="002F02EB">
              <w:t>2</w:t>
            </w:r>
          </w:p>
        </w:tc>
      </w:tr>
      <w:tr w:rsidR="00B46000" w:rsidRPr="002F02EB" w:rsidTr="00F875E8">
        <w:tc>
          <w:tcPr>
            <w:tcW w:w="787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4</w:t>
            </w:r>
          </w:p>
        </w:tc>
        <w:tc>
          <w:tcPr>
            <w:tcW w:w="462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Себестоимость продукции</w:t>
            </w:r>
          </w:p>
        </w:tc>
        <w:tc>
          <w:tcPr>
            <w:tcW w:w="1971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тенге</w:t>
            </w:r>
          </w:p>
        </w:tc>
        <w:tc>
          <w:tcPr>
            <w:tcW w:w="2249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100507.23</w:t>
            </w:r>
          </w:p>
        </w:tc>
      </w:tr>
      <w:tr w:rsidR="00B46000" w:rsidRPr="002F02EB" w:rsidTr="00F875E8">
        <w:tc>
          <w:tcPr>
            <w:tcW w:w="787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5</w:t>
            </w:r>
          </w:p>
        </w:tc>
        <w:tc>
          <w:tcPr>
            <w:tcW w:w="462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Прибыль предприятия</w:t>
            </w:r>
          </w:p>
        </w:tc>
        <w:tc>
          <w:tcPr>
            <w:tcW w:w="1971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тенге</w:t>
            </w:r>
          </w:p>
        </w:tc>
        <w:tc>
          <w:tcPr>
            <w:tcW w:w="2249" w:type="dxa"/>
          </w:tcPr>
          <w:p w:rsidR="00B46000" w:rsidRPr="002F02EB" w:rsidRDefault="00B46000" w:rsidP="00F875E8">
            <w:pPr>
              <w:pStyle w:val="11"/>
              <w:spacing w:line="360" w:lineRule="auto"/>
              <w:ind w:left="170" w:right="57"/>
            </w:pPr>
            <w:r w:rsidRPr="002F02EB">
              <w:rPr>
                <w:shd w:val="clear" w:color="auto" w:fill="F2F9FF"/>
              </w:rPr>
              <w:t>20101.45</w:t>
            </w:r>
          </w:p>
        </w:tc>
      </w:tr>
      <w:tr w:rsidR="00B46000" w:rsidRPr="002F02EB" w:rsidTr="00F875E8">
        <w:tc>
          <w:tcPr>
            <w:tcW w:w="787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6</w:t>
            </w:r>
          </w:p>
        </w:tc>
        <w:tc>
          <w:tcPr>
            <w:tcW w:w="462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Отпускная цена продукции</w:t>
            </w:r>
          </w:p>
        </w:tc>
        <w:tc>
          <w:tcPr>
            <w:tcW w:w="1971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тенге</w:t>
            </w:r>
          </w:p>
        </w:tc>
        <w:tc>
          <w:tcPr>
            <w:tcW w:w="2249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135081.72</w:t>
            </w:r>
          </w:p>
        </w:tc>
      </w:tr>
      <w:tr w:rsidR="00B46000" w:rsidRPr="002F02EB" w:rsidTr="00F875E8">
        <w:tc>
          <w:tcPr>
            <w:tcW w:w="787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7</w:t>
            </w:r>
          </w:p>
        </w:tc>
        <w:tc>
          <w:tcPr>
            <w:tcW w:w="462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Среднемесячная заработная плата</w:t>
            </w:r>
          </w:p>
        </w:tc>
        <w:tc>
          <w:tcPr>
            <w:tcW w:w="1971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тенге</w:t>
            </w:r>
          </w:p>
        </w:tc>
        <w:tc>
          <w:tcPr>
            <w:tcW w:w="2249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65027,80</w:t>
            </w:r>
          </w:p>
        </w:tc>
      </w:tr>
      <w:tr w:rsidR="00B46000" w:rsidRPr="002F02EB" w:rsidTr="00F875E8">
        <w:tc>
          <w:tcPr>
            <w:tcW w:w="787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8</w:t>
            </w:r>
          </w:p>
        </w:tc>
        <w:tc>
          <w:tcPr>
            <w:tcW w:w="4620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Срок окупаемости затрат</w:t>
            </w:r>
          </w:p>
        </w:tc>
        <w:tc>
          <w:tcPr>
            <w:tcW w:w="1971" w:type="dxa"/>
            <w:vAlign w:val="center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t>Год</w:t>
            </w:r>
          </w:p>
        </w:tc>
        <w:tc>
          <w:tcPr>
            <w:tcW w:w="2249" w:type="dxa"/>
          </w:tcPr>
          <w:p w:rsidR="00B46000" w:rsidRPr="002F02EB" w:rsidRDefault="00B46000" w:rsidP="00F875E8">
            <w:pPr>
              <w:pStyle w:val="af0"/>
              <w:tabs>
                <w:tab w:val="left" w:pos="954"/>
              </w:tabs>
              <w:spacing w:after="0" w:line="360" w:lineRule="auto"/>
              <w:ind w:left="170" w:right="57"/>
              <w:jc w:val="both"/>
            </w:pPr>
            <w:r w:rsidRPr="002F02EB">
              <w:rPr>
                <w:rStyle w:val="12"/>
              </w:rPr>
              <w:t>0.4</w:t>
            </w:r>
            <w:r w:rsidRPr="002F02EB">
              <w:rPr>
                <w:rStyle w:val="12"/>
                <w:lang w:val="en-US"/>
              </w:rPr>
              <w:t>2</w:t>
            </w:r>
          </w:p>
        </w:tc>
      </w:tr>
    </w:tbl>
    <w:p w:rsidR="00B46000" w:rsidRPr="002F02EB" w:rsidRDefault="00B46000" w:rsidP="00B46000">
      <w:pPr>
        <w:pStyle w:val="af0"/>
        <w:tabs>
          <w:tab w:val="left" w:pos="954"/>
        </w:tabs>
        <w:spacing w:after="0" w:line="360" w:lineRule="auto"/>
        <w:ind w:left="170" w:right="57"/>
        <w:jc w:val="both"/>
      </w:pPr>
    </w:p>
    <w:p w:rsidR="00B46000" w:rsidRPr="002F02EB" w:rsidRDefault="00B46000" w:rsidP="00B46000">
      <w:pPr>
        <w:pStyle w:val="af0"/>
        <w:tabs>
          <w:tab w:val="left" w:pos="954"/>
        </w:tabs>
        <w:spacing w:after="0" w:line="360" w:lineRule="auto"/>
        <w:ind w:left="170" w:right="57"/>
        <w:jc w:val="both"/>
      </w:pPr>
    </w:p>
    <w:p w:rsidR="00B46000" w:rsidRDefault="00B46000" w:rsidP="00B46000">
      <w:pPr>
        <w:spacing w:line="360" w:lineRule="auto"/>
        <w:jc w:val="both"/>
        <w:rPr>
          <w:sz w:val="20"/>
        </w:rPr>
      </w:pPr>
    </w:p>
    <w:sectPr w:rsidR="00B46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2BA5"/>
    <w:multiLevelType w:val="multilevel"/>
    <w:tmpl w:val="09D0B1F6"/>
    <w:lvl w:ilvl="0">
      <w:start w:val="1"/>
      <w:numFmt w:val="decimal"/>
      <w:lvlText w:val="%1."/>
      <w:lvlJc w:val="left"/>
      <w:pPr>
        <w:ind w:left="1259" w:hanging="360"/>
      </w:pPr>
    </w:lvl>
    <w:lvl w:ilvl="1">
      <w:start w:val="3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3" w:hanging="1800"/>
      </w:pPr>
      <w:rPr>
        <w:rFonts w:hint="default"/>
      </w:rPr>
    </w:lvl>
  </w:abstractNum>
  <w:abstractNum w:abstractNumId="1">
    <w:nsid w:val="08D928E6"/>
    <w:multiLevelType w:val="multilevel"/>
    <w:tmpl w:val="5566921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B9A455C"/>
    <w:multiLevelType w:val="hybridMultilevel"/>
    <w:tmpl w:val="37BEE060"/>
    <w:lvl w:ilvl="0" w:tplc="CA1E6E76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>
    <w:nsid w:val="0C794164"/>
    <w:multiLevelType w:val="multilevel"/>
    <w:tmpl w:val="8D0A2A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4">
    <w:nsid w:val="0D854ACA"/>
    <w:multiLevelType w:val="multilevel"/>
    <w:tmpl w:val="EFDAFD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5">
    <w:nsid w:val="135F6727"/>
    <w:multiLevelType w:val="multilevel"/>
    <w:tmpl w:val="7930AB82"/>
    <w:lvl w:ilvl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6">
    <w:nsid w:val="1771713E"/>
    <w:multiLevelType w:val="hybridMultilevel"/>
    <w:tmpl w:val="682CE4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D04BC"/>
    <w:multiLevelType w:val="hybridMultilevel"/>
    <w:tmpl w:val="98D4A10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>
    <w:nsid w:val="26D26D53"/>
    <w:multiLevelType w:val="multilevel"/>
    <w:tmpl w:val="CE7CED5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4ED242C"/>
    <w:multiLevelType w:val="hybridMultilevel"/>
    <w:tmpl w:val="DF9CF6E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>
    <w:nsid w:val="395A6F1E"/>
    <w:multiLevelType w:val="hybridMultilevel"/>
    <w:tmpl w:val="7DD28538"/>
    <w:lvl w:ilvl="0" w:tplc="35987D14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C6C6D"/>
    <w:multiLevelType w:val="hybridMultilevel"/>
    <w:tmpl w:val="C50E60E2"/>
    <w:lvl w:ilvl="0" w:tplc="CA1E6E76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>
    <w:nsid w:val="441F259B"/>
    <w:multiLevelType w:val="hybridMultilevel"/>
    <w:tmpl w:val="E89408CE"/>
    <w:lvl w:ilvl="0" w:tplc="CA1E6E76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474D29D1"/>
    <w:multiLevelType w:val="hybridMultilevel"/>
    <w:tmpl w:val="E54E7A8C"/>
    <w:lvl w:ilvl="0" w:tplc="CA1E6E76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>
    <w:nsid w:val="47D56771"/>
    <w:multiLevelType w:val="hybridMultilevel"/>
    <w:tmpl w:val="5A8AF4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91677"/>
    <w:multiLevelType w:val="multilevel"/>
    <w:tmpl w:val="9A74D0CE"/>
    <w:lvl w:ilvl="0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6" w:hanging="2160"/>
      </w:pPr>
      <w:rPr>
        <w:rFonts w:hint="default"/>
      </w:rPr>
    </w:lvl>
  </w:abstractNum>
  <w:abstractNum w:abstractNumId="16">
    <w:nsid w:val="503701B0"/>
    <w:multiLevelType w:val="hybridMultilevel"/>
    <w:tmpl w:val="D7EC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BD5F6F"/>
    <w:multiLevelType w:val="multilevel"/>
    <w:tmpl w:val="C02C0DCC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8">
    <w:nsid w:val="5A246294"/>
    <w:multiLevelType w:val="multilevel"/>
    <w:tmpl w:val="047A135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9">
    <w:nsid w:val="5F5D3225"/>
    <w:multiLevelType w:val="hybridMultilevel"/>
    <w:tmpl w:val="C22CC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86DB6"/>
    <w:multiLevelType w:val="hybridMultilevel"/>
    <w:tmpl w:val="6E180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9A1202"/>
    <w:multiLevelType w:val="hybridMultilevel"/>
    <w:tmpl w:val="27E6287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>
    <w:nsid w:val="6201169C"/>
    <w:multiLevelType w:val="multilevel"/>
    <w:tmpl w:val="C71AB652"/>
    <w:lvl w:ilvl="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3" w:hanging="1800"/>
      </w:pPr>
      <w:rPr>
        <w:rFonts w:hint="default"/>
      </w:rPr>
    </w:lvl>
  </w:abstractNum>
  <w:abstractNum w:abstractNumId="23">
    <w:nsid w:val="62DA1352"/>
    <w:multiLevelType w:val="multilevel"/>
    <w:tmpl w:val="C2301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6386561A"/>
    <w:multiLevelType w:val="multilevel"/>
    <w:tmpl w:val="A2D69DAE"/>
    <w:lvl w:ilvl="0">
      <w:start w:val="8"/>
      <w:numFmt w:val="decimal"/>
      <w:lvlText w:val="%1."/>
      <w:lvlJc w:val="left"/>
      <w:pPr>
        <w:ind w:left="125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3" w:hanging="1800"/>
      </w:pPr>
      <w:rPr>
        <w:rFonts w:hint="default"/>
      </w:rPr>
    </w:lvl>
  </w:abstractNum>
  <w:abstractNum w:abstractNumId="25">
    <w:nsid w:val="639E004B"/>
    <w:multiLevelType w:val="multilevel"/>
    <w:tmpl w:val="EC8A1C4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65A96383"/>
    <w:multiLevelType w:val="hybridMultilevel"/>
    <w:tmpl w:val="BDF86E68"/>
    <w:lvl w:ilvl="0" w:tplc="CA1E6E76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>
    <w:nsid w:val="67091BD6"/>
    <w:multiLevelType w:val="hybridMultilevel"/>
    <w:tmpl w:val="4C907FDE"/>
    <w:lvl w:ilvl="0" w:tplc="4E5C8F8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EA5C45"/>
    <w:multiLevelType w:val="hybridMultilevel"/>
    <w:tmpl w:val="5FD0316C"/>
    <w:lvl w:ilvl="0" w:tplc="CA1E6E76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>
    <w:nsid w:val="6D256D7B"/>
    <w:multiLevelType w:val="multilevel"/>
    <w:tmpl w:val="A050CA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E394118"/>
    <w:multiLevelType w:val="hybridMultilevel"/>
    <w:tmpl w:val="FBC095E2"/>
    <w:lvl w:ilvl="0" w:tplc="CA1E6E76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1">
    <w:nsid w:val="6F1D68A7"/>
    <w:multiLevelType w:val="hybridMultilevel"/>
    <w:tmpl w:val="0596CAD6"/>
    <w:lvl w:ilvl="0" w:tplc="35987D14">
      <w:start w:val="4"/>
      <w:numFmt w:val="bullet"/>
      <w:lvlText w:val=""/>
      <w:lvlJc w:val="left"/>
      <w:pPr>
        <w:ind w:left="125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2">
    <w:nsid w:val="71093632"/>
    <w:multiLevelType w:val="hybridMultilevel"/>
    <w:tmpl w:val="B810EE92"/>
    <w:lvl w:ilvl="0" w:tplc="CA1E6E76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>
    <w:nsid w:val="72A0393F"/>
    <w:multiLevelType w:val="hybridMultilevel"/>
    <w:tmpl w:val="CF84B502"/>
    <w:lvl w:ilvl="0" w:tplc="CA1E6E76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4">
    <w:nsid w:val="78D13E33"/>
    <w:multiLevelType w:val="hybridMultilevel"/>
    <w:tmpl w:val="DB40E8D4"/>
    <w:lvl w:ilvl="0" w:tplc="D096C3E0">
      <w:start w:val="1"/>
      <w:numFmt w:val="decimal"/>
      <w:pStyle w:val="a0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5">
    <w:nsid w:val="793C51CD"/>
    <w:multiLevelType w:val="hybridMultilevel"/>
    <w:tmpl w:val="EA00A852"/>
    <w:lvl w:ilvl="0" w:tplc="CA1E6E76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>
    <w:nsid w:val="7A68373F"/>
    <w:multiLevelType w:val="hybridMultilevel"/>
    <w:tmpl w:val="67DCCD78"/>
    <w:lvl w:ilvl="0" w:tplc="CA1E6E76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7">
    <w:nsid w:val="7D0C187F"/>
    <w:multiLevelType w:val="hybridMultilevel"/>
    <w:tmpl w:val="E2BCF6F4"/>
    <w:lvl w:ilvl="0" w:tplc="35987D14">
      <w:start w:val="4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7FE12423"/>
    <w:multiLevelType w:val="multilevel"/>
    <w:tmpl w:val="128A7CE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num w:numId="1">
    <w:abstractNumId w:val="27"/>
  </w:num>
  <w:num w:numId="2">
    <w:abstractNumId w:val="10"/>
  </w:num>
  <w:num w:numId="3">
    <w:abstractNumId w:val="37"/>
  </w:num>
  <w:num w:numId="4">
    <w:abstractNumId w:val="17"/>
  </w:num>
  <w:num w:numId="5">
    <w:abstractNumId w:val="14"/>
  </w:num>
  <w:num w:numId="6">
    <w:abstractNumId w:val="16"/>
  </w:num>
  <w:num w:numId="7">
    <w:abstractNumId w:val="20"/>
  </w:num>
  <w:num w:numId="8">
    <w:abstractNumId w:val="6"/>
  </w:num>
  <w:num w:numId="9">
    <w:abstractNumId w:val="19"/>
  </w:num>
  <w:num w:numId="10">
    <w:abstractNumId w:val="15"/>
  </w:num>
  <w:num w:numId="11">
    <w:abstractNumId w:val="23"/>
  </w:num>
  <w:num w:numId="12">
    <w:abstractNumId w:val="21"/>
  </w:num>
  <w:num w:numId="13">
    <w:abstractNumId w:val="9"/>
  </w:num>
  <w:num w:numId="14">
    <w:abstractNumId w:val="7"/>
  </w:num>
  <w:num w:numId="15">
    <w:abstractNumId w:val="31"/>
  </w:num>
  <w:num w:numId="16">
    <w:abstractNumId w:val="8"/>
  </w:num>
  <w:num w:numId="17">
    <w:abstractNumId w:val="35"/>
  </w:num>
  <w:num w:numId="18">
    <w:abstractNumId w:val="28"/>
  </w:num>
  <w:num w:numId="19">
    <w:abstractNumId w:val="36"/>
  </w:num>
  <w:num w:numId="20">
    <w:abstractNumId w:val="13"/>
  </w:num>
  <w:num w:numId="21">
    <w:abstractNumId w:val="12"/>
  </w:num>
  <w:num w:numId="22">
    <w:abstractNumId w:val="32"/>
  </w:num>
  <w:num w:numId="23">
    <w:abstractNumId w:val="26"/>
  </w:num>
  <w:num w:numId="24">
    <w:abstractNumId w:val="33"/>
  </w:num>
  <w:num w:numId="25">
    <w:abstractNumId w:val="30"/>
  </w:num>
  <w:num w:numId="26">
    <w:abstractNumId w:val="2"/>
  </w:num>
  <w:num w:numId="27">
    <w:abstractNumId w:val="11"/>
  </w:num>
  <w:num w:numId="28">
    <w:abstractNumId w:val="0"/>
  </w:num>
  <w:num w:numId="29">
    <w:abstractNumId w:val="1"/>
  </w:num>
  <w:num w:numId="30">
    <w:abstractNumId w:val="25"/>
  </w:num>
  <w:num w:numId="31">
    <w:abstractNumId w:val="4"/>
  </w:num>
  <w:num w:numId="32">
    <w:abstractNumId w:val="18"/>
  </w:num>
  <w:num w:numId="33">
    <w:abstractNumId w:val="5"/>
  </w:num>
  <w:num w:numId="34">
    <w:abstractNumId w:val="22"/>
  </w:num>
  <w:num w:numId="35">
    <w:abstractNumId w:val="29"/>
  </w:num>
  <w:num w:numId="36">
    <w:abstractNumId w:val="22"/>
    <w:lvlOverride w:ilvl="0">
      <w:startOverride w:val="6"/>
    </w:lvlOverride>
  </w:num>
  <w:num w:numId="37">
    <w:abstractNumId w:val="34"/>
  </w:num>
  <w:num w:numId="38">
    <w:abstractNumId w:val="24"/>
  </w:num>
  <w:num w:numId="39">
    <w:abstractNumId w:val="3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00"/>
    <w:rsid w:val="0099083E"/>
    <w:rsid w:val="00B46000"/>
    <w:rsid w:val="00BD555E"/>
    <w:rsid w:val="00D047CD"/>
    <w:rsid w:val="00F8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806511-20DF-4908-A943-DEA43387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460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B460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B460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qFormat/>
    <w:rsid w:val="00B46000"/>
    <w:pPr>
      <w:keepNext/>
      <w:outlineLvl w:val="2"/>
    </w:pPr>
    <w:rPr>
      <w:sz w:val="28"/>
    </w:rPr>
  </w:style>
  <w:style w:type="paragraph" w:styleId="4">
    <w:name w:val="heading 4"/>
    <w:basedOn w:val="a1"/>
    <w:next w:val="a1"/>
    <w:link w:val="40"/>
    <w:qFormat/>
    <w:rsid w:val="00B46000"/>
    <w:pPr>
      <w:keepNext/>
      <w:jc w:val="center"/>
      <w:outlineLvl w:val="3"/>
    </w:pPr>
    <w:rPr>
      <w:szCs w:val="20"/>
    </w:rPr>
  </w:style>
  <w:style w:type="paragraph" w:styleId="5">
    <w:name w:val="heading 5"/>
    <w:basedOn w:val="a1"/>
    <w:next w:val="a1"/>
    <w:link w:val="50"/>
    <w:qFormat/>
    <w:rsid w:val="00B46000"/>
    <w:pPr>
      <w:keepNext/>
      <w:ind w:left="360"/>
      <w:jc w:val="center"/>
      <w:outlineLvl w:val="4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46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rsid w:val="00B460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rsid w:val="00B4600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B4600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B460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Чертежный"/>
    <w:rsid w:val="00B46000"/>
    <w:pPr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0"/>
      <w:lang w:val="uk-UA" w:eastAsia="ru-RU"/>
    </w:rPr>
  </w:style>
  <w:style w:type="paragraph" w:styleId="a6">
    <w:name w:val="Normal (Web)"/>
    <w:basedOn w:val="a1"/>
    <w:link w:val="a7"/>
    <w:uiPriority w:val="99"/>
    <w:rsid w:val="00B46000"/>
    <w:pPr>
      <w:spacing w:before="100" w:beforeAutospacing="1" w:after="100" w:afterAutospacing="1"/>
    </w:pPr>
  </w:style>
  <w:style w:type="paragraph" w:styleId="a8">
    <w:name w:val="header"/>
    <w:basedOn w:val="a1"/>
    <w:link w:val="a9"/>
    <w:unhideWhenUsed/>
    <w:rsid w:val="00B460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rsid w:val="00B460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1"/>
    <w:link w:val="ab"/>
    <w:uiPriority w:val="99"/>
    <w:unhideWhenUsed/>
    <w:rsid w:val="00B46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B460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B46000"/>
    <w:pPr>
      <w:spacing w:line="274" w:lineRule="exact"/>
      <w:ind w:left="20" w:right="20" w:firstLine="560"/>
      <w:jc w:val="both"/>
    </w:pPr>
    <w:rPr>
      <w:rFonts w:eastAsia="Arial Unicode MS"/>
      <w:lang w:eastAsia="en-US"/>
    </w:rPr>
  </w:style>
  <w:style w:type="character" w:customStyle="1" w:styleId="12">
    <w:name w:val="Стиль1 Знак"/>
    <w:basedOn w:val="a2"/>
    <w:link w:val="11"/>
    <w:rsid w:val="00B46000"/>
    <w:rPr>
      <w:rFonts w:ascii="Times New Roman" w:eastAsia="Arial Unicode MS" w:hAnsi="Times New Roman" w:cs="Times New Roman"/>
      <w:sz w:val="24"/>
      <w:szCs w:val="24"/>
    </w:rPr>
  </w:style>
  <w:style w:type="paragraph" w:customStyle="1" w:styleId="21">
    <w:name w:val="Стиль2"/>
    <w:basedOn w:val="a1"/>
    <w:link w:val="22"/>
    <w:qFormat/>
    <w:rsid w:val="00B46000"/>
    <w:pPr>
      <w:ind w:firstLine="900"/>
      <w:jc w:val="both"/>
    </w:pPr>
  </w:style>
  <w:style w:type="paragraph" w:styleId="ac">
    <w:name w:val="Body Text Indent"/>
    <w:basedOn w:val="a1"/>
    <w:link w:val="ad"/>
    <w:rsid w:val="00B46000"/>
    <w:pPr>
      <w:spacing w:line="360" w:lineRule="auto"/>
      <w:ind w:firstLine="360"/>
      <w:jc w:val="both"/>
    </w:pPr>
  </w:style>
  <w:style w:type="character" w:customStyle="1" w:styleId="ad">
    <w:name w:val="Основной текст с отступом Знак"/>
    <w:basedOn w:val="a2"/>
    <w:link w:val="ac"/>
    <w:rsid w:val="00B460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Стиль2 Знак"/>
    <w:basedOn w:val="a2"/>
    <w:link w:val="21"/>
    <w:rsid w:val="00B460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1"/>
    <w:link w:val="af"/>
    <w:uiPriority w:val="34"/>
    <w:qFormat/>
    <w:rsid w:val="00B46000"/>
    <w:pPr>
      <w:ind w:left="720"/>
      <w:contextualSpacing/>
    </w:pPr>
  </w:style>
  <w:style w:type="paragraph" w:styleId="af0">
    <w:name w:val="Body Text"/>
    <w:basedOn w:val="a1"/>
    <w:link w:val="af1"/>
    <w:unhideWhenUsed/>
    <w:rsid w:val="00B46000"/>
    <w:pPr>
      <w:spacing w:after="120"/>
    </w:pPr>
  </w:style>
  <w:style w:type="character" w:customStyle="1" w:styleId="af1">
    <w:name w:val="Основной текст Знак"/>
    <w:basedOn w:val="a2"/>
    <w:link w:val="af0"/>
    <w:rsid w:val="00B460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alloon Text"/>
    <w:basedOn w:val="a1"/>
    <w:link w:val="af3"/>
    <w:uiPriority w:val="99"/>
    <w:semiHidden/>
    <w:unhideWhenUsed/>
    <w:rsid w:val="00B46000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B46000"/>
    <w:rPr>
      <w:rFonts w:ascii="Tahoma" w:eastAsia="Times New Roman" w:hAnsi="Tahoma" w:cs="Tahoma"/>
      <w:sz w:val="16"/>
      <w:szCs w:val="16"/>
      <w:lang w:eastAsia="ru-RU"/>
    </w:rPr>
  </w:style>
  <w:style w:type="character" w:styleId="af4">
    <w:name w:val="Hyperlink"/>
    <w:basedOn w:val="a2"/>
    <w:uiPriority w:val="99"/>
    <w:unhideWhenUsed/>
    <w:rsid w:val="00B46000"/>
    <w:rPr>
      <w:color w:val="0000FF"/>
      <w:u w:val="single"/>
    </w:rPr>
  </w:style>
  <w:style w:type="character" w:styleId="af5">
    <w:name w:val="Strong"/>
    <w:uiPriority w:val="22"/>
    <w:qFormat/>
    <w:rsid w:val="00B46000"/>
    <w:rPr>
      <w:rFonts w:cs="Times New Roman"/>
      <w:b/>
      <w:bCs/>
    </w:rPr>
  </w:style>
  <w:style w:type="paragraph" w:customStyle="1" w:styleId="13">
    <w:name w:val="Абзац списка1"/>
    <w:basedOn w:val="a1"/>
    <w:link w:val="ListParagraphChar"/>
    <w:rsid w:val="00B46000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mw-headline">
    <w:name w:val="mw-headline"/>
    <w:rsid w:val="00B46000"/>
    <w:rPr>
      <w:rFonts w:cs="Times New Roman"/>
    </w:rPr>
  </w:style>
  <w:style w:type="character" w:customStyle="1" w:styleId="ListParagraphChar">
    <w:name w:val="List Paragraph Char"/>
    <w:link w:val="13"/>
    <w:locked/>
    <w:rsid w:val="00B46000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ipa">
    <w:name w:val="ipa"/>
    <w:basedOn w:val="a2"/>
    <w:rsid w:val="00B46000"/>
  </w:style>
  <w:style w:type="character" w:customStyle="1" w:styleId="mw-editsection">
    <w:name w:val="mw-editsection"/>
    <w:basedOn w:val="a2"/>
    <w:rsid w:val="00B46000"/>
  </w:style>
  <w:style w:type="character" w:customStyle="1" w:styleId="mw-editsection-bracket">
    <w:name w:val="mw-editsection-bracket"/>
    <w:basedOn w:val="a2"/>
    <w:rsid w:val="00B46000"/>
  </w:style>
  <w:style w:type="character" w:customStyle="1" w:styleId="mw-editsection-divider">
    <w:name w:val="mw-editsection-divider"/>
    <w:basedOn w:val="a2"/>
    <w:rsid w:val="00B46000"/>
  </w:style>
  <w:style w:type="paragraph" w:customStyle="1" w:styleId="24">
    <w:name w:val="Стиль24"/>
    <w:basedOn w:val="11"/>
    <w:link w:val="240"/>
    <w:qFormat/>
    <w:rsid w:val="00B46000"/>
    <w:pPr>
      <w:spacing w:line="360" w:lineRule="auto"/>
    </w:pPr>
  </w:style>
  <w:style w:type="character" w:customStyle="1" w:styleId="240">
    <w:name w:val="Стиль24 Знак"/>
    <w:basedOn w:val="12"/>
    <w:link w:val="24"/>
    <w:rsid w:val="00B46000"/>
    <w:rPr>
      <w:rFonts w:ascii="Times New Roman" w:eastAsia="Arial Unicode MS" w:hAnsi="Times New Roman" w:cs="Times New Roman"/>
      <w:sz w:val="24"/>
      <w:szCs w:val="24"/>
    </w:rPr>
  </w:style>
  <w:style w:type="paragraph" w:styleId="af6">
    <w:name w:val="Title"/>
    <w:basedOn w:val="a1"/>
    <w:link w:val="af7"/>
    <w:qFormat/>
    <w:rsid w:val="00B46000"/>
    <w:pPr>
      <w:jc w:val="center"/>
    </w:pPr>
    <w:rPr>
      <w:b/>
      <w:bCs/>
      <w:sz w:val="28"/>
      <w:lang w:val="kk-KZ"/>
    </w:rPr>
  </w:style>
  <w:style w:type="character" w:customStyle="1" w:styleId="af7">
    <w:name w:val="Название Знак"/>
    <w:basedOn w:val="a2"/>
    <w:link w:val="af6"/>
    <w:rsid w:val="00B46000"/>
    <w:rPr>
      <w:rFonts w:ascii="Times New Roman" w:eastAsia="Times New Roman" w:hAnsi="Times New Roman" w:cs="Times New Roman"/>
      <w:b/>
      <w:bCs/>
      <w:sz w:val="28"/>
      <w:szCs w:val="24"/>
      <w:lang w:val="kk-KZ" w:eastAsia="ru-RU"/>
    </w:rPr>
  </w:style>
  <w:style w:type="paragraph" w:styleId="23">
    <w:name w:val="Body Text Indent 2"/>
    <w:basedOn w:val="a1"/>
    <w:link w:val="25"/>
    <w:semiHidden/>
    <w:unhideWhenUsed/>
    <w:rsid w:val="00B46000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3"/>
    <w:semiHidden/>
    <w:rsid w:val="00B460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1"/>
    <w:link w:val="32"/>
    <w:unhideWhenUsed/>
    <w:rsid w:val="00B4600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rsid w:val="00B46000"/>
    <w:rPr>
      <w:rFonts w:ascii="Times New Roman" w:eastAsia="Times New Roman" w:hAnsi="Times New Roman" w:cs="Times New Roman"/>
      <w:sz w:val="16"/>
      <w:szCs w:val="16"/>
      <w:lang w:eastAsia="ru-RU"/>
    </w:rPr>
  </w:style>
  <w:style w:type="numbering" w:customStyle="1" w:styleId="14">
    <w:name w:val="Нет списка1"/>
    <w:next w:val="a4"/>
    <w:uiPriority w:val="99"/>
    <w:semiHidden/>
    <w:unhideWhenUsed/>
    <w:rsid w:val="00B46000"/>
  </w:style>
  <w:style w:type="paragraph" w:customStyle="1" w:styleId="33">
    <w:name w:val="Стиль3"/>
    <w:basedOn w:val="a1"/>
    <w:link w:val="34"/>
    <w:qFormat/>
    <w:rsid w:val="00B46000"/>
    <w:pPr>
      <w:spacing w:line="276" w:lineRule="auto"/>
      <w:ind w:firstLine="709"/>
      <w:jc w:val="center"/>
    </w:pPr>
    <w:rPr>
      <w:b/>
      <w:sz w:val="28"/>
    </w:rPr>
  </w:style>
  <w:style w:type="character" w:customStyle="1" w:styleId="apple-converted-space">
    <w:name w:val="apple-converted-space"/>
    <w:rsid w:val="00B46000"/>
    <w:rPr>
      <w:rFonts w:cs="Times New Roman"/>
    </w:rPr>
  </w:style>
  <w:style w:type="character" w:customStyle="1" w:styleId="34">
    <w:name w:val="Стиль3 Знак"/>
    <w:basedOn w:val="a2"/>
    <w:link w:val="33"/>
    <w:rsid w:val="00B4600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pple-style-span">
    <w:name w:val="apple-style-span"/>
    <w:semiHidden/>
    <w:rsid w:val="00B46000"/>
    <w:rPr>
      <w:rFonts w:cs="Times New Roman"/>
    </w:rPr>
  </w:style>
  <w:style w:type="paragraph" w:customStyle="1" w:styleId="41">
    <w:name w:val="Стиль4"/>
    <w:basedOn w:val="a6"/>
    <w:link w:val="42"/>
    <w:qFormat/>
    <w:rsid w:val="00B46000"/>
    <w:pPr>
      <w:shd w:val="clear" w:color="auto" w:fill="FFFFFF"/>
      <w:spacing w:before="0" w:beforeAutospacing="0" w:after="0" w:afterAutospacing="0" w:line="360" w:lineRule="auto"/>
      <w:ind w:firstLine="567"/>
      <w:jc w:val="both"/>
    </w:pPr>
    <w:rPr>
      <w:rFonts w:ascii="Courier New" w:hAnsi="Courier New" w:cs="Courier New"/>
      <w:sz w:val="20"/>
      <w:szCs w:val="20"/>
      <w:bdr w:val="none" w:sz="0" w:space="0" w:color="auto" w:frame="1"/>
      <w:lang w:val="en-US"/>
    </w:rPr>
  </w:style>
  <w:style w:type="table" w:styleId="af8">
    <w:name w:val="Table Grid"/>
    <w:basedOn w:val="a3"/>
    <w:uiPriority w:val="39"/>
    <w:rsid w:val="00B46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бычный (веб) Знак"/>
    <w:basedOn w:val="a2"/>
    <w:link w:val="a6"/>
    <w:uiPriority w:val="99"/>
    <w:rsid w:val="00B460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2">
    <w:name w:val="Стиль4 Знак"/>
    <w:basedOn w:val="a7"/>
    <w:link w:val="41"/>
    <w:rsid w:val="00B46000"/>
    <w:rPr>
      <w:rFonts w:ascii="Courier New" w:eastAsia="Times New Roman" w:hAnsi="Courier New" w:cs="Courier New"/>
      <w:sz w:val="20"/>
      <w:szCs w:val="20"/>
      <w:bdr w:val="none" w:sz="0" w:space="0" w:color="auto" w:frame="1"/>
      <w:shd w:val="clear" w:color="auto" w:fill="FFFFFF"/>
      <w:lang w:val="en-US" w:eastAsia="ru-RU"/>
    </w:rPr>
  </w:style>
  <w:style w:type="paragraph" w:customStyle="1" w:styleId="15">
    <w:name w:val="1"/>
    <w:basedOn w:val="af0"/>
    <w:link w:val="16"/>
    <w:qFormat/>
    <w:rsid w:val="00B46000"/>
    <w:pPr>
      <w:spacing w:after="0" w:line="360" w:lineRule="auto"/>
      <w:ind w:firstLine="539"/>
      <w:jc w:val="both"/>
    </w:pPr>
    <w:rPr>
      <w:bCs/>
      <w:lang w:val="x-none" w:eastAsia="x-none"/>
    </w:rPr>
  </w:style>
  <w:style w:type="character" w:customStyle="1" w:styleId="16">
    <w:name w:val="1 Знак"/>
    <w:link w:val="15"/>
    <w:rsid w:val="00B46000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paragraph" w:customStyle="1" w:styleId="af9">
    <w:name w:val="Оглавление"/>
    <w:basedOn w:val="a1"/>
    <w:link w:val="afa"/>
    <w:qFormat/>
    <w:rsid w:val="00B46000"/>
    <w:pPr>
      <w:spacing w:line="360" w:lineRule="auto"/>
      <w:jc w:val="center"/>
    </w:pPr>
    <w:rPr>
      <w:b/>
      <w:bCs/>
    </w:rPr>
  </w:style>
  <w:style w:type="paragraph" w:customStyle="1" w:styleId="26">
    <w:name w:val="2.Подзаголовок"/>
    <w:basedOn w:val="ae"/>
    <w:link w:val="27"/>
    <w:qFormat/>
    <w:rsid w:val="00B46000"/>
    <w:pPr>
      <w:tabs>
        <w:tab w:val="left" w:pos="284"/>
        <w:tab w:val="left" w:pos="426"/>
        <w:tab w:val="left" w:pos="1620"/>
      </w:tabs>
      <w:spacing w:after="200" w:line="360" w:lineRule="auto"/>
      <w:ind w:left="0" w:right="180"/>
    </w:pPr>
    <w:rPr>
      <w:b/>
      <w:bCs/>
    </w:rPr>
  </w:style>
  <w:style w:type="character" w:customStyle="1" w:styleId="afa">
    <w:name w:val="Оглавление Знак"/>
    <w:basedOn w:val="a2"/>
    <w:link w:val="af9"/>
    <w:rsid w:val="00B460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35">
    <w:name w:val="3.Текст Основной"/>
    <w:basedOn w:val="a1"/>
    <w:link w:val="36"/>
    <w:qFormat/>
    <w:rsid w:val="00B46000"/>
    <w:pPr>
      <w:spacing w:line="360" w:lineRule="auto"/>
      <w:ind w:firstLine="900"/>
      <w:jc w:val="both"/>
    </w:pPr>
  </w:style>
  <w:style w:type="character" w:customStyle="1" w:styleId="af">
    <w:name w:val="Абзац списка Знак"/>
    <w:basedOn w:val="a2"/>
    <w:link w:val="ae"/>
    <w:uiPriority w:val="34"/>
    <w:rsid w:val="00B460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7">
    <w:name w:val="2.Подзаголовок Знак"/>
    <w:basedOn w:val="af"/>
    <w:link w:val="26"/>
    <w:rsid w:val="00B460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3.Текст Основной Знак"/>
    <w:basedOn w:val="a2"/>
    <w:link w:val="35"/>
    <w:rsid w:val="00B460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Заголовок"/>
    <w:basedOn w:val="af0"/>
    <w:link w:val="afb"/>
    <w:qFormat/>
    <w:rsid w:val="00B46000"/>
    <w:pPr>
      <w:numPr>
        <w:numId w:val="37"/>
      </w:numPr>
      <w:spacing w:after="0" w:line="360" w:lineRule="auto"/>
      <w:jc w:val="center"/>
    </w:pPr>
    <w:rPr>
      <w:b/>
      <w:bCs/>
      <w:lang w:val="x-none" w:eastAsia="x-none"/>
    </w:rPr>
  </w:style>
  <w:style w:type="character" w:customStyle="1" w:styleId="afb">
    <w:name w:val="Заголовок Знак"/>
    <w:link w:val="a0"/>
    <w:rsid w:val="00B46000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customStyle="1" w:styleId="a">
    <w:name w:val="Под заголовок"/>
    <w:basedOn w:val="a0"/>
    <w:qFormat/>
    <w:rsid w:val="00B46000"/>
    <w:pPr>
      <w:numPr>
        <w:numId w:val="1"/>
      </w:numPr>
    </w:pPr>
  </w:style>
  <w:style w:type="paragraph" w:styleId="afc">
    <w:name w:val="No Spacing"/>
    <w:uiPriority w:val="1"/>
    <w:rsid w:val="00B46000"/>
    <w:pPr>
      <w:spacing w:after="0" w:line="240" w:lineRule="auto"/>
    </w:pPr>
  </w:style>
  <w:style w:type="paragraph" w:styleId="afd">
    <w:name w:val="TOC Heading"/>
    <w:basedOn w:val="1"/>
    <w:next w:val="a1"/>
    <w:uiPriority w:val="39"/>
    <w:unhideWhenUsed/>
    <w:qFormat/>
    <w:rsid w:val="00B46000"/>
    <w:pPr>
      <w:spacing w:line="276" w:lineRule="auto"/>
      <w:outlineLvl w:val="9"/>
    </w:pPr>
  </w:style>
  <w:style w:type="paragraph" w:styleId="17">
    <w:name w:val="toc 1"/>
    <w:basedOn w:val="a1"/>
    <w:next w:val="a1"/>
    <w:autoRedefine/>
    <w:uiPriority w:val="39"/>
    <w:unhideWhenUsed/>
    <w:qFormat/>
    <w:rsid w:val="00B46000"/>
    <w:pPr>
      <w:tabs>
        <w:tab w:val="left" w:pos="480"/>
        <w:tab w:val="right" w:leader="dot" w:pos="9401"/>
      </w:tabs>
      <w:spacing w:line="360" w:lineRule="auto"/>
    </w:pPr>
    <w:rPr>
      <w:bCs/>
      <w:caps/>
      <w:szCs w:val="20"/>
    </w:rPr>
  </w:style>
  <w:style w:type="paragraph" w:styleId="28">
    <w:name w:val="toc 2"/>
    <w:basedOn w:val="a1"/>
    <w:next w:val="a1"/>
    <w:autoRedefine/>
    <w:uiPriority w:val="39"/>
    <w:unhideWhenUsed/>
    <w:qFormat/>
    <w:rsid w:val="00B46000"/>
    <w:pPr>
      <w:ind w:left="240"/>
    </w:pPr>
    <w:rPr>
      <w:smallCaps/>
      <w:szCs w:val="20"/>
    </w:rPr>
  </w:style>
  <w:style w:type="paragraph" w:styleId="37">
    <w:name w:val="toc 3"/>
    <w:basedOn w:val="a1"/>
    <w:next w:val="a1"/>
    <w:autoRedefine/>
    <w:uiPriority w:val="39"/>
    <w:unhideWhenUsed/>
    <w:qFormat/>
    <w:rsid w:val="00B46000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doc-keyword">
    <w:name w:val="doc-keyword"/>
    <w:rsid w:val="00B46000"/>
  </w:style>
  <w:style w:type="paragraph" w:customStyle="1" w:styleId="xl35">
    <w:name w:val="xl35"/>
    <w:basedOn w:val="a1"/>
    <w:rsid w:val="00B460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table" w:styleId="1-1">
    <w:name w:val="Medium Shading 1 Accent 1"/>
    <w:basedOn w:val="a3"/>
    <w:uiPriority w:val="63"/>
    <w:rsid w:val="00B46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e">
    <w:name w:val="Emphasis"/>
    <w:basedOn w:val="a2"/>
    <w:uiPriority w:val="20"/>
    <w:rsid w:val="00B46000"/>
    <w:rPr>
      <w:i/>
      <w:iCs/>
    </w:rPr>
  </w:style>
  <w:style w:type="table" w:styleId="-5">
    <w:name w:val="Light Grid Accent 5"/>
    <w:basedOn w:val="a3"/>
    <w:uiPriority w:val="62"/>
    <w:rsid w:val="00B46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aff">
    <w:name w:val="Основной текст ПЗ"/>
    <w:basedOn w:val="a1"/>
    <w:link w:val="aff0"/>
    <w:rsid w:val="00B46000"/>
    <w:pPr>
      <w:spacing w:line="360" w:lineRule="auto"/>
      <w:ind w:firstLine="709"/>
      <w:jc w:val="both"/>
    </w:pPr>
    <w:rPr>
      <w:rFonts w:eastAsia="Malgun Gothic"/>
      <w:lang w:val="uk-UA"/>
    </w:rPr>
  </w:style>
  <w:style w:type="character" w:customStyle="1" w:styleId="aff0">
    <w:name w:val="Основной текст ПЗ Знак"/>
    <w:link w:val="aff"/>
    <w:rsid w:val="00B46000"/>
    <w:rPr>
      <w:rFonts w:ascii="Times New Roman" w:eastAsia="Malgun Gothic" w:hAnsi="Times New Roman" w:cs="Times New Roman"/>
      <w:sz w:val="24"/>
      <w:szCs w:val="24"/>
      <w:lang w:val="uk-UA" w:eastAsia="ru-RU"/>
    </w:rPr>
  </w:style>
  <w:style w:type="paragraph" w:customStyle="1" w:styleId="mb5">
    <w:name w:val="mb5"/>
    <w:basedOn w:val="a1"/>
    <w:rsid w:val="00B46000"/>
    <w:pPr>
      <w:spacing w:before="100" w:beforeAutospacing="1" w:after="100" w:afterAutospacing="1"/>
    </w:pPr>
  </w:style>
  <w:style w:type="paragraph" w:customStyle="1" w:styleId="mb30">
    <w:name w:val="mb30"/>
    <w:basedOn w:val="a1"/>
    <w:rsid w:val="00B46000"/>
    <w:pPr>
      <w:spacing w:before="100" w:beforeAutospacing="1" w:after="100" w:afterAutospacing="1"/>
    </w:pPr>
  </w:style>
  <w:style w:type="paragraph" w:customStyle="1" w:styleId="aff1">
    <w:name w:val="Обычный текст"/>
    <w:basedOn w:val="a1"/>
    <w:qFormat/>
    <w:rsid w:val="00B46000"/>
    <w:pPr>
      <w:spacing w:line="360" w:lineRule="auto"/>
      <w:ind w:right="57"/>
    </w:pPr>
    <w:rPr>
      <w:rFonts w:cs="Courier New"/>
      <w:color w:val="000000"/>
      <w:szCs w:val="20"/>
      <w:lang w:val="uk-UA"/>
    </w:rPr>
  </w:style>
  <w:style w:type="character" w:styleId="aff2">
    <w:name w:val="line number"/>
    <w:basedOn w:val="a2"/>
    <w:uiPriority w:val="99"/>
    <w:semiHidden/>
    <w:unhideWhenUsed/>
    <w:rsid w:val="00B46000"/>
  </w:style>
  <w:style w:type="paragraph" w:styleId="43">
    <w:name w:val="toc 4"/>
    <w:basedOn w:val="a1"/>
    <w:next w:val="a1"/>
    <w:autoRedefine/>
    <w:uiPriority w:val="39"/>
    <w:unhideWhenUsed/>
    <w:rsid w:val="00B46000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B46000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B46000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B46000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B46000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B46000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3577</Words>
  <Characters>20395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Коломыченко Николай</dc:creator>
  <cp:lastModifiedBy>Николай</cp:lastModifiedBy>
  <cp:revision>3</cp:revision>
  <dcterms:created xsi:type="dcterms:W3CDTF">2019-05-21T06:41:00Z</dcterms:created>
  <dcterms:modified xsi:type="dcterms:W3CDTF">2020-02-20T07:39:00Z</dcterms:modified>
</cp:coreProperties>
</file>