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0F3A5" w14:textId="77777777" w:rsidR="00000000" w:rsidRDefault="00000000">
      <w:pPr>
        <w:pStyle w:val="Heading1"/>
        <w:rPr>
          <w:rFonts w:eastAsia="Times New Roman"/>
        </w:rPr>
      </w:pPr>
      <w:r>
        <w:rPr>
          <w:rFonts w:eastAsia="Times New Roman"/>
        </w:rPr>
        <w:t>Apple DSAuth</w:t>
      </w:r>
    </w:p>
    <w:p w14:paraId="515FC0B4" w14:textId="77777777" w:rsidR="00000000" w:rsidRDefault="00000000">
      <w:pPr>
        <w:numPr>
          <w:ilvl w:val="0"/>
          <w:numId w:val="1"/>
        </w:numPr>
        <w:spacing w:before="100" w:beforeAutospacing="1" w:after="100" w:afterAutospacing="1"/>
        <w:divId w:val="1083180533"/>
        <w:rPr>
          <w:rFonts w:eastAsia="Times New Roman"/>
        </w:rPr>
      </w:pPr>
      <w:hyperlink w:anchor="AppleDSAuth-Introduction" w:history="1">
        <w:r>
          <w:rPr>
            <w:rStyle w:val="Hyperlink"/>
            <w:rFonts w:eastAsia="Times New Roman"/>
          </w:rPr>
          <w:t>Introduction</w:t>
        </w:r>
      </w:hyperlink>
    </w:p>
    <w:p w14:paraId="6170A955" w14:textId="77777777" w:rsidR="00000000" w:rsidRDefault="00000000">
      <w:pPr>
        <w:numPr>
          <w:ilvl w:val="0"/>
          <w:numId w:val="1"/>
        </w:numPr>
        <w:spacing w:before="100" w:beforeAutospacing="1" w:after="100" w:afterAutospacing="1"/>
        <w:divId w:val="1083180533"/>
        <w:rPr>
          <w:rFonts w:eastAsia="Times New Roman"/>
        </w:rPr>
      </w:pPr>
      <w:hyperlink w:anchor="AppleDSAuth-WorkflowOverview" w:history="1">
        <w:r>
          <w:rPr>
            <w:rStyle w:val="Hyperlink"/>
            <w:rFonts w:eastAsia="Times New Roman"/>
          </w:rPr>
          <w:t>Workflow Overview</w:t>
        </w:r>
      </w:hyperlink>
    </w:p>
    <w:p w14:paraId="3A1D09F4" w14:textId="77777777" w:rsidR="00000000" w:rsidRDefault="00000000">
      <w:pPr>
        <w:numPr>
          <w:ilvl w:val="0"/>
          <w:numId w:val="1"/>
        </w:numPr>
        <w:spacing w:before="100" w:beforeAutospacing="1" w:after="100" w:afterAutospacing="1"/>
        <w:divId w:val="1083180533"/>
        <w:rPr>
          <w:rFonts w:eastAsia="Times New Roman"/>
        </w:rPr>
      </w:pPr>
      <w:hyperlink w:anchor="AppleDSAuth-Setupinstructions" w:history="1">
        <w:r>
          <w:rPr>
            <w:rStyle w:val="Hyperlink"/>
            <w:rFonts w:eastAsia="Times New Roman"/>
          </w:rPr>
          <w:t>Setup instructions</w:t>
        </w:r>
      </w:hyperlink>
      <w:r>
        <w:rPr>
          <w:rFonts w:eastAsia="Times New Roman"/>
        </w:rPr>
        <w:t xml:space="preserve"> </w:t>
      </w:r>
    </w:p>
    <w:p w14:paraId="0713BAF3" w14:textId="77777777" w:rsidR="00000000" w:rsidRDefault="00000000">
      <w:pPr>
        <w:numPr>
          <w:ilvl w:val="1"/>
          <w:numId w:val="1"/>
        </w:numPr>
        <w:spacing w:before="100" w:beforeAutospacing="1" w:after="100" w:afterAutospacing="1"/>
        <w:divId w:val="1083180533"/>
        <w:rPr>
          <w:rFonts w:eastAsia="Times New Roman"/>
        </w:rPr>
      </w:pPr>
      <w:hyperlink w:anchor="AppleDSAuth-Prerequisites" w:history="1">
        <w:r>
          <w:rPr>
            <w:rStyle w:val="Hyperlink"/>
            <w:rFonts w:eastAsia="Times New Roman"/>
          </w:rPr>
          <w:t>Prerequisites</w:t>
        </w:r>
      </w:hyperlink>
    </w:p>
    <w:p w14:paraId="1AF79F92" w14:textId="77777777" w:rsidR="00000000" w:rsidRDefault="00000000">
      <w:pPr>
        <w:numPr>
          <w:ilvl w:val="1"/>
          <w:numId w:val="1"/>
        </w:numPr>
        <w:spacing w:before="100" w:beforeAutospacing="1" w:after="100" w:afterAutospacing="1"/>
        <w:divId w:val="1083180533"/>
        <w:rPr>
          <w:rFonts w:eastAsia="Times New Roman"/>
        </w:rPr>
      </w:pPr>
      <w:hyperlink w:anchor="AppleDSAuth-Configurationsteps" w:history="1">
        <w:r>
          <w:rPr>
            <w:rStyle w:val="Hyperlink"/>
            <w:rFonts w:eastAsia="Times New Roman"/>
          </w:rPr>
          <w:t>Configuration steps</w:t>
        </w:r>
      </w:hyperlink>
    </w:p>
    <w:p w14:paraId="28B16CB9" w14:textId="77777777" w:rsidR="00000000" w:rsidRDefault="00000000">
      <w:pPr>
        <w:pStyle w:val="Heading1"/>
        <w:rPr>
          <w:rFonts w:eastAsia="Times New Roman"/>
        </w:rPr>
      </w:pPr>
      <w:r>
        <w:rPr>
          <w:rFonts w:eastAsia="Times New Roman"/>
        </w:rPr>
        <w:t>Introduction</w:t>
      </w:r>
    </w:p>
    <w:p w14:paraId="39A4B007" w14:textId="77777777" w:rsidR="00000000" w:rsidRDefault="00000000">
      <w:pPr>
        <w:pStyle w:val="NormalWeb"/>
      </w:pPr>
      <w:r>
        <w:t>This document explains how Incorta integrates with Apple's IDMS to authenticate its users.</w:t>
      </w:r>
    </w:p>
    <w:p w14:paraId="7E01C692" w14:textId="77777777" w:rsidR="00000000" w:rsidRDefault="00000000">
      <w:pPr>
        <w:pStyle w:val="Heading1"/>
        <w:rPr>
          <w:rFonts w:eastAsia="Times New Roman"/>
        </w:rPr>
      </w:pPr>
      <w:r>
        <w:rPr>
          <w:rFonts w:eastAsia="Times New Roman"/>
        </w:rPr>
        <w:t>Workflow Overview</w:t>
      </w:r>
    </w:p>
    <w:p w14:paraId="252BBA90" w14:textId="77777777" w:rsidR="00000000" w:rsidRDefault="00000000">
      <w:pPr>
        <w:rPr>
          <w:rFonts w:eastAsia="Times New Roman"/>
        </w:rPr>
      </w:pPr>
      <w:r>
        <w:rPr>
          <w:rFonts w:eastAsia="Times New Roman"/>
          <w:noProof/>
        </w:rPr>
        <w:drawing>
          <wp:inline distT="0" distB="0" distL="0" distR="0" wp14:anchorId="76E73B82" wp14:editId="1FE2E509">
            <wp:extent cx="44577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762250"/>
                    </a:xfrm>
                    <a:prstGeom prst="rect">
                      <a:avLst/>
                    </a:prstGeom>
                    <a:noFill/>
                    <a:ln>
                      <a:noFill/>
                    </a:ln>
                  </pic:spPr>
                </pic:pic>
              </a:graphicData>
            </a:graphic>
          </wp:inline>
        </w:drawing>
      </w:r>
    </w:p>
    <w:p w14:paraId="19A0F2F8" w14:textId="77777777" w:rsidR="00000000" w:rsidRDefault="00000000">
      <w:pPr>
        <w:pStyle w:val="NormalWeb"/>
      </w:pPr>
      <w:r>
        <w:t>1- User browses to Incorta, typically through a web browser</w:t>
      </w:r>
    </w:p>
    <w:p w14:paraId="4E95C09A" w14:textId="77777777" w:rsidR="00000000" w:rsidRDefault="00000000">
      <w:pPr>
        <w:pStyle w:val="NormalWeb"/>
      </w:pPr>
      <w:r>
        <w:t>2- Incorta looks for an HTTP cookie, with a name configured in the valve configuration, If the cookie is not present OR it does not contain the correct login name as expected, Incorta redirects the user to IDMS for authentication (through the user’s browser)</w:t>
      </w:r>
    </w:p>
    <w:p w14:paraId="620AA9BD" w14:textId="77777777" w:rsidR="00000000" w:rsidRDefault="00000000">
      <w:pPr>
        <w:pStyle w:val="NormalWeb"/>
      </w:pPr>
      <w:r>
        <w:t>3- On IDMS, the user logs in if required, then the user is redirected back to Incorta with the HTTP cookie containing their identity token.</w:t>
      </w:r>
    </w:p>
    <w:p w14:paraId="4E1E90AD" w14:textId="77777777" w:rsidR="00000000" w:rsidRDefault="00000000">
      <w:pPr>
        <w:pStyle w:val="NormalWeb"/>
      </w:pPr>
      <w:r>
        <w:t>4- Incorta checks again for the cookie and extracts the user identity token</w:t>
      </w:r>
    </w:p>
    <w:p w14:paraId="05A10E99" w14:textId="77777777" w:rsidR="00000000" w:rsidRDefault="00000000">
      <w:pPr>
        <w:pStyle w:val="NormalWeb"/>
      </w:pPr>
      <w:r>
        <w:t>5- Incorta sends a validation request to IDMS using a configured validation URL, the validation request contains in its body the identity token (</w:t>
      </w:r>
      <w:r>
        <w:rPr>
          <w:rStyle w:val="Strong"/>
        </w:rPr>
        <w:t>not performed through the user’s browser</w:t>
      </w:r>
      <w:r>
        <w:t>)</w:t>
      </w:r>
    </w:p>
    <w:p w14:paraId="0EB9BD94" w14:textId="77777777" w:rsidR="00000000" w:rsidRDefault="00000000">
      <w:pPr>
        <w:pStyle w:val="NormalWeb"/>
      </w:pPr>
      <w:r>
        <w:lastRenderedPageBreak/>
        <w:t>6- IDMS replies back if the token is valid or not, if the token is valid, the user gets logged into Incorta normally. If not, the user is redirected back to IDMS.</w:t>
      </w:r>
    </w:p>
    <w:p w14:paraId="06AAA0E0" w14:textId="77777777" w:rsidR="00000000" w:rsidRDefault="00000000">
      <w:pPr>
        <w:pStyle w:val="NormalWeb"/>
        <w:divId w:val="332687678"/>
      </w:pPr>
      <w:r>
        <w:rPr>
          <w:rStyle w:val="Strong"/>
        </w:rPr>
        <w:t>Note:</w:t>
      </w:r>
      <w:r>
        <w:br/>
        <w:t>DSAuth valve does not contain any Apple-specific logic, all Apple-specific URLs are configured in the Valve settings when defining the valve in the server.xml file</w:t>
      </w:r>
    </w:p>
    <w:p w14:paraId="5AEA5723" w14:textId="77777777" w:rsidR="00000000" w:rsidRDefault="00000000">
      <w:pPr>
        <w:pStyle w:val="Heading1"/>
        <w:rPr>
          <w:rFonts w:eastAsia="Times New Roman"/>
        </w:rPr>
      </w:pPr>
      <w:r>
        <w:rPr>
          <w:rFonts w:eastAsia="Times New Roman"/>
        </w:rPr>
        <w:t>Setup instructions</w:t>
      </w:r>
    </w:p>
    <w:p w14:paraId="6B1DC888" w14:textId="77777777" w:rsidR="00000000" w:rsidRDefault="00000000">
      <w:pPr>
        <w:pStyle w:val="Heading2"/>
        <w:rPr>
          <w:rFonts w:eastAsia="Times New Roman"/>
        </w:rPr>
      </w:pPr>
      <w:r>
        <w:rPr>
          <w:rFonts w:eastAsia="Times New Roman"/>
        </w:rPr>
        <w:t>Prerequisites</w:t>
      </w:r>
    </w:p>
    <w:p w14:paraId="70A2FC0B" w14:textId="77777777" w:rsidR="00000000" w:rsidRDefault="00000000">
      <w:pPr>
        <w:pStyle w:val="NormalWeb"/>
      </w:pPr>
      <w:r>
        <w:t xml:space="preserve">Make sure </w:t>
      </w:r>
      <w:r>
        <w:rPr>
          <w:rStyle w:val="HTMLCode"/>
        </w:rPr>
        <w:t>apple-dsauth.jar</w:t>
      </w:r>
      <w:r>
        <w:t xml:space="preserve"> is under </w:t>
      </w:r>
      <w:r>
        <w:rPr>
          <w:rStyle w:val="HTMLCode"/>
        </w:rPr>
        <w:t>runtime/lib</w:t>
      </w:r>
      <w:r>
        <w:t xml:space="preserve"> directory and </w:t>
      </w:r>
      <w:r>
        <w:rPr>
          <w:rStyle w:val="HTMLCode"/>
        </w:rPr>
        <w:t>incorta-sso.jar</w:t>
      </w:r>
      <w:r>
        <w:t xml:space="preserve">, </w:t>
      </w:r>
      <w:r>
        <w:rPr>
          <w:rStyle w:val="HTMLCode"/>
        </w:rPr>
        <w:t>incorta-onlogin-valv.jar</w:t>
      </w:r>
      <w:r>
        <w:t xml:space="preserve"> are removed.</w:t>
      </w:r>
    </w:p>
    <w:p w14:paraId="37AC2EE7" w14:textId="77777777" w:rsidR="00000000" w:rsidRDefault="00000000">
      <w:pPr>
        <w:pStyle w:val="Heading2"/>
        <w:rPr>
          <w:rFonts w:eastAsia="Times New Roman"/>
        </w:rPr>
      </w:pPr>
      <w:r>
        <w:rPr>
          <w:rFonts w:eastAsia="Times New Roman"/>
        </w:rPr>
        <w:t>Configuration steps</w:t>
      </w:r>
    </w:p>
    <w:p w14:paraId="639025F6" w14:textId="77777777" w:rsidR="00000000" w:rsidRDefault="00000000">
      <w:pPr>
        <w:pStyle w:val="NormalWeb"/>
      </w:pPr>
      <w:r>
        <w:t>1- Make sure that SSO is enabled for your desired tenant from CMC as below</w:t>
      </w:r>
    </w:p>
    <w:p w14:paraId="2C0D4A9A" w14:textId="77777777" w:rsidR="00000000" w:rsidRDefault="00000000">
      <w:pPr>
        <w:rPr>
          <w:rFonts w:eastAsia="Times New Roman"/>
        </w:rPr>
      </w:pPr>
      <w:r>
        <w:rPr>
          <w:rFonts w:eastAsia="Times New Roman"/>
          <w:noProof/>
        </w:rPr>
        <w:drawing>
          <wp:inline distT="0" distB="0" distL="0" distR="0" wp14:anchorId="5E795905" wp14:editId="34DDC866">
            <wp:extent cx="4457700" cy="71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57700" cy="711200"/>
                    </a:xfrm>
                    <a:prstGeom prst="rect">
                      <a:avLst/>
                    </a:prstGeom>
                    <a:noFill/>
                    <a:ln>
                      <a:noFill/>
                    </a:ln>
                  </pic:spPr>
                </pic:pic>
              </a:graphicData>
            </a:graphic>
          </wp:inline>
        </w:drawing>
      </w:r>
    </w:p>
    <w:p w14:paraId="14F3AF91" w14:textId="77777777" w:rsidR="00000000" w:rsidRDefault="00000000">
      <w:pPr>
        <w:pStyle w:val="NormalWeb"/>
      </w:pPr>
      <w:r>
        <w:t xml:space="preserve">2- Update the </w:t>
      </w:r>
      <w:r>
        <w:rPr>
          <w:rStyle w:val="HTMLCode"/>
        </w:rPr>
        <w:t>server.xml</w:t>
      </w:r>
      <w:r>
        <w:t xml:space="preserve"> for the analytics service with the following Valve tag and its attributes</w:t>
      </w:r>
    </w:p>
    <w:p w14:paraId="63A31B4D" w14:textId="77777777" w:rsidR="00000000" w:rsidRDefault="00000000">
      <w:pPr>
        <w:pStyle w:val="HTMLPreformatted"/>
        <w:divId w:val="1127696690"/>
      </w:pPr>
      <w:r>
        <w:t xml:space="preserve">&lt;Valve LoggingEnabled="true" </w:t>
      </w:r>
    </w:p>
    <w:p w14:paraId="035B39B6" w14:textId="77777777" w:rsidR="00000000" w:rsidRDefault="00000000">
      <w:pPr>
        <w:pStyle w:val="HTMLPreformatted"/>
        <w:divId w:val="1127696690"/>
      </w:pPr>
      <w:r>
        <w:t xml:space="preserve">       appAdminPassword="xxxappAdminPassword" </w:t>
      </w:r>
    </w:p>
    <w:p w14:paraId="5DC19B56" w14:textId="77777777" w:rsidR="00000000" w:rsidRDefault="00000000">
      <w:pPr>
        <w:pStyle w:val="HTMLPreformatted"/>
        <w:divId w:val="1127696690"/>
      </w:pPr>
      <w:r>
        <w:t xml:space="preserve">       appId="xxxId" </w:t>
      </w:r>
    </w:p>
    <w:p w14:paraId="67711020" w14:textId="77777777" w:rsidR="00000000" w:rsidRDefault="00000000">
      <w:pPr>
        <w:pStyle w:val="HTMLPreformatted"/>
        <w:divId w:val="1127696690"/>
      </w:pPr>
      <w:r>
        <w:t xml:space="preserve">       appIdKey="xxxKey" </w:t>
      </w:r>
    </w:p>
    <w:p w14:paraId="77848C50" w14:textId="77777777" w:rsidR="00000000" w:rsidRDefault="00000000">
      <w:pPr>
        <w:pStyle w:val="HTMLPreformatted"/>
        <w:divId w:val="1127696690"/>
      </w:pPr>
      <w:r>
        <w:t xml:space="preserve">       className="com.incorta.sso.valves.DSAuth" </w:t>
      </w:r>
    </w:p>
    <w:p w14:paraId="3307E076" w14:textId="77777777" w:rsidR="00000000" w:rsidRDefault="00000000">
      <w:pPr>
        <w:pStyle w:val="HTMLPreformatted"/>
        <w:divId w:val="1127696690"/>
      </w:pPr>
      <w:r>
        <w:t xml:space="preserve">       logoutURL="http://ds.incorta.com:8080/incorta.simulators/dsauth/signin" </w:t>
      </w:r>
    </w:p>
    <w:p w14:paraId="503ACB09" w14:textId="77777777" w:rsidR="00000000" w:rsidRDefault="00000000">
      <w:pPr>
        <w:pStyle w:val="HTMLPreformatted"/>
        <w:divId w:val="1127696690"/>
      </w:pPr>
      <w:r>
        <w:t xml:space="preserve">       myacinfo="myacinfo" </w:t>
      </w:r>
    </w:p>
    <w:p w14:paraId="7A8BECA3" w14:textId="77777777" w:rsidR="00000000" w:rsidRDefault="00000000">
      <w:pPr>
        <w:pStyle w:val="HTMLPreformatted"/>
        <w:divId w:val="1127696690"/>
      </w:pPr>
      <w:r>
        <w:t xml:space="preserve">       redirectUrl="http://ds.incorta.com:8080/incorta.simulators/dsauth/signin" </w:t>
      </w:r>
    </w:p>
    <w:p w14:paraId="65021748" w14:textId="77777777" w:rsidR="00000000" w:rsidRDefault="00000000">
      <w:pPr>
        <w:pStyle w:val="HTMLPreformatted"/>
        <w:divId w:val="1127696690"/>
      </w:pPr>
      <w:r>
        <w:t xml:space="preserve">       userLoginKey="userName" </w:t>
      </w:r>
    </w:p>
    <w:p w14:paraId="1C441EEB" w14:textId="77777777" w:rsidR="00000000" w:rsidRDefault="00000000">
      <w:pPr>
        <w:pStyle w:val="HTMLPreformatted"/>
        <w:divId w:val="1127696690"/>
      </w:pPr>
      <w:r>
        <w:t xml:space="preserve">       validateUrl="http://ds.incorta.com:8080/incorta.simulators/dsauth/validate"/&gt;</w:t>
      </w:r>
    </w:p>
    <w:p w14:paraId="7C62D736" w14:textId="77777777" w:rsidR="004A3F92" w:rsidRDefault="00000000">
      <w:pPr>
        <w:pStyle w:val="NormalWeb"/>
      </w:pPr>
      <w:r>
        <w:t>3- restart the analytics service for the configuration to take effect</w:t>
      </w:r>
    </w:p>
    <w:sectPr w:rsidR="004A3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3D4854"/>
    <w:multiLevelType w:val="multilevel"/>
    <w:tmpl w:val="514C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446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savePreviewPicture/>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D572D"/>
    <w:rsid w:val="004A3F92"/>
    <w:rsid w:val="008D572D"/>
    <w:rsid w:val="00BB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1EEAA"/>
  <w15:chartTrackingRefBased/>
  <w15:docId w15:val="{121AA26C-C58E-4514-9FFB-E1ABD647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 w:type="character" w:styleId="Strong">
    <w:name w:val="Strong"/>
    <w:basedOn w:val="DefaultParagraphFont"/>
    <w:uiPriority w:val="22"/>
    <w:qFormat/>
    <w:rPr>
      <w:b/>
      <w:bCs/>
    </w:rPr>
  </w:style>
  <w:style w:type="character" w:customStyle="1" w:styleId="aui-icon">
    <w:name w:val="aui-icon"/>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952929">
      <w:marLeft w:val="0"/>
      <w:marRight w:val="0"/>
      <w:marTop w:val="0"/>
      <w:marBottom w:val="0"/>
      <w:divBdr>
        <w:top w:val="none" w:sz="0" w:space="0" w:color="auto"/>
        <w:left w:val="none" w:sz="0" w:space="0" w:color="auto"/>
        <w:bottom w:val="none" w:sz="0" w:space="0" w:color="auto"/>
        <w:right w:val="none" w:sz="0" w:space="0" w:color="auto"/>
      </w:divBdr>
      <w:divsChild>
        <w:div w:id="332687678">
          <w:marLeft w:val="0"/>
          <w:marRight w:val="0"/>
          <w:marTop w:val="0"/>
          <w:marBottom w:val="0"/>
          <w:divBdr>
            <w:top w:val="none" w:sz="0" w:space="0" w:color="auto"/>
            <w:left w:val="none" w:sz="0" w:space="0" w:color="auto"/>
            <w:bottom w:val="none" w:sz="0" w:space="0" w:color="auto"/>
            <w:right w:val="none" w:sz="0" w:space="0" w:color="auto"/>
          </w:divBdr>
        </w:div>
      </w:divsChild>
    </w:div>
    <w:div w:id="580600983">
      <w:marLeft w:val="0"/>
      <w:marRight w:val="0"/>
      <w:marTop w:val="0"/>
      <w:marBottom w:val="0"/>
      <w:divBdr>
        <w:top w:val="none" w:sz="0" w:space="0" w:color="auto"/>
        <w:left w:val="none" w:sz="0" w:space="0" w:color="auto"/>
        <w:bottom w:val="none" w:sz="0" w:space="0" w:color="auto"/>
        <w:right w:val="none" w:sz="0" w:space="0" w:color="auto"/>
      </w:divBdr>
      <w:divsChild>
        <w:div w:id="1127696690">
          <w:marLeft w:val="0"/>
          <w:marRight w:val="0"/>
          <w:marTop w:val="0"/>
          <w:marBottom w:val="0"/>
          <w:divBdr>
            <w:top w:val="none" w:sz="0" w:space="0" w:color="auto"/>
            <w:left w:val="none" w:sz="0" w:space="0" w:color="auto"/>
            <w:bottom w:val="none" w:sz="0" w:space="0" w:color="auto"/>
            <w:right w:val="none" w:sz="0" w:space="0" w:color="auto"/>
          </w:divBdr>
        </w:div>
      </w:divsChild>
    </w:div>
    <w:div w:id="1083180533">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DSAuth</dc:title>
  <dc:subject/>
  <dc:creator>Mohamed El sawy</dc:creator>
  <cp:keywords/>
  <dc:description/>
  <cp:lastModifiedBy>Mohamed El sawy</cp:lastModifiedBy>
  <cp:revision>2</cp:revision>
  <dcterms:created xsi:type="dcterms:W3CDTF">2025-08-10T12:22:00Z</dcterms:created>
  <dcterms:modified xsi:type="dcterms:W3CDTF">2025-08-10T12:22:00Z</dcterms:modified>
</cp:coreProperties>
</file>