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6D0E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WSO2 Integration</w:t>
      </w:r>
    </w:p>
    <w:p w14:paraId="7DD9787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312826396"/>
        <w:rPr>
          <w:rFonts w:eastAsia="Times New Roman"/>
        </w:rPr>
      </w:pPr>
      <w:hyperlink w:anchor="WSO2Integration-InstallWSO2Server" w:history="1">
        <w:r>
          <w:rPr>
            <w:rStyle w:val="Hyperlink"/>
            <w:rFonts w:eastAsia="Times New Roman"/>
          </w:rPr>
          <w:t>Install WSO2 Server</w:t>
        </w:r>
      </w:hyperlink>
    </w:p>
    <w:p w14:paraId="1AEEACA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312826396"/>
        <w:rPr>
          <w:rFonts w:eastAsia="Times New Roman"/>
        </w:rPr>
      </w:pPr>
      <w:hyperlink w:anchor="WSO2Integration-ConfigureSAMLProvider" w:history="1">
        <w:r>
          <w:rPr>
            <w:rStyle w:val="Hyperlink"/>
            <w:rFonts w:eastAsia="Times New Roman"/>
          </w:rPr>
          <w:t>Configure SAML Provider</w:t>
        </w:r>
      </w:hyperlink>
    </w:p>
    <w:p w14:paraId="5161F9E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312826396"/>
        <w:rPr>
          <w:rFonts w:eastAsia="Times New Roman"/>
        </w:rPr>
      </w:pPr>
      <w:hyperlink w:anchor="WSO2Integration-ConfigureIncortaSSO" w:history="1">
        <w:r>
          <w:rPr>
            <w:rStyle w:val="Hyperlink"/>
            <w:rFonts w:eastAsia="Times New Roman"/>
          </w:rPr>
          <w:t>Configure Incorta SSO</w:t>
        </w:r>
      </w:hyperlink>
    </w:p>
    <w:p w14:paraId="36BCE318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Install WSO2 Server</w:t>
      </w:r>
    </w:p>
    <w:p w14:paraId="0760D0D6" w14:textId="77777777" w:rsidR="00000000" w:rsidRDefault="00000000">
      <w:pPr>
        <w:pStyle w:val="NormalWeb"/>
        <w:ind w:left="450"/>
      </w:pPr>
      <w:r>
        <w:t xml:space="preserve">1- If you don’t have a </w:t>
      </w:r>
      <w:r>
        <w:rPr>
          <w:rStyle w:val="Strong"/>
        </w:rPr>
        <w:t>WSO2 server</w:t>
      </w:r>
      <w:r>
        <w:t>,</w:t>
      </w:r>
      <w:r>
        <w:rPr>
          <w:rStyle w:val="Strong"/>
        </w:rPr>
        <w:t xml:space="preserve"> </w:t>
      </w:r>
      <w:r>
        <w:t xml:space="preserve">you can download it from </w:t>
      </w:r>
      <w:hyperlink r:id="rId5" w:history="1">
        <w:r>
          <w:rPr>
            <w:rStyle w:val="Hyperlink"/>
          </w:rPr>
          <w:t>https://wso2.com/identity-server/</w:t>
        </w:r>
      </w:hyperlink>
    </w:p>
    <w:p w14:paraId="28384F4D" w14:textId="77777777" w:rsidR="00000000" w:rsidRDefault="00000000">
      <w:pPr>
        <w:pStyle w:val="NormalWeb"/>
        <w:ind w:left="450"/>
      </w:pPr>
      <w:r>
        <w:t xml:space="preserve">2- Follow these steps to install and setup it </w:t>
      </w:r>
      <w:hyperlink r:id="rId6" w:history="1">
        <w:r>
          <w:rPr>
            <w:rStyle w:val="Hyperlink"/>
          </w:rPr>
          <w:t>https://is.docs.wso2.com/en/latest/get-started/sample-use-cases/set-up/</w:t>
        </w:r>
      </w:hyperlink>
    </w:p>
    <w:p w14:paraId="1347013C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Configure SAML Provider</w:t>
      </w:r>
    </w:p>
    <w:p w14:paraId="2607207B" w14:textId="77777777" w:rsidR="00000000" w:rsidRDefault="00000000">
      <w:pPr>
        <w:pStyle w:val="NormalWeb"/>
        <w:ind w:left="450"/>
      </w:pPr>
      <w:r>
        <w:t>1- Log in to the Management Console (</w:t>
      </w:r>
      <w:r>
        <w:rPr>
          <w:rStyle w:val="HTMLCode"/>
        </w:rPr>
        <w:t>https://&lt;WSO2-server-url&gt;/carbon</w:t>
      </w:r>
      <w:r>
        <w:t>)</w:t>
      </w:r>
    </w:p>
    <w:p w14:paraId="7A75E5AC" w14:textId="77777777" w:rsidR="00000000" w:rsidRDefault="00000000">
      <w:pPr>
        <w:pStyle w:val="NormalWeb"/>
        <w:ind w:left="450"/>
      </w:pPr>
      <w:r>
        <w:t xml:space="preserve">2- Navigate to </w:t>
      </w:r>
      <w:r>
        <w:rPr>
          <w:rStyle w:val="Strong"/>
        </w:rPr>
        <w:t>Main</w:t>
      </w:r>
      <w:r>
        <w:t xml:space="preserve"> &gt; </w:t>
      </w:r>
      <w:r>
        <w:rPr>
          <w:rStyle w:val="Strong"/>
        </w:rPr>
        <w:t>Identity</w:t>
      </w:r>
      <w:r>
        <w:t xml:space="preserve"> &gt; </w:t>
      </w:r>
      <w:r>
        <w:rPr>
          <w:rStyle w:val="Strong"/>
        </w:rPr>
        <w:t>Service Providers</w:t>
      </w:r>
      <w:r>
        <w:t xml:space="preserve"> and click </w:t>
      </w:r>
      <w:r>
        <w:rPr>
          <w:rStyle w:val="Strong"/>
        </w:rPr>
        <w:t>Add</w:t>
      </w:r>
      <w:r>
        <w:t>.</w:t>
      </w:r>
    </w:p>
    <w:p w14:paraId="17F8F345" w14:textId="77777777" w:rsidR="00000000" w:rsidRDefault="00000000">
      <w:pPr>
        <w:pStyle w:val="NormalWeb"/>
        <w:ind w:left="450"/>
      </w:pPr>
      <w:r>
        <w:t xml:space="preserve">3- Enter the </w:t>
      </w:r>
      <w:r>
        <w:rPr>
          <w:rStyle w:val="Strong"/>
        </w:rPr>
        <w:t>Service Provider Name</w:t>
      </w:r>
      <w:r>
        <w:t xml:space="preserve"> text box, for example, </w:t>
      </w:r>
      <w:r>
        <w:rPr>
          <w:rStyle w:val="HTMLCode"/>
        </w:rPr>
        <w:t>incorta-sso</w:t>
      </w:r>
      <w:r>
        <w:t xml:space="preserve">, and click </w:t>
      </w:r>
      <w:r>
        <w:rPr>
          <w:rStyle w:val="Strong"/>
        </w:rPr>
        <w:t>Register</w:t>
      </w:r>
      <w:r>
        <w:t>.</w:t>
      </w:r>
    </w:p>
    <w:p w14:paraId="4499543D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671C20" wp14:editId="6D162D96">
            <wp:extent cx="4457700" cy="155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8E83" w14:textId="77777777" w:rsidR="00000000" w:rsidRDefault="00000000">
      <w:pPr>
        <w:pStyle w:val="NormalWeb"/>
        <w:ind w:left="450"/>
      </w:pPr>
      <w:r>
        <w:t xml:space="preserve">4- In the </w:t>
      </w:r>
      <w:r>
        <w:rPr>
          <w:rStyle w:val="Strong"/>
        </w:rPr>
        <w:t xml:space="preserve">Claim Configuration </w:t>
      </w:r>
      <w:r>
        <w:t xml:space="preserve">section, click </w:t>
      </w:r>
      <w:r>
        <w:rPr>
          <w:rStyle w:val="Strong"/>
        </w:rPr>
        <w:t>Define Custom Claim Dialect</w:t>
      </w:r>
      <w:r>
        <w:t xml:space="preserve">, then click </w:t>
      </w:r>
      <w:r>
        <w:rPr>
          <w:rStyle w:val="Strong"/>
        </w:rPr>
        <w:t>Add Claim URI</w:t>
      </w:r>
    </w:p>
    <w:p w14:paraId="73051612" w14:textId="77777777" w:rsidR="00000000" w:rsidRDefault="00000000">
      <w:pPr>
        <w:pStyle w:val="NormalWeb"/>
        <w:ind w:left="900"/>
      </w:pPr>
      <w:r>
        <w:t xml:space="preserve">a- Set </w:t>
      </w:r>
      <w:r>
        <w:rPr>
          <w:rStyle w:val="Strong"/>
        </w:rPr>
        <w:t xml:space="preserve">Service Provider Claim: </w:t>
      </w:r>
      <w:r>
        <w:rPr>
          <w:rStyle w:val="HTMLCode"/>
        </w:rPr>
        <w:t>loginName</w:t>
      </w:r>
      <w:r>
        <w:br/>
        <w:t xml:space="preserve">b- Set </w:t>
      </w:r>
      <w:r>
        <w:rPr>
          <w:rStyle w:val="Strong"/>
        </w:rPr>
        <w:t xml:space="preserve">Local Claim: </w:t>
      </w:r>
      <w:r>
        <w:t xml:space="preserve">a unique user identifier (should match the login name field for the Incorta user), for example, </w:t>
      </w:r>
      <w:r>
        <w:rPr>
          <w:rStyle w:val="HTMLCode"/>
        </w:rPr>
        <w:t>HTTP://wso2.org/claims/emailaddress</w:t>
      </w:r>
    </w:p>
    <w:p w14:paraId="252CB29E" w14:textId="77777777" w:rsidR="00000000" w:rsidRDefault="00000000">
      <w:pPr>
        <w:pStyle w:val="NormalWeb"/>
        <w:ind w:left="900"/>
      </w:pPr>
      <w:r>
        <w:t>c- Select the following checkboxes:</w:t>
      </w:r>
    </w:p>
    <w:p w14:paraId="3ECD1776" w14:textId="77777777" w:rsidR="00000000" w:rsidRDefault="00000000">
      <w:pPr>
        <w:pStyle w:val="NormalWeb"/>
        <w:ind w:left="1350"/>
      </w:pPr>
      <w:r>
        <w:t>- Requested Claim</w:t>
      </w:r>
    </w:p>
    <w:p w14:paraId="5D09EF52" w14:textId="77777777" w:rsidR="00000000" w:rsidRDefault="00000000">
      <w:pPr>
        <w:pStyle w:val="NormalWeb"/>
        <w:ind w:left="1350"/>
      </w:pPr>
      <w:r>
        <w:lastRenderedPageBreak/>
        <w:t>- Mandatory Claim</w:t>
      </w:r>
    </w:p>
    <w:p w14:paraId="612EF461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639D66" wp14:editId="10AD8D66">
            <wp:extent cx="44577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140A" w14:textId="77777777" w:rsidR="00000000" w:rsidRDefault="00000000">
      <w:pPr>
        <w:pStyle w:val="NormalWeb"/>
        <w:ind w:left="450"/>
      </w:pPr>
      <w:r>
        <w:br/>
        <w:t xml:space="preserve">5- In the </w:t>
      </w:r>
      <w:r>
        <w:rPr>
          <w:rStyle w:val="Strong"/>
        </w:rPr>
        <w:t>Inbound Authentication Configuration</w:t>
      </w:r>
      <w:r>
        <w:t xml:space="preserve"> section, click </w:t>
      </w:r>
      <w:r>
        <w:rPr>
          <w:rStyle w:val="Strong"/>
        </w:rPr>
        <w:t>Configure</w:t>
      </w:r>
      <w:r>
        <w:t xml:space="preserve"> under the </w:t>
      </w:r>
      <w:r>
        <w:rPr>
          <w:rStyle w:val="Strong"/>
        </w:rPr>
        <w:t>SAML2 Web SSO Configuration</w:t>
      </w:r>
      <w:r>
        <w:t xml:space="preserve"> section.</w:t>
      </w:r>
    </w:p>
    <w:p w14:paraId="0AA7A591" w14:textId="77777777" w:rsidR="00000000" w:rsidRDefault="00000000">
      <w:pPr>
        <w:pStyle w:val="NormalWeb"/>
        <w:ind w:left="900"/>
      </w:pPr>
      <w:r>
        <w:t>Now set the configuration as follows:</w:t>
      </w:r>
    </w:p>
    <w:p w14:paraId="5C876EA9" w14:textId="77777777" w:rsidR="00000000" w:rsidRDefault="00000000">
      <w:pPr>
        <w:pStyle w:val="NormalWeb"/>
        <w:ind w:left="900"/>
      </w:pPr>
      <w:r>
        <w:t xml:space="preserve">a- </w:t>
      </w:r>
      <w:r>
        <w:rPr>
          <w:rStyle w:val="Strong"/>
        </w:rPr>
        <w:t>Issuer</w:t>
      </w:r>
      <w:r>
        <w:t xml:space="preserve">: </w:t>
      </w:r>
      <w:r>
        <w:rPr>
          <w:rStyle w:val="HTMLCode"/>
        </w:rPr>
        <w:t>incorta-sso.com</w:t>
      </w:r>
    </w:p>
    <w:p w14:paraId="52AD3212" w14:textId="77777777" w:rsidR="00000000" w:rsidRDefault="00000000">
      <w:pPr>
        <w:pStyle w:val="NormalWeb"/>
        <w:ind w:left="900"/>
      </w:pPr>
      <w:r>
        <w:t>b-</w:t>
      </w:r>
      <w:r>
        <w:rPr>
          <w:rStyle w:val="Strong"/>
        </w:rPr>
        <w:t xml:space="preserve"> Assertion Consumer URL</w:t>
      </w:r>
      <w:r>
        <w:t xml:space="preserve">: </w:t>
      </w:r>
      <w:r>
        <w:rPr>
          <w:rStyle w:val="HTMLCode"/>
        </w:rPr>
        <w:t>https://IncortaUrl/!&lt;tenantName&gt;</w:t>
      </w:r>
      <w:r>
        <w:t xml:space="preserve">, then click </w:t>
      </w:r>
      <w:r>
        <w:rPr>
          <w:rStyle w:val="Strong"/>
        </w:rPr>
        <w:t>Add</w:t>
      </w:r>
      <w:r>
        <w:br/>
      </w:r>
      <w:r>
        <w:rPr>
          <w:rStyle w:val="Strong"/>
        </w:rPr>
        <w:t>ex</w:t>
      </w:r>
      <w:r>
        <w:t xml:space="preserve">: </w:t>
      </w:r>
      <w:r>
        <w:rPr>
          <w:rStyle w:val="HTMLCode"/>
        </w:rPr>
        <w:t>https://hz-test.uswest.cloudstaging.incortalabs.com/incorta/!default/</w:t>
      </w:r>
    </w:p>
    <w:p w14:paraId="5966ACDC" w14:textId="77777777" w:rsidR="00000000" w:rsidRDefault="00000000">
      <w:pPr>
        <w:pStyle w:val="NormalWeb"/>
        <w:ind w:left="900"/>
      </w:pPr>
      <w:r>
        <w:t xml:space="preserve">c- Select </w:t>
      </w:r>
      <w:r>
        <w:rPr>
          <w:rStyle w:val="Strong"/>
        </w:rPr>
        <w:t xml:space="preserve">Enable Response Signing </w:t>
      </w:r>
      <w:r>
        <w:t>checkbox</w:t>
      </w:r>
      <w:r>
        <w:rPr>
          <w:rStyle w:val="Strong"/>
        </w:rPr>
        <w:t xml:space="preserve"> </w:t>
      </w:r>
    </w:p>
    <w:p w14:paraId="53026955" w14:textId="77777777" w:rsidR="00000000" w:rsidRDefault="00000000">
      <w:pPr>
        <w:pStyle w:val="NormalWeb"/>
        <w:ind w:left="900"/>
      </w:pPr>
      <w:r>
        <w:t>d-</w:t>
      </w:r>
      <w:r>
        <w:rPr>
          <w:rStyle w:val="Strong"/>
        </w:rPr>
        <w:t xml:space="preserve"> </w:t>
      </w:r>
      <w:r>
        <w:t>Select</w:t>
      </w:r>
      <w:r>
        <w:rPr>
          <w:rStyle w:val="Strong"/>
        </w:rPr>
        <w:t xml:space="preserve"> Enable Single Logout</w:t>
      </w:r>
      <w:r>
        <w:t xml:space="preserve">, Then set the Incorta logout URL </w:t>
      </w:r>
      <w:r>
        <w:br/>
        <w:t xml:space="preserve">like </w:t>
      </w:r>
      <w:r>
        <w:rPr>
          <w:rStyle w:val="HTMLCode"/>
        </w:rPr>
        <w:t>https://hz-test.uswest.cloudstaging.incortalabs.com/incorta/!default/#/logout.jsp</w:t>
      </w:r>
      <w:r>
        <w:br/>
        <w:t xml:space="preserve">and select the </w:t>
      </w:r>
      <w:r>
        <w:rPr>
          <w:rStyle w:val="Strong"/>
        </w:rPr>
        <w:t>logout method</w:t>
      </w:r>
      <w:r>
        <w:t xml:space="preserve"> </w:t>
      </w:r>
      <w:r>
        <w:rPr>
          <w:rStyle w:val="HTMLCode"/>
        </w:rPr>
        <w:t>Front-Channel Logout (HTTP Redirect Binding)</w:t>
      </w:r>
      <w:r>
        <w:br/>
        <w:t xml:space="preserve">e- Select </w:t>
      </w:r>
      <w:r>
        <w:rPr>
          <w:rStyle w:val="Strong"/>
        </w:rPr>
        <w:t>Enable Attribute Profile</w:t>
      </w:r>
      <w:r>
        <w:t xml:space="preserve">, and </w:t>
      </w:r>
      <w:r>
        <w:rPr>
          <w:rStyle w:val="Strong"/>
          <w:i/>
          <w:iCs/>
        </w:rPr>
        <w:t>Include Attributes in the Response Always</w:t>
      </w:r>
    </w:p>
    <w:p w14:paraId="1E8FD3EC" w14:textId="77777777" w:rsidR="00000000" w:rsidRDefault="00000000">
      <w:pPr>
        <w:pStyle w:val="NormalWeb"/>
        <w:ind w:left="450"/>
      </w:pPr>
      <w:r>
        <w:t xml:space="preserve">6- Then Click </w:t>
      </w:r>
      <w:r>
        <w:rPr>
          <w:rStyle w:val="Strong"/>
        </w:rPr>
        <w:t>Download IDP Metadata</w:t>
      </w:r>
      <w:r>
        <w:t>, to download the metadata XML</w:t>
      </w:r>
    </w:p>
    <w:p w14:paraId="0EC1C9BF" w14:textId="77777777" w:rsidR="00000000" w:rsidRDefault="00000000">
      <w:pPr>
        <w:pStyle w:val="NormalWeb"/>
        <w:ind w:left="450"/>
      </w:pPr>
      <w:r>
        <w:t xml:space="preserve">7- Click </w:t>
      </w:r>
      <w:r>
        <w:rPr>
          <w:rStyle w:val="Strong"/>
        </w:rPr>
        <w:t>Register</w:t>
      </w:r>
      <w:r>
        <w:t xml:space="preserve"> to save the changes, Then click </w:t>
      </w:r>
      <w:r>
        <w:rPr>
          <w:rStyle w:val="Strong"/>
        </w:rPr>
        <w:t>Update.</w:t>
      </w:r>
    </w:p>
    <w:p w14:paraId="3B656307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66CA40" wp14:editId="6DEF4EC3">
            <wp:extent cx="44577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7168B642" wp14:editId="60386108">
            <wp:extent cx="445770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D7B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Configure Incorta SSO</w:t>
      </w:r>
    </w:p>
    <w:p w14:paraId="5823541A" w14:textId="77777777" w:rsidR="00000000" w:rsidRDefault="00000000">
      <w:pPr>
        <w:pStyle w:val="NormalWeb"/>
        <w:ind w:left="450"/>
      </w:pPr>
      <w:r>
        <w:t xml:space="preserve">1- In CMC, Navigate to your tenant configuration &gt; </w:t>
      </w:r>
      <w:r>
        <w:rPr>
          <w:rStyle w:val="Strong"/>
        </w:rPr>
        <w:t>Security</w:t>
      </w:r>
      <w:r>
        <w:t xml:space="preserve"> </w:t>
      </w:r>
      <w:r>
        <w:br/>
        <w:t xml:space="preserve">2- Set </w:t>
      </w:r>
      <w:r>
        <w:rPr>
          <w:rStyle w:val="Strong"/>
        </w:rPr>
        <w:t>Authentication Type</w:t>
      </w:r>
      <w:r>
        <w:t xml:space="preserve"> </w:t>
      </w:r>
      <w:r>
        <w:rPr>
          <w:rStyle w:val="HTMLCode"/>
        </w:rPr>
        <w:t>SSO</w:t>
      </w:r>
      <w:r>
        <w:br/>
        <w:t xml:space="preserve">3- Set </w:t>
      </w:r>
      <w:r>
        <w:rPr>
          <w:rStyle w:val="Strong"/>
        </w:rPr>
        <w:t>Provider type</w:t>
      </w:r>
      <w:r>
        <w:t xml:space="preserve"> </w:t>
      </w:r>
      <w:r>
        <w:rPr>
          <w:rStyle w:val="HTMLCode"/>
        </w:rPr>
        <w:t>SAML2</w:t>
      </w:r>
      <w:r>
        <w:br/>
        <w:t>4- From the metadata XML, prepare the following configs</w:t>
      </w:r>
    </w:p>
    <w:p w14:paraId="5E5E4921" w14:textId="77777777" w:rsidR="00000000" w:rsidRDefault="00000000">
      <w:pPr>
        <w:pStyle w:val="HTMLPreformatted"/>
        <w:divId w:val="1569418989"/>
      </w:pPr>
      <w:r>
        <w:t>onelogin.saml2.strict =  false</w:t>
      </w:r>
    </w:p>
    <w:p w14:paraId="62284F1A" w14:textId="77777777" w:rsidR="00000000" w:rsidRDefault="00000000">
      <w:pPr>
        <w:pStyle w:val="HTMLPreformatted"/>
        <w:divId w:val="1569418989"/>
      </w:pPr>
      <w:r>
        <w:t>onelogin.saml2.debug =  true</w:t>
      </w:r>
    </w:p>
    <w:p w14:paraId="3F6F89AA" w14:textId="77777777" w:rsidR="00000000" w:rsidRDefault="00000000">
      <w:pPr>
        <w:pStyle w:val="HTMLPreformatted"/>
        <w:divId w:val="1569418989"/>
      </w:pPr>
      <w:r>
        <w:t>onelogin.saml2.sp.entityid = &lt;Issuer value&gt;</w:t>
      </w:r>
    </w:p>
    <w:p w14:paraId="350103D8" w14:textId="77777777" w:rsidR="00000000" w:rsidRDefault="00000000">
      <w:pPr>
        <w:pStyle w:val="HTMLPreformatted"/>
        <w:divId w:val="1569418989"/>
      </w:pPr>
      <w:r>
        <w:t>onelogin.saml2.sp.assertion_consumer_service.url = &lt;the configured assertion consumer URL&gt;</w:t>
      </w:r>
    </w:p>
    <w:p w14:paraId="02FD3B15" w14:textId="77777777" w:rsidR="00000000" w:rsidRDefault="00000000">
      <w:pPr>
        <w:pStyle w:val="HTMLPreformatted"/>
        <w:divId w:val="1569418989"/>
      </w:pPr>
      <w:r>
        <w:t>onelogin.saml2.sp.assertion_consumer_service.binding = urn:oasis:names:tc:SAML:2.0:bindings:HTTP-POST</w:t>
      </w:r>
    </w:p>
    <w:p w14:paraId="47D03E4A" w14:textId="77777777" w:rsidR="00000000" w:rsidRDefault="00000000">
      <w:pPr>
        <w:pStyle w:val="HTMLPreformatted"/>
        <w:divId w:val="1569418989"/>
      </w:pPr>
      <w:r>
        <w:t>onelogin.saml2.sp.single_logout_service.url = &lt;incorta-Logout-url&gt;</w:t>
      </w:r>
    </w:p>
    <w:p w14:paraId="1AF2766D" w14:textId="77777777" w:rsidR="00000000" w:rsidRDefault="00000000">
      <w:pPr>
        <w:pStyle w:val="HTMLPreformatted"/>
        <w:divId w:val="1569418989"/>
      </w:pPr>
      <w:r>
        <w:t>onelogin.saml2.sp.single_logout_service.binding = urn:oasis:names:tc:SAML:2.0:bindings:HTTP-Redirect</w:t>
      </w:r>
    </w:p>
    <w:p w14:paraId="62B60066" w14:textId="77777777" w:rsidR="00000000" w:rsidRDefault="00000000">
      <w:pPr>
        <w:pStyle w:val="HTMLPreformatted"/>
        <w:divId w:val="1569418989"/>
      </w:pPr>
      <w:r>
        <w:t>onelogin.saml2.sp.nameidformat = urn:oasis:names:tc:SAML:1.1:nameid-format:unspecified</w:t>
      </w:r>
    </w:p>
    <w:p w14:paraId="7B3A29DC" w14:textId="77777777" w:rsidR="00000000" w:rsidRDefault="00000000">
      <w:pPr>
        <w:pStyle w:val="HTMLPreformatted"/>
        <w:divId w:val="1569418989"/>
      </w:pPr>
      <w:r>
        <w:t>onelogin.saml2.idp.entityid = &lt;Issuer value&gt;</w:t>
      </w:r>
    </w:p>
    <w:p w14:paraId="0164D0D7" w14:textId="77777777" w:rsidR="00000000" w:rsidRDefault="00000000">
      <w:pPr>
        <w:pStyle w:val="HTMLPreformatted"/>
        <w:divId w:val="1569418989"/>
      </w:pPr>
      <w:r>
        <w:t>onelogin.saml2.idp.single_sign_on_service.url = &lt;login URL in SingleSignOnService tag in xml&gt;</w:t>
      </w:r>
    </w:p>
    <w:p w14:paraId="13AC7B96" w14:textId="77777777" w:rsidR="00000000" w:rsidRDefault="00000000">
      <w:pPr>
        <w:pStyle w:val="HTMLPreformatted"/>
        <w:divId w:val="1569418989"/>
      </w:pPr>
      <w:r>
        <w:t>onelogin.saml2.idp.single_sign_on_service.binding = urn:oasis:names:tc:SAML:2.0:bindings:HTTP-Redirect</w:t>
      </w:r>
    </w:p>
    <w:p w14:paraId="5B0DD4CD" w14:textId="77777777" w:rsidR="00000000" w:rsidRDefault="00000000">
      <w:pPr>
        <w:pStyle w:val="HTMLPreformatted"/>
        <w:divId w:val="1569418989"/>
      </w:pPr>
      <w:r>
        <w:t>onelogin.saml2.idp.single_logout_service.url = &lt;logout URL in SingleLogoutService tag in xml&gt;</w:t>
      </w:r>
    </w:p>
    <w:p w14:paraId="3CA9A15D" w14:textId="77777777" w:rsidR="00000000" w:rsidRDefault="00000000">
      <w:pPr>
        <w:pStyle w:val="HTMLPreformatted"/>
        <w:divId w:val="1569418989"/>
      </w:pPr>
      <w:r>
        <w:t>onelogin.saml2.idp.single_logout_service.response.url = &lt;logout URL in SingleLogoutService tag in xml&gt;</w:t>
      </w:r>
    </w:p>
    <w:p w14:paraId="52A049B2" w14:textId="77777777" w:rsidR="00000000" w:rsidRDefault="00000000">
      <w:pPr>
        <w:pStyle w:val="HTMLPreformatted"/>
        <w:divId w:val="1569418989"/>
      </w:pPr>
      <w:r>
        <w:t>onelogin.saml2.idp.single_logout_service.binding = urn:oasis:names:tc:SAML:2.0:bindings:HTTP-Redirect</w:t>
      </w:r>
    </w:p>
    <w:p w14:paraId="6A38147E" w14:textId="77777777" w:rsidR="00000000" w:rsidRDefault="00000000">
      <w:pPr>
        <w:pStyle w:val="HTMLPreformatted"/>
        <w:divId w:val="1569418989"/>
      </w:pPr>
      <w:r>
        <w:t>onelogin.saml2.idp.x509cert= &lt;the value of the X509Certificate tag in xml&gt;</w:t>
      </w:r>
    </w:p>
    <w:p w14:paraId="04771605" w14:textId="77777777" w:rsidR="00000000" w:rsidRDefault="00000000">
      <w:pPr>
        <w:pStyle w:val="HTMLPreformatted"/>
        <w:divId w:val="1569418989"/>
      </w:pPr>
      <w:r>
        <w:t>onelogin.saml2.security.nameid_encrypted = false</w:t>
      </w:r>
    </w:p>
    <w:p w14:paraId="67947509" w14:textId="77777777" w:rsidR="00000000" w:rsidRDefault="00000000">
      <w:pPr>
        <w:pStyle w:val="HTMLPreformatted"/>
        <w:divId w:val="1569418989"/>
      </w:pPr>
      <w:r>
        <w:t>onelogin.saml2.security.authnrequest_signed = false</w:t>
      </w:r>
    </w:p>
    <w:p w14:paraId="455AD574" w14:textId="77777777" w:rsidR="00000000" w:rsidRDefault="00000000">
      <w:pPr>
        <w:pStyle w:val="HTMLPreformatted"/>
        <w:divId w:val="1569418989"/>
      </w:pPr>
      <w:r>
        <w:t>onelogin.saml2.security.logoutrequest_signed = false</w:t>
      </w:r>
    </w:p>
    <w:p w14:paraId="48BB8E4B" w14:textId="77777777" w:rsidR="00000000" w:rsidRDefault="00000000">
      <w:pPr>
        <w:pStyle w:val="HTMLPreformatted"/>
        <w:divId w:val="1569418989"/>
      </w:pPr>
      <w:r>
        <w:t>onelogin.saml2.security.logoutresponse_signed = false</w:t>
      </w:r>
    </w:p>
    <w:p w14:paraId="5E4EB434" w14:textId="77777777" w:rsidR="00000000" w:rsidRDefault="00000000">
      <w:pPr>
        <w:pStyle w:val="HTMLPreformatted"/>
        <w:divId w:val="1569418989"/>
      </w:pPr>
      <w:r>
        <w:t xml:space="preserve">onelogin.saml2.security.want_messages_signed = </w:t>
      </w:r>
    </w:p>
    <w:p w14:paraId="0C640A62" w14:textId="77777777" w:rsidR="00000000" w:rsidRDefault="00000000">
      <w:pPr>
        <w:pStyle w:val="HTMLPreformatted"/>
        <w:divId w:val="1569418989"/>
      </w:pPr>
      <w:r>
        <w:t>onelogin.saml2.security.want_assertions_signed = false</w:t>
      </w:r>
    </w:p>
    <w:p w14:paraId="74EEFCC2" w14:textId="77777777" w:rsidR="00000000" w:rsidRDefault="00000000">
      <w:pPr>
        <w:pStyle w:val="HTMLPreformatted"/>
        <w:divId w:val="1569418989"/>
      </w:pPr>
      <w:r>
        <w:t>onelogin.saml2.security.want_assertions_encrypted = false</w:t>
      </w:r>
    </w:p>
    <w:p w14:paraId="0F63904C" w14:textId="77777777" w:rsidR="00000000" w:rsidRDefault="00000000">
      <w:pPr>
        <w:pStyle w:val="HTMLPreformatted"/>
        <w:divId w:val="1569418989"/>
      </w:pPr>
      <w:r>
        <w:t>onelogin.saml2.security.want_nameid_encrypted = false</w:t>
      </w:r>
    </w:p>
    <w:p w14:paraId="79A363C9" w14:textId="77777777" w:rsidR="00000000" w:rsidRDefault="00000000">
      <w:pPr>
        <w:pStyle w:val="HTMLPreformatted"/>
        <w:divId w:val="1569418989"/>
      </w:pPr>
      <w:r>
        <w:t>onelogin.saml2.security.requested_authncontext = urn:oasis:names:tc:SAML:2.0:ac:classes:urn:oasis:names:tc:SAML:2.0:ac:classes:Password</w:t>
      </w:r>
    </w:p>
    <w:p w14:paraId="0C380E5C" w14:textId="77777777" w:rsidR="00000000" w:rsidRDefault="00000000">
      <w:pPr>
        <w:pStyle w:val="HTMLPreformatted"/>
        <w:divId w:val="1569418989"/>
      </w:pPr>
      <w:r>
        <w:t>onelogin.saml2.security.onelogin.saml2.security.requested_authncontextcomparison = exact</w:t>
      </w:r>
    </w:p>
    <w:p w14:paraId="5D8B881B" w14:textId="77777777" w:rsidR="00000000" w:rsidRDefault="00000000">
      <w:pPr>
        <w:pStyle w:val="HTMLPreformatted"/>
        <w:divId w:val="1569418989"/>
      </w:pPr>
      <w:r>
        <w:t>onelogin.saml2.security.want_xml_validation = true</w:t>
      </w:r>
    </w:p>
    <w:p w14:paraId="4CF165D9" w14:textId="77777777" w:rsidR="00000000" w:rsidRDefault="00000000">
      <w:pPr>
        <w:pStyle w:val="HTMLPreformatted"/>
        <w:divId w:val="1569418989"/>
      </w:pPr>
      <w:r>
        <w:t>onelogin.saml2.security.signature_algorithm = http://www.w3.org/2000/09/xmldsig#rsa-sha1</w:t>
      </w:r>
    </w:p>
    <w:p w14:paraId="63DD2134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The following is a sample configuration </w:t>
      </w:r>
    </w:p>
    <w:p w14:paraId="354FACE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onelogin.saml2.strict =  false</w:t>
      </w:r>
    </w:p>
    <w:p w14:paraId="4CA8A156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onelogin.saml2.debug =  true</w:t>
      </w:r>
    </w:p>
    <w:p w14:paraId="7C423967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onelogin.saml2.sp.entityid = incorta-sso.com</w:t>
      </w:r>
    </w:p>
    <w:p w14:paraId="13A12A78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onelogin.saml2.sp.assertion_consumer_service.url = https://hz-test.uswest.cloudstaging.incortalabs.com/incorta/!default/</w:t>
      </w:r>
    </w:p>
    <w:p w14:paraId="28E6EF6C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onelogin.saml2.sp.assertion_consumer_service.binding = urn:oasis:names:tc:SAML:2.0:bindings:HTTP-POST</w:t>
      </w:r>
    </w:p>
    <w:p w14:paraId="3E7BD40E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onelogin.saml2.sp.single_logout_service.url = https://hz-test.uswest.cloudstaging.incortalabs.com/incorta/!default/#/logout.jsp</w:t>
      </w:r>
    </w:p>
    <w:p w14:paraId="2F83046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onelogin.saml2.sp.single_logout_service.binding = urn:oasis:names:tc:SAML:2.0:bindings:HTTP-Redirect</w:t>
      </w:r>
    </w:p>
    <w:p w14:paraId="504D1C7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onelogin.saml2.sp.nameidformat = urn:oasis:names:tc:SAML:1.1:nameid-format:unspecified</w:t>
      </w:r>
    </w:p>
    <w:p w14:paraId="394ADA47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onelogin.saml2.idp.entityid = incorta-sso.com</w:t>
      </w:r>
    </w:p>
    <w:p w14:paraId="07A49ABB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onelogin.saml2.idp.single_sign_on_service.url = https://localhost.com:9443/samlsso</w:t>
      </w:r>
    </w:p>
    <w:p w14:paraId="50D0AF9B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onelogin.saml2.idp.single_sign_on_service.binding = urn:oasis:names:tc:SAML:2.0:bindings:HTTP-Redirect</w:t>
      </w:r>
    </w:p>
    <w:p w14:paraId="70EDA592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onelogin.saml2.idp.single_logout_service.url = https://localhost.com:9443/samlsso</w:t>
      </w:r>
    </w:p>
    <w:p w14:paraId="67F5D131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onelogin.saml2.idp.single_logout_service.response.url = https://localhost.com:9443/samlsso</w:t>
      </w:r>
    </w:p>
    <w:p w14:paraId="5C672814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onelogin.saml2.idp.single_logout_service.binding = urn:oasis:names:tc:SAML:2.0:bindings:HTTP-Redirect</w:t>
      </w:r>
    </w:p>
    <w:p w14:paraId="7C797AF4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idp.x509cert=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</w:t>
      </w:r>
    </w:p>
    <w:p w14:paraId="5B6ECDD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onelogin.saml2.security.nameid_encrypted = false</w:t>
      </w:r>
    </w:p>
    <w:p w14:paraId="44DC6E6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onelogin.saml2.security.authnrequest_signed = false</w:t>
      </w:r>
    </w:p>
    <w:p w14:paraId="57852EF4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onelogin.saml2.security.logoutrequest_signed = false</w:t>
      </w:r>
    </w:p>
    <w:p w14:paraId="2B671AF0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onelogin.saml2.security.logoutresponse_signed = false</w:t>
      </w:r>
    </w:p>
    <w:p w14:paraId="2D8129E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 xml:space="preserve">onelogin.saml2.security.want_messages_signed = </w:t>
      </w:r>
    </w:p>
    <w:p w14:paraId="4F32408A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onelogin.saml2.security.want_assertions_signed = false</w:t>
      </w:r>
    </w:p>
    <w:p w14:paraId="55E2C6FF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onelogin.saml2.security.want_assertions_encrypted = false</w:t>
      </w:r>
    </w:p>
    <w:p w14:paraId="77F90ECF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onelogin.saml2.security.want_nameid_encrypted = false</w:t>
      </w:r>
    </w:p>
    <w:p w14:paraId="28BA03C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onelogin.saml2.security.requested_authncontext = urn:oasis:names:tc:SAML:2.0:ac:classes:urn:oasis:names:tc:SAML:2.0:ac:classes:Password</w:t>
      </w:r>
    </w:p>
    <w:p w14:paraId="033098D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onelogin.saml2.security.onelogin.saml2.security.requested_authncontextcomparison = exact</w:t>
      </w:r>
    </w:p>
    <w:p w14:paraId="7A63D02F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1916434314"/>
      </w:pPr>
      <w:r>
        <w:t>onelogin.saml2.security.want_xml_validation = true</w:t>
      </w:r>
    </w:p>
    <w:p w14:paraId="62368CBE" w14:textId="77777777" w:rsidR="00000000" w:rsidRDefault="00000000">
      <w:pPr>
        <w:pStyle w:val="HTMLPreformatted"/>
        <w:ind w:left="720"/>
        <w:divId w:val="1916434314"/>
      </w:pPr>
      <w:r>
        <w:t>onelogin.saml2.security.signature_algorithm = http://www.w3.org/2000/09/xmldsig#rsa-sha1</w:t>
      </w:r>
    </w:p>
    <w:p w14:paraId="61C2348E" w14:textId="77777777" w:rsidR="00365347" w:rsidRDefault="00000000">
      <w:pPr>
        <w:pStyle w:val="NormalWeb"/>
      </w:pPr>
      <w:r>
        <w:t xml:space="preserve">5- Click </w:t>
      </w:r>
      <w:r>
        <w:rPr>
          <w:rStyle w:val="Strong"/>
        </w:rPr>
        <w:t>Save.</w:t>
      </w:r>
    </w:p>
    <w:sectPr w:rsidR="0036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27844"/>
    <w:multiLevelType w:val="multilevel"/>
    <w:tmpl w:val="23D6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35BD5"/>
    <w:multiLevelType w:val="multilevel"/>
    <w:tmpl w:val="1FD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928806">
    <w:abstractNumId w:val="1"/>
  </w:num>
  <w:num w:numId="2" w16cid:durableId="21910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4"/>
    <w:rsid w:val="00074944"/>
    <w:rsid w:val="001573BC"/>
    <w:rsid w:val="003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45332"/>
  <w15:chartTrackingRefBased/>
  <w15:docId w15:val="{3C30C602-794F-4B8A-95B0-DD6EC88E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confluence-embedded-file-wrapper">
    <w:name w:val="confluence-embedded-file-wrappe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0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.docs.wso2.com/en/latest/get-started/sample-use-cases/set-u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so2.com/identity-serve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WSO2 Integration</dc:title>
  <dc:subject/>
  <dc:creator>Mohamed El sawy</dc:creator>
  <cp:keywords/>
  <dc:description/>
  <cp:lastModifiedBy>Mohamed El sawy</cp:lastModifiedBy>
  <cp:revision>2</cp:revision>
  <dcterms:created xsi:type="dcterms:W3CDTF">2025-08-10T12:21:00Z</dcterms:created>
  <dcterms:modified xsi:type="dcterms:W3CDTF">2025-08-10T12:21:00Z</dcterms:modified>
</cp:coreProperties>
</file>