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875A1B" w14:textId="77777777" w:rsidR="000E208C" w:rsidRPr="00C640AA" w:rsidRDefault="000E208C" w:rsidP="000E208C">
      <w:pPr>
        <w:rPr>
          <w:rFonts w:ascii="Times New Roman" w:hAnsi="Times New Roman" w:cs="Times New Roman"/>
          <w:color w:val="156082" w:themeColor="accent1"/>
        </w:rPr>
      </w:pPr>
      <w:r w:rsidRPr="00C640AA">
        <w:rPr>
          <w:rFonts w:ascii="Times New Roman" w:hAnsi="Times New Roman" w:cs="Times New Roman"/>
          <w:color w:val="156082" w:themeColor="accent1"/>
        </w:rPr>
        <w:t>Name: André Piros</w:t>
      </w:r>
    </w:p>
    <w:p w14:paraId="03988D29" w14:textId="6DABCDEE" w:rsidR="000E208C" w:rsidRDefault="000E208C" w:rsidP="000E208C">
      <w:pPr>
        <w:rPr>
          <w:rFonts w:ascii="Times New Roman" w:hAnsi="Times New Roman" w:cs="Times New Roman"/>
          <w:color w:val="156082" w:themeColor="accent1"/>
        </w:rPr>
      </w:pPr>
      <w:r w:rsidRPr="00C640AA">
        <w:rPr>
          <w:rFonts w:ascii="Times New Roman" w:hAnsi="Times New Roman" w:cs="Times New Roman"/>
          <w:color w:val="156082" w:themeColor="accent1"/>
        </w:rPr>
        <w:t xml:space="preserve">Date: </w:t>
      </w:r>
      <w:r>
        <w:rPr>
          <w:rFonts w:ascii="Times New Roman" w:hAnsi="Times New Roman" w:cs="Times New Roman"/>
          <w:color w:val="156082" w:themeColor="accent1"/>
        </w:rPr>
        <w:t>0</w:t>
      </w:r>
      <w:r>
        <w:rPr>
          <w:rFonts w:ascii="Times New Roman" w:hAnsi="Times New Roman" w:cs="Times New Roman"/>
          <w:color w:val="156082" w:themeColor="accent1"/>
        </w:rPr>
        <w:t>4</w:t>
      </w:r>
      <w:r>
        <w:rPr>
          <w:rFonts w:ascii="Times New Roman" w:hAnsi="Times New Roman" w:cs="Times New Roman"/>
          <w:color w:val="156082" w:themeColor="accent1"/>
        </w:rPr>
        <w:t>/</w:t>
      </w:r>
      <w:r>
        <w:rPr>
          <w:rFonts w:ascii="Times New Roman" w:hAnsi="Times New Roman" w:cs="Times New Roman"/>
          <w:color w:val="156082" w:themeColor="accent1"/>
        </w:rPr>
        <w:t>04</w:t>
      </w:r>
      <w:r>
        <w:rPr>
          <w:rFonts w:ascii="Times New Roman" w:hAnsi="Times New Roman" w:cs="Times New Roman"/>
          <w:color w:val="156082" w:themeColor="accent1"/>
        </w:rPr>
        <w:t>/2026</w:t>
      </w:r>
    </w:p>
    <w:p w14:paraId="0E6C1F16" w14:textId="77777777" w:rsidR="000E208C" w:rsidRDefault="000E208C" w:rsidP="000E208C">
      <w:pPr>
        <w:rPr>
          <w:rFonts w:ascii="Times New Roman" w:hAnsi="Times New Roman" w:cs="Times New Roman"/>
          <w:color w:val="156082" w:themeColor="accent1"/>
        </w:rPr>
      </w:pPr>
    </w:p>
    <w:p w14:paraId="64F14384" w14:textId="34C747E4" w:rsidR="000E208C" w:rsidRDefault="000E208C" w:rsidP="000E208C">
      <w:pPr>
        <w:rPr>
          <w:rFonts w:ascii="Times New Roman" w:hAnsi="Times New Roman" w:cs="Times New Roman"/>
          <w:b/>
          <w:bCs/>
          <w:color w:val="156082" w:themeColor="accent1"/>
        </w:rPr>
      </w:pPr>
      <w:r w:rsidRPr="00EF7A66">
        <w:rPr>
          <w:rFonts w:ascii="Times New Roman" w:hAnsi="Times New Roman" w:cs="Times New Roman"/>
          <w:b/>
          <w:bCs/>
          <w:color w:val="156082" w:themeColor="accent1"/>
        </w:rPr>
        <w:t xml:space="preserve">                                     Explain </w:t>
      </w:r>
      <w:r>
        <w:rPr>
          <w:rFonts w:ascii="Times New Roman" w:hAnsi="Times New Roman" w:cs="Times New Roman"/>
          <w:b/>
          <w:bCs/>
          <w:color w:val="156082" w:themeColor="accent1"/>
        </w:rPr>
        <w:t>Inheritance</w:t>
      </w:r>
      <w:r w:rsidRPr="00EF7A66">
        <w:rPr>
          <w:rFonts w:ascii="Times New Roman" w:hAnsi="Times New Roman" w:cs="Times New Roman"/>
          <w:b/>
          <w:bCs/>
          <w:color w:val="156082" w:themeColor="accent1"/>
        </w:rPr>
        <w:t xml:space="preserve"> Activity</w:t>
      </w:r>
    </w:p>
    <w:p w14:paraId="7D657E1A" w14:textId="77777777" w:rsidR="001D6C19" w:rsidRDefault="001D6C19" w:rsidP="000E208C">
      <w:pPr>
        <w:rPr>
          <w:rFonts w:ascii="Times New Roman" w:hAnsi="Times New Roman" w:cs="Times New Roman"/>
          <w:b/>
          <w:bCs/>
          <w:color w:val="156082" w:themeColor="accent1"/>
        </w:rPr>
      </w:pPr>
    </w:p>
    <w:p w14:paraId="4AD8085E" w14:textId="77777777" w:rsidR="00B415B3" w:rsidRPr="00B415B3" w:rsidRDefault="00B415B3" w:rsidP="00B415B3">
      <w:r w:rsidRPr="00B415B3">
        <w:rPr>
          <w:b/>
          <w:bCs/>
        </w:rPr>
        <w:t>Inheritance</w:t>
      </w:r>
      <w:r w:rsidRPr="00B415B3">
        <w:t xml:space="preserve"> is a principle of object-oriented programming that allows a class to receive the attributes and methods of another class. The class that shares its members is called the base or parent class, and the class that receives them is called the derived or child class. This means the </w:t>
      </w:r>
      <w:proofErr w:type="gramStart"/>
      <w:r w:rsidRPr="00B415B3">
        <w:t>child</w:t>
      </w:r>
      <w:proofErr w:type="gramEnd"/>
      <w:r w:rsidRPr="00B415B3">
        <w:t xml:space="preserve"> class automatically has access to everything defined in the parent class without needing to rewrite that code. The </w:t>
      </w:r>
      <w:proofErr w:type="gramStart"/>
      <w:r w:rsidRPr="00B415B3">
        <w:t>child</w:t>
      </w:r>
      <w:proofErr w:type="gramEnd"/>
      <w:r w:rsidRPr="00B415B3">
        <w:t xml:space="preserve"> class can also define its own unique attributes and methods on top of what it inherited, making it a more specific version of the parent. An important way to think about this relationship is through the "is a" rule — a derived class should always be a more specific version of the base class. For example, a </w:t>
      </w:r>
      <w:proofErr w:type="spellStart"/>
      <w:r w:rsidRPr="00B415B3">
        <w:t>BreathingActivity</w:t>
      </w:r>
      <w:proofErr w:type="spellEnd"/>
      <w:r w:rsidRPr="00B415B3">
        <w:t xml:space="preserve"> "is </w:t>
      </w:r>
      <w:proofErr w:type="gramStart"/>
      <w:r w:rsidRPr="00B415B3">
        <w:t>a</w:t>
      </w:r>
      <w:proofErr w:type="gramEnd"/>
      <w:r w:rsidRPr="00B415B3">
        <w:t>" Activity, which confirms that inheritance makes sense in this context.</w:t>
      </w:r>
    </w:p>
    <w:p w14:paraId="5CC5E540" w14:textId="77777777" w:rsidR="00B415B3" w:rsidRPr="00B415B3" w:rsidRDefault="00B415B3" w:rsidP="00B415B3">
      <w:r w:rsidRPr="00B415B3">
        <w:t>One of the greatest benefits of inheritance is code reusability and maintainability. Instead of writing the same code multiple times across different classes, shared behavior is written once in the base class and inherited by all child classes. This means that if a bug is found in a shared method, it only needs to be fixed in one place — the base class — and the fix automatically applies to all derived classes. This keeps the program clean, organized, and much easier to maintain over time.</w:t>
      </w:r>
    </w:p>
    <w:p w14:paraId="2EF89FB1" w14:textId="77777777" w:rsidR="00B415B3" w:rsidRPr="00B415B3" w:rsidRDefault="00B415B3" w:rsidP="00B415B3">
      <w:pPr>
        <w:rPr>
          <w:b/>
          <w:bCs/>
        </w:rPr>
      </w:pPr>
      <w:r w:rsidRPr="00B415B3">
        <w:rPr>
          <w:b/>
          <w:bCs/>
        </w:rPr>
        <w:t>Application</w:t>
      </w:r>
    </w:p>
    <w:p w14:paraId="1313222B" w14:textId="77777777" w:rsidR="00B415B3" w:rsidRPr="00B415B3" w:rsidRDefault="00B415B3" w:rsidP="00B415B3">
      <w:r w:rsidRPr="00B415B3">
        <w:t xml:space="preserve">A practical application of inheritance is the Mindfulness Program. All three activities — Breathing, Reflection, and Listing — share common behaviors such as displaying a starting message, displaying an ending message, and showing an animation while pausing. Instead of duplicating this code in each activity class, these shared behaviors are defined once in the base Activity class and inherited by all three child classes. Each child class then only defines what is unique to it, such as its own </w:t>
      </w:r>
      <w:proofErr w:type="gramStart"/>
      <w:r w:rsidRPr="00B415B3">
        <w:t>Run(</w:t>
      </w:r>
      <w:proofErr w:type="gramEnd"/>
      <w:r w:rsidRPr="00B415B3">
        <w:t>) method with its specific logic.</w:t>
      </w:r>
    </w:p>
    <w:p w14:paraId="60128F6E" w14:textId="77777777" w:rsidR="00B415B3" w:rsidRPr="00B415B3" w:rsidRDefault="00B415B3" w:rsidP="00B415B3">
      <w:pPr>
        <w:rPr>
          <w:b/>
          <w:bCs/>
        </w:rPr>
      </w:pPr>
      <w:r w:rsidRPr="00B415B3">
        <w:rPr>
          <w:b/>
          <w:bCs/>
        </w:rPr>
        <w:t>Code Example</w:t>
      </w:r>
    </w:p>
    <w:p w14:paraId="43155790" w14:textId="77777777" w:rsidR="00B415B3" w:rsidRPr="00B415B3" w:rsidRDefault="00B415B3" w:rsidP="00B415B3">
      <w:pPr>
        <w:rPr>
          <w:b/>
          <w:bCs/>
        </w:rPr>
      </w:pPr>
      <w:proofErr w:type="spellStart"/>
      <w:r w:rsidRPr="00B415B3">
        <w:rPr>
          <w:b/>
          <w:bCs/>
        </w:rPr>
        <w:t>csharp</w:t>
      </w:r>
      <w:proofErr w:type="spellEnd"/>
    </w:p>
    <w:p w14:paraId="24CCF8AB" w14:textId="77777777" w:rsidR="00B415B3" w:rsidRPr="00B415B3" w:rsidRDefault="00B415B3" w:rsidP="00B415B3">
      <w:pPr>
        <w:rPr>
          <w:b/>
          <w:bCs/>
          <w:color w:val="4EA72E" w:themeColor="accent6"/>
        </w:rPr>
      </w:pPr>
      <w:r w:rsidRPr="00B415B3">
        <w:rPr>
          <w:b/>
          <w:bCs/>
          <w:color w:val="4EA72E" w:themeColor="accent6"/>
        </w:rPr>
        <w:t>class Activity</w:t>
      </w:r>
    </w:p>
    <w:p w14:paraId="666C8B4A" w14:textId="77777777" w:rsidR="00B415B3" w:rsidRPr="00B415B3" w:rsidRDefault="00B415B3" w:rsidP="00B415B3">
      <w:pPr>
        <w:rPr>
          <w:b/>
          <w:bCs/>
          <w:color w:val="4EA72E" w:themeColor="accent6"/>
        </w:rPr>
      </w:pPr>
      <w:r w:rsidRPr="00B415B3">
        <w:rPr>
          <w:b/>
          <w:bCs/>
          <w:color w:val="4EA72E" w:themeColor="accent6"/>
        </w:rPr>
        <w:t>{</w:t>
      </w:r>
    </w:p>
    <w:p w14:paraId="6D28878C" w14:textId="77777777" w:rsidR="00B415B3" w:rsidRPr="00B415B3" w:rsidRDefault="00B415B3" w:rsidP="00B415B3">
      <w:pPr>
        <w:rPr>
          <w:b/>
          <w:bCs/>
          <w:color w:val="4EA72E" w:themeColor="accent6"/>
        </w:rPr>
      </w:pPr>
      <w:r w:rsidRPr="00B415B3">
        <w:rPr>
          <w:b/>
          <w:bCs/>
          <w:color w:val="4EA72E" w:themeColor="accent6"/>
        </w:rPr>
        <w:t xml:space="preserve">    private string _</w:t>
      </w:r>
      <w:proofErr w:type="gramStart"/>
      <w:r w:rsidRPr="00B415B3">
        <w:rPr>
          <w:b/>
          <w:bCs/>
          <w:color w:val="4EA72E" w:themeColor="accent6"/>
        </w:rPr>
        <w:t>name;</w:t>
      </w:r>
      <w:proofErr w:type="gramEnd"/>
    </w:p>
    <w:p w14:paraId="46E4F4C1" w14:textId="77777777" w:rsidR="00B415B3" w:rsidRPr="00B415B3" w:rsidRDefault="00B415B3" w:rsidP="00B415B3">
      <w:pPr>
        <w:rPr>
          <w:b/>
          <w:bCs/>
          <w:color w:val="4EA72E" w:themeColor="accent6"/>
        </w:rPr>
      </w:pPr>
      <w:r w:rsidRPr="00B415B3">
        <w:rPr>
          <w:b/>
          <w:bCs/>
          <w:color w:val="4EA72E" w:themeColor="accent6"/>
        </w:rPr>
        <w:lastRenderedPageBreak/>
        <w:t xml:space="preserve">    private string _</w:t>
      </w:r>
      <w:proofErr w:type="gramStart"/>
      <w:r w:rsidRPr="00B415B3">
        <w:rPr>
          <w:b/>
          <w:bCs/>
          <w:color w:val="4EA72E" w:themeColor="accent6"/>
        </w:rPr>
        <w:t>description;</w:t>
      </w:r>
      <w:proofErr w:type="gramEnd"/>
    </w:p>
    <w:p w14:paraId="588E635C" w14:textId="77777777" w:rsidR="00B415B3" w:rsidRPr="00B415B3" w:rsidRDefault="00B415B3" w:rsidP="00B415B3">
      <w:pPr>
        <w:rPr>
          <w:b/>
          <w:bCs/>
          <w:color w:val="4EA72E" w:themeColor="accent6"/>
        </w:rPr>
      </w:pPr>
      <w:r w:rsidRPr="00B415B3">
        <w:rPr>
          <w:b/>
          <w:bCs/>
          <w:color w:val="4EA72E" w:themeColor="accent6"/>
        </w:rPr>
        <w:t xml:space="preserve">    private int _</w:t>
      </w:r>
      <w:proofErr w:type="gramStart"/>
      <w:r w:rsidRPr="00B415B3">
        <w:rPr>
          <w:b/>
          <w:bCs/>
          <w:color w:val="4EA72E" w:themeColor="accent6"/>
        </w:rPr>
        <w:t>duration;</w:t>
      </w:r>
      <w:proofErr w:type="gramEnd"/>
    </w:p>
    <w:p w14:paraId="698692B1" w14:textId="77777777" w:rsidR="00B415B3" w:rsidRPr="00B415B3" w:rsidRDefault="00B415B3" w:rsidP="00B415B3">
      <w:pPr>
        <w:rPr>
          <w:b/>
          <w:bCs/>
          <w:color w:val="4EA72E" w:themeColor="accent6"/>
        </w:rPr>
      </w:pPr>
    </w:p>
    <w:p w14:paraId="6AB67B12" w14:textId="77777777" w:rsidR="00B415B3" w:rsidRPr="00B415B3" w:rsidRDefault="00B415B3" w:rsidP="00B415B3">
      <w:pPr>
        <w:rPr>
          <w:b/>
          <w:bCs/>
          <w:color w:val="4EA72E" w:themeColor="accent6"/>
        </w:rPr>
      </w:pPr>
      <w:r w:rsidRPr="00B415B3">
        <w:rPr>
          <w:b/>
          <w:bCs/>
          <w:color w:val="4EA72E" w:themeColor="accent6"/>
        </w:rPr>
        <w:t xml:space="preserve">    public void </w:t>
      </w:r>
      <w:proofErr w:type="spellStart"/>
      <w:proofErr w:type="gramStart"/>
      <w:r w:rsidRPr="00B415B3">
        <w:rPr>
          <w:b/>
          <w:bCs/>
          <w:color w:val="4EA72E" w:themeColor="accent6"/>
        </w:rPr>
        <w:t>DisplayStartingMessage</w:t>
      </w:r>
      <w:proofErr w:type="spellEnd"/>
      <w:r w:rsidRPr="00B415B3">
        <w:rPr>
          <w:b/>
          <w:bCs/>
          <w:color w:val="4EA72E" w:themeColor="accent6"/>
        </w:rPr>
        <w:t>(</w:t>
      </w:r>
      <w:proofErr w:type="gramEnd"/>
      <w:r w:rsidRPr="00B415B3">
        <w:rPr>
          <w:b/>
          <w:bCs/>
          <w:color w:val="4EA72E" w:themeColor="accent6"/>
        </w:rPr>
        <w:t>)</w:t>
      </w:r>
    </w:p>
    <w:p w14:paraId="759C5B85" w14:textId="77777777" w:rsidR="00B415B3" w:rsidRPr="00B415B3" w:rsidRDefault="00B415B3" w:rsidP="00B415B3">
      <w:pPr>
        <w:rPr>
          <w:b/>
          <w:bCs/>
          <w:color w:val="4EA72E" w:themeColor="accent6"/>
        </w:rPr>
      </w:pPr>
      <w:r w:rsidRPr="00B415B3">
        <w:rPr>
          <w:b/>
          <w:bCs/>
          <w:color w:val="4EA72E" w:themeColor="accent6"/>
        </w:rPr>
        <w:t xml:space="preserve">    {</w:t>
      </w:r>
    </w:p>
    <w:p w14:paraId="0A6FF26F" w14:textId="77777777" w:rsidR="00B415B3" w:rsidRPr="00B415B3" w:rsidRDefault="00B415B3" w:rsidP="00B415B3">
      <w:pPr>
        <w:rPr>
          <w:b/>
          <w:bCs/>
          <w:color w:val="4EA72E" w:themeColor="accent6"/>
        </w:rPr>
      </w:pPr>
      <w:r w:rsidRPr="00B415B3">
        <w:rPr>
          <w:b/>
          <w:bCs/>
          <w:color w:val="4EA72E" w:themeColor="accent6"/>
        </w:rPr>
        <w:t xml:space="preserve">        </w:t>
      </w:r>
      <w:proofErr w:type="spellStart"/>
      <w:r w:rsidRPr="00B415B3">
        <w:rPr>
          <w:b/>
          <w:bCs/>
          <w:color w:val="4EA72E" w:themeColor="accent6"/>
        </w:rPr>
        <w:t>Console.WriteLine</w:t>
      </w:r>
      <w:proofErr w:type="spellEnd"/>
      <w:r w:rsidRPr="00B415B3">
        <w:rPr>
          <w:b/>
          <w:bCs/>
          <w:color w:val="4EA72E" w:themeColor="accent6"/>
        </w:rPr>
        <w:t xml:space="preserve">($"Welcome to </w:t>
      </w:r>
      <w:proofErr w:type="gramStart"/>
      <w:r w:rsidRPr="00B415B3">
        <w:rPr>
          <w:b/>
          <w:bCs/>
          <w:color w:val="4EA72E" w:themeColor="accent6"/>
        </w:rPr>
        <w:t>the {_</w:t>
      </w:r>
      <w:proofErr w:type="gramEnd"/>
      <w:r w:rsidRPr="00B415B3">
        <w:rPr>
          <w:b/>
          <w:bCs/>
          <w:color w:val="4EA72E" w:themeColor="accent6"/>
        </w:rPr>
        <w:t>name} Activity."</w:t>
      </w:r>
      <w:proofErr w:type="gramStart"/>
      <w:r w:rsidRPr="00B415B3">
        <w:rPr>
          <w:b/>
          <w:bCs/>
          <w:color w:val="4EA72E" w:themeColor="accent6"/>
        </w:rPr>
        <w:t>);</w:t>
      </w:r>
      <w:proofErr w:type="gramEnd"/>
    </w:p>
    <w:p w14:paraId="03B43C35" w14:textId="77777777" w:rsidR="00B415B3" w:rsidRPr="00B415B3" w:rsidRDefault="00B415B3" w:rsidP="00B415B3">
      <w:pPr>
        <w:rPr>
          <w:b/>
          <w:bCs/>
          <w:color w:val="4EA72E" w:themeColor="accent6"/>
        </w:rPr>
      </w:pPr>
      <w:r w:rsidRPr="00B415B3">
        <w:rPr>
          <w:b/>
          <w:bCs/>
          <w:color w:val="4EA72E" w:themeColor="accent6"/>
        </w:rPr>
        <w:t xml:space="preserve">        </w:t>
      </w:r>
      <w:proofErr w:type="spellStart"/>
      <w:r w:rsidRPr="00B415B3">
        <w:rPr>
          <w:b/>
          <w:bCs/>
          <w:color w:val="4EA72E" w:themeColor="accent6"/>
        </w:rPr>
        <w:t>Console.WriteLine</w:t>
      </w:r>
      <w:proofErr w:type="spellEnd"/>
      <w:r w:rsidRPr="00B415B3">
        <w:rPr>
          <w:b/>
          <w:bCs/>
          <w:color w:val="4EA72E" w:themeColor="accent6"/>
        </w:rPr>
        <w:t>(_description</w:t>
      </w:r>
      <w:proofErr w:type="gramStart"/>
      <w:r w:rsidRPr="00B415B3">
        <w:rPr>
          <w:b/>
          <w:bCs/>
          <w:color w:val="4EA72E" w:themeColor="accent6"/>
        </w:rPr>
        <w:t>);</w:t>
      </w:r>
      <w:proofErr w:type="gramEnd"/>
    </w:p>
    <w:p w14:paraId="3476735A" w14:textId="77777777" w:rsidR="00B415B3" w:rsidRPr="00B415B3" w:rsidRDefault="00B415B3" w:rsidP="00B415B3">
      <w:pPr>
        <w:rPr>
          <w:b/>
          <w:bCs/>
          <w:color w:val="4EA72E" w:themeColor="accent6"/>
        </w:rPr>
      </w:pPr>
      <w:r w:rsidRPr="00B415B3">
        <w:rPr>
          <w:b/>
          <w:bCs/>
          <w:color w:val="4EA72E" w:themeColor="accent6"/>
        </w:rPr>
        <w:t xml:space="preserve">    }</w:t>
      </w:r>
    </w:p>
    <w:p w14:paraId="3F342314" w14:textId="77777777" w:rsidR="00B415B3" w:rsidRPr="00B415B3" w:rsidRDefault="00B415B3" w:rsidP="00B415B3">
      <w:pPr>
        <w:rPr>
          <w:b/>
          <w:bCs/>
          <w:color w:val="4EA72E" w:themeColor="accent6"/>
        </w:rPr>
      </w:pPr>
    </w:p>
    <w:p w14:paraId="4E3298DF" w14:textId="77777777" w:rsidR="00B415B3" w:rsidRPr="00B415B3" w:rsidRDefault="00B415B3" w:rsidP="00B415B3">
      <w:pPr>
        <w:rPr>
          <w:b/>
          <w:bCs/>
          <w:color w:val="4EA72E" w:themeColor="accent6"/>
        </w:rPr>
      </w:pPr>
      <w:r w:rsidRPr="00B415B3">
        <w:rPr>
          <w:b/>
          <w:bCs/>
          <w:color w:val="4EA72E" w:themeColor="accent6"/>
        </w:rPr>
        <w:t xml:space="preserve">    public void </w:t>
      </w:r>
      <w:proofErr w:type="spellStart"/>
      <w:proofErr w:type="gramStart"/>
      <w:r w:rsidRPr="00B415B3">
        <w:rPr>
          <w:b/>
          <w:bCs/>
          <w:color w:val="4EA72E" w:themeColor="accent6"/>
        </w:rPr>
        <w:t>DisplayEndingMessage</w:t>
      </w:r>
      <w:proofErr w:type="spellEnd"/>
      <w:r w:rsidRPr="00B415B3">
        <w:rPr>
          <w:b/>
          <w:bCs/>
          <w:color w:val="4EA72E" w:themeColor="accent6"/>
        </w:rPr>
        <w:t>(</w:t>
      </w:r>
      <w:proofErr w:type="gramEnd"/>
      <w:r w:rsidRPr="00B415B3">
        <w:rPr>
          <w:b/>
          <w:bCs/>
          <w:color w:val="4EA72E" w:themeColor="accent6"/>
        </w:rPr>
        <w:t>)</w:t>
      </w:r>
    </w:p>
    <w:p w14:paraId="061F7E5A" w14:textId="77777777" w:rsidR="00B415B3" w:rsidRPr="00B415B3" w:rsidRDefault="00B415B3" w:rsidP="00B415B3">
      <w:pPr>
        <w:rPr>
          <w:b/>
          <w:bCs/>
          <w:color w:val="4EA72E" w:themeColor="accent6"/>
        </w:rPr>
      </w:pPr>
      <w:r w:rsidRPr="00B415B3">
        <w:rPr>
          <w:b/>
          <w:bCs/>
          <w:color w:val="4EA72E" w:themeColor="accent6"/>
        </w:rPr>
        <w:t xml:space="preserve">    {</w:t>
      </w:r>
    </w:p>
    <w:p w14:paraId="013F0649" w14:textId="77777777" w:rsidR="00B415B3" w:rsidRPr="00B415B3" w:rsidRDefault="00B415B3" w:rsidP="00B415B3">
      <w:pPr>
        <w:rPr>
          <w:b/>
          <w:bCs/>
          <w:color w:val="4EA72E" w:themeColor="accent6"/>
        </w:rPr>
      </w:pPr>
      <w:r w:rsidRPr="00B415B3">
        <w:rPr>
          <w:b/>
          <w:bCs/>
          <w:color w:val="4EA72E" w:themeColor="accent6"/>
        </w:rPr>
        <w:t xml:space="preserve">        </w:t>
      </w:r>
      <w:proofErr w:type="spellStart"/>
      <w:r w:rsidRPr="00B415B3">
        <w:rPr>
          <w:b/>
          <w:bCs/>
          <w:color w:val="4EA72E" w:themeColor="accent6"/>
        </w:rPr>
        <w:t>Console.WriteLine</w:t>
      </w:r>
      <w:proofErr w:type="spellEnd"/>
      <w:r w:rsidRPr="00B415B3">
        <w:rPr>
          <w:b/>
          <w:bCs/>
          <w:color w:val="4EA72E" w:themeColor="accent6"/>
        </w:rPr>
        <w:t>("Well done!"</w:t>
      </w:r>
      <w:proofErr w:type="gramStart"/>
      <w:r w:rsidRPr="00B415B3">
        <w:rPr>
          <w:b/>
          <w:bCs/>
          <w:color w:val="4EA72E" w:themeColor="accent6"/>
        </w:rPr>
        <w:t>);</w:t>
      </w:r>
      <w:proofErr w:type="gramEnd"/>
    </w:p>
    <w:p w14:paraId="69E0CBD9" w14:textId="77777777" w:rsidR="00B415B3" w:rsidRPr="00B415B3" w:rsidRDefault="00B415B3" w:rsidP="00B415B3">
      <w:pPr>
        <w:rPr>
          <w:b/>
          <w:bCs/>
          <w:color w:val="4EA72E" w:themeColor="accent6"/>
        </w:rPr>
      </w:pPr>
      <w:r w:rsidRPr="00B415B3">
        <w:rPr>
          <w:b/>
          <w:bCs/>
          <w:color w:val="4EA72E" w:themeColor="accent6"/>
        </w:rPr>
        <w:t xml:space="preserve">        </w:t>
      </w:r>
      <w:proofErr w:type="spellStart"/>
      <w:r w:rsidRPr="00B415B3">
        <w:rPr>
          <w:b/>
          <w:bCs/>
          <w:color w:val="4EA72E" w:themeColor="accent6"/>
        </w:rPr>
        <w:t>Console.WriteLine</w:t>
      </w:r>
      <w:proofErr w:type="spellEnd"/>
      <w:r w:rsidRPr="00B415B3">
        <w:rPr>
          <w:b/>
          <w:bCs/>
          <w:color w:val="4EA72E" w:themeColor="accent6"/>
        </w:rPr>
        <w:t xml:space="preserve">($"You have </w:t>
      </w:r>
      <w:proofErr w:type="gramStart"/>
      <w:r w:rsidRPr="00B415B3">
        <w:rPr>
          <w:b/>
          <w:bCs/>
          <w:color w:val="4EA72E" w:themeColor="accent6"/>
        </w:rPr>
        <w:t>completed {_</w:t>
      </w:r>
      <w:proofErr w:type="gramEnd"/>
      <w:r w:rsidRPr="00B415B3">
        <w:rPr>
          <w:b/>
          <w:bCs/>
          <w:color w:val="4EA72E" w:themeColor="accent6"/>
        </w:rPr>
        <w:t xml:space="preserve">duration} seconds of </w:t>
      </w:r>
      <w:proofErr w:type="gramStart"/>
      <w:r w:rsidRPr="00B415B3">
        <w:rPr>
          <w:b/>
          <w:bCs/>
          <w:color w:val="4EA72E" w:themeColor="accent6"/>
        </w:rPr>
        <w:t>the {_</w:t>
      </w:r>
      <w:proofErr w:type="gramEnd"/>
      <w:r w:rsidRPr="00B415B3">
        <w:rPr>
          <w:b/>
          <w:bCs/>
          <w:color w:val="4EA72E" w:themeColor="accent6"/>
        </w:rPr>
        <w:t>name} Activity."</w:t>
      </w:r>
      <w:proofErr w:type="gramStart"/>
      <w:r w:rsidRPr="00B415B3">
        <w:rPr>
          <w:b/>
          <w:bCs/>
          <w:color w:val="4EA72E" w:themeColor="accent6"/>
        </w:rPr>
        <w:t>);</w:t>
      </w:r>
      <w:proofErr w:type="gramEnd"/>
    </w:p>
    <w:p w14:paraId="6FF93FE9" w14:textId="77777777" w:rsidR="00B415B3" w:rsidRPr="00B415B3" w:rsidRDefault="00B415B3" w:rsidP="00B415B3">
      <w:pPr>
        <w:rPr>
          <w:b/>
          <w:bCs/>
          <w:color w:val="4EA72E" w:themeColor="accent6"/>
        </w:rPr>
      </w:pPr>
      <w:r w:rsidRPr="00B415B3">
        <w:rPr>
          <w:b/>
          <w:bCs/>
          <w:color w:val="4EA72E" w:themeColor="accent6"/>
        </w:rPr>
        <w:t xml:space="preserve">    }</w:t>
      </w:r>
    </w:p>
    <w:p w14:paraId="4815D185" w14:textId="77777777" w:rsidR="00B415B3" w:rsidRPr="00B415B3" w:rsidRDefault="00B415B3" w:rsidP="00B415B3">
      <w:pPr>
        <w:rPr>
          <w:b/>
          <w:bCs/>
          <w:color w:val="4EA72E" w:themeColor="accent6"/>
        </w:rPr>
      </w:pPr>
      <w:r w:rsidRPr="00B415B3">
        <w:rPr>
          <w:b/>
          <w:bCs/>
          <w:color w:val="4EA72E" w:themeColor="accent6"/>
        </w:rPr>
        <w:t>}</w:t>
      </w:r>
    </w:p>
    <w:p w14:paraId="0813A92C" w14:textId="77777777" w:rsidR="00B415B3" w:rsidRPr="00B415B3" w:rsidRDefault="00B415B3" w:rsidP="00B415B3">
      <w:pPr>
        <w:rPr>
          <w:b/>
          <w:bCs/>
          <w:color w:val="4EA72E" w:themeColor="accent6"/>
        </w:rPr>
      </w:pPr>
    </w:p>
    <w:p w14:paraId="754DA5E4" w14:textId="77777777" w:rsidR="00B415B3" w:rsidRPr="00B415B3" w:rsidRDefault="00B415B3" w:rsidP="00B415B3">
      <w:pPr>
        <w:rPr>
          <w:b/>
          <w:bCs/>
          <w:color w:val="4EA72E" w:themeColor="accent6"/>
        </w:rPr>
      </w:pPr>
      <w:r w:rsidRPr="00B415B3">
        <w:rPr>
          <w:b/>
          <w:bCs/>
          <w:color w:val="4EA72E" w:themeColor="accent6"/>
        </w:rPr>
        <w:t xml:space="preserve">class </w:t>
      </w:r>
      <w:proofErr w:type="spellStart"/>
      <w:proofErr w:type="gramStart"/>
      <w:r w:rsidRPr="00B415B3">
        <w:rPr>
          <w:b/>
          <w:bCs/>
          <w:color w:val="4EA72E" w:themeColor="accent6"/>
        </w:rPr>
        <w:t>BreathingActivity</w:t>
      </w:r>
      <w:proofErr w:type="spellEnd"/>
      <w:r w:rsidRPr="00B415B3">
        <w:rPr>
          <w:b/>
          <w:bCs/>
          <w:color w:val="4EA72E" w:themeColor="accent6"/>
        </w:rPr>
        <w:t xml:space="preserve"> :</w:t>
      </w:r>
      <w:proofErr w:type="gramEnd"/>
      <w:r w:rsidRPr="00B415B3">
        <w:rPr>
          <w:b/>
          <w:bCs/>
          <w:color w:val="4EA72E" w:themeColor="accent6"/>
        </w:rPr>
        <w:t xml:space="preserve"> Activity</w:t>
      </w:r>
    </w:p>
    <w:p w14:paraId="3EE222C6" w14:textId="77777777" w:rsidR="00B415B3" w:rsidRPr="00B415B3" w:rsidRDefault="00B415B3" w:rsidP="00B415B3">
      <w:pPr>
        <w:rPr>
          <w:b/>
          <w:bCs/>
          <w:color w:val="4EA72E" w:themeColor="accent6"/>
        </w:rPr>
      </w:pPr>
      <w:r w:rsidRPr="00B415B3">
        <w:rPr>
          <w:b/>
          <w:bCs/>
          <w:color w:val="4EA72E" w:themeColor="accent6"/>
        </w:rPr>
        <w:t>{</w:t>
      </w:r>
    </w:p>
    <w:p w14:paraId="045CE505" w14:textId="77777777" w:rsidR="00B415B3" w:rsidRPr="00B415B3" w:rsidRDefault="00B415B3" w:rsidP="00B415B3">
      <w:pPr>
        <w:rPr>
          <w:b/>
          <w:bCs/>
          <w:color w:val="4EA72E" w:themeColor="accent6"/>
        </w:rPr>
      </w:pPr>
      <w:r w:rsidRPr="00B415B3">
        <w:rPr>
          <w:b/>
          <w:bCs/>
          <w:color w:val="4EA72E" w:themeColor="accent6"/>
        </w:rPr>
        <w:t xml:space="preserve">    public void </w:t>
      </w:r>
      <w:proofErr w:type="gramStart"/>
      <w:r w:rsidRPr="00B415B3">
        <w:rPr>
          <w:b/>
          <w:bCs/>
          <w:color w:val="4EA72E" w:themeColor="accent6"/>
        </w:rPr>
        <w:t>Run(</w:t>
      </w:r>
      <w:proofErr w:type="gramEnd"/>
      <w:r w:rsidRPr="00B415B3">
        <w:rPr>
          <w:b/>
          <w:bCs/>
          <w:color w:val="4EA72E" w:themeColor="accent6"/>
        </w:rPr>
        <w:t>)</w:t>
      </w:r>
    </w:p>
    <w:p w14:paraId="7ACA912F" w14:textId="77777777" w:rsidR="00B415B3" w:rsidRPr="00B415B3" w:rsidRDefault="00B415B3" w:rsidP="00B415B3">
      <w:pPr>
        <w:rPr>
          <w:b/>
          <w:bCs/>
          <w:color w:val="4EA72E" w:themeColor="accent6"/>
        </w:rPr>
      </w:pPr>
      <w:r w:rsidRPr="00B415B3">
        <w:rPr>
          <w:b/>
          <w:bCs/>
          <w:color w:val="4EA72E" w:themeColor="accent6"/>
        </w:rPr>
        <w:t xml:space="preserve">    {</w:t>
      </w:r>
    </w:p>
    <w:p w14:paraId="4830A3E5" w14:textId="77777777" w:rsidR="00B415B3" w:rsidRPr="00B415B3" w:rsidRDefault="00B415B3" w:rsidP="00B415B3">
      <w:pPr>
        <w:rPr>
          <w:b/>
          <w:bCs/>
          <w:color w:val="4EA72E" w:themeColor="accent6"/>
        </w:rPr>
      </w:pPr>
      <w:r w:rsidRPr="00B415B3">
        <w:rPr>
          <w:b/>
          <w:bCs/>
          <w:color w:val="4EA72E" w:themeColor="accent6"/>
        </w:rPr>
        <w:t xml:space="preserve">        </w:t>
      </w:r>
      <w:proofErr w:type="spellStart"/>
      <w:proofErr w:type="gramStart"/>
      <w:r w:rsidRPr="00B415B3">
        <w:rPr>
          <w:b/>
          <w:bCs/>
          <w:color w:val="4EA72E" w:themeColor="accent6"/>
        </w:rPr>
        <w:t>DisplayStartingMessage</w:t>
      </w:r>
      <w:proofErr w:type="spellEnd"/>
      <w:r w:rsidRPr="00B415B3">
        <w:rPr>
          <w:b/>
          <w:bCs/>
          <w:color w:val="4EA72E" w:themeColor="accent6"/>
        </w:rPr>
        <w:t>();</w:t>
      </w:r>
      <w:proofErr w:type="gramEnd"/>
    </w:p>
    <w:p w14:paraId="0D0C70B8" w14:textId="77777777" w:rsidR="00B415B3" w:rsidRPr="00B415B3" w:rsidRDefault="00B415B3" w:rsidP="00B415B3">
      <w:pPr>
        <w:rPr>
          <w:b/>
          <w:bCs/>
          <w:color w:val="4EA72E" w:themeColor="accent6"/>
        </w:rPr>
      </w:pPr>
      <w:r w:rsidRPr="00B415B3">
        <w:rPr>
          <w:b/>
          <w:bCs/>
          <w:color w:val="4EA72E" w:themeColor="accent6"/>
        </w:rPr>
        <w:t xml:space="preserve">        // breathing logic here</w:t>
      </w:r>
    </w:p>
    <w:p w14:paraId="314D053B" w14:textId="77777777" w:rsidR="00B415B3" w:rsidRPr="00B415B3" w:rsidRDefault="00B415B3" w:rsidP="00B415B3">
      <w:pPr>
        <w:rPr>
          <w:b/>
          <w:bCs/>
          <w:color w:val="4EA72E" w:themeColor="accent6"/>
        </w:rPr>
      </w:pPr>
      <w:r w:rsidRPr="00B415B3">
        <w:rPr>
          <w:b/>
          <w:bCs/>
          <w:color w:val="4EA72E" w:themeColor="accent6"/>
        </w:rPr>
        <w:t xml:space="preserve">        </w:t>
      </w:r>
      <w:proofErr w:type="spellStart"/>
      <w:proofErr w:type="gramStart"/>
      <w:r w:rsidRPr="00B415B3">
        <w:rPr>
          <w:b/>
          <w:bCs/>
          <w:color w:val="4EA72E" w:themeColor="accent6"/>
        </w:rPr>
        <w:t>DisplayEndingMessage</w:t>
      </w:r>
      <w:proofErr w:type="spellEnd"/>
      <w:r w:rsidRPr="00B415B3">
        <w:rPr>
          <w:b/>
          <w:bCs/>
          <w:color w:val="4EA72E" w:themeColor="accent6"/>
        </w:rPr>
        <w:t>();</w:t>
      </w:r>
      <w:proofErr w:type="gramEnd"/>
    </w:p>
    <w:p w14:paraId="72CE7FB9" w14:textId="77777777" w:rsidR="00B415B3" w:rsidRPr="00B415B3" w:rsidRDefault="00B415B3" w:rsidP="00B415B3">
      <w:pPr>
        <w:rPr>
          <w:b/>
          <w:bCs/>
          <w:color w:val="4EA72E" w:themeColor="accent6"/>
          <w:lang w:val="pt-BR"/>
        </w:rPr>
      </w:pPr>
      <w:r w:rsidRPr="00B415B3">
        <w:rPr>
          <w:b/>
          <w:bCs/>
          <w:color w:val="4EA72E" w:themeColor="accent6"/>
        </w:rPr>
        <w:t xml:space="preserve">    </w:t>
      </w:r>
      <w:r w:rsidRPr="00B415B3">
        <w:rPr>
          <w:b/>
          <w:bCs/>
          <w:color w:val="4EA72E" w:themeColor="accent6"/>
          <w:lang w:val="pt-BR"/>
        </w:rPr>
        <w:t>}</w:t>
      </w:r>
    </w:p>
    <w:p w14:paraId="7706CD7F" w14:textId="77777777" w:rsidR="00B415B3" w:rsidRPr="00B415B3" w:rsidRDefault="00B415B3" w:rsidP="00B415B3">
      <w:pPr>
        <w:rPr>
          <w:b/>
          <w:bCs/>
          <w:color w:val="4EA72E" w:themeColor="accent6"/>
          <w:lang w:val="pt-BR"/>
        </w:rPr>
      </w:pPr>
      <w:r w:rsidRPr="00B415B3">
        <w:rPr>
          <w:b/>
          <w:bCs/>
          <w:color w:val="4EA72E" w:themeColor="accent6"/>
          <w:lang w:val="pt-BR"/>
        </w:rPr>
        <w:t>}</w:t>
      </w:r>
    </w:p>
    <w:p w14:paraId="6164C8D3" w14:textId="77777777" w:rsidR="00B77B31" w:rsidRDefault="00B77B31"/>
    <w:sectPr w:rsidR="00B77B31" w:rsidSect="008D427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208C"/>
    <w:rsid w:val="000E208C"/>
    <w:rsid w:val="001D6C19"/>
    <w:rsid w:val="008D4275"/>
    <w:rsid w:val="00AE1E06"/>
    <w:rsid w:val="00B415B3"/>
    <w:rsid w:val="00B77B31"/>
    <w:rsid w:val="00F36F68"/>
  </w:rsids>
  <m:mathPr>
    <m:mathFont m:val="Cambria Math"/>
    <m:brkBin m:val="before"/>
    <m:brkBinSub m:val="--"/>
    <m:smallFrac m:val="0"/>
    <m:dispDef/>
    <m:lMargin m:val="0"/>
    <m:rMargin m:val="0"/>
    <m:defJc m:val="centerGroup"/>
    <m:wrapIndent m:val="1440"/>
    <m:intLim m:val="subSup"/>
    <m:naryLim m:val="undOvr"/>
  </m:mathPr>
  <w:themeFontLang w:val="pt-B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61D412"/>
  <w15:chartTrackingRefBased/>
  <w15:docId w15:val="{4986328B-F8AD-4E40-B700-C581A0A2BC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208C"/>
  </w:style>
  <w:style w:type="paragraph" w:styleId="Ttulo1">
    <w:name w:val="heading 1"/>
    <w:basedOn w:val="Normal"/>
    <w:next w:val="Normal"/>
    <w:link w:val="Ttulo1Char"/>
    <w:uiPriority w:val="9"/>
    <w:qFormat/>
    <w:rsid w:val="000E20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0E20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0E208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0E208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0E208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0E208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0E208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0E208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0E208C"/>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0E208C"/>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0E208C"/>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0E208C"/>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0E208C"/>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0E208C"/>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0E208C"/>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0E208C"/>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0E208C"/>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0E208C"/>
    <w:rPr>
      <w:rFonts w:eastAsiaTheme="majorEastAsia" w:cstheme="majorBidi"/>
      <w:color w:val="272727" w:themeColor="text1" w:themeTint="D8"/>
    </w:rPr>
  </w:style>
  <w:style w:type="paragraph" w:styleId="Ttulo">
    <w:name w:val="Title"/>
    <w:basedOn w:val="Normal"/>
    <w:next w:val="Normal"/>
    <w:link w:val="TtuloChar"/>
    <w:uiPriority w:val="10"/>
    <w:qFormat/>
    <w:rsid w:val="000E20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0E208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0E208C"/>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0E208C"/>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0E208C"/>
    <w:pPr>
      <w:spacing w:before="160"/>
      <w:jc w:val="center"/>
    </w:pPr>
    <w:rPr>
      <w:i/>
      <w:iCs/>
      <w:color w:val="404040" w:themeColor="text1" w:themeTint="BF"/>
    </w:rPr>
  </w:style>
  <w:style w:type="character" w:customStyle="1" w:styleId="CitaoChar">
    <w:name w:val="Citação Char"/>
    <w:basedOn w:val="Fontepargpadro"/>
    <w:link w:val="Citao"/>
    <w:uiPriority w:val="29"/>
    <w:rsid w:val="000E208C"/>
    <w:rPr>
      <w:i/>
      <w:iCs/>
      <w:color w:val="404040" w:themeColor="text1" w:themeTint="BF"/>
    </w:rPr>
  </w:style>
  <w:style w:type="paragraph" w:styleId="PargrafodaLista">
    <w:name w:val="List Paragraph"/>
    <w:basedOn w:val="Normal"/>
    <w:uiPriority w:val="34"/>
    <w:qFormat/>
    <w:rsid w:val="000E208C"/>
    <w:pPr>
      <w:ind w:left="720"/>
      <w:contextualSpacing/>
    </w:pPr>
  </w:style>
  <w:style w:type="character" w:styleId="nfaseIntensa">
    <w:name w:val="Intense Emphasis"/>
    <w:basedOn w:val="Fontepargpadro"/>
    <w:uiPriority w:val="21"/>
    <w:qFormat/>
    <w:rsid w:val="000E208C"/>
    <w:rPr>
      <w:i/>
      <w:iCs/>
      <w:color w:val="0F4761" w:themeColor="accent1" w:themeShade="BF"/>
    </w:rPr>
  </w:style>
  <w:style w:type="paragraph" w:styleId="CitaoIntensa">
    <w:name w:val="Intense Quote"/>
    <w:basedOn w:val="Normal"/>
    <w:next w:val="Normal"/>
    <w:link w:val="CitaoIntensaChar"/>
    <w:uiPriority w:val="30"/>
    <w:qFormat/>
    <w:rsid w:val="000E20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0E208C"/>
    <w:rPr>
      <w:i/>
      <w:iCs/>
      <w:color w:val="0F4761" w:themeColor="accent1" w:themeShade="BF"/>
    </w:rPr>
  </w:style>
  <w:style w:type="character" w:styleId="RefernciaIntensa">
    <w:name w:val="Intense Reference"/>
    <w:basedOn w:val="Fontepargpadro"/>
    <w:uiPriority w:val="32"/>
    <w:qFormat/>
    <w:rsid w:val="000E208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Pages>
  <Words>408</Words>
  <Characters>2204</Characters>
  <Application>Microsoft Office Word</Application>
  <DocSecurity>0</DocSecurity>
  <Lines>18</Lines>
  <Paragraphs>5</Paragraphs>
  <ScaleCrop>false</ScaleCrop>
  <Company/>
  <LinksUpToDate>false</LinksUpToDate>
  <CharactersWithSpaces>2607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André Piros</dc:creator>
  <cp:keywords/>
  <dc:description/>
  <cp:lastModifiedBy>André Piros</cp:lastModifiedBy>
  <cp:revision>3</cp:revision>
  <dcterms:created xsi:type="dcterms:W3CDTF">2026-04-04T18:20:00Z</dcterms:created>
  <dcterms:modified xsi:type="dcterms:W3CDTF">2026-04-04T18:32:00Z</dcterms:modified>
</cp:coreProperties>
</file>