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D6E0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3ECFD02" wp14:editId="55B307B2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672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03B2CED" wp14:editId="09376435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30A9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00696CB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7D3A398" w14:textId="77777777" w:rsidR="00AC1E74" w:rsidRDefault="00AC1E74" w:rsidP="00020260">
      <w:pPr>
        <w:spacing w:line="720" w:lineRule="auto"/>
      </w:pPr>
    </w:p>
    <w:p w14:paraId="2D37BA64" w14:textId="5ACF1A6F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9B092E">
        <w:rPr>
          <w:rFonts w:ascii="Times New Roman" w:hAnsi="Times New Roman" w:hint="eastAsia"/>
          <w:b/>
          <w:sz w:val="28"/>
          <w:szCs w:val="28"/>
          <w:u w:val="single"/>
        </w:rPr>
        <w:t>四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9B092E" w:rsidRPr="009B092E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9B092E" w:rsidRPr="009B092E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9B092E" w:rsidRPr="009B092E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9B092E" w:rsidRPr="009B092E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9B092E" w:rsidRPr="009B092E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EE3FBDC" w14:textId="77777777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192C54E" w14:textId="2D489BA8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王薪蕾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6DAE5A5" w14:textId="004E49BB" w:rsidR="00110AA5" w:rsidRPr="00020260" w:rsidRDefault="00110AA5" w:rsidP="00110AA5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24320182203285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EF1462" w14:textId="43F663DD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2020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="000C082F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9B092E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EED9EC3" w14:textId="3ED7F5F0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7463A1">
        <w:rPr>
          <w:b/>
          <w:sz w:val="28"/>
          <w:szCs w:val="28"/>
        </w:rPr>
        <w:t>20</w:t>
      </w:r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="0032024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 w:rsidR="009B092E"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</w:t>
      </w:r>
    </w:p>
    <w:p w14:paraId="3CF06A4B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2A95B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352E923C" w14:textId="77777777" w:rsidR="009B092E" w:rsidRPr="009B092E" w:rsidRDefault="009B092E" w:rsidP="009B092E">
      <w:pPr>
        <w:ind w:firstLineChars="200" w:firstLine="480"/>
        <w:rPr>
          <w:rFonts w:ascii="宋体" w:eastAsia="宋体" w:hAnsi="宋体" w:cs="宋体"/>
        </w:rPr>
      </w:pPr>
      <w:r w:rsidRPr="009B092E">
        <w:rPr>
          <w:rFonts w:ascii="DFBiaoKaiShu-SB-HKSCS-U" w:eastAsia="宋体" w:hAnsi="DFBiaoKaiShu-SB-HKSCS-U" w:cs="宋体"/>
          <w:color w:val="000000"/>
        </w:rPr>
        <w:t>本实验是</w:t>
      </w:r>
      <w:r w:rsidRPr="009B092E">
        <w:rPr>
          <w:rFonts w:ascii="DFBiaoKaiShu-SB-HKSCS-U" w:eastAsia="宋体" w:hAnsi="DFBiaoKaiShu-SB-HKSCS-U" w:cs="宋体"/>
          <w:color w:val="000000"/>
        </w:rPr>
        <w:t>“</w:t>
      </w:r>
      <w:r w:rsidRPr="009B092E">
        <w:rPr>
          <w:rFonts w:ascii="DFBiaoKaiShu-SB-HKSCS-U" w:eastAsia="宋体" w:hAnsi="DFBiaoKaiShu-SB-HKSCS-U" w:cs="宋体"/>
          <w:color w:val="000000"/>
        </w:rPr>
        <w:t>用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PCAP </w:t>
      </w:r>
      <w:r w:rsidRPr="009B092E">
        <w:rPr>
          <w:rFonts w:ascii="DFBiaoKaiShu-SB-HKSCS-U" w:eastAsia="宋体" w:hAnsi="DFBiaoKaiShu-SB-HKSCS-U" w:cs="宋体"/>
          <w:color w:val="000000"/>
        </w:rPr>
        <w:t>库侦听并解析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FTP </w:t>
      </w:r>
      <w:r w:rsidRPr="009B092E">
        <w:rPr>
          <w:rFonts w:ascii="DFBiaoKaiShu-SB-HKSCS-U" w:eastAsia="宋体" w:hAnsi="DFBiaoKaiShu-SB-HKSCS-U" w:cs="宋体"/>
          <w:color w:val="000000"/>
        </w:rPr>
        <w:t>口令</w:t>
      </w:r>
      <w:r w:rsidRPr="009B092E">
        <w:rPr>
          <w:rFonts w:ascii="DFBiaoKaiShu-SB-HKSCS-U" w:eastAsia="宋体" w:hAnsi="DFBiaoKaiShu-SB-HKSCS-U" w:cs="宋体"/>
          <w:color w:val="000000"/>
        </w:rPr>
        <w:t>”</w:t>
      </w:r>
      <w:r w:rsidRPr="009B092E">
        <w:rPr>
          <w:rFonts w:ascii="DFBiaoKaiShu-SB-HKSCS-U" w:eastAsia="宋体" w:hAnsi="DFBiaoKaiShu-SB-HKSCS-U" w:cs="宋体"/>
          <w:color w:val="000000"/>
        </w:rPr>
        <w:t>实验的第二部分。</w:t>
      </w:r>
    </w:p>
    <w:p w14:paraId="3FC0CE40" w14:textId="7D5EC2B4" w:rsidR="009B092E" w:rsidRPr="009B092E" w:rsidRDefault="009B092E" w:rsidP="009B092E">
      <w:pPr>
        <w:ind w:firstLineChars="200" w:firstLine="480"/>
        <w:rPr>
          <w:rFonts w:ascii="宋体" w:eastAsia="宋体" w:hAnsi="宋体" w:cs="宋体"/>
        </w:rPr>
      </w:pPr>
      <w:r w:rsidRPr="009B092E">
        <w:rPr>
          <w:rFonts w:ascii="DFBiaoKaiShu-SB-HKSCS-U" w:eastAsia="宋体" w:hAnsi="DFBiaoKaiShu-SB-HKSCS-U" w:cs="宋体"/>
          <w:color w:val="000000"/>
        </w:rPr>
        <w:t>用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Wireshark </w:t>
      </w:r>
      <w:r w:rsidRPr="009B092E">
        <w:rPr>
          <w:rFonts w:ascii="DFBiaoKaiShu-SB-HKSCS-U" w:eastAsia="宋体" w:hAnsi="DFBiaoKaiShu-SB-HKSCS-U" w:cs="宋体"/>
          <w:color w:val="000000"/>
        </w:rPr>
        <w:t>侦听并观察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TCP </w:t>
      </w:r>
      <w:r w:rsidRPr="009B092E">
        <w:rPr>
          <w:rFonts w:ascii="DFBiaoKaiShu-SB-HKSCS-U" w:eastAsia="宋体" w:hAnsi="DFBiaoKaiShu-SB-HKSCS-U" w:cs="宋体"/>
          <w:color w:val="000000"/>
        </w:rPr>
        <w:t>数据段。观察其建立和撤除连接的过程，观察</w:t>
      </w:r>
      <w:r w:rsidRPr="009B092E">
        <w:rPr>
          <w:rFonts w:ascii="TimesNewRomanPSMT" w:eastAsia="宋体" w:hAnsi="TimesNewRomanPSMT" w:cs="宋体"/>
          <w:color w:val="000000"/>
        </w:rPr>
        <w:t>ID</w:t>
      </w:r>
      <w:r>
        <w:rPr>
          <w:rFonts w:ascii="DFBiaoKaiShu-SB-HKSCS-U" w:eastAsia="宋体" w:hAnsi="DFBiaoKaiShu-SB-HKSCS-U" w:cs="宋体" w:hint="eastAsia"/>
          <w:color w:val="000000"/>
        </w:rPr>
        <w:t>、</w:t>
      </w:r>
      <w:r w:rsidRPr="009B092E">
        <w:rPr>
          <w:rFonts w:ascii="DFBiaoKaiShu-SB-HKSCS-U" w:eastAsia="宋体" w:hAnsi="DFBiaoKaiShu-SB-HKSCS-U" w:cs="宋体"/>
          <w:color w:val="000000"/>
        </w:rPr>
        <w:t>窗口机制和拥塞控制机制等。将该过程截图在报告中。</w:t>
      </w:r>
    </w:p>
    <w:p w14:paraId="12E9A361" w14:textId="4AF1C443" w:rsidR="009B092E" w:rsidRPr="009B092E" w:rsidRDefault="009B092E" w:rsidP="009B092E">
      <w:pPr>
        <w:ind w:firstLineChars="200" w:firstLine="480"/>
        <w:rPr>
          <w:rFonts w:ascii="宋体" w:eastAsia="宋体" w:hAnsi="宋体" w:cs="宋体"/>
        </w:rPr>
      </w:pPr>
      <w:r w:rsidRPr="009B092E">
        <w:rPr>
          <w:rFonts w:ascii="DFBiaoKaiShu-SB-HKSCS-U" w:eastAsia="宋体" w:hAnsi="DFBiaoKaiShu-SB-HKSCS-U" w:cs="宋体"/>
          <w:color w:val="000000"/>
        </w:rPr>
        <w:t>用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Wireshark </w:t>
      </w:r>
      <w:r w:rsidRPr="009B092E">
        <w:rPr>
          <w:rFonts w:ascii="DFBiaoKaiShu-SB-HKSCS-U" w:eastAsia="宋体" w:hAnsi="DFBiaoKaiShu-SB-HKSCS-U" w:cs="宋体"/>
          <w:color w:val="000000"/>
        </w:rPr>
        <w:t>侦听并观察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FTP </w:t>
      </w:r>
      <w:r w:rsidRPr="009B092E">
        <w:rPr>
          <w:rFonts w:ascii="DFBiaoKaiShu-SB-HKSCS-U" w:eastAsia="宋体" w:hAnsi="DFBiaoKaiShu-SB-HKSCS-U" w:cs="宋体"/>
          <w:color w:val="000000"/>
        </w:rPr>
        <w:t>数据，分析其用户名密码所在报文的上下文特征，再总结出提取用户名密码的有效方法。基于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WinPCAP </w:t>
      </w:r>
      <w:r w:rsidRPr="009B092E">
        <w:rPr>
          <w:rFonts w:ascii="DFBiaoKaiShu-SB-HKSCS-U" w:eastAsia="宋体" w:hAnsi="DFBiaoKaiShu-SB-HKSCS-U" w:cs="宋体"/>
          <w:color w:val="000000"/>
        </w:rPr>
        <w:t>工具包制作程序，实现监听网络上的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FTP </w:t>
      </w:r>
      <w:r w:rsidRPr="009B092E">
        <w:rPr>
          <w:rFonts w:ascii="DFBiaoKaiShu-SB-HKSCS-U" w:eastAsia="宋体" w:hAnsi="DFBiaoKaiShu-SB-HKSCS-U" w:cs="宋体"/>
          <w:color w:val="000000"/>
        </w:rPr>
        <w:t>数据流，解析协议内容，并作记录与统计。对用户登录行为进行记录。</w:t>
      </w:r>
    </w:p>
    <w:p w14:paraId="282D7032" w14:textId="77777777" w:rsidR="009B092E" w:rsidRPr="009B092E" w:rsidRDefault="009B092E" w:rsidP="009B092E">
      <w:pPr>
        <w:ind w:firstLineChars="200" w:firstLine="480"/>
        <w:rPr>
          <w:rFonts w:ascii="宋体" w:eastAsia="宋体" w:hAnsi="宋体" w:cs="宋体"/>
        </w:rPr>
      </w:pPr>
      <w:r w:rsidRPr="009B092E">
        <w:rPr>
          <w:rFonts w:ascii="DFBiaoKaiShu-SB-HKSCS-U" w:eastAsia="宋体" w:hAnsi="DFBiaoKaiShu-SB-HKSCS-U" w:cs="宋体"/>
          <w:color w:val="000000"/>
        </w:rPr>
        <w:t>最终在文件上输出形如下列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 xml:space="preserve">CSV </w:t>
      </w:r>
      <w:r w:rsidRPr="009B092E">
        <w:rPr>
          <w:rFonts w:ascii="DFBiaoKaiShu-SB-HKSCS-U" w:eastAsia="宋体" w:hAnsi="DFBiaoKaiShu-SB-HKSCS-U" w:cs="宋体"/>
          <w:color w:val="000000"/>
        </w:rPr>
        <w:t>格式的日志：</w:t>
      </w:r>
    </w:p>
    <w:p w14:paraId="7235EB3A" w14:textId="77777777" w:rsidR="009B092E" w:rsidRPr="009B092E" w:rsidRDefault="009B092E" w:rsidP="009B092E">
      <w:pPr>
        <w:ind w:firstLineChars="200" w:firstLine="480"/>
        <w:rPr>
          <w:rFonts w:ascii="宋体" w:eastAsia="宋体" w:hAnsi="宋体" w:cs="宋体"/>
        </w:rPr>
      </w:pPr>
      <w:r w:rsidRPr="009B092E">
        <w:rPr>
          <w:rFonts w:ascii="DFBiaoKaiShu-SB-HKSCS-U" w:eastAsia="宋体" w:hAnsi="DFBiaoKaiShu-SB-HKSCS-U" w:cs="宋体"/>
          <w:color w:val="000000"/>
        </w:rPr>
        <w:t>时间、源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>MAC</w:t>
      </w:r>
      <w:r w:rsidRPr="009B092E">
        <w:rPr>
          <w:rFonts w:ascii="DFBiaoKaiShu-SB-HKSCS-U" w:eastAsia="宋体" w:hAnsi="DFBiaoKaiShu-SB-HKSCS-U" w:cs="宋体"/>
          <w:color w:val="000000"/>
        </w:rPr>
        <w:t>、源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>IP</w:t>
      </w:r>
      <w:r w:rsidRPr="009B092E">
        <w:rPr>
          <w:rFonts w:ascii="DFBiaoKaiShu-SB-HKSCS-U" w:eastAsia="宋体" w:hAnsi="DFBiaoKaiShu-SB-HKSCS-U" w:cs="宋体"/>
          <w:color w:val="000000"/>
        </w:rPr>
        <w:t>、目标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>MAC</w:t>
      </w:r>
      <w:r w:rsidRPr="009B092E">
        <w:rPr>
          <w:rFonts w:ascii="DFBiaoKaiShu-SB-HKSCS-U" w:eastAsia="宋体" w:hAnsi="DFBiaoKaiShu-SB-HKSCS-U" w:cs="宋体"/>
          <w:color w:val="000000"/>
        </w:rPr>
        <w:t>、目标</w:t>
      </w:r>
      <w:r w:rsidRPr="009B092E">
        <w:rPr>
          <w:rFonts w:ascii="DFBiaoKaiShu-SB-HKSCS-U" w:eastAsia="宋体" w:hAnsi="DFBiaoKaiShu-SB-HKSCS-U" w:cs="宋体"/>
          <w:color w:val="000000"/>
        </w:rPr>
        <w:t xml:space="preserve"> </w:t>
      </w:r>
      <w:r w:rsidRPr="009B092E">
        <w:rPr>
          <w:rFonts w:ascii="TimesNewRomanPSMT" w:eastAsia="宋体" w:hAnsi="TimesNewRomanPSMT" w:cs="宋体"/>
          <w:color w:val="000000"/>
        </w:rPr>
        <w:t>IP</w:t>
      </w:r>
      <w:r w:rsidRPr="009B092E">
        <w:rPr>
          <w:rFonts w:ascii="DFBiaoKaiShu-SB-HKSCS-U" w:eastAsia="宋体" w:hAnsi="DFBiaoKaiShu-SB-HKSCS-U" w:cs="宋体"/>
          <w:color w:val="000000"/>
        </w:rPr>
        <w:t>、登录名、口令、成功与否</w:t>
      </w:r>
    </w:p>
    <w:p w14:paraId="198E11B3" w14:textId="77777777" w:rsidR="009B092E" w:rsidRPr="009B092E" w:rsidRDefault="009B092E" w:rsidP="009B092E">
      <w:pPr>
        <w:rPr>
          <w:rFonts w:ascii="宋体" w:eastAsia="宋体" w:hAnsi="宋体" w:cs="宋体"/>
        </w:rPr>
      </w:pPr>
      <w:r w:rsidRPr="009B092E">
        <w:rPr>
          <w:rFonts w:ascii="Consolas" w:eastAsia="宋体" w:hAnsi="Consolas" w:cs="宋体"/>
          <w:color w:val="000000"/>
        </w:rPr>
        <w:t>2015-03-14 13:05:16,60-36-DD-7D-D5-21,192.168.33.1,60-36-DD-7D</w:t>
      </w:r>
    </w:p>
    <w:p w14:paraId="7A49BCCA" w14:textId="77777777" w:rsidR="009B092E" w:rsidRPr="009B092E" w:rsidRDefault="009B092E" w:rsidP="009B092E">
      <w:pPr>
        <w:rPr>
          <w:rFonts w:ascii="宋体" w:eastAsia="宋体" w:hAnsi="宋体" w:cs="宋体"/>
        </w:rPr>
      </w:pPr>
      <w:r w:rsidRPr="009B092E">
        <w:rPr>
          <w:rFonts w:ascii="Consolas" w:eastAsia="宋体" w:hAnsi="Consolas" w:cs="宋体"/>
          <w:color w:val="000000"/>
        </w:rPr>
        <w:t>D5-72,192.168.33.2,student,software,SUCCEED</w:t>
      </w:r>
    </w:p>
    <w:p w14:paraId="79DC9D7F" w14:textId="77777777" w:rsidR="009B092E" w:rsidRPr="009B092E" w:rsidRDefault="009B092E" w:rsidP="009B092E">
      <w:pPr>
        <w:rPr>
          <w:rFonts w:ascii="宋体" w:eastAsia="宋体" w:hAnsi="宋体" w:cs="宋体"/>
        </w:rPr>
      </w:pPr>
      <w:r w:rsidRPr="009B092E">
        <w:rPr>
          <w:rFonts w:ascii="Consolas" w:eastAsia="宋体" w:hAnsi="Consolas" w:cs="宋体"/>
          <w:color w:val="000000"/>
        </w:rPr>
        <w:t>2015-03-14 13:05:16,60-36-DD-7D-D5-21,192.168.33.1,60-36-DD-7D</w:t>
      </w:r>
    </w:p>
    <w:p w14:paraId="1F9304C1" w14:textId="77777777" w:rsidR="009B092E" w:rsidRPr="009B092E" w:rsidRDefault="009B092E" w:rsidP="009B092E">
      <w:pPr>
        <w:rPr>
          <w:rFonts w:ascii="宋体" w:eastAsia="宋体" w:hAnsi="宋体" w:cs="宋体"/>
        </w:rPr>
      </w:pPr>
      <w:r w:rsidRPr="009B092E">
        <w:rPr>
          <w:rFonts w:ascii="Consolas" w:eastAsia="宋体" w:hAnsi="Consolas" w:cs="宋体"/>
          <w:color w:val="000000"/>
        </w:rPr>
        <w:t>D5-72,192.168.33.2,student,software1,FAILED</w:t>
      </w:r>
    </w:p>
    <w:p w14:paraId="0B556025" w14:textId="73A7ACD0" w:rsidR="00491B9C" w:rsidRDefault="00491B9C" w:rsidP="0017257B">
      <w:pPr>
        <w:pStyle w:val="1"/>
        <w:spacing w:before="240" w:after="240"/>
      </w:pPr>
      <w:r>
        <w:t>实验环境</w:t>
      </w:r>
    </w:p>
    <w:p w14:paraId="65562FD9" w14:textId="0551F1E1" w:rsidR="00491B9C" w:rsidRDefault="00491B9C" w:rsidP="0017257B">
      <w:pPr>
        <w:pStyle w:val="a0"/>
        <w:spacing w:before="120" w:after="120"/>
        <w:ind w:firstLine="480"/>
      </w:pPr>
      <w:r>
        <w:t>操作系统</w:t>
      </w:r>
      <w:r w:rsidR="0017257B">
        <w:rPr>
          <w:rFonts w:hint="eastAsia"/>
        </w:rPr>
        <w:t>：</w:t>
      </w:r>
      <w:r w:rsidR="0017257B">
        <w:rPr>
          <w:rFonts w:hint="eastAsia"/>
        </w:rPr>
        <w:t>w</w:t>
      </w:r>
      <w:r w:rsidR="0017257B">
        <w:t>indows</w:t>
      </w:r>
      <w:r>
        <w:rPr>
          <w:rFonts w:hint="eastAsia"/>
        </w:rPr>
        <w:t>，</w:t>
      </w:r>
      <w:r>
        <w:t>编程语言</w:t>
      </w:r>
      <w:r w:rsidR="0017257B">
        <w:rPr>
          <w:rFonts w:hint="eastAsia"/>
        </w:rPr>
        <w:t>：</w:t>
      </w:r>
      <w:r w:rsidR="000C082F">
        <w:rPr>
          <w:rFonts w:hint="eastAsia"/>
        </w:rPr>
        <w:t>C++</w:t>
      </w:r>
    </w:p>
    <w:p w14:paraId="367691D1" w14:textId="77C17D4E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2594A910" w14:textId="25A60174" w:rsidR="009B092E" w:rsidRDefault="002F7547" w:rsidP="009B092E">
      <w:pPr>
        <w:pStyle w:val="a0"/>
        <w:spacing w:before="120" w:after="120"/>
        <w:ind w:firstLine="480"/>
      </w:pPr>
      <w:r>
        <w:rPr>
          <w:rFonts w:hint="eastAsia"/>
        </w:rPr>
        <w:t>建立时三次握手</w:t>
      </w:r>
    </w:p>
    <w:p w14:paraId="1F53EA96" w14:textId="31D9A616" w:rsidR="002F7547" w:rsidRDefault="002F7547" w:rsidP="009B092E">
      <w:pPr>
        <w:pStyle w:val="a0"/>
        <w:spacing w:before="120" w:after="120"/>
        <w:ind w:firstLine="480"/>
        <w:rPr>
          <w:rFonts w:hint="eastAsia"/>
        </w:rPr>
      </w:pPr>
      <w:r>
        <w:t>S</w:t>
      </w:r>
      <w:r>
        <w:rPr>
          <w:rFonts w:hint="eastAsia"/>
        </w:rPr>
        <w:t>yn</w:t>
      </w:r>
      <w:r>
        <w:rPr>
          <w:rFonts w:hint="eastAsia"/>
        </w:rPr>
        <w:t>建立</w:t>
      </w:r>
      <w:r>
        <w:sym w:font="Wingdings" w:char="F0E0"/>
      </w:r>
      <w:r>
        <w:t>ftp</w:t>
      </w:r>
    </w:p>
    <w:p w14:paraId="0ADA651D" w14:textId="77777777" w:rsidR="002F7547" w:rsidRDefault="002F7547" w:rsidP="002F7547">
      <w:pPr>
        <w:spacing w:before="120" w:after="120"/>
      </w:pPr>
      <w:r w:rsidRPr="002F7547">
        <w:rPr>
          <w:rFonts w:hint="eastAsia"/>
        </w:rPr>
        <w:drawing>
          <wp:inline distT="0" distB="0" distL="0" distR="0" wp14:anchorId="44589DA2" wp14:editId="00F5F4AE">
            <wp:extent cx="4435340" cy="2529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t="12557" r="23725" b="1757"/>
                    <a:stretch/>
                  </pic:blipFill>
                  <pic:spPr bwMode="auto">
                    <a:xfrm>
                      <a:off x="0" y="0"/>
                      <a:ext cx="4511068" cy="25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547">
        <w:rPr>
          <w:rFonts w:hint="eastAsia"/>
        </w:rPr>
        <w:t xml:space="preserve"> </w:t>
      </w:r>
    </w:p>
    <w:p w14:paraId="7B3A1ACF" w14:textId="743A891E" w:rsidR="002F7547" w:rsidRDefault="002F7547" w:rsidP="002F7547">
      <w:pPr>
        <w:spacing w:before="120" w:after="120"/>
        <w:rPr>
          <w:rFonts w:hint="eastAsia"/>
        </w:rPr>
      </w:pPr>
      <w:r>
        <w:lastRenderedPageBreak/>
        <w:t>ftp</w:t>
      </w:r>
      <w:r>
        <w:sym w:font="Wingdings" w:char="F0E0"/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有效</w:t>
      </w:r>
      <w:r>
        <w:rPr>
          <w:rFonts w:hint="eastAsia"/>
        </w:rPr>
        <w:t>syn</w:t>
      </w:r>
      <w:r>
        <w:rPr>
          <w:rFonts w:hint="eastAsia"/>
        </w:rPr>
        <w:t>建立</w:t>
      </w:r>
    </w:p>
    <w:p w14:paraId="274A2379" w14:textId="77777777" w:rsidR="002F7547" w:rsidRDefault="002F7547" w:rsidP="002F7547">
      <w:pPr>
        <w:spacing w:before="120" w:after="120"/>
      </w:pPr>
      <w:r w:rsidRPr="002F7547">
        <w:rPr>
          <w:rFonts w:hint="eastAsia"/>
        </w:rPr>
        <w:drawing>
          <wp:inline distT="0" distB="0" distL="0" distR="0" wp14:anchorId="4935C776" wp14:editId="0BE9D15C">
            <wp:extent cx="3985260" cy="239358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8" r="29361" b="435"/>
                    <a:stretch/>
                  </pic:blipFill>
                  <pic:spPr bwMode="auto">
                    <a:xfrm>
                      <a:off x="0" y="0"/>
                      <a:ext cx="3997352" cy="240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547">
        <w:rPr>
          <w:rFonts w:hint="eastAsia"/>
        </w:rPr>
        <w:t xml:space="preserve"> </w:t>
      </w:r>
    </w:p>
    <w:p w14:paraId="3C7C7EAB" w14:textId="7D7D8D76" w:rsidR="002F7547" w:rsidRDefault="002F7547" w:rsidP="002F7547">
      <w:pPr>
        <w:spacing w:before="120" w:after="120"/>
      </w:pPr>
      <w:r>
        <w:t>A</w:t>
      </w:r>
      <w:r>
        <w:rPr>
          <w:rFonts w:hint="eastAsia"/>
        </w:rPr>
        <w:t>ck</w:t>
      </w:r>
      <w:r>
        <w:rPr>
          <w:rFonts w:hint="eastAsia"/>
        </w:rPr>
        <w:t>有效</w:t>
      </w:r>
      <w:r>
        <w:sym w:font="Wingdings" w:char="F0E0"/>
      </w:r>
      <w:r>
        <w:t>ftp</w:t>
      </w:r>
    </w:p>
    <w:p w14:paraId="014A0385" w14:textId="623F9679" w:rsidR="002F7547" w:rsidRDefault="002F7547" w:rsidP="002F7547">
      <w:pPr>
        <w:spacing w:before="120" w:after="120"/>
      </w:pPr>
      <w:r w:rsidRPr="002F7547">
        <w:rPr>
          <w:rFonts w:hint="eastAsia"/>
        </w:rPr>
        <w:drawing>
          <wp:inline distT="0" distB="0" distL="0" distR="0" wp14:anchorId="495386BD" wp14:editId="633B0052">
            <wp:extent cx="3962400" cy="222123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" t="13077" r="21250" b="672"/>
                    <a:stretch/>
                  </pic:blipFill>
                  <pic:spPr bwMode="auto">
                    <a:xfrm>
                      <a:off x="0" y="0"/>
                      <a:ext cx="3985606" cy="22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547">
        <w:rPr>
          <w:rFonts w:hint="eastAsia"/>
        </w:rPr>
        <w:drawing>
          <wp:inline distT="0" distB="0" distL="0" distR="0" wp14:anchorId="0F744D85" wp14:editId="209AAA08">
            <wp:extent cx="2790831" cy="17449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" t="12403" r="29444" b="1056"/>
                    <a:stretch/>
                  </pic:blipFill>
                  <pic:spPr bwMode="auto">
                    <a:xfrm>
                      <a:off x="0" y="0"/>
                      <a:ext cx="2798430" cy="17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01E4D" w14:textId="08B53422" w:rsidR="002F7547" w:rsidRDefault="00895DF4" w:rsidP="002F7547">
      <w:pPr>
        <w:spacing w:before="120" w:after="120"/>
      </w:pPr>
      <w:r>
        <w:rPr>
          <w:rFonts w:hint="eastAsia"/>
        </w:rPr>
        <w:t>断开时如果直接关闭窗口，</w:t>
      </w:r>
      <w:r>
        <w:rPr>
          <w:rFonts w:hint="eastAsia"/>
        </w:rPr>
        <w:t>WinPcap</w:t>
      </w:r>
      <w:r>
        <w:rPr>
          <w:rFonts w:hint="eastAsia"/>
        </w:rPr>
        <w:t>无法捕捉到包</w:t>
      </w:r>
    </w:p>
    <w:p w14:paraId="2A9DB141" w14:textId="5FC976A0" w:rsidR="004E3612" w:rsidRDefault="004E3612" w:rsidP="002F7547">
      <w:pPr>
        <w:spacing w:before="120" w:after="120"/>
      </w:pPr>
    </w:p>
    <w:p w14:paraId="4ED8AF1E" w14:textId="69C2E751" w:rsidR="004E3612" w:rsidRDefault="004E3612" w:rsidP="002F7547">
      <w:pPr>
        <w:spacing w:before="120" w:after="120"/>
      </w:pPr>
    </w:p>
    <w:p w14:paraId="50634726" w14:textId="435947EB" w:rsidR="004E3612" w:rsidRDefault="004E3612" w:rsidP="002F7547">
      <w:pPr>
        <w:spacing w:before="120" w:after="120"/>
      </w:pPr>
    </w:p>
    <w:p w14:paraId="5328ECB2" w14:textId="7B3E95A6" w:rsidR="0068331C" w:rsidRDefault="0068331C" w:rsidP="002F7547">
      <w:pPr>
        <w:spacing w:before="120" w:after="120"/>
      </w:pPr>
      <w:r>
        <w:rPr>
          <w:rFonts w:hint="eastAsia"/>
        </w:rPr>
        <w:lastRenderedPageBreak/>
        <w:t>用命令行连接时出现‘远程主机关闭连接’的错误</w:t>
      </w:r>
    </w:p>
    <w:p w14:paraId="2B000C13" w14:textId="1A9E0A16" w:rsidR="0068331C" w:rsidRDefault="0068331C" w:rsidP="002F7547">
      <w:pPr>
        <w:spacing w:before="120" w:after="120"/>
      </w:pPr>
      <w:r>
        <w:rPr>
          <w:rFonts w:hint="eastAsia"/>
        </w:rPr>
        <w:t>此时抓到这样的包</w:t>
      </w:r>
    </w:p>
    <w:p w14:paraId="3BF59E2C" w14:textId="64836FB3" w:rsidR="0068331C" w:rsidRDefault="0068331C" w:rsidP="002F7547">
      <w:pPr>
        <w:spacing w:before="120" w:after="120"/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RST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复位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</w:t>
      </w:r>
      <w:r w:rsidRPr="0068331C">
        <w:rPr>
          <w:rFonts w:ascii="Arial" w:hAnsi="Arial" w:cs="Arial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ftp</w:t>
      </w:r>
    </w:p>
    <w:p w14:paraId="11AEB1F0" w14:textId="21611B5E" w:rsidR="0068331C" w:rsidRDefault="0068331C" w:rsidP="002F7547">
      <w:pPr>
        <w:spacing w:before="120" w:after="120"/>
      </w:pPr>
      <w:r w:rsidRPr="0068331C">
        <w:rPr>
          <w:rFonts w:hint="eastAsia"/>
        </w:rPr>
        <w:drawing>
          <wp:inline distT="0" distB="0" distL="0" distR="0" wp14:anchorId="4BB7F36F" wp14:editId="3C3B75E7">
            <wp:extent cx="3449432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37" cy="194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A9DC" w14:textId="3FB75067" w:rsidR="0068331C" w:rsidRDefault="0068331C" w:rsidP="002F7547">
      <w:pPr>
        <w:spacing w:before="120" w:after="120"/>
        <w:rPr>
          <w:rFonts w:hint="eastAsia"/>
        </w:rPr>
      </w:pPr>
      <w:r>
        <w:t>ftp</w:t>
      </w:r>
      <w:r>
        <w:sym w:font="Wingdings" w:char="F0E0"/>
      </w:r>
      <w:r>
        <w:t>ACK</w:t>
      </w:r>
    </w:p>
    <w:p w14:paraId="01F06D63" w14:textId="660EC3FD" w:rsidR="0068331C" w:rsidRDefault="0068331C" w:rsidP="002F7547">
      <w:pPr>
        <w:spacing w:before="120" w:after="120"/>
      </w:pPr>
      <w:r w:rsidRPr="0068331C">
        <w:rPr>
          <w:rFonts w:hint="eastAsia"/>
        </w:rPr>
        <w:drawing>
          <wp:inline distT="0" distB="0" distL="0" distR="0" wp14:anchorId="2DE28CF5" wp14:editId="41D2E3A9">
            <wp:extent cx="3482340" cy="211882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19" cy="212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0AFA" w14:textId="77777777" w:rsidR="006D541C" w:rsidRDefault="006D541C" w:rsidP="002F7547">
      <w:pPr>
        <w:spacing w:before="120" w:after="120"/>
      </w:pPr>
    </w:p>
    <w:p w14:paraId="7F0DF0F2" w14:textId="77777777" w:rsidR="006D541C" w:rsidRDefault="006D541C" w:rsidP="002F7547">
      <w:pPr>
        <w:spacing w:before="120" w:after="120"/>
      </w:pPr>
    </w:p>
    <w:p w14:paraId="68F3EBD9" w14:textId="77777777" w:rsidR="006D541C" w:rsidRDefault="006D541C" w:rsidP="002F7547">
      <w:pPr>
        <w:spacing w:before="120" w:after="120"/>
      </w:pPr>
    </w:p>
    <w:p w14:paraId="0C91A7DE" w14:textId="77777777" w:rsidR="006D541C" w:rsidRDefault="006D541C" w:rsidP="002F7547">
      <w:pPr>
        <w:spacing w:before="120" w:after="120"/>
      </w:pPr>
    </w:p>
    <w:p w14:paraId="4F8BF9A8" w14:textId="77777777" w:rsidR="006D541C" w:rsidRDefault="006D541C" w:rsidP="002F7547">
      <w:pPr>
        <w:spacing w:before="120" w:after="120"/>
      </w:pPr>
    </w:p>
    <w:p w14:paraId="2ECEF4FF" w14:textId="77777777" w:rsidR="006D541C" w:rsidRDefault="006D541C" w:rsidP="002F7547">
      <w:pPr>
        <w:spacing w:before="120" w:after="120"/>
      </w:pPr>
    </w:p>
    <w:p w14:paraId="2615505C" w14:textId="77777777" w:rsidR="006D541C" w:rsidRDefault="006D541C" w:rsidP="002F7547">
      <w:pPr>
        <w:spacing w:before="120" w:after="120"/>
      </w:pPr>
    </w:p>
    <w:p w14:paraId="36669531" w14:textId="77777777" w:rsidR="006D541C" w:rsidRDefault="006D541C" w:rsidP="002F7547">
      <w:pPr>
        <w:spacing w:before="120" w:after="120"/>
      </w:pPr>
    </w:p>
    <w:p w14:paraId="0C64853D" w14:textId="77777777" w:rsidR="006D541C" w:rsidRDefault="006D541C" w:rsidP="002F7547">
      <w:pPr>
        <w:spacing w:before="120" w:after="120"/>
      </w:pPr>
    </w:p>
    <w:p w14:paraId="5D8BB655" w14:textId="77777777" w:rsidR="006D541C" w:rsidRDefault="006D541C" w:rsidP="002F7547">
      <w:pPr>
        <w:spacing w:before="120" w:after="120"/>
      </w:pPr>
    </w:p>
    <w:p w14:paraId="232678BD" w14:textId="77777777" w:rsidR="006D541C" w:rsidRDefault="006D541C" w:rsidP="002F7547">
      <w:pPr>
        <w:spacing w:before="120" w:after="120"/>
      </w:pPr>
    </w:p>
    <w:p w14:paraId="1CBCBBEF" w14:textId="77777777" w:rsidR="006D541C" w:rsidRDefault="006D541C" w:rsidP="002F7547">
      <w:pPr>
        <w:spacing w:before="120" w:after="120"/>
      </w:pPr>
    </w:p>
    <w:p w14:paraId="5F81A490" w14:textId="15F2C002" w:rsidR="006D541C" w:rsidRDefault="006D541C" w:rsidP="002F7547">
      <w:pPr>
        <w:spacing w:before="120" w:after="120"/>
        <w:rPr>
          <w:rFonts w:hint="eastAsia"/>
        </w:rPr>
      </w:pPr>
      <w:r>
        <w:rPr>
          <w:rFonts w:hint="eastAsia"/>
        </w:rPr>
        <w:lastRenderedPageBreak/>
        <w:t>编程的输出图：</w:t>
      </w:r>
    </w:p>
    <w:p w14:paraId="54F1200E" w14:textId="77B994F6" w:rsidR="009B092E" w:rsidRPr="009B092E" w:rsidRDefault="009B092E" w:rsidP="009B092E">
      <w:pPr>
        <w:pStyle w:val="a0"/>
        <w:spacing w:before="120" w:after="120"/>
        <w:ind w:firstLine="480"/>
      </w:pPr>
      <w:r w:rsidRPr="009B092E">
        <w:rPr>
          <w:rFonts w:hint="eastAsia"/>
          <w:noProof/>
        </w:rPr>
        <w:drawing>
          <wp:inline distT="0" distB="0" distL="0" distR="0" wp14:anchorId="10162059" wp14:editId="5B3768BA">
            <wp:extent cx="5486400" cy="2867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3C05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63508AE2" w14:textId="414523BD" w:rsidR="00D4081B" w:rsidRDefault="006D541C" w:rsidP="0017257B">
      <w:pPr>
        <w:pStyle w:val="a0"/>
        <w:spacing w:before="120" w:after="120"/>
        <w:ind w:firstLine="480"/>
      </w:pPr>
      <w:r>
        <w:rPr>
          <w:rFonts w:hint="eastAsia"/>
        </w:rPr>
        <w:t>学习了</w:t>
      </w:r>
      <w:r>
        <w:rPr>
          <w:rFonts w:hint="eastAsia"/>
        </w:rPr>
        <w:t>ftp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握手协议，其连接、终止</w:t>
      </w:r>
    </w:p>
    <w:p w14:paraId="1478D292" w14:textId="792E4A8B" w:rsidR="00BC7B7A" w:rsidRPr="0017257B" w:rsidRDefault="00BC7B7A" w:rsidP="0017257B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怎么从包中分析出用户名、密码和是否成功连接</w:t>
      </w:r>
      <w:bookmarkStart w:id="0" w:name="_GoBack"/>
      <w:bookmarkEnd w:id="0"/>
    </w:p>
    <w:sectPr w:rsidR="00BC7B7A" w:rsidRPr="0017257B" w:rsidSect="00020260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1C909" w14:textId="77777777" w:rsidR="00432E92" w:rsidRDefault="00432E92" w:rsidP="007463A1">
      <w:r>
        <w:separator/>
      </w:r>
    </w:p>
  </w:endnote>
  <w:endnote w:type="continuationSeparator" w:id="0">
    <w:p w14:paraId="2D02A56A" w14:textId="77777777" w:rsidR="00432E92" w:rsidRDefault="00432E92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BiaoKaiShu-SB-HKSCS-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67A7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D890" w14:textId="77777777" w:rsidR="00432E92" w:rsidRDefault="00432E92" w:rsidP="007463A1">
      <w:r>
        <w:separator/>
      </w:r>
    </w:p>
  </w:footnote>
  <w:footnote w:type="continuationSeparator" w:id="0">
    <w:p w14:paraId="2AC0FDCA" w14:textId="77777777" w:rsidR="00432E92" w:rsidRDefault="00432E92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2BFE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7B"/>
    <w:rsid w:val="00020260"/>
    <w:rsid w:val="0007558B"/>
    <w:rsid w:val="00097805"/>
    <w:rsid w:val="000A549A"/>
    <w:rsid w:val="000C082F"/>
    <w:rsid w:val="00110AA5"/>
    <w:rsid w:val="0011621D"/>
    <w:rsid w:val="0017257B"/>
    <w:rsid w:val="001C6765"/>
    <w:rsid w:val="002F7547"/>
    <w:rsid w:val="0032024E"/>
    <w:rsid w:val="00361E53"/>
    <w:rsid w:val="003D6017"/>
    <w:rsid w:val="003E2CC1"/>
    <w:rsid w:val="003F509C"/>
    <w:rsid w:val="0042713C"/>
    <w:rsid w:val="00432E92"/>
    <w:rsid w:val="00454347"/>
    <w:rsid w:val="00491B9C"/>
    <w:rsid w:val="004E3612"/>
    <w:rsid w:val="004F7E27"/>
    <w:rsid w:val="00542597"/>
    <w:rsid w:val="0068331C"/>
    <w:rsid w:val="006B3FF8"/>
    <w:rsid w:val="006D541C"/>
    <w:rsid w:val="007159B7"/>
    <w:rsid w:val="007463A1"/>
    <w:rsid w:val="008920E5"/>
    <w:rsid w:val="00892695"/>
    <w:rsid w:val="00895DF4"/>
    <w:rsid w:val="0091601B"/>
    <w:rsid w:val="0097038D"/>
    <w:rsid w:val="009B092E"/>
    <w:rsid w:val="00A13A4E"/>
    <w:rsid w:val="00A255DA"/>
    <w:rsid w:val="00AB07B4"/>
    <w:rsid w:val="00AB2216"/>
    <w:rsid w:val="00AB5A96"/>
    <w:rsid w:val="00AC1E74"/>
    <w:rsid w:val="00B26BDF"/>
    <w:rsid w:val="00B377AF"/>
    <w:rsid w:val="00BC7B7A"/>
    <w:rsid w:val="00BE5AE1"/>
    <w:rsid w:val="00C049ED"/>
    <w:rsid w:val="00C07A96"/>
    <w:rsid w:val="00C737DD"/>
    <w:rsid w:val="00D328C3"/>
    <w:rsid w:val="00D4081B"/>
    <w:rsid w:val="00D44FE3"/>
    <w:rsid w:val="00D452BA"/>
    <w:rsid w:val="00D5691D"/>
    <w:rsid w:val="00DC75FE"/>
    <w:rsid w:val="00EA4E3D"/>
    <w:rsid w:val="00ED0904"/>
    <w:rsid w:val="00F21AAE"/>
    <w:rsid w:val="00F4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1BDE"/>
  <w15:chartTrackingRefBased/>
  <w15:docId w15:val="{E01A36D5-2F67-4CBC-AD54-AD0CC7B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ster\Desktop\&#20316;&#19994;&#21450;&#36164;&#26009;\&#22823;&#20108;&#19979;\&#35745;&#31639;&#26426;&#32593;&#32476;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ACE3E-612C-4EC8-B8DA-5B5C2EFE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1496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adminster</dc:creator>
  <cp:keywords/>
  <dc:description/>
  <cp:lastModifiedBy>2136805207@qq.com</cp:lastModifiedBy>
  <cp:revision>9</cp:revision>
  <cp:lastPrinted>2020-03-21T07:42:00Z</cp:lastPrinted>
  <dcterms:created xsi:type="dcterms:W3CDTF">2020-02-29T06:33:00Z</dcterms:created>
  <dcterms:modified xsi:type="dcterms:W3CDTF">2020-03-30T12:50:00Z</dcterms:modified>
</cp:coreProperties>
</file>