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F34C" w14:textId="77777777" w:rsidR="00574394" w:rsidRDefault="00574394">
      <w:pPr>
        <w:pBdr>
          <w:top w:val="nil"/>
          <w:left w:val="nil"/>
          <w:bottom w:val="nil"/>
          <w:right w:val="nil"/>
          <w:between w:val="nil"/>
        </w:pBdr>
        <w:spacing w:before="0" w:line="240" w:lineRule="auto"/>
        <w:rPr>
          <w:rFonts w:ascii="Economica" w:eastAsia="Economica" w:hAnsi="Economica" w:cs="Economica"/>
          <w:color w:val="666666"/>
          <w:sz w:val="28"/>
          <w:szCs w:val="28"/>
        </w:rPr>
      </w:pPr>
    </w:p>
    <w:p w14:paraId="142987E6" w14:textId="77777777" w:rsidR="00574394" w:rsidRDefault="00874116">
      <w:pPr>
        <w:pStyle w:val="Title"/>
        <w:pBdr>
          <w:top w:val="nil"/>
          <w:left w:val="nil"/>
          <w:bottom w:val="nil"/>
          <w:right w:val="nil"/>
          <w:between w:val="nil"/>
        </w:pBdr>
        <w:rPr>
          <w:b/>
          <w:sz w:val="58"/>
          <w:szCs w:val="58"/>
        </w:rPr>
      </w:pPr>
      <w:bookmarkStart w:id="0" w:name="_mbjsiz6n6jlo" w:colFirst="0" w:colLast="0"/>
      <w:bookmarkEnd w:id="0"/>
      <w:r>
        <w:rPr>
          <w:b/>
        </w:rPr>
        <w:t>YOU CAN DO HARD THINGS</w:t>
      </w:r>
    </w:p>
    <w:p w14:paraId="184F3B81" w14:textId="514ACBB6" w:rsidR="00574394" w:rsidRDefault="00874116">
      <w:pPr>
        <w:spacing w:before="0" w:line="240" w:lineRule="auto"/>
        <w:rPr>
          <w:sz w:val="30"/>
          <w:szCs w:val="30"/>
        </w:rPr>
      </w:pPr>
      <w:r>
        <w:rPr>
          <w:rFonts w:ascii="Economica" w:eastAsia="Economica" w:hAnsi="Economica" w:cs="Economica"/>
          <w:color w:val="666666"/>
          <w:sz w:val="28"/>
          <w:szCs w:val="28"/>
        </w:rPr>
        <w:t xml:space="preserve"> </w:t>
      </w:r>
      <w:r>
        <w:rPr>
          <w:rFonts w:ascii="Economica" w:eastAsia="Economica" w:hAnsi="Economica" w:cs="Economica"/>
          <w:color w:val="666666"/>
          <w:sz w:val="26"/>
          <w:szCs w:val="26"/>
        </w:rPr>
        <w:t xml:space="preserve">BY SARAH MAKANJUOLA  </w:t>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r>
      <w:r>
        <w:rPr>
          <w:rFonts w:ascii="Economica" w:eastAsia="Economica" w:hAnsi="Economica" w:cs="Economica"/>
          <w:color w:val="666666"/>
          <w:sz w:val="26"/>
          <w:szCs w:val="26"/>
        </w:rPr>
        <w:tab/>
        <w:t>05 May 2021</w:t>
      </w:r>
    </w:p>
    <w:p w14:paraId="32AA7923" w14:textId="77777777" w:rsidR="00574394" w:rsidRDefault="00874116">
      <w:pPr>
        <w:pBdr>
          <w:top w:val="nil"/>
          <w:left w:val="nil"/>
          <w:bottom w:val="nil"/>
          <w:right w:val="nil"/>
          <w:between w:val="nil"/>
        </w:pBdr>
        <w:spacing w:before="60"/>
      </w:pPr>
      <w:r>
        <w:rPr>
          <w:noProof/>
          <w:sz w:val="24"/>
          <w:szCs w:val="24"/>
        </w:rPr>
        <w:drawing>
          <wp:inline distT="114300" distB="114300" distL="114300" distR="114300" wp14:anchorId="40BDC683" wp14:editId="4B757903">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50F6132C" w14:textId="77777777" w:rsidR="00574394" w:rsidRDefault="00874116">
      <w:pPr>
        <w:pStyle w:val="Heading1"/>
        <w:pBdr>
          <w:top w:val="nil"/>
          <w:left w:val="nil"/>
          <w:bottom w:val="nil"/>
          <w:right w:val="nil"/>
          <w:between w:val="nil"/>
        </w:pBdr>
        <w:spacing w:before="120"/>
      </w:pPr>
      <w:bookmarkStart w:id="1" w:name="_vydniszftb1n" w:colFirst="0" w:colLast="0"/>
      <w:bookmarkEnd w:id="1"/>
      <w:r>
        <w:rPr>
          <w:b w:val="0"/>
          <w:noProof/>
          <w:sz w:val="22"/>
          <w:szCs w:val="22"/>
        </w:rPr>
        <w:drawing>
          <wp:inline distT="114300" distB="114300" distL="114300" distR="114300" wp14:anchorId="74B057BB" wp14:editId="2C229380">
            <wp:extent cx="5929313" cy="4237938"/>
            <wp:effectExtent l="0" t="0" r="0" b="0"/>
            <wp:docPr id="5" name="image5.jpg" descr="Placeholder image"/>
            <wp:cNvGraphicFramePr/>
            <a:graphic xmlns:a="http://schemas.openxmlformats.org/drawingml/2006/main">
              <a:graphicData uri="http://schemas.openxmlformats.org/drawingml/2006/picture">
                <pic:pic xmlns:pic="http://schemas.openxmlformats.org/drawingml/2006/picture">
                  <pic:nvPicPr>
                    <pic:cNvPr id="0" name="image5.jpg" descr="Placeholder image"/>
                    <pic:cNvPicPr preferRelativeResize="0"/>
                  </pic:nvPicPr>
                  <pic:blipFill>
                    <a:blip r:embed="rId7"/>
                    <a:srcRect/>
                    <a:stretch>
                      <a:fillRect/>
                    </a:stretch>
                  </pic:blipFill>
                  <pic:spPr>
                    <a:xfrm>
                      <a:off x="0" y="0"/>
                      <a:ext cx="5929313" cy="4237938"/>
                    </a:xfrm>
                    <a:prstGeom prst="rect">
                      <a:avLst/>
                    </a:prstGeom>
                    <a:ln/>
                  </pic:spPr>
                </pic:pic>
              </a:graphicData>
            </a:graphic>
          </wp:inline>
        </w:drawing>
      </w:r>
    </w:p>
    <w:p w14:paraId="0B4A6890" w14:textId="77777777" w:rsidR="00574394" w:rsidRDefault="00874116">
      <w:pPr>
        <w:pBdr>
          <w:top w:val="nil"/>
          <w:left w:val="nil"/>
          <w:bottom w:val="nil"/>
          <w:right w:val="nil"/>
          <w:between w:val="nil"/>
        </w:pBdr>
      </w:pPr>
      <w:r>
        <w:t>I have come to an understanding that the world we live in today is designed to favor only those that have decided and are committed to doing hard things, only these set of people can bring about a change to solve the many problems that we are faced with in our world, as hard work is a ladder to achievement and dedication a stepping stone to relevance.</w:t>
      </w:r>
    </w:p>
    <w:p w14:paraId="409A0D2B" w14:textId="77777777" w:rsidR="00574394" w:rsidRDefault="00874116">
      <w:pPr>
        <w:pBdr>
          <w:top w:val="nil"/>
          <w:left w:val="nil"/>
          <w:bottom w:val="nil"/>
          <w:right w:val="nil"/>
          <w:between w:val="nil"/>
        </w:pBdr>
      </w:pPr>
      <w:r>
        <w:t>When I hear “Doing hard things” it reminds me of Thomas Edison, who slept only for 3 hours daily while he dedicated the remaining 23 hours to hard work. Because of his commitment and hard work, he later went on to invent the light bulb amongst other inventions which is one of the greatest inventions of all time that has solved a great need.</w:t>
      </w:r>
    </w:p>
    <w:p w14:paraId="70F7EE94" w14:textId="77777777" w:rsidR="00574394" w:rsidRDefault="00874116">
      <w:pPr>
        <w:ind w:left="-20"/>
        <w:jc w:val="both"/>
      </w:pPr>
      <w:r>
        <w:lastRenderedPageBreak/>
        <w:t xml:space="preserve">I have learnt that nothing good comes easy, as even hard work </w:t>
      </w:r>
      <w:proofErr w:type="gramStart"/>
      <w:r>
        <w:t>in itself is</w:t>
      </w:r>
      <w:proofErr w:type="gramEnd"/>
      <w:r>
        <w:t xml:space="preserve"> hard. Of all the hard things we </w:t>
      </w:r>
      <w:proofErr w:type="gramStart"/>
      <w:r>
        <w:t>have to</w:t>
      </w:r>
      <w:proofErr w:type="gramEnd"/>
      <w:r>
        <w:t xml:space="preserve"> do every day, the most difficult one of them all is to keep going.</w:t>
      </w:r>
    </w:p>
    <w:p w14:paraId="72889A4D" w14:textId="77777777" w:rsidR="00574394" w:rsidRDefault="00874116">
      <w:pPr>
        <w:ind w:left="-20"/>
        <w:jc w:val="both"/>
      </w:pPr>
      <w:r>
        <w:t xml:space="preserve">Personally, one difficult thing I have had to do is my present job which involves me leaving home as early as 4AM and getting home late at night drained and tired. What has kept me going is the fact that I have not lost focus on the bigger picture of where I want to be in the nearest future and I am committed to achieving the goals I have set to achieve as being pushed to my limits has helped me grow appreciably and gain crucial skills that will help me in my journey of life. </w:t>
      </w:r>
    </w:p>
    <w:p w14:paraId="7D946398" w14:textId="77777777" w:rsidR="00574394" w:rsidRDefault="00574394">
      <w:pPr>
        <w:pBdr>
          <w:top w:val="nil"/>
          <w:left w:val="nil"/>
          <w:bottom w:val="nil"/>
          <w:right w:val="nil"/>
          <w:between w:val="nil"/>
        </w:pBdr>
      </w:pPr>
    </w:p>
    <w:p w14:paraId="07951D57" w14:textId="77777777" w:rsidR="00874116" w:rsidRDefault="00874116">
      <w:pPr>
        <w:pBdr>
          <w:top w:val="nil"/>
          <w:left w:val="nil"/>
          <w:bottom w:val="nil"/>
          <w:right w:val="nil"/>
          <w:between w:val="nil"/>
        </w:pBdr>
      </w:pPr>
    </w:p>
    <w:sectPr w:rsidR="00874116">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81CCE" w14:textId="77777777" w:rsidR="00874116" w:rsidRDefault="00874116">
      <w:pPr>
        <w:spacing w:before="0" w:line="240" w:lineRule="auto"/>
      </w:pPr>
      <w:r>
        <w:separator/>
      </w:r>
    </w:p>
  </w:endnote>
  <w:endnote w:type="continuationSeparator" w:id="0">
    <w:p w14:paraId="72F1026C" w14:textId="77777777" w:rsidR="00874116" w:rsidRDefault="008741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991D" w14:textId="77777777" w:rsidR="00574394" w:rsidRDefault="00874116">
    <w:pPr>
      <w:pBdr>
        <w:top w:val="nil"/>
        <w:left w:val="nil"/>
        <w:bottom w:val="nil"/>
        <w:right w:val="nil"/>
        <w:between w:val="nil"/>
      </w:pBdr>
      <w:spacing w:before="0" w:line="240" w:lineRule="auto"/>
    </w:pPr>
    <w:r>
      <w:rPr>
        <w:noProof/>
      </w:rPr>
      <w:drawing>
        <wp:inline distT="114300" distB="114300" distL="114300" distR="114300" wp14:anchorId="2999063C" wp14:editId="6E90ED22">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3F39FAA" w14:textId="7A38BAB3" w:rsidR="00574394" w:rsidRDefault="00874116">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D281" w14:textId="77777777" w:rsidR="00574394" w:rsidRDefault="00874116">
    <w:pPr>
      <w:pBdr>
        <w:top w:val="nil"/>
        <w:left w:val="nil"/>
        <w:bottom w:val="nil"/>
        <w:right w:val="nil"/>
        <w:between w:val="nil"/>
      </w:pBdr>
      <w:spacing w:before="0"/>
    </w:pPr>
    <w:r>
      <w:rPr>
        <w:noProof/>
      </w:rPr>
      <w:drawing>
        <wp:inline distT="114300" distB="114300" distL="114300" distR="114300" wp14:anchorId="48E61A2D" wp14:editId="3E870EAF">
          <wp:extent cx="5943600" cy="254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BFF848B" w14:textId="77777777" w:rsidR="00574394" w:rsidRDefault="00574394">
    <w:pPr>
      <w:pStyle w:val="Subtitle"/>
      <w:pBdr>
        <w:top w:val="nil"/>
        <w:left w:val="nil"/>
        <w:bottom w:val="nil"/>
        <w:right w:val="nil"/>
        <w:between w:val="nil"/>
      </w:pBdr>
    </w:pPr>
    <w:bookmarkStart w:id="3" w:name="_w494w0yg8rg0" w:colFirst="0" w:colLast="0"/>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6500" w14:textId="77777777" w:rsidR="00874116" w:rsidRDefault="00874116">
      <w:pPr>
        <w:spacing w:before="0" w:line="240" w:lineRule="auto"/>
      </w:pPr>
      <w:r>
        <w:separator/>
      </w:r>
    </w:p>
  </w:footnote>
  <w:footnote w:type="continuationSeparator" w:id="0">
    <w:p w14:paraId="4A9C1E45" w14:textId="77777777" w:rsidR="00874116" w:rsidRDefault="008741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5D93" w14:textId="77777777" w:rsidR="00574394" w:rsidRDefault="00574394">
    <w:pPr>
      <w:pStyle w:val="Subtitle"/>
      <w:pBdr>
        <w:top w:val="nil"/>
        <w:left w:val="nil"/>
        <w:bottom w:val="nil"/>
        <w:right w:val="nil"/>
        <w:between w:val="nil"/>
      </w:pBdr>
      <w:spacing w:before="600"/>
    </w:pPr>
    <w:bookmarkStart w:id="2" w:name="_leajue2ys1lr" w:colFirst="0" w:colLast="0"/>
    <w:bookmarkEnd w:id="2"/>
  </w:p>
  <w:p w14:paraId="4EA8CCA2" w14:textId="77777777" w:rsidR="00574394" w:rsidRDefault="00874116">
    <w:pPr>
      <w:pBdr>
        <w:top w:val="nil"/>
        <w:left w:val="nil"/>
        <w:bottom w:val="nil"/>
        <w:right w:val="nil"/>
        <w:between w:val="nil"/>
      </w:pBdr>
      <w:spacing w:before="0" w:line="240" w:lineRule="auto"/>
    </w:pPr>
    <w:r>
      <w:rPr>
        <w:noProof/>
      </w:rPr>
      <w:drawing>
        <wp:inline distT="114300" distB="114300" distL="114300" distR="114300" wp14:anchorId="2C33210C" wp14:editId="40878228">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BD32" w14:textId="77777777" w:rsidR="00574394" w:rsidRDefault="00574394">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94"/>
    <w:rsid w:val="00574394"/>
    <w:rsid w:val="0087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CE01"/>
  <w15:docId w15:val="{311BE40F-84FA-47B3-B9C7-29C20038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Makanjuola</cp:lastModifiedBy>
  <cp:revision>2</cp:revision>
  <dcterms:created xsi:type="dcterms:W3CDTF">2024-02-24T13:41:00Z</dcterms:created>
  <dcterms:modified xsi:type="dcterms:W3CDTF">2024-02-24T13:41:00Z</dcterms:modified>
</cp:coreProperties>
</file>