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7E7323" w:rsidRDefault="005D62C5" w14:paraId="5F5C10A8" wp14:textId="77777777">
      <w:pPr>
        <w:pStyle w:val="Heading1"/>
        <w:jc w:val="center"/>
        <w:rPr>
          <w:sz w:val="24"/>
          <w:szCs w:val="24"/>
        </w:rPr>
      </w:pPr>
      <w:r>
        <w:rPr>
          <w:sz w:val="24"/>
          <w:szCs w:val="24"/>
        </w:rPr>
        <w:t>Round 1</w:t>
      </w:r>
    </w:p>
    <w:p xmlns:wp14="http://schemas.microsoft.com/office/word/2010/wordml" w:rsidR="007E7323" w:rsidRDefault="005D62C5" w14:paraId="76F40216" wp14:textId="77777777">
      <w:pPr>
        <w:pStyle w:val="Heading1"/>
        <w:jc w:val="center"/>
        <w:rPr>
          <w:sz w:val="24"/>
          <w:szCs w:val="24"/>
        </w:rPr>
      </w:pPr>
      <w:r>
        <w:rPr>
          <w:sz w:val="24"/>
          <w:szCs w:val="24"/>
        </w:rPr>
        <w:t>Experiment Design for Communication Systems Laboratory</w:t>
      </w:r>
    </w:p>
    <w:p xmlns:wp14="http://schemas.microsoft.com/office/word/2010/wordml" w:rsidR="007E7323" w:rsidRDefault="007E7323" w14:paraId="672A6659" wp14:textId="77777777">
      <w:pPr>
        <w:pStyle w:val="Heading1"/>
        <w:jc w:val="center"/>
        <w:rPr>
          <w:sz w:val="24"/>
          <w:szCs w:val="24"/>
          <w:u w:val="single"/>
        </w:rPr>
      </w:pPr>
    </w:p>
    <w:p xmlns:wp14="http://schemas.microsoft.com/office/word/2010/wordml" w:rsidR="007E7323" w:rsidRDefault="005D62C5" w14:paraId="1F86B8E8" wp14:textId="77777777">
      <w:pPr>
        <w:widowControl w:val="0"/>
        <w:spacing w:after="20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Name of the Developers:</w:t>
      </w:r>
    </w:p>
    <w:p xmlns:wp14="http://schemas.microsoft.com/office/word/2010/wordml" w:rsidR="007E7323" w:rsidRDefault="005D62C5" w14:paraId="51C0157C" wp14:textId="77777777">
      <w:pPr>
        <w:widowControl w:val="0"/>
        <w:spacing w:after="200" w:line="276" w:lineRule="auto"/>
        <w:jc w:val="both"/>
        <w:rPr>
          <w:rFonts w:ascii="Times New Roman" w:hAnsi="Times New Roman" w:eastAsia="Times New Roman" w:cs="Times New Roman"/>
          <w:sz w:val="24"/>
          <w:szCs w:val="24"/>
        </w:rPr>
      </w:pPr>
      <w:proofErr w:type="spellStart"/>
      <w:r>
        <w:rPr>
          <w:rFonts w:ascii="Times New Roman" w:hAnsi="Times New Roman" w:eastAsia="Times New Roman" w:cs="Times New Roman"/>
          <w:sz w:val="24"/>
          <w:szCs w:val="24"/>
        </w:rPr>
        <w:t>Niteesh</w:t>
      </w:r>
      <w:proofErr w:type="spellEnd"/>
      <w:r>
        <w:rPr>
          <w:rFonts w:ascii="Times New Roman" w:hAnsi="Times New Roman" w:eastAsia="Times New Roman" w:cs="Times New Roman"/>
          <w:sz w:val="24"/>
          <w:szCs w:val="24"/>
        </w:rPr>
        <w:t xml:space="preserve"> </w:t>
      </w:r>
      <w:proofErr w:type="spellStart"/>
      <w:r>
        <w:rPr>
          <w:rFonts w:ascii="Times New Roman" w:hAnsi="Times New Roman" w:eastAsia="Times New Roman" w:cs="Times New Roman"/>
          <w:sz w:val="24"/>
          <w:szCs w:val="24"/>
        </w:rPr>
        <w:t>Babu</w:t>
      </w:r>
      <w:proofErr w:type="spellEnd"/>
      <w:r>
        <w:rPr>
          <w:rFonts w:ascii="Times New Roman" w:hAnsi="Times New Roman" w:eastAsia="Times New Roman" w:cs="Times New Roman"/>
          <w:sz w:val="24"/>
          <w:szCs w:val="24"/>
        </w:rPr>
        <w:t xml:space="preserve"> G.S, </w:t>
      </w:r>
      <w:proofErr w:type="spellStart"/>
      <w:r>
        <w:rPr>
          <w:rFonts w:ascii="Times New Roman" w:hAnsi="Times New Roman" w:eastAsia="Times New Roman" w:cs="Times New Roman"/>
          <w:sz w:val="24"/>
          <w:szCs w:val="24"/>
        </w:rPr>
        <w:t>Sayad</w:t>
      </w:r>
      <w:proofErr w:type="spellEnd"/>
      <w:r>
        <w:rPr>
          <w:rFonts w:ascii="Times New Roman" w:hAnsi="Times New Roman" w:eastAsia="Times New Roman" w:cs="Times New Roman"/>
          <w:sz w:val="24"/>
          <w:szCs w:val="24"/>
        </w:rPr>
        <w:t xml:space="preserve"> Pervez B</w:t>
      </w:r>
    </w:p>
    <w:p xmlns:wp14="http://schemas.microsoft.com/office/word/2010/wordml" w:rsidR="007E7323" w:rsidRDefault="005D62C5" w14:paraId="79958D80" wp14:textId="77777777">
      <w:pPr>
        <w:widowControl w:val="0"/>
        <w:spacing w:after="20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Institute:</w:t>
      </w:r>
    </w:p>
    <w:p xmlns:wp14="http://schemas.microsoft.com/office/word/2010/wordml" w:rsidR="007E7323" w:rsidRDefault="005D62C5" w14:paraId="655568DC"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Rajalakshmi Engineering College</w:t>
      </w:r>
    </w:p>
    <w:p xmlns:wp14="http://schemas.microsoft.com/office/word/2010/wordml" w:rsidR="007E7323" w:rsidRDefault="005D62C5" w14:paraId="46358E65"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Email id:</w:t>
      </w:r>
    </w:p>
    <w:p xmlns:wp14="http://schemas.microsoft.com/office/word/2010/wordml" w:rsidR="007E7323" w:rsidP="753500E5" w:rsidRDefault="00FC5422" w14:paraId="24B91032" wp14:textId="77777777" wp14:noSpellErr="1">
      <w:pPr>
        <w:pStyle w:val="Heading5"/>
        <w:numPr>
          <w:ilvl w:val="0"/>
          <w:numId w:val="8"/>
        </w:numPr>
        <w:spacing w:after="48"/>
        <w:rPr>
          <w:sz w:val="24"/>
          <w:szCs w:val="24"/>
        </w:rPr>
      </w:pPr>
      <w:hyperlink r:id="R287482757c924339">
        <w:r w:rsidRPr="753500E5" w:rsidR="753500E5">
          <w:rPr>
            <w:color w:val="0000FF"/>
            <w:sz w:val="24"/>
            <w:szCs w:val="24"/>
            <w:u w:val="single"/>
          </w:rPr>
          <w:t>niteeshbabu.gs.2018.ece@rajalakshmi.edu.in</w:t>
        </w:r>
      </w:hyperlink>
    </w:p>
    <w:p xmlns:wp14="http://schemas.microsoft.com/office/word/2010/wordml" w:rsidR="007E7323" w:rsidP="753500E5" w:rsidRDefault="005D62C5" w14:paraId="03727525" wp14:textId="77777777" wp14:noSpellErr="1">
      <w:pPr>
        <w:pStyle w:val="Heading5"/>
        <w:numPr>
          <w:ilvl w:val="0"/>
          <w:numId w:val="8"/>
        </w:numPr>
        <w:spacing w:after="48"/>
        <w:rPr>
          <w:sz w:val="24"/>
          <w:szCs w:val="24"/>
        </w:rPr>
      </w:pPr>
      <w:hyperlink r:id="Rad7ce344c5d34f2e">
        <w:r w:rsidRPr="753500E5" w:rsidR="753500E5">
          <w:rPr>
            <w:rStyle w:val="Hyperlink"/>
            <w:sz w:val="24"/>
            <w:szCs w:val="24"/>
          </w:rPr>
          <w:t>sayadpervez.b.2019.ece@rajalakshmi.edu.in</w:t>
        </w:r>
      </w:hyperlink>
    </w:p>
    <w:p xmlns:wp14="http://schemas.microsoft.com/office/word/2010/wordml" w:rsidR="007E7323" w:rsidRDefault="007E7323" w14:paraId="0A37501D" wp14:textId="77777777">
      <w:pPr>
        <w:pStyle w:val="Heading5"/>
        <w:spacing w:after="48"/>
        <w:ind w:left="720"/>
        <w:rPr>
          <w:sz w:val="24"/>
          <w:szCs w:val="24"/>
        </w:rPr>
      </w:pPr>
    </w:p>
    <w:p xmlns:wp14="http://schemas.microsoft.com/office/word/2010/wordml" w:rsidR="007E7323" w:rsidRDefault="005D62C5" w14:paraId="6EAC1793"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Department</w:t>
      </w:r>
      <w:r>
        <w:rPr>
          <w:rFonts w:ascii="Times New Roman" w:hAnsi="Times New Roman" w:eastAsia="Times New Roman" w:cs="Times New Roman"/>
          <w:sz w:val="24"/>
          <w:szCs w:val="24"/>
        </w:rPr>
        <w:t>: ECE</w:t>
      </w:r>
    </w:p>
    <w:p xmlns:wp14="http://schemas.microsoft.com/office/word/2010/wordml" w:rsidR="007E7323" w:rsidRDefault="005D62C5" w14:paraId="316C60BB"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Discipline</w:t>
      </w:r>
      <w:r>
        <w:rPr>
          <w:rFonts w:ascii="Times New Roman" w:hAnsi="Times New Roman" w:eastAsia="Times New Roman" w:cs="Times New Roman"/>
          <w:sz w:val="24"/>
          <w:szCs w:val="24"/>
        </w:rPr>
        <w:t>: ECE</w:t>
      </w:r>
    </w:p>
    <w:p xmlns:wp14="http://schemas.microsoft.com/office/word/2010/wordml" w:rsidR="007E7323" w:rsidRDefault="005D62C5" w14:paraId="084C7838"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Name of the Lab</w:t>
      </w:r>
      <w:r>
        <w:rPr>
          <w:rFonts w:ascii="Times New Roman" w:hAnsi="Times New Roman" w:eastAsia="Times New Roman" w:cs="Times New Roman"/>
          <w:sz w:val="24"/>
          <w:szCs w:val="24"/>
        </w:rPr>
        <w:t xml:space="preserve">: Communication Systems Laboratory (C.S.L) </w:t>
      </w:r>
    </w:p>
    <w:p xmlns:wp14="http://schemas.microsoft.com/office/word/2010/wordml" w:rsidR="007E7323" w:rsidRDefault="005D62C5" w14:paraId="042F3179" wp14:textId="77777777">
      <w:pPr>
        <w:widowControl w:val="0"/>
        <w:spacing w:after="20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Name of experiment</w:t>
      </w:r>
      <w:r>
        <w:rPr>
          <w:rFonts w:ascii="Times New Roman" w:hAnsi="Times New Roman" w:eastAsia="Times New Roman" w:cs="Times New Roman"/>
          <w:sz w:val="24"/>
          <w:szCs w:val="24"/>
        </w:rPr>
        <w:t>: Pulse Code Modulation (PCM)</w:t>
      </w:r>
    </w:p>
    <w:p xmlns:wp14="http://schemas.microsoft.com/office/word/2010/wordml" w:rsidR="007E7323" w:rsidRDefault="005D62C5" w14:paraId="4BDA4ECF"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Focus Area</w:t>
      </w:r>
      <w:r>
        <w:rPr>
          <w:rFonts w:ascii="Times New Roman" w:hAnsi="Times New Roman" w:eastAsia="Times New Roman" w:cs="Times New Roman"/>
          <w:sz w:val="24"/>
          <w:szCs w:val="24"/>
        </w:rPr>
        <w:t>: Experimental Analysis Method</w:t>
      </w:r>
    </w:p>
    <w:p xmlns:wp14="http://schemas.microsoft.com/office/word/2010/wordml" w:rsidR="007E7323" w:rsidRDefault="005D62C5" w14:paraId="7FE28B9F" wp14:textId="77777777">
      <w:pPr>
        <w:widowControl w:val="0"/>
        <w:spacing w:after="20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About the experiment:</w:t>
      </w:r>
    </w:p>
    <w:p xmlns:wp14="http://schemas.microsoft.com/office/word/2010/wordml" w:rsidR="007E7323" w:rsidRDefault="005D62C5" w14:paraId="78AA71A1"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goal of this experiment is to understand the </w:t>
      </w:r>
      <w:r w:rsidR="00B759FF">
        <w:rPr>
          <w:rFonts w:ascii="Times New Roman" w:hAnsi="Times New Roman" w:eastAsia="Times New Roman" w:cs="Times New Roman"/>
          <w:sz w:val="24"/>
          <w:szCs w:val="24"/>
        </w:rPr>
        <w:t xml:space="preserve">basic </w:t>
      </w:r>
      <w:r>
        <w:rPr>
          <w:rFonts w:ascii="Times New Roman" w:hAnsi="Times New Roman" w:eastAsia="Times New Roman" w:cs="Times New Roman"/>
          <w:sz w:val="24"/>
          <w:szCs w:val="24"/>
        </w:rPr>
        <w:t xml:space="preserve">principle of pulse code modulation (PCM) and demodulation and how the </w:t>
      </w:r>
      <w:r w:rsidR="00FF6E8D">
        <w:rPr>
          <w:rFonts w:ascii="Times New Roman" w:hAnsi="Times New Roman" w:eastAsia="Times New Roman" w:cs="Times New Roman"/>
          <w:sz w:val="24"/>
          <w:szCs w:val="24"/>
        </w:rPr>
        <w:t xml:space="preserve">analog signal </w:t>
      </w:r>
      <w:r w:rsidR="00B759FF">
        <w:rPr>
          <w:rFonts w:ascii="Times New Roman" w:hAnsi="Times New Roman" w:eastAsia="Times New Roman" w:cs="Times New Roman"/>
          <w:sz w:val="24"/>
          <w:szCs w:val="24"/>
        </w:rPr>
        <w:t xml:space="preserve">at the transmitter </w:t>
      </w:r>
      <w:r w:rsidR="00FF6E8D">
        <w:rPr>
          <w:rFonts w:ascii="Times New Roman" w:hAnsi="Times New Roman" w:eastAsia="Times New Roman" w:cs="Times New Roman"/>
          <w:sz w:val="24"/>
          <w:szCs w:val="24"/>
        </w:rPr>
        <w:t>is converted into n-bit binary (digital) using sampler, quantizer</w:t>
      </w:r>
      <w:r>
        <w:rPr>
          <w:rFonts w:ascii="Times New Roman" w:hAnsi="Times New Roman" w:eastAsia="Times New Roman" w:cs="Times New Roman"/>
          <w:sz w:val="24"/>
          <w:szCs w:val="24"/>
        </w:rPr>
        <w:t xml:space="preserve"> and encode</w:t>
      </w:r>
      <w:r w:rsidR="00FF6E8D">
        <w:rPr>
          <w:rFonts w:ascii="Times New Roman" w:hAnsi="Times New Roman" w:eastAsia="Times New Roman" w:cs="Times New Roman"/>
          <w:sz w:val="24"/>
          <w:szCs w:val="24"/>
        </w:rPr>
        <w:t>r</w:t>
      </w:r>
      <w:r>
        <w:rPr>
          <w:rFonts w:ascii="Times New Roman" w:hAnsi="Times New Roman" w:eastAsia="Times New Roman" w:cs="Times New Roman"/>
          <w:sz w:val="24"/>
          <w:szCs w:val="24"/>
        </w:rPr>
        <w:t xml:space="preserve">. </w:t>
      </w:r>
      <w:r w:rsidR="00B759FF">
        <w:rPr>
          <w:rFonts w:ascii="Times New Roman" w:hAnsi="Times New Roman" w:eastAsia="Times New Roman" w:cs="Times New Roman"/>
          <w:sz w:val="24"/>
          <w:szCs w:val="24"/>
        </w:rPr>
        <w:t>At the receiver, t</w:t>
      </w:r>
      <w:r>
        <w:rPr>
          <w:rFonts w:ascii="Times New Roman" w:hAnsi="Times New Roman" w:eastAsia="Times New Roman" w:cs="Times New Roman"/>
          <w:sz w:val="24"/>
          <w:szCs w:val="24"/>
        </w:rPr>
        <w:t xml:space="preserve">he baseband signal is retrieved from the encoded binary data by using decoder and reconstruction filter. </w:t>
      </w:r>
      <w:r w:rsidR="00FF6E8D">
        <w:rPr>
          <w:rFonts w:ascii="Times New Roman" w:hAnsi="Times New Roman" w:eastAsia="Times New Roman" w:cs="Times New Roman"/>
          <w:sz w:val="24"/>
          <w:szCs w:val="24"/>
        </w:rPr>
        <w:t>The required transmission bandwidth, signalling rate and signal to quantization ratio (SQNR) are examined</w:t>
      </w:r>
      <w:r w:rsidR="00B759FF">
        <w:rPr>
          <w:rFonts w:ascii="Times New Roman" w:hAnsi="Times New Roman" w:eastAsia="Times New Roman" w:cs="Times New Roman"/>
          <w:sz w:val="24"/>
          <w:szCs w:val="24"/>
        </w:rPr>
        <w:t xml:space="preserve"> to analyse the performance of PCM system</w:t>
      </w:r>
      <w:r w:rsidR="00FF6E8D">
        <w:rPr>
          <w:rFonts w:ascii="Times New Roman" w:hAnsi="Times New Roman" w:eastAsia="Times New Roman" w:cs="Times New Roman"/>
          <w:sz w:val="24"/>
          <w:szCs w:val="24"/>
        </w:rPr>
        <w:t>.</w:t>
      </w:r>
    </w:p>
    <w:p xmlns:wp14="http://schemas.microsoft.com/office/word/2010/wordml" w:rsidR="007E7323" w:rsidRDefault="007E7323" w14:paraId="5DAB6C7B" wp14:textId="77777777">
      <w:pPr>
        <w:widowControl w:val="0"/>
        <w:spacing w:after="200" w:line="276" w:lineRule="auto"/>
        <w:jc w:val="both"/>
        <w:rPr>
          <w:rFonts w:ascii="Times New Roman" w:hAnsi="Times New Roman" w:eastAsia="Times New Roman" w:cs="Times New Roman"/>
          <w:sz w:val="24"/>
          <w:szCs w:val="24"/>
        </w:rPr>
      </w:pPr>
    </w:p>
    <w:p xmlns:wp14="http://schemas.microsoft.com/office/word/2010/wordml" w:rsidR="007E7323" w:rsidRDefault="007E7323" w14:paraId="02EB378F" wp14:textId="77777777">
      <w:pPr>
        <w:widowControl w:val="0"/>
        <w:spacing w:after="200" w:line="276" w:lineRule="auto"/>
        <w:jc w:val="both"/>
        <w:rPr>
          <w:rFonts w:ascii="Times New Roman" w:hAnsi="Times New Roman" w:eastAsia="Times New Roman" w:cs="Times New Roman"/>
          <w:sz w:val="24"/>
          <w:szCs w:val="24"/>
        </w:rPr>
      </w:pPr>
    </w:p>
    <w:p xmlns:wp14="http://schemas.microsoft.com/office/word/2010/wordml" w:rsidR="007E7323" w:rsidRDefault="007E7323" w14:paraId="6A05A809" wp14:textId="77777777">
      <w:pPr>
        <w:widowControl w:val="0"/>
        <w:spacing w:after="200" w:line="276" w:lineRule="auto"/>
        <w:jc w:val="both"/>
        <w:rPr>
          <w:rFonts w:ascii="Times New Roman" w:hAnsi="Times New Roman" w:eastAsia="Times New Roman" w:cs="Times New Roman"/>
          <w:sz w:val="24"/>
          <w:szCs w:val="24"/>
        </w:rPr>
      </w:pPr>
    </w:p>
    <w:p xmlns:wp14="http://schemas.microsoft.com/office/word/2010/wordml" w:rsidR="007E7323" w:rsidRDefault="007E7323" w14:paraId="5A39BBE3" wp14:textId="77777777">
      <w:pPr>
        <w:widowControl w:val="0"/>
        <w:spacing w:after="200" w:line="276" w:lineRule="auto"/>
        <w:jc w:val="both"/>
        <w:rPr>
          <w:rFonts w:ascii="Times New Roman" w:hAnsi="Times New Roman" w:eastAsia="Times New Roman" w:cs="Times New Roman"/>
          <w:sz w:val="24"/>
          <w:szCs w:val="24"/>
        </w:rPr>
      </w:pPr>
    </w:p>
    <w:p xmlns:wp14="http://schemas.microsoft.com/office/word/2010/wordml" w:rsidR="007E7323" w:rsidRDefault="007E7323" w14:paraId="41C8F396" wp14:textId="77777777">
      <w:pPr>
        <w:widowControl w:val="0"/>
        <w:spacing w:after="200" w:line="276" w:lineRule="auto"/>
        <w:jc w:val="both"/>
        <w:rPr>
          <w:rFonts w:ascii="Times New Roman" w:hAnsi="Times New Roman" w:eastAsia="Times New Roman" w:cs="Times New Roman"/>
          <w:sz w:val="24"/>
          <w:szCs w:val="24"/>
        </w:rPr>
      </w:pPr>
    </w:p>
    <w:p xmlns:wp14="http://schemas.microsoft.com/office/word/2010/wordml" w:rsidR="007E7323" w:rsidRDefault="007E7323" w14:paraId="72A3D3EC" wp14:textId="77777777">
      <w:pPr>
        <w:widowControl w:val="0"/>
        <w:spacing w:after="200" w:line="276" w:lineRule="auto"/>
        <w:jc w:val="both"/>
        <w:rPr>
          <w:rFonts w:ascii="Times New Roman" w:hAnsi="Times New Roman" w:eastAsia="Times New Roman" w:cs="Times New Roman"/>
          <w:sz w:val="24"/>
          <w:szCs w:val="24"/>
        </w:rPr>
      </w:pPr>
    </w:p>
    <w:p xmlns:wp14="http://schemas.microsoft.com/office/word/2010/wordml" w:rsidR="007E7323" w:rsidRDefault="005D62C5" w14:paraId="0214350B" wp14:textId="77777777">
      <w:pPr>
        <w:widowControl w:val="0"/>
        <w:spacing w:after="20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lastRenderedPageBreak/>
        <w:t>Learning Objectives and Cognitive Level:</w:t>
      </w:r>
    </w:p>
    <w:tbl>
      <w:tblPr>
        <w:tblStyle w:val="a"/>
        <w:tblW w:w="90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63"/>
        <w:gridCol w:w="4092"/>
        <w:gridCol w:w="1966"/>
        <w:gridCol w:w="2254"/>
      </w:tblGrid>
      <w:tr xmlns:wp14="http://schemas.microsoft.com/office/word/2010/wordml" w:rsidR="007E7323" w:rsidTr="00E640A1" w14:paraId="3120F356" wp14:textId="77777777">
        <w:tc>
          <w:tcPr>
            <w:tcW w:w="763" w:type="dxa"/>
          </w:tcPr>
          <w:p w:rsidR="007E7323" w:rsidRDefault="005D62C5" w14:paraId="28A9E497" wp14:textId="77777777">
            <w:pPr>
              <w:widowControl w:val="0"/>
              <w:spacing w:after="20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S.No.</w:t>
            </w:r>
          </w:p>
        </w:tc>
        <w:tc>
          <w:tcPr>
            <w:tcW w:w="4092" w:type="dxa"/>
          </w:tcPr>
          <w:p w:rsidR="007E7323" w:rsidRDefault="005D62C5" w14:paraId="42673CBB" wp14:textId="77777777">
            <w:pPr>
              <w:widowControl w:val="0"/>
              <w:spacing w:after="20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Learning Objectives</w:t>
            </w:r>
          </w:p>
        </w:tc>
        <w:tc>
          <w:tcPr>
            <w:tcW w:w="1966" w:type="dxa"/>
          </w:tcPr>
          <w:p w:rsidR="007E7323" w:rsidRDefault="005D62C5" w14:paraId="26D64070" wp14:textId="77777777">
            <w:pPr>
              <w:widowControl w:val="0"/>
              <w:spacing w:after="200"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Cognitive level</w:t>
            </w:r>
          </w:p>
        </w:tc>
        <w:tc>
          <w:tcPr>
            <w:tcW w:w="2254" w:type="dxa"/>
          </w:tcPr>
          <w:p w:rsidR="007E7323" w:rsidRDefault="005D62C5" w14:paraId="30786810" wp14:textId="77777777">
            <w:pPr>
              <w:widowControl w:val="0"/>
              <w:spacing w:after="200"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Action Verb</w:t>
            </w:r>
          </w:p>
        </w:tc>
      </w:tr>
      <w:tr xmlns:wp14="http://schemas.microsoft.com/office/word/2010/wordml" w:rsidR="007E7323" w:rsidTr="00E640A1" w14:paraId="7FF2F03F" wp14:textId="77777777">
        <w:trPr>
          <w:trHeight w:val="620"/>
        </w:trPr>
        <w:tc>
          <w:tcPr>
            <w:tcW w:w="763" w:type="dxa"/>
          </w:tcPr>
          <w:p w:rsidR="007E7323" w:rsidRDefault="005D62C5" w14:paraId="649841BE"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4092" w:type="dxa"/>
          </w:tcPr>
          <w:p w:rsidR="007E7323" w:rsidRDefault="005D62C5" w14:paraId="557F95AF"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Students will be able to define pulse code modulation. </w:t>
            </w:r>
          </w:p>
        </w:tc>
        <w:tc>
          <w:tcPr>
            <w:tcW w:w="1966" w:type="dxa"/>
          </w:tcPr>
          <w:p w:rsidR="007E7323" w:rsidRDefault="005D62C5" w14:paraId="7FE09003" wp14:textId="77777777">
            <w:pPr>
              <w:widowControl w:val="0"/>
              <w:spacing w:after="200"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Remember</w:t>
            </w:r>
          </w:p>
        </w:tc>
        <w:tc>
          <w:tcPr>
            <w:tcW w:w="2254" w:type="dxa"/>
          </w:tcPr>
          <w:p w:rsidR="007E7323" w:rsidRDefault="005D62C5" w14:paraId="6B463899" wp14:textId="77777777">
            <w:pPr>
              <w:widowControl w:val="0"/>
              <w:spacing w:after="200"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Define</w:t>
            </w:r>
          </w:p>
        </w:tc>
      </w:tr>
      <w:tr xmlns:wp14="http://schemas.microsoft.com/office/word/2010/wordml" w:rsidR="007E7323" w:rsidTr="00E640A1" w14:paraId="5E1FCC82" wp14:textId="77777777">
        <w:trPr>
          <w:trHeight w:val="935"/>
        </w:trPr>
        <w:tc>
          <w:tcPr>
            <w:tcW w:w="763" w:type="dxa"/>
          </w:tcPr>
          <w:p w:rsidR="007E7323" w:rsidRDefault="005D62C5" w14:paraId="18F999B5"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4092" w:type="dxa"/>
          </w:tcPr>
          <w:p w:rsidR="007E7323" w:rsidP="000302EC" w:rsidRDefault="005D62C5" w14:paraId="58485A9F"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Students will be able to define </w:t>
            </w:r>
            <w:r w:rsidR="003A33DA">
              <w:rPr>
                <w:rFonts w:ascii="Times New Roman" w:hAnsi="Times New Roman" w:eastAsia="Times New Roman" w:cs="Times New Roman"/>
                <w:sz w:val="24"/>
                <w:szCs w:val="24"/>
              </w:rPr>
              <w:t xml:space="preserve">the process of </w:t>
            </w:r>
            <w:r w:rsidR="008F1572">
              <w:rPr>
                <w:rFonts w:ascii="Times New Roman" w:hAnsi="Times New Roman" w:eastAsia="Times New Roman" w:cs="Times New Roman"/>
                <w:sz w:val="24"/>
                <w:szCs w:val="24"/>
              </w:rPr>
              <w:t>sampling, quantization</w:t>
            </w:r>
            <w:r w:rsidR="003A33DA">
              <w:rPr>
                <w:rFonts w:ascii="Times New Roman" w:hAnsi="Times New Roman" w:eastAsia="Times New Roman" w:cs="Times New Roman"/>
                <w:sz w:val="24"/>
                <w:szCs w:val="24"/>
              </w:rPr>
              <w:t>,</w:t>
            </w:r>
            <w:r w:rsidR="008F1572">
              <w:rPr>
                <w:rFonts w:ascii="Times New Roman" w:hAnsi="Times New Roman" w:eastAsia="Times New Roman" w:cs="Times New Roman"/>
                <w:sz w:val="24"/>
                <w:szCs w:val="24"/>
              </w:rPr>
              <w:t xml:space="preserve"> encoding </w:t>
            </w:r>
            <w:r w:rsidR="003A33DA">
              <w:rPr>
                <w:rFonts w:ascii="Times New Roman" w:hAnsi="Times New Roman" w:eastAsia="Times New Roman" w:cs="Times New Roman"/>
                <w:sz w:val="24"/>
                <w:szCs w:val="24"/>
              </w:rPr>
              <w:t xml:space="preserve">and decoding </w:t>
            </w:r>
            <w:r w:rsidR="000302EC">
              <w:rPr>
                <w:rFonts w:ascii="Times New Roman" w:hAnsi="Times New Roman" w:eastAsia="Times New Roman" w:cs="Times New Roman"/>
                <w:sz w:val="24"/>
                <w:szCs w:val="24"/>
              </w:rPr>
              <w:t xml:space="preserve">for pulse code </w:t>
            </w:r>
            <w:r w:rsidR="008F1572">
              <w:rPr>
                <w:rFonts w:ascii="Times New Roman" w:hAnsi="Times New Roman" w:eastAsia="Times New Roman" w:cs="Times New Roman"/>
                <w:sz w:val="24"/>
                <w:szCs w:val="24"/>
              </w:rPr>
              <w:t xml:space="preserve"> modulation</w:t>
            </w:r>
            <w:r w:rsidR="003A33DA">
              <w:rPr>
                <w:rFonts w:ascii="Times New Roman" w:hAnsi="Times New Roman" w:eastAsia="Times New Roman" w:cs="Times New Roman"/>
                <w:sz w:val="24"/>
                <w:szCs w:val="24"/>
              </w:rPr>
              <w:t xml:space="preserve"> and demodulation</w:t>
            </w:r>
            <w:r w:rsidR="008F1572">
              <w:rPr>
                <w:rFonts w:ascii="Times New Roman" w:hAnsi="Times New Roman" w:eastAsia="Times New Roman" w:cs="Times New Roman"/>
                <w:sz w:val="24"/>
                <w:szCs w:val="24"/>
              </w:rPr>
              <w:t>.</w:t>
            </w:r>
          </w:p>
        </w:tc>
        <w:tc>
          <w:tcPr>
            <w:tcW w:w="1966" w:type="dxa"/>
          </w:tcPr>
          <w:p w:rsidR="007E7323" w:rsidRDefault="005D62C5" w14:paraId="402A35B7" wp14:textId="77777777">
            <w:pPr>
              <w:widowControl w:val="0"/>
              <w:spacing w:after="200"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Remember</w:t>
            </w:r>
          </w:p>
        </w:tc>
        <w:tc>
          <w:tcPr>
            <w:tcW w:w="2254" w:type="dxa"/>
          </w:tcPr>
          <w:p w:rsidR="007E7323" w:rsidRDefault="005D62C5" w14:paraId="3844D16B" wp14:textId="77777777">
            <w:pPr>
              <w:widowControl w:val="0"/>
              <w:spacing w:after="200"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Define</w:t>
            </w:r>
          </w:p>
        </w:tc>
      </w:tr>
      <w:tr xmlns:wp14="http://schemas.microsoft.com/office/word/2010/wordml" w:rsidR="003A33DA" w:rsidTr="00E640A1" w14:paraId="092A39B5" wp14:textId="77777777">
        <w:trPr>
          <w:trHeight w:val="935"/>
        </w:trPr>
        <w:tc>
          <w:tcPr>
            <w:tcW w:w="763" w:type="dxa"/>
          </w:tcPr>
          <w:p w:rsidR="003A33DA" w:rsidP="003A33DA" w:rsidRDefault="003A33DA" w14:paraId="5FCD5EC4"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4092" w:type="dxa"/>
          </w:tcPr>
          <w:p w:rsidR="003A33DA" w:rsidP="003A33DA" w:rsidRDefault="003A33DA" w14:paraId="5C5A4042"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will be able to calculate the required transmission bandwidth and signalling rate of PCM signal.</w:t>
            </w:r>
          </w:p>
        </w:tc>
        <w:tc>
          <w:tcPr>
            <w:tcW w:w="1966" w:type="dxa"/>
          </w:tcPr>
          <w:p w:rsidR="003A33DA" w:rsidP="003A33DA" w:rsidRDefault="003A33DA" w14:paraId="5E6C4445" wp14:textId="77777777">
            <w:pPr>
              <w:widowControl w:val="0"/>
              <w:spacing w:after="200"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Apply</w:t>
            </w:r>
          </w:p>
        </w:tc>
        <w:tc>
          <w:tcPr>
            <w:tcW w:w="2254" w:type="dxa"/>
          </w:tcPr>
          <w:p w:rsidR="003A33DA" w:rsidP="003A33DA" w:rsidRDefault="003A33DA" w14:paraId="5132632D" wp14:textId="77777777">
            <w:pPr>
              <w:widowControl w:val="0"/>
              <w:spacing w:after="200"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Calculate</w:t>
            </w:r>
          </w:p>
        </w:tc>
      </w:tr>
      <w:tr xmlns:wp14="http://schemas.microsoft.com/office/word/2010/wordml" w:rsidR="003A33DA" w:rsidTr="00E640A1" w14:paraId="21D8F08C" wp14:textId="77777777">
        <w:trPr>
          <w:trHeight w:val="1313"/>
        </w:trPr>
        <w:tc>
          <w:tcPr>
            <w:tcW w:w="763" w:type="dxa"/>
          </w:tcPr>
          <w:p w:rsidR="003A33DA" w:rsidP="003A33DA" w:rsidRDefault="003A33DA" w14:paraId="2598DEE6"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4092" w:type="dxa"/>
          </w:tcPr>
          <w:p w:rsidR="003A33DA" w:rsidP="003A33DA" w:rsidRDefault="003A33DA" w14:paraId="2FF659EE"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Students will be able to analyse the performance of PCM by varying the frequency and amplitude of the input baseband signal. </w:t>
            </w:r>
          </w:p>
        </w:tc>
        <w:tc>
          <w:tcPr>
            <w:tcW w:w="1966" w:type="dxa"/>
          </w:tcPr>
          <w:p w:rsidR="003A33DA" w:rsidP="00C7152C" w:rsidRDefault="00527D86" w14:paraId="5EB9A562" wp14:textId="77777777">
            <w:pPr>
              <w:widowControl w:val="0"/>
              <w:spacing w:after="200"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Analy</w:t>
            </w:r>
            <w:r w:rsidR="00C7152C">
              <w:rPr>
                <w:rFonts w:ascii="Times New Roman" w:hAnsi="Times New Roman" w:eastAsia="Times New Roman" w:cs="Times New Roman"/>
                <w:sz w:val="24"/>
                <w:szCs w:val="24"/>
              </w:rPr>
              <w:t>s</w:t>
            </w:r>
            <w:r w:rsidR="003A33DA">
              <w:rPr>
                <w:rFonts w:ascii="Times New Roman" w:hAnsi="Times New Roman" w:eastAsia="Times New Roman" w:cs="Times New Roman"/>
                <w:sz w:val="24"/>
                <w:szCs w:val="24"/>
              </w:rPr>
              <w:t>e</w:t>
            </w:r>
          </w:p>
        </w:tc>
        <w:tc>
          <w:tcPr>
            <w:tcW w:w="2254" w:type="dxa"/>
          </w:tcPr>
          <w:p w:rsidR="003A33DA" w:rsidP="003A33DA" w:rsidRDefault="003A33DA" w14:paraId="1BD87FC4" wp14:textId="77777777">
            <w:pPr>
              <w:widowControl w:val="0"/>
              <w:spacing w:after="200"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Analyse</w:t>
            </w:r>
          </w:p>
        </w:tc>
      </w:tr>
      <w:tr xmlns:wp14="http://schemas.microsoft.com/office/word/2010/wordml" w:rsidR="003A33DA" w:rsidTr="00E640A1" w14:paraId="6EB46467" wp14:textId="77777777">
        <w:tc>
          <w:tcPr>
            <w:tcW w:w="763" w:type="dxa"/>
          </w:tcPr>
          <w:p w:rsidR="003A33DA" w:rsidP="003A33DA" w:rsidRDefault="003A33DA" w14:paraId="78941E47"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4092" w:type="dxa"/>
          </w:tcPr>
          <w:p w:rsidR="003A33DA" w:rsidP="003A33DA" w:rsidRDefault="003A33DA" w14:paraId="3CEB4E07"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Students will be able to evaluate the signal to quantization ratio (SQNR) of   n-bit binary at the PCM output. </w:t>
            </w:r>
          </w:p>
        </w:tc>
        <w:tc>
          <w:tcPr>
            <w:tcW w:w="1966" w:type="dxa"/>
          </w:tcPr>
          <w:p w:rsidR="003A33DA" w:rsidP="003A33DA" w:rsidRDefault="003A33DA" w14:paraId="7763A2A4" wp14:textId="77777777">
            <w:pPr>
              <w:widowControl w:val="0"/>
              <w:spacing w:after="200"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Evaluate</w:t>
            </w:r>
          </w:p>
        </w:tc>
        <w:tc>
          <w:tcPr>
            <w:tcW w:w="2254" w:type="dxa"/>
          </w:tcPr>
          <w:p w:rsidR="003A33DA" w:rsidP="003A33DA" w:rsidRDefault="003A33DA" w14:paraId="5AE7E8DF" wp14:textId="77777777">
            <w:pPr>
              <w:widowControl w:val="0"/>
              <w:spacing w:after="200"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Evaluate</w:t>
            </w:r>
          </w:p>
        </w:tc>
      </w:tr>
    </w:tbl>
    <w:p xmlns:wp14="http://schemas.microsoft.com/office/word/2010/wordml" w:rsidR="007E7323" w:rsidRDefault="007E7323" w14:paraId="0D0B940D" wp14:textId="77777777">
      <w:pPr>
        <w:widowControl w:val="0"/>
        <w:spacing w:after="200" w:line="276" w:lineRule="auto"/>
        <w:jc w:val="both"/>
        <w:rPr>
          <w:rFonts w:ascii="Times New Roman" w:hAnsi="Times New Roman" w:eastAsia="Times New Roman" w:cs="Times New Roman"/>
          <w:b/>
          <w:sz w:val="24"/>
          <w:szCs w:val="24"/>
        </w:rPr>
      </w:pPr>
    </w:p>
    <w:p xmlns:wp14="http://schemas.microsoft.com/office/word/2010/wordml" w:rsidR="007E7323" w:rsidRDefault="005D62C5" w14:paraId="4755E39B" wp14:textId="77777777">
      <w:pPr>
        <w:widowControl w:val="0"/>
        <w:spacing w:after="20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r>
        <w:rPr>
          <w:rFonts w:ascii="Times New Roman" w:hAnsi="Times New Roman" w:eastAsia="Times New Roman" w:cs="Times New Roman"/>
          <w:b/>
          <w:sz w:val="24"/>
          <w:szCs w:val="24"/>
        </w:rPr>
        <w:t>Instructional Strategy</w:t>
      </w:r>
      <w:r>
        <w:rPr>
          <w:rFonts w:ascii="Times New Roman" w:hAnsi="Times New Roman" w:eastAsia="Times New Roman" w:cs="Times New Roman"/>
          <w:sz w:val="24"/>
          <w:szCs w:val="24"/>
        </w:rPr>
        <w:t>:</w:t>
      </w:r>
    </w:p>
    <w:p xmlns:wp14="http://schemas.microsoft.com/office/word/2010/wordml" w:rsidR="007E7323" w:rsidRDefault="005D62C5" w14:paraId="6519FDA2" wp14:textId="77777777">
      <w:pPr>
        <w:widowControl w:val="0"/>
        <w:spacing w:after="200" w:line="276"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2. 1 Instructional Strategy</w:t>
      </w:r>
      <w:r>
        <w:rPr>
          <w:rFonts w:ascii="Times New Roman" w:hAnsi="Times New Roman" w:eastAsia="Times New Roman" w:cs="Times New Roman"/>
          <w:sz w:val="24"/>
          <w:szCs w:val="24"/>
        </w:rPr>
        <w:t>: Experiential Learning</w:t>
      </w:r>
    </w:p>
    <w:p xmlns:wp14="http://schemas.microsoft.com/office/word/2010/wordml" w:rsidR="007E7323" w:rsidRDefault="005D62C5" w14:paraId="188CEE2F" wp14:textId="77777777">
      <w:pPr>
        <w:widowControl w:val="0"/>
        <w:spacing w:after="200" w:line="276"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2.2 Assessment Method</w:t>
      </w:r>
      <w:r>
        <w:rPr>
          <w:rFonts w:ascii="Times New Roman" w:hAnsi="Times New Roman" w:eastAsia="Times New Roman" w:cs="Times New Roman"/>
          <w:sz w:val="24"/>
          <w:szCs w:val="24"/>
        </w:rPr>
        <w:t xml:space="preserve">: Formative Assessment, </w:t>
      </w:r>
      <w:proofErr w:type="spellStart"/>
      <w:r>
        <w:rPr>
          <w:rFonts w:ascii="Times New Roman" w:hAnsi="Times New Roman" w:eastAsia="Times New Roman" w:cs="Times New Roman"/>
          <w:sz w:val="24"/>
          <w:szCs w:val="24"/>
        </w:rPr>
        <w:t>Pretest</w:t>
      </w:r>
      <w:proofErr w:type="spellEnd"/>
      <w:r>
        <w:rPr>
          <w:rFonts w:ascii="Times New Roman" w:hAnsi="Times New Roman" w:eastAsia="Times New Roman" w:cs="Times New Roman"/>
          <w:sz w:val="24"/>
          <w:szCs w:val="24"/>
        </w:rPr>
        <w:t xml:space="preserve"> and </w:t>
      </w:r>
      <w:proofErr w:type="spellStart"/>
      <w:r>
        <w:rPr>
          <w:rFonts w:ascii="Times New Roman" w:hAnsi="Times New Roman" w:eastAsia="Times New Roman" w:cs="Times New Roman"/>
          <w:sz w:val="24"/>
          <w:szCs w:val="24"/>
        </w:rPr>
        <w:t>Posttest</w:t>
      </w:r>
      <w:proofErr w:type="spellEnd"/>
      <w:r>
        <w:rPr>
          <w:rFonts w:ascii="Times New Roman" w:hAnsi="Times New Roman" w:eastAsia="Times New Roman" w:cs="Times New Roman"/>
          <w:sz w:val="24"/>
          <w:szCs w:val="24"/>
        </w:rPr>
        <w:t xml:space="preserve"> (Multiple choice questions)</w:t>
      </w:r>
    </w:p>
    <w:p xmlns:wp14="http://schemas.microsoft.com/office/word/2010/wordml" w:rsidR="007E7323" w:rsidRDefault="005D62C5" w14:paraId="7E6ED353" wp14:textId="77777777">
      <w:pPr>
        <w:widowControl w:val="0"/>
        <w:spacing w:after="200" w:line="276"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2.3 Description of section:</w:t>
      </w:r>
    </w:p>
    <w:p xmlns:wp14="http://schemas.microsoft.com/office/word/2010/wordml" w:rsidR="007E7323" w:rsidRDefault="005D62C5" w14:paraId="47BD8363" wp14:textId="77777777">
      <w:pPr>
        <w:widowControl w:val="0"/>
        <w:spacing w:after="200" w:line="276"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Theory aspects for the proposed PCM experiment will be provided for better understanding.</w:t>
      </w:r>
    </w:p>
    <w:p xmlns:wp14="http://schemas.microsoft.com/office/word/2010/wordml" w:rsidR="007E7323" w:rsidRDefault="005D62C5" w14:paraId="611C551F" wp14:textId="77777777">
      <w:pPr>
        <w:widowControl w:val="0"/>
        <w:spacing w:after="200" w:line="276" w:lineRule="auto"/>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Step by step procedure to perform the simulation will be given.</w:t>
      </w:r>
    </w:p>
    <w:p xmlns:wp14="http://schemas.microsoft.com/office/word/2010/wordml" w:rsidR="007E7323" w:rsidRDefault="005D62C5" w14:paraId="08F54DA8" wp14:textId="77777777">
      <w:pPr>
        <w:widowControl w:val="0"/>
        <w:spacing w:after="200" w:line="276"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roofErr w:type="spellStart"/>
      <w:r>
        <w:rPr>
          <w:rFonts w:ascii="Times New Roman" w:hAnsi="Times New Roman" w:eastAsia="Times New Roman" w:cs="Times New Roman"/>
          <w:sz w:val="24"/>
          <w:szCs w:val="24"/>
        </w:rPr>
        <w:t>Pretest</w:t>
      </w:r>
      <w:proofErr w:type="spellEnd"/>
      <w:r>
        <w:rPr>
          <w:rFonts w:ascii="Times New Roman" w:hAnsi="Times New Roman" w:eastAsia="Times New Roman" w:cs="Times New Roman"/>
          <w:sz w:val="24"/>
          <w:szCs w:val="24"/>
        </w:rPr>
        <w:t xml:space="preserve"> questions (based on the concept of PCM) &amp; post test questions (based on the observations carried out) will be provided to evaluate the students understanding level.</w:t>
      </w:r>
    </w:p>
    <w:p xmlns:wp14="http://schemas.microsoft.com/office/word/2010/wordml" w:rsidR="007E7323" w:rsidRDefault="005D62C5" w14:paraId="70F79037" wp14:textId="77777777">
      <w:pPr>
        <w:widowControl w:val="0"/>
        <w:spacing w:after="200" w:line="276" w:lineRule="auto"/>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 Additional reference materials</w:t>
      </w:r>
      <w:r w:rsidR="003A33DA">
        <w:rPr>
          <w:rFonts w:ascii="Times New Roman" w:hAnsi="Times New Roman" w:eastAsia="Times New Roman" w:cs="Times New Roman"/>
          <w:sz w:val="24"/>
          <w:szCs w:val="24"/>
        </w:rPr>
        <w:t xml:space="preserve"> related to PCM modulation and demodulation</w:t>
      </w:r>
      <w:r>
        <w:rPr>
          <w:rFonts w:ascii="Times New Roman" w:hAnsi="Times New Roman" w:eastAsia="Times New Roman" w:cs="Times New Roman"/>
          <w:sz w:val="24"/>
          <w:szCs w:val="24"/>
        </w:rPr>
        <w:t xml:space="preserve"> will be provided.</w:t>
      </w:r>
    </w:p>
    <w:p xmlns:wp14="http://schemas.microsoft.com/office/word/2010/wordml" w:rsidR="007E7323" w:rsidRDefault="005D62C5" w14:paraId="54F7A1CC" wp14:textId="77777777">
      <w:pPr>
        <w:widowControl w:val="0"/>
        <w:spacing w:after="20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3. </w:t>
      </w:r>
      <w:r>
        <w:rPr>
          <w:rFonts w:ascii="Times New Roman" w:hAnsi="Times New Roman" w:eastAsia="Times New Roman" w:cs="Times New Roman"/>
          <w:b/>
          <w:sz w:val="24"/>
          <w:szCs w:val="24"/>
        </w:rPr>
        <w:t>Task &amp; Assessment Questions</w:t>
      </w:r>
    </w:p>
    <w:tbl>
      <w:tblPr>
        <w:tblStyle w:val="a0"/>
        <w:tblW w:w="11010" w:type="dxa"/>
        <w:tblInd w:w="-7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85"/>
        <w:gridCol w:w="3210"/>
        <w:gridCol w:w="4590"/>
        <w:gridCol w:w="2625"/>
      </w:tblGrid>
      <w:tr xmlns:wp14="http://schemas.microsoft.com/office/word/2010/wordml" w:rsidR="007E7323" w14:paraId="4ED24F13" wp14:textId="77777777">
        <w:trPr>
          <w:trHeight w:val="703"/>
        </w:trPr>
        <w:tc>
          <w:tcPr>
            <w:tcW w:w="585" w:type="dxa"/>
            <w:shd w:val="clear" w:color="auto" w:fill="FFFFFF"/>
            <w:tcMar>
              <w:top w:w="120" w:type="dxa"/>
              <w:left w:w="120" w:type="dxa"/>
              <w:bottom w:w="120" w:type="dxa"/>
              <w:right w:w="120" w:type="dxa"/>
            </w:tcMar>
            <w:vAlign w:val="bottom"/>
          </w:tcPr>
          <w:p w:rsidR="007E7323" w:rsidRDefault="005D62C5" w14:paraId="65804BD3" wp14:textId="77777777">
            <w:pPr>
              <w:spacing w:after="30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t>
            </w:r>
          </w:p>
        </w:tc>
        <w:tc>
          <w:tcPr>
            <w:tcW w:w="3210" w:type="dxa"/>
            <w:shd w:val="clear" w:color="auto" w:fill="FFFFFF"/>
            <w:tcMar>
              <w:top w:w="120" w:type="dxa"/>
              <w:left w:w="120" w:type="dxa"/>
              <w:bottom w:w="120" w:type="dxa"/>
              <w:right w:w="120" w:type="dxa"/>
            </w:tcMar>
            <w:vAlign w:val="bottom"/>
          </w:tcPr>
          <w:p w:rsidR="007E7323" w:rsidRDefault="005D62C5" w14:paraId="21260567" wp14:textId="77777777">
            <w:pPr>
              <w:spacing w:after="30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Instructions given by the Teacher</w:t>
            </w:r>
          </w:p>
        </w:tc>
        <w:tc>
          <w:tcPr>
            <w:tcW w:w="4590" w:type="dxa"/>
            <w:shd w:val="clear" w:color="auto" w:fill="FFFFFF"/>
            <w:tcMar>
              <w:top w:w="120" w:type="dxa"/>
              <w:left w:w="120" w:type="dxa"/>
              <w:bottom w:w="120" w:type="dxa"/>
              <w:right w:w="120" w:type="dxa"/>
            </w:tcMar>
            <w:vAlign w:val="bottom"/>
          </w:tcPr>
          <w:p w:rsidR="007E7323" w:rsidRDefault="005D62C5" w14:paraId="66BA1B70" wp14:textId="77777777">
            <w:pPr>
              <w:spacing w:after="30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Tasks to be done by the Students</w:t>
            </w:r>
          </w:p>
        </w:tc>
        <w:tc>
          <w:tcPr>
            <w:tcW w:w="2625" w:type="dxa"/>
            <w:shd w:val="clear" w:color="auto" w:fill="FFFFFF"/>
            <w:tcMar>
              <w:top w:w="120" w:type="dxa"/>
              <w:left w:w="120" w:type="dxa"/>
              <w:bottom w:w="120" w:type="dxa"/>
              <w:right w:w="120" w:type="dxa"/>
            </w:tcMar>
            <w:vAlign w:val="bottom"/>
          </w:tcPr>
          <w:p w:rsidR="007E7323" w:rsidRDefault="005D62C5" w14:paraId="47A9BAF9" wp14:textId="77777777">
            <w:pPr>
              <w:spacing w:after="300"/>
              <w:rPr>
                <w:rFonts w:ascii="Times New Roman" w:hAnsi="Times New Roman" w:eastAsia="Times New Roman" w:cs="Times New Roman"/>
                <w:b/>
                <w:sz w:val="24"/>
                <w:szCs w:val="24"/>
              </w:rPr>
            </w:pPr>
            <w:r>
              <w:rPr>
                <w:rFonts w:ascii="Times New Roman" w:hAnsi="Times New Roman" w:eastAsia="Times New Roman" w:cs="Times New Roman"/>
                <w:b/>
                <w:sz w:val="24"/>
                <w:szCs w:val="24"/>
              </w:rPr>
              <w:t>Assessment questions aligned to the task</w:t>
            </w:r>
          </w:p>
        </w:tc>
      </w:tr>
      <w:tr xmlns:wp14="http://schemas.microsoft.com/office/word/2010/wordml" w:rsidR="007E7323" w:rsidTr="00260679" w14:paraId="63152417" wp14:textId="77777777">
        <w:trPr>
          <w:trHeight w:val="842"/>
        </w:trPr>
        <w:tc>
          <w:tcPr>
            <w:tcW w:w="585" w:type="dxa"/>
            <w:shd w:val="clear" w:color="auto" w:fill="auto"/>
            <w:tcMar>
              <w:top w:w="120" w:type="dxa"/>
              <w:left w:w="120" w:type="dxa"/>
              <w:bottom w:w="120" w:type="dxa"/>
              <w:right w:w="120" w:type="dxa"/>
            </w:tcMar>
          </w:tcPr>
          <w:p w:rsidR="007E7323" w:rsidRDefault="005D62C5" w14:paraId="62CDBFC5" wp14:textId="77777777">
            <w:pPr>
              <w:spacing w:after="3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3210" w:type="dxa"/>
            <w:shd w:val="clear" w:color="auto" w:fill="auto"/>
            <w:tcMar>
              <w:top w:w="120" w:type="dxa"/>
              <w:left w:w="120" w:type="dxa"/>
              <w:bottom w:w="120" w:type="dxa"/>
              <w:right w:w="120" w:type="dxa"/>
            </w:tcMar>
          </w:tcPr>
          <w:p w:rsidR="007E7323" w:rsidP="00260679" w:rsidRDefault="003A33DA" w14:paraId="77F34594" wp14:textId="77777777">
            <w:pPr>
              <w:spacing w:after="3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State</w:t>
            </w:r>
            <w:r w:rsidR="005D62C5">
              <w:rPr>
                <w:rFonts w:ascii="Times New Roman" w:hAnsi="Times New Roman" w:eastAsia="Times New Roman" w:cs="Times New Roman"/>
                <w:sz w:val="24"/>
                <w:szCs w:val="24"/>
              </w:rPr>
              <w:t xml:space="preserve"> the </w:t>
            </w:r>
            <w:r>
              <w:rPr>
                <w:rFonts w:ascii="Times New Roman" w:hAnsi="Times New Roman" w:eastAsia="Times New Roman" w:cs="Times New Roman"/>
                <w:sz w:val="24"/>
                <w:szCs w:val="24"/>
              </w:rPr>
              <w:t xml:space="preserve">principle of </w:t>
            </w:r>
            <w:r w:rsidR="005D62C5">
              <w:rPr>
                <w:rFonts w:ascii="Times New Roman" w:hAnsi="Times New Roman" w:eastAsia="Times New Roman" w:cs="Times New Roman"/>
                <w:sz w:val="24"/>
                <w:szCs w:val="24"/>
              </w:rPr>
              <w:t xml:space="preserve"> P</w:t>
            </w:r>
            <w:r>
              <w:rPr>
                <w:rFonts w:ascii="Times New Roman" w:hAnsi="Times New Roman" w:eastAsia="Times New Roman" w:cs="Times New Roman"/>
                <w:sz w:val="24"/>
                <w:szCs w:val="24"/>
              </w:rPr>
              <w:t>ulse code modulation and demodulation</w:t>
            </w:r>
            <w:r w:rsidR="005D62C5">
              <w:rPr>
                <w:rFonts w:ascii="Times New Roman" w:hAnsi="Times New Roman" w:eastAsia="Times New Roman" w:cs="Times New Roman"/>
                <w:sz w:val="24"/>
                <w:szCs w:val="24"/>
              </w:rPr>
              <w:t>.</w:t>
            </w:r>
          </w:p>
        </w:tc>
        <w:tc>
          <w:tcPr>
            <w:tcW w:w="4590" w:type="dxa"/>
            <w:shd w:val="clear" w:color="auto" w:fill="auto"/>
            <w:tcMar>
              <w:top w:w="120" w:type="dxa"/>
              <w:left w:w="120" w:type="dxa"/>
              <w:bottom w:w="120" w:type="dxa"/>
              <w:right w:w="120" w:type="dxa"/>
            </w:tcMar>
          </w:tcPr>
          <w:p w:rsidR="007E7323" w:rsidP="00260679" w:rsidRDefault="005D62C5" w14:paraId="3137A263" wp14:textId="77777777">
            <w:pPr>
              <w:pBdr>
                <w:top w:val="nil"/>
                <w:left w:val="nil"/>
                <w:bottom w:val="nil"/>
                <w:right w:val="nil"/>
                <w:between w:val="nil"/>
              </w:pBdr>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Click on the theory </w:t>
            </w:r>
            <w:r w:rsidR="004A0FCB">
              <w:rPr>
                <w:rFonts w:ascii="Times New Roman" w:hAnsi="Times New Roman" w:eastAsia="Times New Roman" w:cs="Times New Roman"/>
                <w:color w:val="000000"/>
              </w:rPr>
              <w:t xml:space="preserve">button to understand the </w:t>
            </w:r>
            <w:r w:rsidR="00457C37">
              <w:rPr>
                <w:rFonts w:ascii="Times New Roman" w:hAnsi="Times New Roman" w:eastAsia="Times New Roman" w:cs="Times New Roman"/>
                <w:color w:val="000000"/>
              </w:rPr>
              <w:t xml:space="preserve">basic </w:t>
            </w:r>
            <w:r w:rsidR="004A0FCB">
              <w:rPr>
                <w:rFonts w:ascii="Times New Roman" w:hAnsi="Times New Roman" w:eastAsia="Times New Roman" w:cs="Times New Roman"/>
                <w:color w:val="000000"/>
              </w:rPr>
              <w:t>principle of pulse code modulation</w:t>
            </w:r>
            <w:r w:rsidR="00457C37">
              <w:rPr>
                <w:rFonts w:ascii="Times New Roman" w:hAnsi="Times New Roman" w:eastAsia="Times New Roman" w:cs="Times New Roman"/>
                <w:color w:val="000000"/>
              </w:rPr>
              <w:t xml:space="preserve"> and demodulation</w:t>
            </w:r>
            <w:r w:rsidR="004A0FCB">
              <w:rPr>
                <w:rFonts w:ascii="Times New Roman" w:hAnsi="Times New Roman" w:eastAsia="Times New Roman" w:cs="Times New Roman"/>
                <w:color w:val="000000"/>
              </w:rPr>
              <w:t xml:space="preserve">. </w:t>
            </w:r>
          </w:p>
        </w:tc>
        <w:tc>
          <w:tcPr>
            <w:tcW w:w="2625" w:type="dxa"/>
            <w:shd w:val="clear" w:color="auto" w:fill="auto"/>
            <w:tcMar>
              <w:top w:w="120" w:type="dxa"/>
              <w:left w:w="120" w:type="dxa"/>
              <w:bottom w:w="120" w:type="dxa"/>
              <w:right w:w="120" w:type="dxa"/>
            </w:tcMar>
          </w:tcPr>
          <w:p w:rsidR="007E7323" w:rsidRDefault="007E7323" w14:paraId="0E27B00A" wp14:textId="77777777">
            <w:pPr>
              <w:spacing w:after="300"/>
              <w:jc w:val="center"/>
              <w:rPr>
                <w:rFonts w:ascii="Times New Roman" w:hAnsi="Times New Roman" w:eastAsia="Times New Roman" w:cs="Times New Roman"/>
                <w:b/>
                <w:sz w:val="24"/>
                <w:szCs w:val="24"/>
              </w:rPr>
            </w:pPr>
          </w:p>
          <w:p w:rsidR="007E7323" w:rsidP="009970F9" w:rsidRDefault="005D62C5" w14:paraId="0356CC74" wp14:textId="77777777">
            <w:pPr>
              <w:spacing w:after="30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Q</w:t>
            </w:r>
            <w:r w:rsidR="009970F9">
              <w:rPr>
                <w:rFonts w:ascii="Times New Roman" w:hAnsi="Times New Roman" w:eastAsia="Times New Roman" w:cs="Times New Roman"/>
                <w:b/>
                <w:sz w:val="24"/>
                <w:szCs w:val="24"/>
              </w:rPr>
              <w:t>3</w:t>
            </w:r>
          </w:p>
        </w:tc>
      </w:tr>
      <w:tr xmlns:wp14="http://schemas.microsoft.com/office/word/2010/wordml" w:rsidR="007E7323" w:rsidTr="00260679" w14:paraId="29316903" wp14:textId="77777777">
        <w:trPr>
          <w:trHeight w:val="878"/>
        </w:trPr>
        <w:tc>
          <w:tcPr>
            <w:tcW w:w="585" w:type="dxa"/>
            <w:shd w:val="clear" w:color="auto" w:fill="FFFFFF"/>
            <w:tcMar>
              <w:top w:w="120" w:type="dxa"/>
              <w:left w:w="120" w:type="dxa"/>
              <w:bottom w:w="120" w:type="dxa"/>
              <w:right w:w="120" w:type="dxa"/>
            </w:tcMar>
          </w:tcPr>
          <w:p w:rsidR="007E7323" w:rsidRDefault="005D62C5" w14:paraId="3A249AE4" wp14:textId="77777777">
            <w:pPr>
              <w:spacing w:after="3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210" w:type="dxa"/>
            <w:shd w:val="clear" w:color="auto" w:fill="FFFFFF"/>
            <w:tcMar>
              <w:top w:w="120" w:type="dxa"/>
              <w:left w:w="120" w:type="dxa"/>
              <w:bottom w:w="120" w:type="dxa"/>
              <w:right w:w="120" w:type="dxa"/>
            </w:tcMar>
          </w:tcPr>
          <w:p w:rsidR="007E7323" w:rsidP="00260679" w:rsidRDefault="005D62C5" w14:paraId="27C406D5" wp14:textId="77777777">
            <w:pPr>
              <w:spacing w:after="3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State the </w:t>
            </w:r>
            <w:r w:rsidR="004A0FCB">
              <w:rPr>
                <w:rFonts w:ascii="Times New Roman" w:hAnsi="Times New Roman" w:eastAsia="Times New Roman" w:cs="Times New Roman"/>
                <w:sz w:val="24"/>
                <w:szCs w:val="24"/>
              </w:rPr>
              <w:t xml:space="preserve">basic elements </w:t>
            </w:r>
            <w:r w:rsidR="009970F9">
              <w:rPr>
                <w:rFonts w:ascii="Times New Roman" w:hAnsi="Times New Roman" w:eastAsia="Times New Roman" w:cs="Times New Roman"/>
                <w:sz w:val="24"/>
                <w:szCs w:val="24"/>
              </w:rPr>
              <w:t xml:space="preserve">of PCM </w:t>
            </w:r>
            <w:r w:rsidR="004A0FCB">
              <w:rPr>
                <w:rFonts w:ascii="Times New Roman" w:hAnsi="Times New Roman" w:eastAsia="Times New Roman" w:cs="Times New Roman"/>
                <w:sz w:val="24"/>
                <w:szCs w:val="24"/>
              </w:rPr>
              <w:t xml:space="preserve">and </w:t>
            </w:r>
            <w:r w:rsidR="009970F9">
              <w:rPr>
                <w:rFonts w:ascii="Times New Roman" w:hAnsi="Times New Roman" w:eastAsia="Times New Roman" w:cs="Times New Roman"/>
                <w:sz w:val="24"/>
                <w:szCs w:val="24"/>
              </w:rPr>
              <w:t>its</w:t>
            </w:r>
            <w:r>
              <w:rPr>
                <w:rFonts w:ascii="Times New Roman" w:hAnsi="Times New Roman" w:eastAsia="Times New Roman" w:cs="Times New Roman"/>
                <w:sz w:val="24"/>
                <w:szCs w:val="24"/>
              </w:rPr>
              <w:t xml:space="preserve"> process</w:t>
            </w:r>
            <w:r w:rsidR="009970F9">
              <w:rPr>
                <w:rFonts w:ascii="Times New Roman" w:hAnsi="Times New Roman" w:eastAsia="Times New Roman" w:cs="Times New Roman"/>
                <w:sz w:val="24"/>
                <w:szCs w:val="24"/>
              </w:rPr>
              <w:t xml:space="preserve">. </w:t>
            </w:r>
          </w:p>
        </w:tc>
        <w:tc>
          <w:tcPr>
            <w:tcW w:w="4590" w:type="dxa"/>
            <w:shd w:val="clear" w:color="auto" w:fill="FFFFFF"/>
            <w:tcMar>
              <w:top w:w="120" w:type="dxa"/>
              <w:left w:w="120" w:type="dxa"/>
              <w:bottom w:w="120" w:type="dxa"/>
              <w:right w:w="120" w:type="dxa"/>
            </w:tcMar>
          </w:tcPr>
          <w:p w:rsidR="007E7323" w:rsidP="00260679" w:rsidRDefault="004A0FCB" w14:paraId="250568CC" wp14:textId="77777777">
            <w:pPr>
              <w:spacing w:after="3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Click on the procedure button </w:t>
            </w:r>
            <w:r w:rsidR="00F5315D">
              <w:rPr>
                <w:rFonts w:ascii="Times New Roman" w:hAnsi="Times New Roman" w:eastAsia="Times New Roman" w:cs="Times New Roman"/>
                <w:sz w:val="24"/>
                <w:szCs w:val="24"/>
              </w:rPr>
              <w:t xml:space="preserve">and </w:t>
            </w:r>
            <w:r w:rsidR="00457C37">
              <w:rPr>
                <w:rFonts w:ascii="Times New Roman" w:hAnsi="Times New Roman" w:eastAsia="Times New Roman" w:cs="Times New Roman"/>
                <w:sz w:val="24"/>
                <w:szCs w:val="24"/>
              </w:rPr>
              <w:t>see</w:t>
            </w:r>
            <w:r w:rsidR="005D62C5">
              <w:rPr>
                <w:rFonts w:ascii="Times New Roman" w:hAnsi="Times New Roman" w:eastAsia="Times New Roman" w:cs="Times New Roman"/>
                <w:sz w:val="24"/>
                <w:szCs w:val="24"/>
              </w:rPr>
              <w:t xml:space="preserve"> the block</w:t>
            </w:r>
            <w:r w:rsidR="00F5315D">
              <w:rPr>
                <w:rFonts w:ascii="Times New Roman" w:hAnsi="Times New Roman" w:eastAsia="Times New Roman" w:cs="Times New Roman"/>
                <w:sz w:val="24"/>
                <w:szCs w:val="24"/>
              </w:rPr>
              <w:t>s</w:t>
            </w:r>
            <w:r w:rsidR="005D62C5">
              <w:rPr>
                <w:rFonts w:ascii="Times New Roman" w:hAnsi="Times New Roman" w:eastAsia="Times New Roman" w:cs="Times New Roman"/>
                <w:sz w:val="24"/>
                <w:szCs w:val="24"/>
              </w:rPr>
              <w:t xml:space="preserve"> </w:t>
            </w:r>
            <w:r w:rsidR="00F5315D">
              <w:rPr>
                <w:rFonts w:ascii="Times New Roman" w:hAnsi="Times New Roman" w:eastAsia="Times New Roman" w:cs="Times New Roman"/>
                <w:sz w:val="24"/>
                <w:szCs w:val="24"/>
              </w:rPr>
              <w:t xml:space="preserve">present </w:t>
            </w:r>
            <w:r w:rsidR="005D62C5">
              <w:rPr>
                <w:rFonts w:ascii="Times New Roman" w:hAnsi="Times New Roman" w:eastAsia="Times New Roman" w:cs="Times New Roman"/>
                <w:sz w:val="24"/>
                <w:szCs w:val="24"/>
              </w:rPr>
              <w:t>in the simulator</w:t>
            </w:r>
            <w:r w:rsidR="00F5315D">
              <w:rPr>
                <w:rFonts w:ascii="Times New Roman" w:hAnsi="Times New Roman" w:eastAsia="Times New Roman" w:cs="Times New Roman"/>
                <w:sz w:val="24"/>
                <w:szCs w:val="24"/>
              </w:rPr>
              <w:t xml:space="preserve"> to understand the </w:t>
            </w:r>
            <w:r w:rsidR="00457C37">
              <w:rPr>
                <w:rFonts w:ascii="Times New Roman" w:hAnsi="Times New Roman" w:eastAsia="Times New Roman" w:cs="Times New Roman"/>
                <w:sz w:val="24"/>
                <w:szCs w:val="24"/>
              </w:rPr>
              <w:t xml:space="preserve">basic </w:t>
            </w:r>
            <w:r w:rsidR="00F5315D">
              <w:rPr>
                <w:rFonts w:ascii="Times New Roman" w:hAnsi="Times New Roman" w:eastAsia="Times New Roman" w:cs="Times New Roman"/>
                <w:sz w:val="24"/>
                <w:szCs w:val="24"/>
              </w:rPr>
              <w:t>elements of PCM.</w:t>
            </w:r>
          </w:p>
        </w:tc>
        <w:tc>
          <w:tcPr>
            <w:tcW w:w="2625" w:type="dxa"/>
            <w:shd w:val="clear" w:color="auto" w:fill="FFFFFF"/>
            <w:tcMar>
              <w:top w:w="120" w:type="dxa"/>
              <w:left w:w="120" w:type="dxa"/>
              <w:bottom w:w="120" w:type="dxa"/>
              <w:right w:w="120" w:type="dxa"/>
            </w:tcMar>
          </w:tcPr>
          <w:p w:rsidR="007E7323" w:rsidRDefault="007E7323" w14:paraId="60061E4C" wp14:textId="77777777">
            <w:pPr>
              <w:spacing w:after="300"/>
              <w:jc w:val="center"/>
              <w:rPr>
                <w:rFonts w:ascii="Times New Roman" w:hAnsi="Times New Roman" w:eastAsia="Times New Roman" w:cs="Times New Roman"/>
                <w:b/>
                <w:sz w:val="24"/>
                <w:szCs w:val="24"/>
              </w:rPr>
            </w:pPr>
          </w:p>
          <w:p w:rsidR="007E7323" w:rsidRDefault="009970F9" w14:paraId="34B5F073" wp14:textId="77777777">
            <w:pPr>
              <w:spacing w:after="30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Q1</w:t>
            </w:r>
          </w:p>
        </w:tc>
      </w:tr>
      <w:tr xmlns:wp14="http://schemas.microsoft.com/office/word/2010/wordml" w:rsidR="007E7323" w:rsidTr="00FC5422" w14:paraId="364C04E7" wp14:textId="77777777">
        <w:trPr>
          <w:trHeight w:val="2003"/>
        </w:trPr>
        <w:tc>
          <w:tcPr>
            <w:tcW w:w="585" w:type="dxa"/>
            <w:shd w:val="clear" w:color="auto" w:fill="FFFFFF"/>
            <w:tcMar>
              <w:top w:w="120" w:type="dxa"/>
              <w:left w:w="120" w:type="dxa"/>
              <w:bottom w:w="120" w:type="dxa"/>
              <w:right w:w="120" w:type="dxa"/>
            </w:tcMar>
          </w:tcPr>
          <w:p w:rsidR="007E7323" w:rsidRDefault="005D62C5" w14:paraId="570552EA" wp14:textId="77777777">
            <w:pPr>
              <w:spacing w:after="3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3210" w:type="dxa"/>
            <w:shd w:val="clear" w:color="auto" w:fill="FFFFFF"/>
            <w:tcMar>
              <w:top w:w="120" w:type="dxa"/>
              <w:left w:w="120" w:type="dxa"/>
              <w:bottom w:w="120" w:type="dxa"/>
              <w:right w:w="120" w:type="dxa"/>
            </w:tcMar>
          </w:tcPr>
          <w:p w:rsidR="007E7323" w:rsidP="00260679" w:rsidRDefault="005D62C5" w14:paraId="2D7286B8" wp14:textId="77777777">
            <w:pPr>
              <w:spacing w:after="3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Choose </w:t>
            </w:r>
            <w:r w:rsidR="0070113F">
              <w:rPr>
                <w:rFonts w:ascii="Times New Roman" w:hAnsi="Times New Roman" w:eastAsia="Times New Roman" w:cs="Times New Roman"/>
                <w:sz w:val="24"/>
                <w:szCs w:val="24"/>
              </w:rPr>
              <w:t xml:space="preserve">the </w:t>
            </w:r>
            <w:r>
              <w:rPr>
                <w:rFonts w:ascii="Times New Roman" w:hAnsi="Times New Roman" w:eastAsia="Times New Roman" w:cs="Times New Roman"/>
                <w:sz w:val="24"/>
                <w:szCs w:val="24"/>
              </w:rPr>
              <w:t xml:space="preserve">appropriate values </w:t>
            </w:r>
            <w:r w:rsidR="0070113F">
              <w:rPr>
                <w:rFonts w:ascii="Times New Roman" w:hAnsi="Times New Roman" w:eastAsia="Times New Roman" w:cs="Times New Roman"/>
                <w:sz w:val="24"/>
                <w:szCs w:val="24"/>
              </w:rPr>
              <w:t xml:space="preserve">of frequency and amplitude of input sine wave </w:t>
            </w:r>
            <w:r w:rsidR="0034565E">
              <w:rPr>
                <w:rFonts w:ascii="Times New Roman" w:hAnsi="Times New Roman" w:eastAsia="Times New Roman" w:cs="Times New Roman"/>
                <w:sz w:val="24"/>
                <w:szCs w:val="24"/>
              </w:rPr>
              <w:t xml:space="preserve">and sampling </w:t>
            </w:r>
            <w:r>
              <w:rPr>
                <w:rFonts w:ascii="Times New Roman" w:hAnsi="Times New Roman" w:eastAsia="Times New Roman" w:cs="Times New Roman"/>
                <w:sz w:val="24"/>
                <w:szCs w:val="24"/>
              </w:rPr>
              <w:t>signal</w:t>
            </w:r>
            <w:r w:rsidR="0034565E">
              <w:rPr>
                <w:rFonts w:ascii="Times New Roman" w:hAnsi="Times New Roman" w:eastAsia="Times New Roman" w:cs="Times New Roman"/>
                <w:sz w:val="24"/>
                <w:szCs w:val="24"/>
              </w:rPr>
              <w:t xml:space="preserve"> </w:t>
            </w:r>
            <w:r w:rsidR="00527D86">
              <w:rPr>
                <w:rFonts w:ascii="Times New Roman" w:hAnsi="Times New Roman" w:eastAsia="Times New Roman" w:cs="Times New Roman"/>
                <w:sz w:val="24"/>
                <w:szCs w:val="24"/>
              </w:rPr>
              <w:t>and</w:t>
            </w:r>
            <w:r w:rsidR="0034565E">
              <w:rPr>
                <w:rFonts w:ascii="Times New Roman" w:hAnsi="Times New Roman" w:eastAsia="Times New Roman" w:cs="Times New Roman"/>
                <w:sz w:val="24"/>
                <w:szCs w:val="24"/>
              </w:rPr>
              <w:t xml:space="preserve"> calculate the </w:t>
            </w:r>
            <w:r w:rsidR="00CB1FFE">
              <w:rPr>
                <w:rFonts w:ascii="Times New Roman" w:hAnsi="Times New Roman" w:eastAsia="Times New Roman" w:cs="Times New Roman"/>
                <w:sz w:val="24"/>
                <w:szCs w:val="24"/>
              </w:rPr>
              <w:t xml:space="preserve">theoretical values of </w:t>
            </w:r>
            <w:r w:rsidR="0070113F">
              <w:rPr>
                <w:rFonts w:ascii="Times New Roman" w:hAnsi="Times New Roman" w:eastAsia="Times New Roman" w:cs="Times New Roman"/>
                <w:sz w:val="24"/>
                <w:szCs w:val="24"/>
              </w:rPr>
              <w:t xml:space="preserve">transmission bandwidth </w:t>
            </w:r>
            <w:r w:rsidR="00CB1FFE">
              <w:rPr>
                <w:rFonts w:ascii="Times New Roman" w:hAnsi="Times New Roman" w:eastAsia="Times New Roman" w:cs="Times New Roman"/>
                <w:sz w:val="24"/>
                <w:szCs w:val="24"/>
              </w:rPr>
              <w:t xml:space="preserve">and signalling rate of PCM. </w:t>
            </w:r>
          </w:p>
        </w:tc>
        <w:tc>
          <w:tcPr>
            <w:tcW w:w="4590" w:type="dxa"/>
            <w:shd w:val="clear" w:color="auto" w:fill="FFFFFF"/>
            <w:tcMar>
              <w:top w:w="120" w:type="dxa"/>
              <w:left w:w="120" w:type="dxa"/>
              <w:bottom w:w="120" w:type="dxa"/>
              <w:right w:w="120" w:type="dxa"/>
            </w:tcMar>
          </w:tcPr>
          <w:p w:rsidR="007E7323" w:rsidP="00260679" w:rsidRDefault="0070113F" w14:paraId="4286D483" wp14:textId="77777777">
            <w:pPr>
              <w:spacing w:after="3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Click on the </w:t>
            </w:r>
            <w:r w:rsidR="0034565E">
              <w:rPr>
                <w:rFonts w:ascii="Times New Roman" w:hAnsi="Times New Roman" w:eastAsia="Times New Roman" w:cs="Times New Roman"/>
                <w:sz w:val="24"/>
                <w:szCs w:val="24"/>
              </w:rPr>
              <w:t xml:space="preserve">Sine wave generator and </w:t>
            </w:r>
            <w:r w:rsidR="00457C37">
              <w:rPr>
                <w:rFonts w:ascii="Times New Roman" w:hAnsi="Times New Roman" w:eastAsia="Times New Roman" w:cs="Times New Roman"/>
                <w:sz w:val="24"/>
                <w:szCs w:val="24"/>
              </w:rPr>
              <w:t>S</w:t>
            </w:r>
            <w:r w:rsidR="0034565E">
              <w:rPr>
                <w:rFonts w:ascii="Times New Roman" w:hAnsi="Times New Roman" w:eastAsia="Times New Roman" w:cs="Times New Roman"/>
                <w:sz w:val="24"/>
                <w:szCs w:val="24"/>
              </w:rPr>
              <w:t xml:space="preserve">ampler blocks to set the suitable values of input sine wave and sampling </w:t>
            </w:r>
            <w:r w:rsidR="005D62C5">
              <w:rPr>
                <w:rFonts w:ascii="Times New Roman" w:hAnsi="Times New Roman" w:eastAsia="Times New Roman" w:cs="Times New Roman"/>
                <w:sz w:val="24"/>
                <w:szCs w:val="24"/>
              </w:rPr>
              <w:t>frequency</w:t>
            </w:r>
            <w:r w:rsidR="0034565E">
              <w:rPr>
                <w:rFonts w:ascii="Times New Roman" w:hAnsi="Times New Roman" w:eastAsia="Times New Roman" w:cs="Times New Roman"/>
                <w:sz w:val="24"/>
                <w:szCs w:val="24"/>
              </w:rPr>
              <w:t xml:space="preserve"> to </w:t>
            </w:r>
            <w:r w:rsidR="003514C5">
              <w:rPr>
                <w:rFonts w:ascii="Times New Roman" w:hAnsi="Times New Roman" w:eastAsia="Times New Roman" w:cs="Times New Roman"/>
                <w:sz w:val="24"/>
                <w:szCs w:val="24"/>
              </w:rPr>
              <w:t xml:space="preserve">perform PCM experiment </w:t>
            </w:r>
            <w:r w:rsidR="0034565E">
              <w:rPr>
                <w:rFonts w:ascii="Times New Roman" w:hAnsi="Times New Roman" w:eastAsia="Times New Roman" w:cs="Times New Roman"/>
                <w:sz w:val="24"/>
                <w:szCs w:val="24"/>
              </w:rPr>
              <w:t xml:space="preserve">and compute the parameters. </w:t>
            </w:r>
          </w:p>
        </w:tc>
        <w:tc>
          <w:tcPr>
            <w:tcW w:w="2625" w:type="dxa"/>
            <w:shd w:val="clear" w:color="auto" w:fill="FFFFFF"/>
            <w:tcMar>
              <w:top w:w="120" w:type="dxa"/>
              <w:left w:w="120" w:type="dxa"/>
              <w:bottom w:w="120" w:type="dxa"/>
              <w:right w:w="120" w:type="dxa"/>
            </w:tcMar>
          </w:tcPr>
          <w:p w:rsidR="007E7323" w:rsidRDefault="007E7323" w14:paraId="44EAFD9C" wp14:textId="77777777">
            <w:pPr>
              <w:spacing w:after="300"/>
              <w:jc w:val="center"/>
              <w:rPr>
                <w:rFonts w:ascii="Times New Roman" w:hAnsi="Times New Roman" w:eastAsia="Times New Roman" w:cs="Times New Roman"/>
                <w:b/>
                <w:sz w:val="24"/>
                <w:szCs w:val="24"/>
              </w:rPr>
            </w:pPr>
          </w:p>
          <w:p w:rsidR="007E7323" w:rsidRDefault="009970F9" w14:paraId="4A8B0D65" wp14:textId="77777777">
            <w:pPr>
              <w:spacing w:after="30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Q2</w:t>
            </w:r>
          </w:p>
        </w:tc>
      </w:tr>
      <w:tr xmlns:wp14="http://schemas.microsoft.com/office/word/2010/wordml" w:rsidR="00F663CF" w:rsidTr="00FC5422" w14:paraId="1E68D5EA" wp14:textId="77777777">
        <w:trPr>
          <w:trHeight w:val="1490"/>
        </w:trPr>
        <w:tc>
          <w:tcPr>
            <w:tcW w:w="585" w:type="dxa"/>
            <w:shd w:val="clear" w:color="auto" w:fill="FFFFFF"/>
            <w:tcMar>
              <w:top w:w="120" w:type="dxa"/>
              <w:left w:w="120" w:type="dxa"/>
              <w:bottom w:w="120" w:type="dxa"/>
              <w:right w:w="120" w:type="dxa"/>
            </w:tcMar>
          </w:tcPr>
          <w:p w:rsidR="00F663CF" w:rsidP="00F663CF" w:rsidRDefault="00457C37" w14:paraId="30FEDFF8" wp14:textId="77777777">
            <w:pPr>
              <w:spacing w:after="3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210" w:type="dxa"/>
            <w:shd w:val="clear" w:color="auto" w:fill="FFFFFF"/>
            <w:tcMar>
              <w:top w:w="120" w:type="dxa"/>
              <w:left w:w="120" w:type="dxa"/>
              <w:bottom w:w="120" w:type="dxa"/>
              <w:right w:w="120" w:type="dxa"/>
            </w:tcMar>
          </w:tcPr>
          <w:p w:rsidR="00F663CF" w:rsidP="00260679" w:rsidRDefault="00F663CF" w14:paraId="2CCDF5D7" wp14:textId="77777777">
            <w:pPr>
              <w:spacing w:after="3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Examine the performance of PCM </w:t>
            </w:r>
            <w:r w:rsidR="00260679">
              <w:rPr>
                <w:rFonts w:ascii="Times New Roman" w:hAnsi="Times New Roman" w:eastAsia="Times New Roman" w:cs="Times New Roman"/>
                <w:sz w:val="24"/>
                <w:szCs w:val="24"/>
              </w:rPr>
              <w:t xml:space="preserve">system </w:t>
            </w:r>
            <w:r w:rsidR="006368E2">
              <w:rPr>
                <w:rFonts w:ascii="Times New Roman" w:hAnsi="Times New Roman" w:eastAsia="Times New Roman" w:cs="Times New Roman"/>
                <w:sz w:val="24"/>
                <w:szCs w:val="24"/>
              </w:rPr>
              <w:t>by repeating the experiment using different set of frequency and amplitude values</w:t>
            </w:r>
            <w:r w:rsidR="00527D86">
              <w:rPr>
                <w:rFonts w:ascii="Times New Roman" w:hAnsi="Times New Roman" w:eastAsia="Times New Roman" w:cs="Times New Roman"/>
                <w:sz w:val="24"/>
                <w:szCs w:val="24"/>
              </w:rPr>
              <w:t xml:space="preserve">. </w:t>
            </w:r>
          </w:p>
        </w:tc>
        <w:tc>
          <w:tcPr>
            <w:tcW w:w="4590" w:type="dxa"/>
            <w:shd w:val="clear" w:color="auto" w:fill="FFFFFF"/>
            <w:tcMar>
              <w:top w:w="120" w:type="dxa"/>
              <w:left w:w="120" w:type="dxa"/>
              <w:bottom w:w="120" w:type="dxa"/>
              <w:right w:w="120" w:type="dxa"/>
            </w:tcMar>
          </w:tcPr>
          <w:p w:rsidRPr="005D62C5" w:rsidR="00F663CF" w:rsidP="00260679" w:rsidRDefault="006368E2" w14:paraId="5BFB7D0C" wp14:textId="77777777">
            <w:pPr>
              <w:spacing w:after="300"/>
              <w:jc w:val="both"/>
              <w:rPr>
                <w:color w:val="000000"/>
                <w:highlight w:val="yellow"/>
              </w:rPr>
            </w:pPr>
            <w:r w:rsidRPr="006368E2">
              <w:rPr>
                <w:rFonts w:ascii="Times New Roman" w:hAnsi="Times New Roman"/>
                <w:bCs/>
                <w:color w:val="000000" w:themeColor="text1"/>
                <w:sz w:val="24"/>
                <w:szCs w:val="24"/>
              </w:rPr>
              <w:t xml:space="preserve">Click on the blocks to </w:t>
            </w:r>
            <w:r w:rsidRPr="006368E2" w:rsidR="00F663CF">
              <w:rPr>
                <w:rFonts w:ascii="Times New Roman" w:hAnsi="Times New Roman"/>
                <w:bCs/>
                <w:color w:val="000000" w:themeColor="text1"/>
                <w:sz w:val="24"/>
                <w:szCs w:val="24"/>
              </w:rPr>
              <w:t xml:space="preserve">reconstruct the </w:t>
            </w:r>
            <w:r w:rsidRPr="006368E2">
              <w:rPr>
                <w:rFonts w:ascii="Times New Roman" w:hAnsi="Times New Roman"/>
                <w:bCs/>
                <w:color w:val="000000" w:themeColor="text1"/>
                <w:sz w:val="24"/>
                <w:szCs w:val="24"/>
              </w:rPr>
              <w:t>PCM circuit</w:t>
            </w:r>
            <w:r w:rsidRPr="006368E2" w:rsidR="005D62C5">
              <w:rPr>
                <w:rFonts w:ascii="Times New Roman" w:hAnsi="Times New Roman"/>
                <w:bCs/>
                <w:color w:val="000000" w:themeColor="text1"/>
                <w:sz w:val="24"/>
                <w:szCs w:val="24"/>
              </w:rPr>
              <w:t xml:space="preserve"> for </w:t>
            </w:r>
            <w:r w:rsidR="00397284">
              <w:rPr>
                <w:rFonts w:ascii="Times New Roman" w:hAnsi="Times New Roman"/>
                <w:bCs/>
                <w:color w:val="000000" w:themeColor="text1"/>
                <w:sz w:val="24"/>
                <w:szCs w:val="24"/>
              </w:rPr>
              <w:t xml:space="preserve">a </w:t>
            </w:r>
            <w:r>
              <w:rPr>
                <w:rFonts w:ascii="Times New Roman" w:hAnsi="Times New Roman"/>
                <w:bCs/>
                <w:color w:val="000000" w:themeColor="text1"/>
                <w:sz w:val="24"/>
                <w:szCs w:val="24"/>
              </w:rPr>
              <w:t xml:space="preserve">new set of values </w:t>
            </w:r>
            <w:r w:rsidR="00527D86">
              <w:rPr>
                <w:rFonts w:ascii="Times New Roman" w:hAnsi="Times New Roman"/>
                <w:bCs/>
                <w:color w:val="000000" w:themeColor="text1"/>
                <w:sz w:val="24"/>
                <w:szCs w:val="24"/>
              </w:rPr>
              <w:t xml:space="preserve">and execute the simulator to analyse the </w:t>
            </w:r>
            <w:r w:rsidRPr="00397284" w:rsidR="00527D86">
              <w:rPr>
                <w:rFonts w:ascii="Times New Roman" w:hAnsi="Times New Roman"/>
                <w:bCs/>
                <w:color w:val="000000" w:themeColor="text1"/>
                <w:sz w:val="24"/>
                <w:szCs w:val="24"/>
              </w:rPr>
              <w:t>output waveforms of the respective blocks</w:t>
            </w:r>
            <w:r w:rsidR="00CB1FFE">
              <w:rPr>
                <w:rFonts w:ascii="Times New Roman" w:hAnsi="Times New Roman"/>
                <w:bCs/>
                <w:color w:val="000000" w:themeColor="text1"/>
                <w:sz w:val="24"/>
                <w:szCs w:val="24"/>
              </w:rPr>
              <w:t xml:space="preserve"> and </w:t>
            </w:r>
            <w:r w:rsidR="00260679">
              <w:rPr>
                <w:rFonts w:ascii="Times New Roman" w:hAnsi="Times New Roman"/>
                <w:bCs/>
                <w:color w:val="000000" w:themeColor="text1"/>
                <w:sz w:val="24"/>
                <w:szCs w:val="24"/>
              </w:rPr>
              <w:t xml:space="preserve">compute </w:t>
            </w:r>
            <w:r w:rsidR="00CB1FFE">
              <w:rPr>
                <w:rFonts w:ascii="Times New Roman" w:hAnsi="Times New Roman"/>
                <w:bCs/>
                <w:color w:val="000000" w:themeColor="text1"/>
                <w:sz w:val="24"/>
                <w:szCs w:val="24"/>
              </w:rPr>
              <w:t>the PCM parameters</w:t>
            </w:r>
            <w:r w:rsidRPr="00397284" w:rsidR="00527D86">
              <w:rPr>
                <w:rFonts w:ascii="Times New Roman" w:hAnsi="Times New Roman"/>
                <w:bCs/>
                <w:color w:val="000000" w:themeColor="text1"/>
                <w:sz w:val="24"/>
                <w:szCs w:val="24"/>
              </w:rPr>
              <w:t>.</w:t>
            </w:r>
          </w:p>
        </w:tc>
        <w:tc>
          <w:tcPr>
            <w:tcW w:w="2625" w:type="dxa"/>
            <w:shd w:val="clear" w:color="auto" w:fill="FFFFFF"/>
            <w:tcMar>
              <w:top w:w="120" w:type="dxa"/>
              <w:left w:w="120" w:type="dxa"/>
              <w:bottom w:w="120" w:type="dxa"/>
              <w:right w:w="120" w:type="dxa"/>
            </w:tcMar>
          </w:tcPr>
          <w:p w:rsidR="00F663CF" w:rsidP="00F663CF" w:rsidRDefault="00F663CF" w14:paraId="4B94D5A5" wp14:textId="77777777">
            <w:pPr>
              <w:spacing w:after="300"/>
              <w:jc w:val="center"/>
              <w:rPr>
                <w:rFonts w:ascii="Times New Roman" w:hAnsi="Times New Roman" w:eastAsia="Times New Roman" w:cs="Times New Roman"/>
                <w:b/>
                <w:sz w:val="24"/>
                <w:szCs w:val="24"/>
              </w:rPr>
            </w:pPr>
          </w:p>
          <w:p w:rsidR="00F663CF" w:rsidP="00F663CF" w:rsidRDefault="00F663CF" w14:paraId="3DEEC669" wp14:textId="77777777">
            <w:pPr>
              <w:spacing w:after="300"/>
              <w:jc w:val="center"/>
              <w:rPr>
                <w:rFonts w:ascii="Times New Roman" w:hAnsi="Times New Roman" w:eastAsia="Times New Roman" w:cs="Times New Roman"/>
                <w:b/>
                <w:sz w:val="24"/>
                <w:szCs w:val="24"/>
              </w:rPr>
            </w:pPr>
          </w:p>
          <w:p w:rsidR="00F663CF" w:rsidP="00F663CF" w:rsidRDefault="00F32146" w14:paraId="2EAF98B5" wp14:textId="77777777">
            <w:pPr>
              <w:spacing w:after="30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Q5</w:t>
            </w:r>
            <w:r w:rsidR="00F663CF">
              <w:rPr>
                <w:rFonts w:ascii="Times New Roman" w:hAnsi="Times New Roman" w:eastAsia="Times New Roman" w:cs="Times New Roman"/>
                <w:sz w:val="24"/>
                <w:szCs w:val="24"/>
              </w:rPr>
              <w:t xml:space="preserve"> </w:t>
            </w:r>
            <w:bookmarkStart w:name="_GoBack" w:id="0"/>
            <w:bookmarkEnd w:id="0"/>
          </w:p>
        </w:tc>
      </w:tr>
      <w:tr xmlns:wp14="http://schemas.microsoft.com/office/word/2010/wordml" w:rsidR="00F663CF" w14:paraId="6344B990" wp14:textId="77777777">
        <w:tc>
          <w:tcPr>
            <w:tcW w:w="585" w:type="dxa"/>
            <w:shd w:val="clear" w:color="auto" w:fill="auto"/>
            <w:tcMar>
              <w:top w:w="120" w:type="dxa"/>
              <w:left w:w="120" w:type="dxa"/>
              <w:bottom w:w="120" w:type="dxa"/>
              <w:right w:w="120" w:type="dxa"/>
            </w:tcMar>
          </w:tcPr>
          <w:p w:rsidR="00F663CF" w:rsidP="00F663CF" w:rsidRDefault="00457C37" w14:paraId="08D78562" wp14:textId="77777777">
            <w:pPr>
              <w:spacing w:after="3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r w:rsidR="00F663CF">
              <w:rPr>
                <w:rFonts w:ascii="Times New Roman" w:hAnsi="Times New Roman" w:eastAsia="Times New Roman" w:cs="Times New Roman"/>
                <w:sz w:val="24"/>
                <w:szCs w:val="24"/>
              </w:rPr>
              <w:t>)</w:t>
            </w:r>
          </w:p>
        </w:tc>
        <w:tc>
          <w:tcPr>
            <w:tcW w:w="3210" w:type="dxa"/>
            <w:shd w:val="clear" w:color="auto" w:fill="auto"/>
            <w:tcMar>
              <w:top w:w="120" w:type="dxa"/>
              <w:left w:w="120" w:type="dxa"/>
              <w:bottom w:w="120" w:type="dxa"/>
              <w:right w:w="120" w:type="dxa"/>
            </w:tcMar>
          </w:tcPr>
          <w:p w:rsidR="00F663CF" w:rsidP="00260679" w:rsidRDefault="00527D86" w14:paraId="79BE4AF5" wp14:textId="77777777">
            <w:pPr>
              <w:spacing w:after="3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Calculate </w:t>
            </w:r>
            <w:r w:rsidR="00F663CF">
              <w:rPr>
                <w:rFonts w:ascii="Times New Roman" w:hAnsi="Times New Roman" w:eastAsia="Times New Roman" w:cs="Times New Roman"/>
                <w:sz w:val="24"/>
                <w:szCs w:val="24"/>
              </w:rPr>
              <w:t xml:space="preserve">the output signal </w:t>
            </w:r>
            <w:r>
              <w:rPr>
                <w:rFonts w:ascii="Times New Roman" w:hAnsi="Times New Roman" w:eastAsia="Times New Roman" w:cs="Times New Roman"/>
                <w:sz w:val="24"/>
                <w:szCs w:val="24"/>
              </w:rPr>
              <w:t xml:space="preserve">to quantization noise ratio </w:t>
            </w:r>
            <w:r w:rsidR="00CB1FFE">
              <w:rPr>
                <w:rFonts w:ascii="Times New Roman" w:hAnsi="Times New Roman" w:eastAsia="Times New Roman" w:cs="Times New Roman"/>
                <w:sz w:val="24"/>
                <w:szCs w:val="24"/>
              </w:rPr>
              <w:t xml:space="preserve">(SQNR) </w:t>
            </w:r>
            <w:r>
              <w:rPr>
                <w:rFonts w:ascii="Times New Roman" w:hAnsi="Times New Roman" w:eastAsia="Times New Roman" w:cs="Times New Roman"/>
                <w:sz w:val="24"/>
                <w:szCs w:val="24"/>
              </w:rPr>
              <w:t xml:space="preserve">for the n-bit binary </w:t>
            </w:r>
            <w:r w:rsidR="00260679">
              <w:rPr>
                <w:rFonts w:ascii="Times New Roman" w:hAnsi="Times New Roman" w:eastAsia="Times New Roman" w:cs="Times New Roman"/>
                <w:sz w:val="24"/>
                <w:szCs w:val="24"/>
              </w:rPr>
              <w:t xml:space="preserve">at the </w:t>
            </w:r>
            <w:r w:rsidR="00397284">
              <w:rPr>
                <w:rFonts w:ascii="Times New Roman" w:hAnsi="Times New Roman" w:eastAsia="Times New Roman" w:cs="Times New Roman"/>
                <w:sz w:val="24"/>
                <w:szCs w:val="24"/>
              </w:rPr>
              <w:t xml:space="preserve">PCM </w:t>
            </w:r>
            <w:r w:rsidR="00260679">
              <w:rPr>
                <w:rFonts w:ascii="Times New Roman" w:hAnsi="Times New Roman" w:eastAsia="Times New Roman" w:cs="Times New Roman"/>
                <w:sz w:val="24"/>
                <w:szCs w:val="24"/>
              </w:rPr>
              <w:t xml:space="preserve">output </w:t>
            </w:r>
            <w:r>
              <w:rPr>
                <w:rFonts w:ascii="Times New Roman" w:hAnsi="Times New Roman" w:eastAsia="Times New Roman" w:cs="Times New Roman"/>
                <w:sz w:val="24"/>
                <w:szCs w:val="24"/>
              </w:rPr>
              <w:t>and verify it with the simulated result.</w:t>
            </w:r>
          </w:p>
        </w:tc>
        <w:tc>
          <w:tcPr>
            <w:tcW w:w="4590" w:type="dxa"/>
            <w:shd w:val="clear" w:color="auto" w:fill="auto"/>
            <w:tcMar>
              <w:top w:w="120" w:type="dxa"/>
              <w:left w:w="120" w:type="dxa"/>
              <w:bottom w:w="120" w:type="dxa"/>
              <w:right w:w="120" w:type="dxa"/>
            </w:tcMar>
          </w:tcPr>
          <w:p w:rsidRPr="009970F9" w:rsidR="00F663CF" w:rsidP="00260679" w:rsidRDefault="00397284" w14:paraId="50ACAFAE" wp14:textId="77777777">
            <w:pPr>
              <w:spacing w:after="300"/>
              <w:jc w:val="both"/>
              <w:rPr>
                <w:rFonts w:ascii="Times New Roman" w:hAnsi="Times New Roman" w:eastAsia="Times New Roman" w:cs="Times New Roman"/>
                <w:sz w:val="24"/>
                <w:szCs w:val="24"/>
              </w:rPr>
            </w:pPr>
            <w:r>
              <w:rPr>
                <w:rFonts w:ascii="Times New Roman" w:hAnsi="Times New Roman"/>
                <w:bCs/>
                <w:color w:val="000000" w:themeColor="text1"/>
                <w:sz w:val="24"/>
                <w:szCs w:val="24"/>
              </w:rPr>
              <w:t xml:space="preserve">Click on the Evaluate block </w:t>
            </w:r>
            <w:r w:rsidR="00CB1FFE">
              <w:rPr>
                <w:rFonts w:ascii="Times New Roman" w:hAnsi="Times New Roman"/>
                <w:bCs/>
                <w:color w:val="000000" w:themeColor="text1"/>
                <w:sz w:val="24"/>
                <w:szCs w:val="24"/>
              </w:rPr>
              <w:t xml:space="preserve">at the modulator to obtain the values of SQNR, transmission bandwidth and signalling rate of n-bit PCM for the message bandwidth of “w” Hz. </w:t>
            </w:r>
          </w:p>
        </w:tc>
        <w:tc>
          <w:tcPr>
            <w:tcW w:w="2625" w:type="dxa"/>
            <w:shd w:val="clear" w:color="auto" w:fill="auto"/>
            <w:tcMar>
              <w:top w:w="120" w:type="dxa"/>
              <w:left w:w="120" w:type="dxa"/>
              <w:bottom w:w="120" w:type="dxa"/>
              <w:right w:w="120" w:type="dxa"/>
            </w:tcMar>
          </w:tcPr>
          <w:p w:rsidR="00F663CF" w:rsidP="00F663CF" w:rsidRDefault="00F663CF" w14:paraId="3656B9AB" wp14:textId="77777777">
            <w:pPr>
              <w:spacing w:after="300"/>
              <w:jc w:val="center"/>
              <w:rPr>
                <w:rFonts w:ascii="Times New Roman" w:hAnsi="Times New Roman" w:eastAsia="Times New Roman" w:cs="Times New Roman"/>
                <w:b/>
                <w:sz w:val="24"/>
                <w:szCs w:val="24"/>
              </w:rPr>
            </w:pPr>
          </w:p>
          <w:p w:rsidR="00F663CF" w:rsidP="00F663CF" w:rsidRDefault="00F32146" w14:paraId="09434170" wp14:textId="77777777">
            <w:pPr>
              <w:spacing w:after="30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Q4</w:t>
            </w:r>
          </w:p>
        </w:tc>
      </w:tr>
    </w:tbl>
    <w:p xmlns:wp14="http://schemas.microsoft.com/office/word/2010/wordml" w:rsidR="009970F9" w:rsidRDefault="009970F9" w14:paraId="45FB0818" wp14:textId="77777777">
      <w:pPr>
        <w:widowControl w:val="0"/>
        <w:spacing w:after="200" w:line="276" w:lineRule="auto"/>
        <w:jc w:val="both"/>
        <w:rPr>
          <w:rFonts w:ascii="Times New Roman" w:hAnsi="Times New Roman" w:eastAsia="Times New Roman" w:cs="Times New Roman"/>
          <w:b/>
          <w:sz w:val="26"/>
          <w:szCs w:val="26"/>
        </w:rPr>
      </w:pPr>
    </w:p>
    <w:p xmlns:wp14="http://schemas.microsoft.com/office/word/2010/wordml" w:rsidR="009970F9" w:rsidRDefault="009970F9" w14:paraId="049F31CB" wp14:textId="77777777">
      <w:pPr>
        <w:widowControl w:val="0"/>
        <w:spacing w:after="200" w:line="276" w:lineRule="auto"/>
        <w:jc w:val="both"/>
        <w:rPr>
          <w:rFonts w:ascii="Times New Roman" w:hAnsi="Times New Roman" w:eastAsia="Times New Roman" w:cs="Times New Roman"/>
          <w:b/>
          <w:sz w:val="26"/>
          <w:szCs w:val="26"/>
        </w:rPr>
      </w:pPr>
    </w:p>
    <w:p xmlns:wp14="http://schemas.microsoft.com/office/word/2010/wordml" w:rsidR="009970F9" w:rsidRDefault="009970F9" w14:paraId="53128261" wp14:textId="77777777">
      <w:pPr>
        <w:widowControl w:val="0"/>
        <w:spacing w:after="200" w:line="276" w:lineRule="auto"/>
        <w:jc w:val="both"/>
        <w:rPr>
          <w:rFonts w:ascii="Times New Roman" w:hAnsi="Times New Roman" w:eastAsia="Times New Roman" w:cs="Times New Roman"/>
          <w:b/>
          <w:sz w:val="26"/>
          <w:szCs w:val="26"/>
        </w:rPr>
      </w:pPr>
    </w:p>
    <w:p xmlns:wp14="http://schemas.microsoft.com/office/word/2010/wordml" w:rsidR="007E7323" w:rsidRDefault="005D62C5" w14:paraId="7947654A" wp14:textId="77777777">
      <w:pPr>
        <w:widowControl w:val="0"/>
        <w:spacing w:after="200" w:line="276"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Additional Assessment Questions:</w:t>
      </w:r>
    </w:p>
    <w:p xmlns:wp14="http://schemas.microsoft.com/office/word/2010/wordml" w:rsidRPr="00F5315D" w:rsidR="00F5315D" w:rsidP="00F5315D" w:rsidRDefault="00F5315D" w14:paraId="20C230F4" wp14:textId="77777777">
      <w:pPr>
        <w:pStyle w:val="ListParagraph"/>
        <w:numPr>
          <w:ilvl w:val="0"/>
          <w:numId w:val="1"/>
        </w:numPr>
        <w:spacing w:after="0" w:line="240" w:lineRule="auto"/>
        <w:rPr>
          <w:rFonts w:ascii="Times New Roman" w:hAnsi="Times New Roman" w:eastAsia="Times New Roman" w:cs="Times New Roman"/>
          <w:color w:val="000000"/>
          <w:sz w:val="24"/>
          <w:szCs w:val="24"/>
        </w:rPr>
      </w:pPr>
      <w:r w:rsidRPr="00F5315D">
        <w:rPr>
          <w:rFonts w:ascii="Times New Roman" w:hAnsi="Times New Roman" w:eastAsia="Times New Roman" w:cs="Times New Roman"/>
          <w:color w:val="000000"/>
          <w:sz w:val="24"/>
          <w:szCs w:val="24"/>
        </w:rPr>
        <w:t>Arrange the sequence of operations performed in transmitter part of a PCM system</w:t>
      </w:r>
    </w:p>
    <w:p xmlns:wp14="http://schemas.microsoft.com/office/word/2010/wordml" w:rsidR="00F5315D" w:rsidP="00F5315D" w:rsidRDefault="00F5315D" w14:paraId="4D9927BB" wp14:textId="77777777">
      <w:pPr>
        <w:pStyle w:val="ListParagraph"/>
        <w:numPr>
          <w:ilvl w:val="0"/>
          <w:numId w:val="10"/>
        </w:numPr>
        <w:rPr>
          <w:rFonts w:ascii="Times New Roman" w:hAnsi="Times New Roman" w:eastAsia="Times New Roman" w:cs="Times New Roman"/>
          <w:color w:val="000000"/>
          <w:sz w:val="24"/>
          <w:szCs w:val="24"/>
        </w:rPr>
      </w:pPr>
      <w:r w:rsidRPr="00003869">
        <w:rPr>
          <w:rFonts w:ascii="Times New Roman" w:hAnsi="Times New Roman" w:eastAsia="Times New Roman" w:cs="Times New Roman"/>
          <w:color w:val="000000"/>
          <w:sz w:val="24"/>
          <w:szCs w:val="24"/>
        </w:rPr>
        <w:t xml:space="preserve">Decoder, </w:t>
      </w:r>
      <w:r>
        <w:rPr>
          <w:rFonts w:ascii="Times New Roman" w:hAnsi="Times New Roman" w:eastAsia="Times New Roman" w:cs="Times New Roman"/>
          <w:color w:val="000000"/>
          <w:sz w:val="24"/>
          <w:szCs w:val="24"/>
        </w:rPr>
        <w:t>Sampler, Quantizer</w:t>
      </w:r>
    </w:p>
    <w:p xmlns:wp14="http://schemas.microsoft.com/office/word/2010/wordml" w:rsidR="00F5315D" w:rsidP="00F5315D" w:rsidRDefault="00F5315D" w14:paraId="3CBC4B62" wp14:textId="77777777">
      <w:pPr>
        <w:pStyle w:val="ListParagraph"/>
        <w:numPr>
          <w:ilvl w:val="0"/>
          <w:numId w:val="10"/>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Quantizer, </w:t>
      </w:r>
      <w:r w:rsidRPr="00003869">
        <w:rPr>
          <w:rFonts w:ascii="Times New Roman" w:hAnsi="Times New Roman" w:eastAsia="Times New Roman" w:cs="Times New Roman"/>
          <w:color w:val="000000"/>
          <w:sz w:val="24"/>
          <w:szCs w:val="24"/>
        </w:rPr>
        <w:t>Filter</w:t>
      </w:r>
      <w:r>
        <w:rPr>
          <w:rFonts w:ascii="Times New Roman" w:hAnsi="Times New Roman" w:eastAsia="Times New Roman" w:cs="Times New Roman"/>
          <w:color w:val="000000"/>
          <w:sz w:val="24"/>
          <w:szCs w:val="24"/>
        </w:rPr>
        <w:t>, Sampler</w:t>
      </w:r>
    </w:p>
    <w:p xmlns:wp14="http://schemas.microsoft.com/office/word/2010/wordml" w:rsidR="00F5315D" w:rsidP="00F5315D" w:rsidRDefault="00F5315D" w14:paraId="239C69F7" wp14:textId="77777777">
      <w:pPr>
        <w:pStyle w:val="ListParagraph"/>
        <w:numPr>
          <w:ilvl w:val="0"/>
          <w:numId w:val="10"/>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Encoder, quantizer, Sampler</w:t>
      </w:r>
    </w:p>
    <w:p xmlns:wp14="http://schemas.microsoft.com/office/word/2010/wordml" w:rsidRPr="00003869" w:rsidR="00F5315D" w:rsidP="00F5315D" w:rsidRDefault="00F5315D" w14:paraId="76C95A83" wp14:textId="77777777">
      <w:pPr>
        <w:pStyle w:val="ListParagraph"/>
        <w:numPr>
          <w:ilvl w:val="0"/>
          <w:numId w:val="10"/>
        </w:numPr>
        <w:rPr>
          <w:rFonts w:ascii="Times New Roman" w:hAnsi="Times New Roman" w:eastAsia="Times New Roman" w:cs="Times New Roman"/>
          <w:color w:val="000000"/>
          <w:sz w:val="24"/>
          <w:szCs w:val="24"/>
        </w:rPr>
      </w:pPr>
      <w:r w:rsidRPr="00003869">
        <w:rPr>
          <w:rFonts w:ascii="Times New Roman" w:hAnsi="Times New Roman" w:eastAsia="Times New Roman" w:cs="Times New Roman"/>
          <w:color w:val="000000"/>
          <w:sz w:val="24"/>
          <w:szCs w:val="24"/>
        </w:rPr>
        <w:t>Sampler, Quantizer, Encoder</w:t>
      </w:r>
    </w:p>
    <w:p xmlns:wp14="http://schemas.microsoft.com/office/word/2010/wordml" w:rsidR="00F5315D" w:rsidP="00F5315D" w:rsidRDefault="00F5315D" w14:paraId="62486C05" wp14:textId="77777777">
      <w:pPr>
        <w:pStyle w:val="ListParagraph"/>
        <w:rPr>
          <w:rFonts w:ascii="Times New Roman" w:hAnsi="Times New Roman" w:eastAsia="Times New Roman" w:cs="Times New Roman"/>
          <w:color w:val="000000"/>
          <w:sz w:val="24"/>
          <w:szCs w:val="24"/>
        </w:rPr>
      </w:pPr>
    </w:p>
    <w:p xmlns:wp14="http://schemas.microsoft.com/office/word/2010/wordml" w:rsidR="00F5315D" w:rsidP="00F5315D" w:rsidRDefault="00F5315D" w14:paraId="5AA004EE" wp14:textId="77777777">
      <w:pPr>
        <w:pStyle w:val="ListParagrap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Answer: d</w:t>
      </w:r>
    </w:p>
    <w:p xmlns:wp14="http://schemas.microsoft.com/office/word/2010/wordml" w:rsidR="00AC7048" w:rsidP="00F5315D" w:rsidRDefault="00AC7048" w14:paraId="4101652C" wp14:textId="77777777">
      <w:pPr>
        <w:pStyle w:val="ListParagraph"/>
        <w:rPr>
          <w:rFonts w:ascii="Times New Roman" w:hAnsi="Times New Roman" w:eastAsia="Times New Roman" w:cs="Times New Roman"/>
          <w:color w:val="000000"/>
          <w:sz w:val="24"/>
          <w:szCs w:val="24"/>
        </w:rPr>
      </w:pPr>
    </w:p>
    <w:p xmlns:wp14="http://schemas.microsoft.com/office/word/2010/wordml" w:rsidRPr="00F663CF" w:rsidR="00F663CF" w:rsidP="00F663CF" w:rsidRDefault="00F663CF" w14:paraId="4F6688D8" wp14:textId="77777777">
      <w:pPr>
        <w:pStyle w:val="ListParagraph"/>
        <w:numPr>
          <w:ilvl w:val="0"/>
          <w:numId w:val="1"/>
        </w:numPr>
        <w:rPr>
          <w:rFonts w:ascii="Times New Roman" w:hAnsi="Times New Roman" w:eastAsia="Times New Roman" w:cs="Times New Roman"/>
          <w:color w:val="000000"/>
          <w:sz w:val="24"/>
          <w:szCs w:val="24"/>
        </w:rPr>
      </w:pPr>
      <w:r w:rsidRPr="00F663CF">
        <w:rPr>
          <w:rFonts w:ascii="Times New Roman" w:hAnsi="Times New Roman" w:eastAsia="Times New Roman" w:cs="Times New Roman"/>
          <w:color w:val="000000"/>
          <w:sz w:val="24"/>
          <w:szCs w:val="24"/>
        </w:rPr>
        <w:t xml:space="preserve">What is the transmission bandwidth of </w:t>
      </w:r>
      <w:r>
        <w:rPr>
          <w:rFonts w:ascii="Times New Roman" w:hAnsi="Times New Roman" w:eastAsia="Times New Roman" w:cs="Times New Roman"/>
          <w:color w:val="000000"/>
          <w:sz w:val="24"/>
          <w:szCs w:val="24"/>
        </w:rPr>
        <w:t xml:space="preserve">n- bit </w:t>
      </w:r>
      <w:r w:rsidRPr="00F663CF">
        <w:rPr>
          <w:rFonts w:ascii="Times New Roman" w:hAnsi="Times New Roman" w:eastAsia="Times New Roman" w:cs="Times New Roman"/>
          <w:color w:val="000000"/>
          <w:sz w:val="24"/>
          <w:szCs w:val="24"/>
        </w:rPr>
        <w:t>PCM</w:t>
      </w:r>
      <w:r>
        <w:rPr>
          <w:rFonts w:ascii="Times New Roman" w:hAnsi="Times New Roman" w:eastAsia="Times New Roman" w:cs="Times New Roman"/>
          <w:color w:val="000000"/>
          <w:sz w:val="24"/>
          <w:szCs w:val="24"/>
        </w:rPr>
        <w:t xml:space="preserve"> for the message bandwidth of “w” Hz</w:t>
      </w:r>
      <w:r w:rsidRPr="00F663CF">
        <w:rPr>
          <w:rFonts w:ascii="Times New Roman" w:hAnsi="Times New Roman" w:eastAsia="Times New Roman" w:cs="Times New Roman"/>
          <w:color w:val="000000"/>
          <w:sz w:val="24"/>
          <w:szCs w:val="24"/>
        </w:rPr>
        <w:t>?</w:t>
      </w:r>
    </w:p>
    <w:p xmlns:wp14="http://schemas.microsoft.com/office/word/2010/wordml" w:rsidRPr="00F663CF" w:rsidR="00F663CF" w:rsidP="00F663CF" w:rsidRDefault="00F663CF" w14:paraId="2E6AB4B3" wp14:textId="77777777">
      <w:pPr>
        <w:pStyle w:val="ListParagraph"/>
        <w:numPr>
          <w:ilvl w:val="0"/>
          <w:numId w:val="13"/>
        </w:numPr>
        <w:rPr>
          <w:rFonts w:ascii="Times New Roman" w:hAnsi="Times New Roman" w:eastAsia="Times New Roman" w:cs="Times New Roman"/>
          <w:color w:val="000000"/>
          <w:sz w:val="24"/>
          <w:szCs w:val="24"/>
        </w:rPr>
      </w:pPr>
      <w:r w:rsidRPr="00F663CF">
        <w:rPr>
          <w:rFonts w:ascii="Times New Roman" w:hAnsi="Times New Roman" w:eastAsia="Times New Roman" w:cs="Times New Roman"/>
          <w:color w:val="000000"/>
          <w:sz w:val="24"/>
          <w:szCs w:val="24"/>
        </w:rPr>
        <w:t>B</w:t>
      </w:r>
      <w:r w:rsidRPr="00F663CF">
        <w:rPr>
          <w:rFonts w:ascii="Times New Roman" w:hAnsi="Times New Roman" w:eastAsia="Times New Roman" w:cs="Times New Roman"/>
          <w:color w:val="000000"/>
          <w:sz w:val="24"/>
          <w:szCs w:val="24"/>
          <w:vertAlign w:val="subscript"/>
        </w:rPr>
        <w:t>T</w:t>
      </w:r>
      <w:r>
        <w:rPr>
          <w:rFonts w:ascii="Times New Roman" w:hAnsi="Times New Roman" w:eastAsia="Times New Roman" w:cs="Times New Roman"/>
          <w:color w:val="000000"/>
          <w:sz w:val="24"/>
          <w:szCs w:val="24"/>
        </w:rPr>
        <w:t>=4nw</w:t>
      </w:r>
    </w:p>
    <w:p xmlns:wp14="http://schemas.microsoft.com/office/word/2010/wordml" w:rsidR="00F663CF" w:rsidP="00F663CF" w:rsidRDefault="00F663CF" w14:paraId="73368C73" wp14:textId="77777777">
      <w:pPr>
        <w:pStyle w:val="ListParagraph"/>
        <w:numPr>
          <w:ilvl w:val="0"/>
          <w:numId w:val="13"/>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w:t>
      </w:r>
      <w:r>
        <w:rPr>
          <w:rFonts w:ascii="Times New Roman" w:hAnsi="Times New Roman" w:eastAsia="Times New Roman" w:cs="Times New Roman"/>
          <w:color w:val="000000"/>
          <w:sz w:val="24"/>
          <w:szCs w:val="24"/>
          <w:vertAlign w:val="subscript"/>
        </w:rPr>
        <w:t>T</w:t>
      </w:r>
      <w:r>
        <w:rPr>
          <w:rFonts w:ascii="Times New Roman" w:hAnsi="Times New Roman" w:eastAsia="Times New Roman" w:cs="Times New Roman"/>
          <w:color w:val="000000"/>
          <w:sz w:val="24"/>
          <w:szCs w:val="24"/>
        </w:rPr>
        <w:t>=</w:t>
      </w:r>
      <w:proofErr w:type="spellStart"/>
      <w:r>
        <w:rPr>
          <w:rFonts w:ascii="Times New Roman" w:hAnsi="Times New Roman" w:eastAsia="Times New Roman" w:cs="Times New Roman"/>
          <w:color w:val="000000"/>
          <w:sz w:val="24"/>
          <w:szCs w:val="24"/>
        </w:rPr>
        <w:t>nw</w:t>
      </w:r>
      <w:proofErr w:type="spellEnd"/>
      <w:r>
        <w:rPr>
          <w:rFonts w:ascii="Times New Roman" w:hAnsi="Times New Roman" w:eastAsia="Times New Roman" w:cs="Times New Roman"/>
          <w:color w:val="000000"/>
          <w:sz w:val="24"/>
          <w:szCs w:val="24"/>
        </w:rPr>
        <w:t>/2</w:t>
      </w:r>
    </w:p>
    <w:p xmlns:wp14="http://schemas.microsoft.com/office/word/2010/wordml" w:rsidR="00F663CF" w:rsidP="00F663CF" w:rsidRDefault="00F663CF" w14:paraId="620F59CE" wp14:textId="77777777">
      <w:pPr>
        <w:pStyle w:val="ListParagraph"/>
        <w:numPr>
          <w:ilvl w:val="0"/>
          <w:numId w:val="13"/>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w:t>
      </w:r>
      <w:r>
        <w:rPr>
          <w:rFonts w:ascii="Times New Roman" w:hAnsi="Times New Roman" w:eastAsia="Times New Roman" w:cs="Times New Roman"/>
          <w:color w:val="000000"/>
          <w:sz w:val="24"/>
          <w:szCs w:val="24"/>
          <w:vertAlign w:val="subscript"/>
        </w:rPr>
        <w:t>T</w:t>
      </w:r>
      <w:r>
        <w:rPr>
          <w:rFonts w:ascii="Times New Roman" w:hAnsi="Times New Roman" w:eastAsia="Times New Roman" w:cs="Times New Roman"/>
          <w:color w:val="000000"/>
          <w:sz w:val="24"/>
          <w:szCs w:val="24"/>
        </w:rPr>
        <w:t>=2nw</w:t>
      </w:r>
    </w:p>
    <w:p xmlns:wp14="http://schemas.microsoft.com/office/word/2010/wordml" w:rsidR="00F663CF" w:rsidP="00F663CF" w:rsidRDefault="00F663CF" w14:paraId="34834A85" wp14:textId="77777777">
      <w:pPr>
        <w:pStyle w:val="ListParagraph"/>
        <w:numPr>
          <w:ilvl w:val="0"/>
          <w:numId w:val="13"/>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w:t>
      </w:r>
      <w:r>
        <w:rPr>
          <w:rFonts w:ascii="Times New Roman" w:hAnsi="Times New Roman" w:eastAsia="Times New Roman" w:cs="Times New Roman"/>
          <w:color w:val="000000"/>
          <w:sz w:val="24"/>
          <w:szCs w:val="24"/>
          <w:vertAlign w:val="subscript"/>
        </w:rPr>
        <w:t>T</w:t>
      </w:r>
      <w:r>
        <w:rPr>
          <w:rFonts w:ascii="Times New Roman" w:hAnsi="Times New Roman" w:eastAsia="Times New Roman" w:cs="Times New Roman"/>
          <w:color w:val="000000"/>
          <w:sz w:val="24"/>
          <w:szCs w:val="24"/>
        </w:rPr>
        <w:t>=</w:t>
      </w:r>
      <w:proofErr w:type="spellStart"/>
      <w:r>
        <w:rPr>
          <w:rFonts w:ascii="Times New Roman" w:hAnsi="Times New Roman" w:eastAsia="Times New Roman" w:cs="Times New Roman"/>
          <w:color w:val="000000"/>
          <w:sz w:val="24"/>
          <w:szCs w:val="24"/>
        </w:rPr>
        <w:t>nw</w:t>
      </w:r>
      <w:proofErr w:type="spellEnd"/>
    </w:p>
    <w:p xmlns:wp14="http://schemas.microsoft.com/office/word/2010/wordml" w:rsidR="00F663CF" w:rsidP="00F663CF" w:rsidRDefault="00F663CF" w14:paraId="7BD5DFF0" wp14:textId="77777777">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proofErr w:type="gramStart"/>
      <w:r>
        <w:rPr>
          <w:rFonts w:ascii="Times New Roman" w:hAnsi="Times New Roman" w:eastAsia="Times New Roman" w:cs="Times New Roman"/>
          <w:color w:val="000000"/>
          <w:sz w:val="24"/>
          <w:szCs w:val="24"/>
        </w:rPr>
        <w:t>Answer :</w:t>
      </w:r>
      <w:proofErr w:type="gramEnd"/>
      <w:r>
        <w:rPr>
          <w:rFonts w:ascii="Times New Roman" w:hAnsi="Times New Roman" w:eastAsia="Times New Roman" w:cs="Times New Roman"/>
          <w:color w:val="000000"/>
          <w:sz w:val="24"/>
          <w:szCs w:val="24"/>
        </w:rPr>
        <w:t xml:space="preserve"> d</w:t>
      </w:r>
    </w:p>
    <w:p xmlns:wp14="http://schemas.microsoft.com/office/word/2010/wordml" w:rsidRPr="009970F9" w:rsidR="009970F9" w:rsidP="009970F9" w:rsidRDefault="009970F9" w14:paraId="21F2CC8D" wp14:textId="77777777">
      <w:pPr>
        <w:pStyle w:val="ListParagraph"/>
        <w:widowControl w:val="0"/>
        <w:numPr>
          <w:ilvl w:val="0"/>
          <w:numId w:val="1"/>
        </w:numPr>
        <w:spacing w:after="0" w:line="276" w:lineRule="auto"/>
        <w:jc w:val="both"/>
        <w:rPr>
          <w:rFonts w:ascii="Times New Roman" w:hAnsi="Times New Roman" w:eastAsia="Times New Roman" w:cs="Times New Roman"/>
          <w:bCs/>
          <w:sz w:val="24"/>
          <w:szCs w:val="24"/>
        </w:rPr>
      </w:pPr>
      <w:r w:rsidRPr="009970F9">
        <w:rPr>
          <w:rFonts w:ascii="Times New Roman" w:hAnsi="Times New Roman" w:eastAsia="Times New Roman" w:cs="Times New Roman"/>
          <w:bCs/>
          <w:sz w:val="24"/>
          <w:szCs w:val="24"/>
        </w:rPr>
        <w:t xml:space="preserve">Define PCM. </w:t>
      </w:r>
    </w:p>
    <w:p xmlns:wp14="http://schemas.microsoft.com/office/word/2010/wordml" w:rsidRPr="009970F9" w:rsidR="009970F9" w:rsidP="009970F9" w:rsidRDefault="009970F9" w14:paraId="7EEFA78F" wp14:textId="77777777">
      <w:pPr>
        <w:pStyle w:val="ListParagraph"/>
        <w:widowControl w:val="0"/>
        <w:numPr>
          <w:ilvl w:val="0"/>
          <w:numId w:val="11"/>
        </w:numPr>
        <w:spacing w:after="0" w:line="276" w:lineRule="auto"/>
        <w:jc w:val="both"/>
        <w:rPr>
          <w:rFonts w:ascii="Times New Roman" w:hAnsi="Times New Roman" w:eastAsia="Times New Roman" w:cs="Times New Roman"/>
          <w:bCs/>
          <w:sz w:val="24"/>
          <w:szCs w:val="24"/>
        </w:rPr>
      </w:pPr>
      <w:r w:rsidRPr="009970F9">
        <w:rPr>
          <w:rFonts w:ascii="Times New Roman" w:hAnsi="Times New Roman" w:eastAsia="Times New Roman" w:cs="Times New Roman"/>
          <w:bCs/>
          <w:sz w:val="24"/>
          <w:szCs w:val="24"/>
        </w:rPr>
        <w:t>Each message sample is converted into n-bit binary.</w:t>
      </w:r>
    </w:p>
    <w:p xmlns:wp14="http://schemas.microsoft.com/office/word/2010/wordml" w:rsidRPr="009970F9" w:rsidR="009970F9" w:rsidP="009970F9" w:rsidRDefault="009970F9" w14:paraId="66F86E30" wp14:textId="77777777">
      <w:pPr>
        <w:pStyle w:val="ListParagraph"/>
        <w:widowControl w:val="0"/>
        <w:numPr>
          <w:ilvl w:val="0"/>
          <w:numId w:val="11"/>
        </w:numPr>
        <w:spacing w:after="0" w:line="276" w:lineRule="auto"/>
        <w:jc w:val="both"/>
        <w:rPr>
          <w:rFonts w:ascii="Times New Roman" w:hAnsi="Times New Roman" w:eastAsia="Times New Roman" w:cs="Times New Roman"/>
          <w:bCs/>
          <w:sz w:val="24"/>
          <w:szCs w:val="24"/>
        </w:rPr>
      </w:pPr>
      <w:r w:rsidRPr="009970F9">
        <w:rPr>
          <w:rFonts w:ascii="Times New Roman" w:hAnsi="Times New Roman" w:eastAsia="Times New Roman" w:cs="Times New Roman"/>
          <w:bCs/>
          <w:sz w:val="24"/>
          <w:szCs w:val="24"/>
        </w:rPr>
        <w:t>Each message sample is converted into analog.</w:t>
      </w:r>
    </w:p>
    <w:p xmlns:wp14="http://schemas.microsoft.com/office/word/2010/wordml" w:rsidRPr="009970F9" w:rsidR="009970F9" w:rsidP="009970F9" w:rsidRDefault="009970F9" w14:paraId="7CE7CDAB" wp14:textId="77777777">
      <w:pPr>
        <w:widowControl w:val="0"/>
        <w:numPr>
          <w:ilvl w:val="0"/>
          <w:numId w:val="11"/>
        </w:numPr>
        <w:spacing w:after="0" w:line="276" w:lineRule="auto"/>
        <w:jc w:val="both"/>
        <w:rPr>
          <w:rFonts w:ascii="Times New Roman" w:hAnsi="Times New Roman" w:eastAsia="Times New Roman" w:cs="Times New Roman"/>
          <w:bCs/>
          <w:sz w:val="24"/>
          <w:szCs w:val="24"/>
        </w:rPr>
      </w:pPr>
      <w:r w:rsidRPr="009970F9">
        <w:rPr>
          <w:rFonts w:ascii="Times New Roman" w:hAnsi="Times New Roman" w:eastAsia="Times New Roman" w:cs="Times New Roman"/>
          <w:bCs/>
          <w:sz w:val="24"/>
          <w:szCs w:val="24"/>
        </w:rPr>
        <w:t>Each message sample is converted into discrete.</w:t>
      </w:r>
    </w:p>
    <w:p xmlns:wp14="http://schemas.microsoft.com/office/word/2010/wordml" w:rsidRPr="009970F9" w:rsidR="009970F9" w:rsidP="009970F9" w:rsidRDefault="009970F9" w14:paraId="20207C5C" wp14:textId="77777777">
      <w:pPr>
        <w:widowControl w:val="0"/>
        <w:numPr>
          <w:ilvl w:val="0"/>
          <w:numId w:val="11"/>
        </w:numPr>
        <w:spacing w:after="0" w:line="276" w:lineRule="auto"/>
        <w:jc w:val="both"/>
        <w:rPr>
          <w:rFonts w:ascii="Times New Roman" w:hAnsi="Times New Roman" w:eastAsia="Times New Roman" w:cs="Times New Roman"/>
          <w:bCs/>
          <w:sz w:val="24"/>
          <w:szCs w:val="24"/>
        </w:rPr>
      </w:pPr>
      <w:r w:rsidRPr="009970F9">
        <w:rPr>
          <w:rFonts w:ascii="Times New Roman" w:hAnsi="Times New Roman" w:eastAsia="Times New Roman" w:cs="Times New Roman"/>
          <w:bCs/>
          <w:sz w:val="24"/>
          <w:szCs w:val="24"/>
        </w:rPr>
        <w:t>Each message sample is converted into sinewave.</w:t>
      </w:r>
    </w:p>
    <w:p xmlns:wp14="http://schemas.microsoft.com/office/word/2010/wordml" w:rsidRPr="009970F9" w:rsidR="009970F9" w:rsidP="009970F9" w:rsidRDefault="009970F9" w14:paraId="4D93C0B6" wp14:textId="77777777">
      <w:pPr>
        <w:widowControl w:val="0"/>
        <w:spacing w:after="200" w:line="276" w:lineRule="auto"/>
        <w:jc w:val="both"/>
        <w:rPr>
          <w:rFonts w:ascii="Times New Roman" w:hAnsi="Times New Roman" w:eastAsia="Times New Roman" w:cs="Times New Roman"/>
          <w:bCs/>
          <w:sz w:val="24"/>
          <w:szCs w:val="24"/>
        </w:rPr>
      </w:pPr>
      <w:r w:rsidRPr="009970F9">
        <w:rPr>
          <w:rFonts w:ascii="Times New Roman" w:hAnsi="Times New Roman" w:eastAsia="Times New Roman" w:cs="Times New Roman"/>
          <w:bCs/>
          <w:sz w:val="24"/>
          <w:szCs w:val="24"/>
        </w:rPr>
        <w:tab/>
      </w:r>
      <w:r w:rsidRPr="009970F9">
        <w:rPr>
          <w:rFonts w:ascii="Times New Roman" w:hAnsi="Times New Roman" w:eastAsia="Times New Roman" w:cs="Times New Roman"/>
          <w:bCs/>
          <w:sz w:val="24"/>
          <w:szCs w:val="24"/>
        </w:rPr>
        <w:t>Answer: a</w:t>
      </w:r>
    </w:p>
    <w:p xmlns:wp14="http://schemas.microsoft.com/office/word/2010/wordml" w:rsidR="009970F9" w:rsidP="00F5315D" w:rsidRDefault="009970F9" w14:paraId="4B99056E" wp14:textId="77777777">
      <w:pPr>
        <w:pStyle w:val="ListParagraph"/>
        <w:rPr>
          <w:rFonts w:ascii="Times New Roman" w:hAnsi="Times New Roman" w:eastAsia="Times New Roman" w:cs="Times New Roman"/>
          <w:color w:val="000000"/>
          <w:sz w:val="24"/>
          <w:szCs w:val="24"/>
        </w:rPr>
      </w:pPr>
    </w:p>
    <w:p xmlns:wp14="http://schemas.microsoft.com/office/word/2010/wordml" w:rsidR="009970F9" w:rsidP="009970F9" w:rsidRDefault="009970F9" w14:paraId="5160268C" wp14:textId="77777777">
      <w:pPr>
        <w:pStyle w:val="ListParagraph"/>
        <w:numPr>
          <w:ilvl w:val="0"/>
          <w:numId w:val="1"/>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Calculate the signal to quantization noise ratio in dB for a 10-bit PCM system.</w:t>
      </w:r>
    </w:p>
    <w:p xmlns:wp14="http://schemas.microsoft.com/office/word/2010/wordml" w:rsidR="009970F9" w:rsidP="009970F9" w:rsidRDefault="009970F9" w14:paraId="29D6B04F" wp14:textId="77777777">
      <w:pPr>
        <w:pStyle w:val="ListParagrap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p>
    <w:p xmlns:wp14="http://schemas.microsoft.com/office/word/2010/wordml" w:rsidR="009970F9" w:rsidP="009970F9" w:rsidRDefault="009970F9" w14:paraId="2D1DD111" wp14:textId="77777777">
      <w:pPr>
        <w:pStyle w:val="ListParagraph"/>
        <w:numPr>
          <w:ilvl w:val="1"/>
          <w:numId w:val="1"/>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23.8 dB</w:t>
      </w:r>
    </w:p>
    <w:p xmlns:wp14="http://schemas.microsoft.com/office/word/2010/wordml" w:rsidR="009970F9" w:rsidP="009970F9" w:rsidRDefault="009970F9" w14:paraId="307CD7D9" wp14:textId="77777777">
      <w:pPr>
        <w:pStyle w:val="ListParagraph"/>
        <w:numPr>
          <w:ilvl w:val="1"/>
          <w:numId w:val="1"/>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61.8 dB</w:t>
      </w:r>
    </w:p>
    <w:p xmlns:wp14="http://schemas.microsoft.com/office/word/2010/wordml" w:rsidR="009970F9" w:rsidP="009970F9" w:rsidRDefault="009970F9" w14:paraId="63442E51" wp14:textId="77777777">
      <w:pPr>
        <w:pStyle w:val="ListParagraph"/>
        <w:numPr>
          <w:ilvl w:val="1"/>
          <w:numId w:val="1"/>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72.6 dB</w:t>
      </w:r>
    </w:p>
    <w:p xmlns:wp14="http://schemas.microsoft.com/office/word/2010/wordml" w:rsidR="009970F9" w:rsidP="009970F9" w:rsidRDefault="009970F9" w14:paraId="15436195" wp14:textId="77777777">
      <w:pPr>
        <w:pStyle w:val="ListParagraph"/>
        <w:numPr>
          <w:ilvl w:val="1"/>
          <w:numId w:val="1"/>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56.3 dB</w:t>
      </w:r>
    </w:p>
    <w:p xmlns:wp14="http://schemas.microsoft.com/office/word/2010/wordml" w:rsidR="009970F9" w:rsidP="00F5315D" w:rsidRDefault="009970F9" w14:paraId="1299C43A" wp14:textId="77777777">
      <w:pPr>
        <w:pStyle w:val="ListParagraph"/>
        <w:rPr>
          <w:rFonts w:ascii="Times New Roman" w:hAnsi="Times New Roman" w:eastAsia="Times New Roman" w:cs="Times New Roman"/>
          <w:color w:val="000000"/>
          <w:sz w:val="24"/>
          <w:szCs w:val="24"/>
        </w:rPr>
      </w:pPr>
    </w:p>
    <w:p xmlns:wp14="http://schemas.microsoft.com/office/word/2010/wordml" w:rsidR="009970F9" w:rsidP="00F5315D" w:rsidRDefault="009970F9" w14:paraId="102D7B6A" wp14:textId="77777777">
      <w:pPr>
        <w:pStyle w:val="ListParagrap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Answer: b</w:t>
      </w:r>
    </w:p>
    <w:p xmlns:wp14="http://schemas.microsoft.com/office/word/2010/wordml" w:rsidR="009970F9" w:rsidP="00F5315D" w:rsidRDefault="009970F9" w14:paraId="4DDBEF00" wp14:textId="77777777">
      <w:pPr>
        <w:pStyle w:val="ListParagraph"/>
        <w:rPr>
          <w:rFonts w:ascii="Times New Roman" w:hAnsi="Times New Roman" w:eastAsia="Times New Roman" w:cs="Times New Roman"/>
          <w:color w:val="000000"/>
          <w:sz w:val="24"/>
          <w:szCs w:val="24"/>
        </w:rPr>
      </w:pPr>
    </w:p>
    <w:p xmlns:wp14="http://schemas.microsoft.com/office/word/2010/wordml" w:rsidRPr="00003869" w:rsidR="009970F9" w:rsidP="009970F9" w:rsidRDefault="009970F9" w14:paraId="7FA6EB20" wp14:textId="77777777">
      <w:pPr>
        <w:pStyle w:val="ListParagraph"/>
        <w:numPr>
          <w:ilvl w:val="0"/>
          <w:numId w:val="1"/>
        </w:numPr>
        <w:spacing w:after="0" w:line="240" w:lineRule="auto"/>
        <w:rPr>
          <w:rFonts w:ascii="Times New Roman" w:hAnsi="Times New Roman" w:eastAsia="Times New Roman" w:cs="Times New Roman"/>
          <w:color w:val="000000"/>
          <w:sz w:val="24"/>
          <w:szCs w:val="24"/>
        </w:rPr>
      </w:pPr>
      <w:r w:rsidRPr="00003869">
        <w:rPr>
          <w:rFonts w:ascii="Times New Roman" w:hAnsi="Times New Roman" w:eastAsia="Times New Roman" w:cs="Times New Roman"/>
          <w:color w:val="000000"/>
          <w:sz w:val="24"/>
          <w:szCs w:val="24"/>
        </w:rPr>
        <w:t xml:space="preserve">Obtain the codeword length </w:t>
      </w:r>
      <w:r>
        <w:rPr>
          <w:rFonts w:ascii="Times New Roman" w:hAnsi="Times New Roman" w:eastAsia="Times New Roman" w:cs="Times New Roman"/>
          <w:color w:val="000000"/>
          <w:sz w:val="24"/>
          <w:szCs w:val="24"/>
        </w:rPr>
        <w:t>of</w:t>
      </w:r>
      <w:r w:rsidRPr="00003869">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a sample which is quantized into one of 16</w:t>
      </w:r>
      <w:r w:rsidRPr="00003869">
        <w:rPr>
          <w:rFonts w:ascii="Times New Roman" w:hAnsi="Times New Roman" w:eastAsia="Times New Roman" w:cs="Times New Roman"/>
          <w:color w:val="000000"/>
          <w:sz w:val="24"/>
          <w:szCs w:val="24"/>
        </w:rPr>
        <w:t xml:space="preserve"> levels in PCM.</w:t>
      </w:r>
    </w:p>
    <w:p xmlns:wp14="http://schemas.microsoft.com/office/word/2010/wordml" w:rsidR="009970F9" w:rsidP="009970F9" w:rsidRDefault="009970F9" w14:paraId="44240AAE" wp14:textId="77777777">
      <w:pPr>
        <w:pStyle w:val="ListParagraph"/>
        <w:numPr>
          <w:ilvl w:val="0"/>
          <w:numId w:val="12"/>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w:t>
      </w:r>
    </w:p>
    <w:p xmlns:wp14="http://schemas.microsoft.com/office/word/2010/wordml" w:rsidR="009970F9" w:rsidP="009970F9" w:rsidRDefault="009970F9" w14:paraId="279935FF" wp14:textId="77777777">
      <w:pPr>
        <w:pStyle w:val="ListParagraph"/>
        <w:numPr>
          <w:ilvl w:val="0"/>
          <w:numId w:val="12"/>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w:t>
      </w:r>
    </w:p>
    <w:p xmlns:wp14="http://schemas.microsoft.com/office/word/2010/wordml" w:rsidR="009970F9" w:rsidP="009970F9" w:rsidRDefault="009970F9" w14:paraId="0B778152" wp14:textId="77777777">
      <w:pPr>
        <w:pStyle w:val="ListParagraph"/>
        <w:numPr>
          <w:ilvl w:val="0"/>
          <w:numId w:val="12"/>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p xmlns:wp14="http://schemas.microsoft.com/office/word/2010/wordml" w:rsidR="009970F9" w:rsidP="009970F9" w:rsidRDefault="009970F9" w14:paraId="75697EEC" wp14:textId="77777777">
      <w:pPr>
        <w:pStyle w:val="ListParagraph"/>
        <w:numPr>
          <w:ilvl w:val="0"/>
          <w:numId w:val="12"/>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7</w:t>
      </w:r>
    </w:p>
    <w:p xmlns:wp14="http://schemas.microsoft.com/office/word/2010/wordml" w:rsidR="009970F9" w:rsidP="009970F9" w:rsidRDefault="009970F9" w14:paraId="3461D779" wp14:textId="77777777">
      <w:pPr>
        <w:pStyle w:val="ListParagraph"/>
        <w:ind w:left="1080"/>
        <w:rPr>
          <w:rFonts w:ascii="Times New Roman" w:hAnsi="Times New Roman" w:eastAsia="Times New Roman" w:cs="Times New Roman"/>
          <w:color w:val="000000"/>
          <w:sz w:val="24"/>
          <w:szCs w:val="24"/>
        </w:rPr>
      </w:pPr>
    </w:p>
    <w:p xmlns:wp14="http://schemas.microsoft.com/office/word/2010/wordml" w:rsidR="009970F9" w:rsidP="009970F9" w:rsidRDefault="009970F9" w14:paraId="71CF8E6E" wp14:textId="77777777">
      <w:pPr>
        <w:pStyle w:val="ListParagraph"/>
        <w:ind w:left="108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Answer: b</w:t>
      </w:r>
    </w:p>
    <w:p xmlns:wp14="http://schemas.microsoft.com/office/word/2010/wordml" w:rsidR="009970F9" w:rsidP="00F5315D" w:rsidRDefault="009970F9" w14:paraId="3CF2D8B6" wp14:textId="77777777">
      <w:pPr>
        <w:pStyle w:val="ListParagraph"/>
        <w:rPr>
          <w:rFonts w:ascii="Times New Roman" w:hAnsi="Times New Roman" w:eastAsia="Times New Roman" w:cs="Times New Roman"/>
          <w:color w:val="000000"/>
          <w:sz w:val="24"/>
          <w:szCs w:val="24"/>
        </w:rPr>
      </w:pPr>
    </w:p>
    <w:p xmlns:wp14="http://schemas.microsoft.com/office/word/2010/wordml" w:rsidR="007E7323" w:rsidRDefault="005D62C5" w14:paraId="62024EBF" wp14:textId="77777777">
      <w:pPr>
        <w:widowControl w:val="0"/>
        <w:spacing w:after="200" w:line="276" w:lineRule="auto"/>
        <w:jc w:val="both"/>
        <w:rPr>
          <w:rFonts w:ascii="Times New Roman" w:hAnsi="Times New Roman" w:eastAsia="Times New Roman" w:cs="Times New Roman"/>
          <w:b/>
          <w:sz w:val="24"/>
          <w:szCs w:val="24"/>
        </w:rPr>
      </w:pPr>
      <w:bookmarkStart w:name="_30j0zll" w:colFirst="0" w:colLast="0" w:id="1"/>
      <w:bookmarkEnd w:id="1"/>
      <w:r>
        <w:rPr>
          <w:rFonts w:ascii="Times New Roman" w:hAnsi="Times New Roman" w:eastAsia="Times New Roman" w:cs="Times New Roman"/>
          <w:sz w:val="24"/>
          <w:szCs w:val="24"/>
        </w:rPr>
        <w:t xml:space="preserve">4. </w:t>
      </w:r>
      <w:r>
        <w:rPr>
          <w:rFonts w:ascii="Times New Roman" w:hAnsi="Times New Roman" w:eastAsia="Times New Roman" w:cs="Times New Roman"/>
          <w:b/>
          <w:sz w:val="24"/>
          <w:szCs w:val="24"/>
        </w:rPr>
        <w:t>Simulator Interactions:</w:t>
      </w:r>
    </w:p>
    <w:tbl>
      <w:tblPr>
        <w:tblW w:w="1027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930"/>
        <w:gridCol w:w="3030"/>
        <w:gridCol w:w="2552"/>
        <w:gridCol w:w="3759"/>
      </w:tblGrid>
      <w:tr xmlns:wp14="http://schemas.microsoft.com/office/word/2010/wordml" w:rsidR="007E7323" w:rsidTr="753500E5" w14:paraId="44FE5056" wp14:textId="77777777">
        <w:trPr>
          <w:trHeight w:val="457"/>
        </w:trPr>
        <w:tc>
          <w:tcPr>
            <w:tcW w:w="930" w:type="dxa"/>
            <w:tcMar/>
          </w:tcPr>
          <w:p w:rsidR="007E7323" w:rsidRDefault="005D62C5" w14:paraId="52E8896D" wp14:textId="77777777">
            <w:pPr>
              <w:pStyle w:val="Heading3"/>
              <w:jc w:val="center"/>
              <w:outlineLvl w:val="2"/>
              <w:rPr>
                <w:rFonts w:ascii="Times New Roman" w:hAnsi="Times New Roman" w:eastAsia="Times New Roman" w:cs="Times New Roman"/>
                <w:b/>
                <w:color w:val="000000"/>
              </w:rPr>
            </w:pPr>
            <w:r>
              <w:rPr>
                <w:rFonts w:ascii="Times New Roman" w:hAnsi="Times New Roman" w:eastAsia="Times New Roman" w:cs="Times New Roman"/>
                <w:b/>
                <w:color w:val="000000"/>
              </w:rPr>
              <w:t>S. No</w:t>
            </w:r>
          </w:p>
        </w:tc>
        <w:tc>
          <w:tcPr>
            <w:tcW w:w="3030" w:type="dxa"/>
            <w:tcMar/>
          </w:tcPr>
          <w:p w:rsidR="007E7323" w:rsidRDefault="005D62C5" w14:paraId="5A9C383B" wp14:textId="77777777">
            <w:pPr>
              <w:pStyle w:val="Heading3"/>
              <w:jc w:val="center"/>
              <w:outlineLvl w:val="2"/>
              <w:rPr>
                <w:rFonts w:ascii="Times New Roman" w:hAnsi="Times New Roman" w:eastAsia="Times New Roman" w:cs="Times New Roman"/>
                <w:b/>
                <w:color w:val="000000"/>
              </w:rPr>
            </w:pPr>
            <w:r>
              <w:rPr>
                <w:rFonts w:ascii="Times New Roman" w:hAnsi="Times New Roman" w:eastAsia="Times New Roman" w:cs="Times New Roman"/>
                <w:b/>
                <w:color w:val="000000"/>
              </w:rPr>
              <w:t>What students will do?</w:t>
            </w:r>
          </w:p>
        </w:tc>
        <w:tc>
          <w:tcPr>
            <w:tcW w:w="2552" w:type="dxa"/>
            <w:tcMar/>
          </w:tcPr>
          <w:p w:rsidR="007E7323" w:rsidRDefault="005D62C5" w14:paraId="55B44381" wp14:textId="77777777">
            <w:pPr>
              <w:pStyle w:val="Heading3"/>
              <w:jc w:val="center"/>
              <w:outlineLvl w:val="2"/>
              <w:rPr>
                <w:rFonts w:ascii="Times New Roman" w:hAnsi="Times New Roman" w:eastAsia="Times New Roman" w:cs="Times New Roman"/>
                <w:b/>
                <w:color w:val="000000"/>
              </w:rPr>
            </w:pPr>
            <w:r>
              <w:rPr>
                <w:rFonts w:ascii="Times New Roman" w:hAnsi="Times New Roman" w:eastAsia="Times New Roman" w:cs="Times New Roman"/>
                <w:b/>
                <w:color w:val="000000"/>
              </w:rPr>
              <w:t>What Simulator will do?</w:t>
            </w:r>
          </w:p>
        </w:tc>
        <w:tc>
          <w:tcPr>
            <w:tcW w:w="3759" w:type="dxa"/>
            <w:tcMar/>
          </w:tcPr>
          <w:p w:rsidR="007E7323" w:rsidRDefault="005D62C5" w14:paraId="67941120" wp14:textId="77777777">
            <w:pPr>
              <w:pStyle w:val="Heading3"/>
              <w:jc w:val="center"/>
              <w:outlineLvl w:val="2"/>
              <w:rPr>
                <w:rFonts w:ascii="Times New Roman" w:hAnsi="Times New Roman" w:eastAsia="Times New Roman" w:cs="Times New Roman"/>
                <w:b/>
                <w:color w:val="000000"/>
              </w:rPr>
            </w:pPr>
            <w:r>
              <w:rPr>
                <w:rFonts w:ascii="Times New Roman" w:hAnsi="Times New Roman" w:eastAsia="Times New Roman" w:cs="Times New Roman"/>
                <w:b/>
                <w:color w:val="000000"/>
              </w:rPr>
              <w:t>Purpose of the task</w:t>
            </w:r>
          </w:p>
        </w:tc>
      </w:tr>
      <w:tr xmlns:wp14="http://schemas.microsoft.com/office/word/2010/wordml" w:rsidR="007E7323" w:rsidTr="753500E5" w14:paraId="79817621" wp14:textId="77777777">
        <w:trPr>
          <w:trHeight w:val="704"/>
        </w:trPr>
        <w:tc>
          <w:tcPr>
            <w:tcW w:w="930" w:type="dxa"/>
            <w:tcMar/>
          </w:tcPr>
          <w:p w:rsidR="007E7323" w:rsidP="753500E5" w:rsidRDefault="005D62C5" w14:paraId="56B20A0C" wp14:textId="77777777" wp14:noSpellErr="1">
            <w:pPr>
              <w:pStyle w:val="Heading3"/>
              <w:jc w:val="center"/>
              <w:outlineLvl w:val="2"/>
              <w:rPr>
                <w:rFonts w:ascii="Times New Roman" w:hAnsi="Times New Roman" w:eastAsia="Times New Roman" w:cs="Times New Roman"/>
                <w:b w:val="0"/>
                <w:bCs w:val="0"/>
                <w:color w:val="000000"/>
              </w:rPr>
            </w:pPr>
            <w:r w:rsidRPr="753500E5" w:rsidR="753500E5">
              <w:rPr>
                <w:rFonts w:ascii="Times New Roman" w:hAnsi="Times New Roman" w:eastAsia="Times New Roman" w:cs="Times New Roman"/>
                <w:b w:val="0"/>
                <w:bCs w:val="0"/>
                <w:color w:val="000000" w:themeColor="text1" w:themeTint="FF" w:themeShade="FF"/>
              </w:rPr>
              <w:t>1</w:t>
            </w:r>
          </w:p>
        </w:tc>
        <w:tc>
          <w:tcPr>
            <w:tcW w:w="3030" w:type="dxa"/>
            <w:tcMar/>
          </w:tcPr>
          <w:p w:rsidR="007E7323" w:rsidP="753500E5" w:rsidRDefault="005D62C5" w14:paraId="2DA9015A" wp14:textId="7C1744EE">
            <w:pPr>
              <w:pStyle w:val="Heading3"/>
              <w:jc w:val="both"/>
              <w:rPr>
                <w:rFonts w:ascii="Times New Roman" w:hAnsi="Times New Roman" w:eastAsia="Times New Roman" w:cs="Times New Roman"/>
                <w:b w:val="0"/>
                <w:bCs w:val="0"/>
                <w:color w:val="000000"/>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Click on the theory under which the concept behind the working of the experiment would be displayed followed by the procedure on the screen. The user should perform the experiments based on the guidelines listed under the procedure.</w:t>
            </w:r>
            <w:r w:rsidRPr="753500E5" w:rsidR="753500E5">
              <w:rPr>
                <w:rFonts w:ascii="Times New Roman" w:hAnsi="Times New Roman" w:eastAsia="Times New Roman" w:cs="Times New Roman"/>
                <w:b w:val="0"/>
                <w:bCs w:val="0"/>
                <w:color w:val="000000" w:themeColor="text1" w:themeTint="FF" w:themeShade="FF"/>
              </w:rPr>
              <w:t xml:space="preserve"> </w:t>
            </w:r>
          </w:p>
        </w:tc>
        <w:tc>
          <w:tcPr>
            <w:tcW w:w="2552" w:type="dxa"/>
            <w:tcMar/>
          </w:tcPr>
          <w:p w:rsidR="007E7323" w:rsidP="753500E5" w:rsidRDefault="00260679" w14:paraId="31C24511" wp14:textId="34A7C076">
            <w:pPr>
              <w:pStyle w:val="Heading3"/>
              <w:jc w:val="both"/>
              <w:rPr>
                <w:rFonts w:ascii="Times New Roman" w:hAnsi="Times New Roman" w:eastAsia="Times New Roman" w:cs="Times New Roman"/>
                <w:b w:val="0"/>
                <w:bCs w:val="0"/>
                <w:color w:val="000000"/>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Shows the theory and procedure to be followed to simulate the experiment</w:t>
            </w:r>
            <w:r w:rsidRPr="753500E5" w:rsidR="753500E5">
              <w:rPr>
                <w:rFonts w:ascii="Times New Roman" w:hAnsi="Times New Roman" w:eastAsia="Times New Roman" w:cs="Times New Roman"/>
                <w:b w:val="0"/>
                <w:bCs w:val="0"/>
                <w:color w:val="000000" w:themeColor="text1" w:themeTint="FF" w:themeShade="FF"/>
              </w:rPr>
              <w:t xml:space="preserve"> </w:t>
            </w:r>
          </w:p>
        </w:tc>
        <w:tc>
          <w:tcPr>
            <w:tcW w:w="3759" w:type="dxa"/>
            <w:tcMar/>
          </w:tcPr>
          <w:p w:rsidR="007E7323" w:rsidP="753500E5" w:rsidRDefault="004A4F85" w14:paraId="62C8164A" wp14:textId="47AD0BCD">
            <w:pPr>
              <w:pStyle w:val="Normal"/>
              <w:rPr>
                <w:rFonts w:ascii="Times New Roman" w:hAnsi="Times New Roman" w:eastAsia="Times New Roman" w:cs="Times New Roman"/>
                <w:b w:val="0"/>
                <w:bCs w:val="0"/>
                <w:i w:val="0"/>
                <w:iCs w:val="0"/>
                <w:caps w:val="0"/>
                <w:smallCaps w:val="0"/>
                <w:noProof w:val="0"/>
                <w:color w:val="000000"/>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Identify the functionality and objectives of the experiment.</w:t>
            </w:r>
          </w:p>
        </w:tc>
      </w:tr>
      <w:tr xmlns:wp14="http://schemas.microsoft.com/office/word/2010/wordml" w:rsidR="007E7323" w:rsidTr="753500E5" w14:paraId="51376320" wp14:textId="77777777">
        <w:trPr>
          <w:trHeight w:val="1107"/>
        </w:trPr>
        <w:tc>
          <w:tcPr>
            <w:tcW w:w="930" w:type="dxa"/>
            <w:tcMar/>
          </w:tcPr>
          <w:p w:rsidR="007E7323" w:rsidP="753500E5" w:rsidRDefault="005D62C5" w14:paraId="7144751B" wp14:textId="77777777" wp14:noSpellErr="1">
            <w:pPr>
              <w:pStyle w:val="Heading3"/>
              <w:jc w:val="center"/>
              <w:outlineLvl w:val="2"/>
              <w:rPr>
                <w:rFonts w:ascii="Times New Roman" w:hAnsi="Times New Roman" w:eastAsia="Times New Roman" w:cs="Times New Roman"/>
                <w:b w:val="0"/>
                <w:bCs w:val="0"/>
                <w:color w:val="000000"/>
              </w:rPr>
            </w:pPr>
            <w:r w:rsidRPr="753500E5" w:rsidR="753500E5">
              <w:rPr>
                <w:rFonts w:ascii="Times New Roman" w:hAnsi="Times New Roman" w:eastAsia="Times New Roman" w:cs="Times New Roman"/>
                <w:b w:val="0"/>
                <w:bCs w:val="0"/>
                <w:color w:val="000000" w:themeColor="text1" w:themeTint="FF" w:themeShade="FF"/>
              </w:rPr>
              <w:t>2</w:t>
            </w:r>
          </w:p>
        </w:tc>
        <w:tc>
          <w:tcPr>
            <w:tcW w:w="3030" w:type="dxa"/>
            <w:tcMar/>
          </w:tcPr>
          <w:p w:rsidR="007E7323" w:rsidP="753500E5" w:rsidRDefault="005D62C5" w14:paraId="77EE979D" wp14:textId="24F86AF1">
            <w:pPr>
              <w:pStyle w:val="Heading3"/>
              <w:jc w:val="both"/>
              <w:rPr>
                <w:rFonts w:ascii="Times New Roman" w:hAnsi="Times New Roman" w:eastAsia="Times New Roman" w:cs="Times New Roman"/>
                <w:b w:val="0"/>
                <w:bCs w:val="0"/>
                <w:color w:val="000000"/>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Understand the blocks required to build the circuit in the workspace</w:t>
            </w:r>
            <w:r w:rsidRPr="753500E5" w:rsidR="753500E5">
              <w:rPr>
                <w:rFonts w:ascii="Times New Roman" w:hAnsi="Times New Roman" w:eastAsia="Times New Roman" w:cs="Times New Roman"/>
                <w:b w:val="0"/>
                <w:bCs w:val="0"/>
                <w:color w:val="000000" w:themeColor="text1" w:themeTint="FF" w:themeShade="FF"/>
              </w:rPr>
              <w:t>.</w:t>
            </w:r>
          </w:p>
        </w:tc>
        <w:tc>
          <w:tcPr>
            <w:tcW w:w="2552" w:type="dxa"/>
            <w:tcMar/>
          </w:tcPr>
          <w:p w:rsidR="007E7323" w:rsidP="753500E5" w:rsidRDefault="005D62C5" w14:paraId="52F2BC0E" wp14:textId="574A6826">
            <w:pPr>
              <w:pStyle w:val="Normal"/>
              <w:rPr>
                <w:rFonts w:ascii="Times New Roman" w:hAnsi="Times New Roman" w:eastAsia="Times New Roman" w:cs="Times New Roman"/>
                <w:b w:val="0"/>
                <w:bCs w:val="0"/>
                <w:i w:val="0"/>
                <w:iCs w:val="0"/>
                <w:caps w:val="0"/>
                <w:smallCaps w:val="0"/>
                <w:noProof w:val="0"/>
                <w:color w:val="000000"/>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Display the blocks required to perform the experiment.</w:t>
            </w:r>
          </w:p>
        </w:tc>
        <w:tc>
          <w:tcPr>
            <w:tcW w:w="3759" w:type="dxa"/>
            <w:tcMar/>
          </w:tcPr>
          <w:p w:rsidR="007E7323" w:rsidP="753500E5" w:rsidRDefault="005D62C5" w14:paraId="6FC9D979" wp14:textId="7A5ED3FC">
            <w:pPr>
              <w:pStyle w:val="Normal"/>
              <w:rPr>
                <w:rFonts w:ascii="Times New Roman" w:hAnsi="Times New Roman" w:eastAsia="Times New Roman" w:cs="Times New Roman"/>
                <w:b w:val="0"/>
                <w:bCs w:val="0"/>
                <w:i w:val="0"/>
                <w:iCs w:val="0"/>
                <w:caps w:val="0"/>
                <w:smallCaps w:val="0"/>
                <w:noProof w:val="0"/>
                <w:color w:val="000000"/>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realize the theoretical concepts in the simulation environment.</w:t>
            </w:r>
          </w:p>
        </w:tc>
      </w:tr>
      <w:tr xmlns:wp14="http://schemas.microsoft.com/office/word/2010/wordml" w:rsidR="007E7323" w:rsidTr="753500E5" w14:paraId="61BABEF7" wp14:textId="77777777">
        <w:trPr>
          <w:trHeight w:val="1135"/>
        </w:trPr>
        <w:tc>
          <w:tcPr>
            <w:tcW w:w="930" w:type="dxa"/>
            <w:tcMar/>
          </w:tcPr>
          <w:p w:rsidR="007E7323" w:rsidP="753500E5" w:rsidRDefault="005D62C5" w14:paraId="17664253" wp14:textId="77777777" wp14:noSpellErr="1">
            <w:pPr>
              <w:pStyle w:val="Heading3"/>
              <w:jc w:val="center"/>
              <w:outlineLvl w:val="2"/>
              <w:rPr>
                <w:rFonts w:ascii="Times New Roman" w:hAnsi="Times New Roman" w:eastAsia="Times New Roman" w:cs="Times New Roman"/>
                <w:b w:val="0"/>
                <w:bCs w:val="0"/>
                <w:color w:val="000000"/>
              </w:rPr>
            </w:pPr>
            <w:r w:rsidRPr="753500E5" w:rsidR="753500E5">
              <w:rPr>
                <w:rFonts w:ascii="Times New Roman" w:hAnsi="Times New Roman" w:eastAsia="Times New Roman" w:cs="Times New Roman"/>
                <w:b w:val="0"/>
                <w:bCs w:val="0"/>
                <w:color w:val="000000" w:themeColor="text1" w:themeTint="FF" w:themeShade="FF"/>
              </w:rPr>
              <w:t xml:space="preserve">3. </w:t>
            </w:r>
          </w:p>
        </w:tc>
        <w:tc>
          <w:tcPr>
            <w:tcW w:w="3030" w:type="dxa"/>
            <w:tcMar/>
          </w:tcPr>
          <w:p w:rsidR="007E7323" w:rsidP="753500E5" w:rsidRDefault="005D62C5" w14:paraId="1AF7D78E" wp14:textId="7BBEC78B">
            <w:pPr>
              <w:pStyle w:val="Heading3"/>
              <w:jc w:val="both"/>
              <w:rPr>
                <w:rFonts w:ascii="Times New Roman" w:hAnsi="Times New Roman" w:eastAsia="Times New Roman" w:cs="Times New Roman"/>
                <w:b w:val="0"/>
                <w:bCs w:val="0"/>
                <w:color w:val="000000"/>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Click on any one connection point to initiate the wire connection and click on another connection point to complete the connection. Clicking on any part of the simulation canvas after initiating a wire will cause the wire to be anchored to that point. Connect all the blocks in the right order.</w:t>
            </w:r>
            <w:r w:rsidRPr="753500E5" w:rsidR="753500E5">
              <w:rPr>
                <w:rFonts w:ascii="Times New Roman" w:hAnsi="Times New Roman" w:eastAsia="Times New Roman" w:cs="Times New Roman"/>
                <w:b w:val="0"/>
                <w:bCs w:val="0"/>
                <w:color w:val="000000" w:themeColor="text1" w:themeTint="FF" w:themeShade="FF"/>
              </w:rPr>
              <w:t xml:space="preserve"> </w:t>
            </w:r>
          </w:p>
        </w:tc>
        <w:tc>
          <w:tcPr>
            <w:tcW w:w="2552" w:type="dxa"/>
            <w:tcMar/>
          </w:tcPr>
          <w:p w:rsidR="007E7323" w:rsidP="753500E5" w:rsidRDefault="005D62C5" w14:paraId="65005E06" wp14:textId="597005B2">
            <w:pPr>
              <w:pStyle w:val="Normal"/>
              <w:rPr>
                <w:rFonts w:ascii="Times New Roman" w:hAnsi="Times New Roman" w:eastAsia="Times New Roman" w:cs="Times New Roman"/>
                <w:b w:val="0"/>
                <w:bCs w:val="0"/>
                <w:i w:val="0"/>
                <w:iCs w:val="0"/>
                <w:caps w:val="0"/>
                <w:smallCaps w:val="0"/>
                <w:noProof w:val="0"/>
                <w:color w:val="000000"/>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Connect 2 blocks in the workspace.</w:t>
            </w:r>
          </w:p>
        </w:tc>
        <w:tc>
          <w:tcPr>
            <w:tcW w:w="3759" w:type="dxa"/>
            <w:tcMar/>
          </w:tcPr>
          <w:p w:rsidR="007E7323" w:rsidP="753500E5" w:rsidRDefault="005D62C5" w14:paraId="2FE9FA6D" wp14:textId="4D336921">
            <w:pPr>
              <w:pStyle w:val="Normal"/>
              <w:rPr>
                <w:rFonts w:ascii="Times New Roman" w:hAnsi="Times New Roman" w:eastAsia="Times New Roman" w:cs="Times New Roman"/>
                <w:b w:val="0"/>
                <w:bCs w:val="0"/>
                <w:i w:val="0"/>
                <w:iCs w:val="0"/>
                <w:caps w:val="0"/>
                <w:smallCaps w:val="0"/>
                <w:noProof w:val="0"/>
                <w:color w:val="000000"/>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Understand how to connect 2 blocks in the workspace.</w:t>
            </w:r>
          </w:p>
        </w:tc>
      </w:tr>
      <w:tr xmlns:wp14="http://schemas.microsoft.com/office/word/2010/wordml" w:rsidR="007E7323" w:rsidTr="753500E5" w14:paraId="6C54506A" wp14:textId="77777777">
        <w:trPr>
          <w:trHeight w:val="1316"/>
        </w:trPr>
        <w:tc>
          <w:tcPr>
            <w:tcW w:w="930" w:type="dxa"/>
            <w:tcMar/>
          </w:tcPr>
          <w:p w:rsidR="007E7323" w:rsidP="753500E5" w:rsidRDefault="005D62C5" w14:paraId="40AC15EE" wp14:textId="77777777" wp14:noSpellErr="1">
            <w:pPr>
              <w:pStyle w:val="Heading3"/>
              <w:jc w:val="center"/>
              <w:outlineLvl w:val="2"/>
              <w:rPr>
                <w:rFonts w:ascii="Times New Roman" w:hAnsi="Times New Roman" w:eastAsia="Times New Roman" w:cs="Times New Roman"/>
                <w:b w:val="0"/>
                <w:bCs w:val="0"/>
                <w:color w:val="000000"/>
              </w:rPr>
            </w:pPr>
            <w:r w:rsidRPr="753500E5" w:rsidR="753500E5">
              <w:rPr>
                <w:rFonts w:ascii="Times New Roman" w:hAnsi="Times New Roman" w:eastAsia="Times New Roman" w:cs="Times New Roman"/>
                <w:b w:val="0"/>
                <w:bCs w:val="0"/>
                <w:color w:val="000000" w:themeColor="text1" w:themeTint="FF" w:themeShade="FF"/>
              </w:rPr>
              <w:t xml:space="preserve">4. </w:t>
            </w:r>
          </w:p>
        </w:tc>
        <w:tc>
          <w:tcPr>
            <w:tcW w:w="3030" w:type="dxa"/>
            <w:tcMar/>
          </w:tcPr>
          <w:p w:rsidR="007E7323" w:rsidP="753500E5" w:rsidRDefault="005D62C5" w14:paraId="1FC41B19" wp14:textId="25EF981B">
            <w:pPr>
              <w:pStyle w:val="Heading3"/>
              <w:jc w:val="both"/>
              <w:rPr>
                <w:rFonts w:ascii="Times New Roman" w:hAnsi="Times New Roman" w:eastAsia="Times New Roman" w:cs="Times New Roman"/>
                <w:b w:val="0"/>
                <w:bCs w:val="0"/>
                <w:color w:val="000000"/>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Double click the SINE WAVE GENERATOR block and set the amplitude (V) and frequency (Hz) of the input sinusoidal wave</w:t>
            </w:r>
            <w:r w:rsidRPr="753500E5" w:rsidR="753500E5">
              <w:rPr>
                <w:rFonts w:ascii="Times New Roman" w:hAnsi="Times New Roman" w:eastAsia="Times New Roman" w:cs="Times New Roman"/>
                <w:b w:val="0"/>
                <w:bCs w:val="0"/>
                <w:color w:val="000000" w:themeColor="text1" w:themeTint="FF" w:themeShade="FF"/>
              </w:rPr>
              <w:t>.</w:t>
            </w:r>
          </w:p>
        </w:tc>
        <w:tc>
          <w:tcPr>
            <w:tcW w:w="2552" w:type="dxa"/>
            <w:tcMar/>
          </w:tcPr>
          <w:p w:rsidR="007E7323" w:rsidP="753500E5" w:rsidRDefault="005D62C5" w14:paraId="3D5D545E" wp14:textId="0AB966C8">
            <w:pPr>
              <w:pStyle w:val="Normal"/>
              <w:rPr>
                <w:rFonts w:ascii="Times New Roman" w:hAnsi="Times New Roman" w:eastAsia="Times New Roman" w:cs="Times New Roman"/>
                <w:b w:val="0"/>
                <w:bCs w:val="0"/>
                <w:i w:val="0"/>
                <w:iCs w:val="0"/>
                <w:caps w:val="0"/>
                <w:smallCaps w:val="0"/>
                <w:noProof w:val="0"/>
                <w:color w:val="000000"/>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Display the SINE WAVE GENERATOR control panel.</w:t>
            </w:r>
          </w:p>
        </w:tc>
        <w:tc>
          <w:tcPr>
            <w:tcW w:w="3759" w:type="dxa"/>
            <w:tcMar/>
          </w:tcPr>
          <w:p w:rsidR="007E7323" w:rsidP="753500E5" w:rsidRDefault="00092CFE" w14:paraId="2467AE0B" wp14:textId="75FAAEA1">
            <w:pPr>
              <w:pStyle w:val="Normal"/>
              <w:rPr>
                <w:rFonts w:ascii="Times New Roman" w:hAnsi="Times New Roman" w:eastAsia="Times New Roman" w:cs="Times New Roman"/>
                <w:b w:val="0"/>
                <w:bCs w:val="0"/>
                <w:i w:val="0"/>
                <w:iCs w:val="0"/>
                <w:caps w:val="0"/>
                <w:smallCaps w:val="0"/>
                <w:noProof w:val="0"/>
                <w:color w:val="000000"/>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set the input signal characteristics.</w:t>
            </w:r>
          </w:p>
        </w:tc>
      </w:tr>
      <w:tr xmlns:wp14="http://schemas.microsoft.com/office/word/2010/wordml" w:rsidR="007E7323" w:rsidTr="753500E5" w14:paraId="14B44716" wp14:textId="77777777">
        <w:trPr>
          <w:trHeight w:val="1240"/>
        </w:trPr>
        <w:tc>
          <w:tcPr>
            <w:tcW w:w="930" w:type="dxa"/>
            <w:tcMar/>
          </w:tcPr>
          <w:p w:rsidR="007E7323" w:rsidP="753500E5" w:rsidRDefault="005D62C5" w14:paraId="561D307B" wp14:textId="77777777" wp14:noSpellErr="1">
            <w:pPr>
              <w:pStyle w:val="Heading3"/>
              <w:jc w:val="center"/>
              <w:outlineLvl w:val="2"/>
              <w:rPr>
                <w:rFonts w:ascii="Times New Roman" w:hAnsi="Times New Roman" w:eastAsia="Times New Roman" w:cs="Times New Roman"/>
                <w:b w:val="0"/>
                <w:bCs w:val="0"/>
                <w:color w:val="000000"/>
              </w:rPr>
            </w:pPr>
            <w:r w:rsidRPr="753500E5" w:rsidR="753500E5">
              <w:rPr>
                <w:rFonts w:ascii="Times New Roman" w:hAnsi="Times New Roman" w:eastAsia="Times New Roman" w:cs="Times New Roman"/>
                <w:b w:val="0"/>
                <w:bCs w:val="0"/>
                <w:color w:val="000000" w:themeColor="text1" w:themeTint="FF" w:themeShade="FF"/>
              </w:rPr>
              <w:t xml:space="preserve">5. </w:t>
            </w:r>
          </w:p>
        </w:tc>
        <w:tc>
          <w:tcPr>
            <w:tcW w:w="3030" w:type="dxa"/>
            <w:tcMar/>
          </w:tcPr>
          <w:p w:rsidR="007E7323" w:rsidP="753500E5" w:rsidRDefault="000B5755" w14:paraId="724840E0" wp14:textId="752C0120">
            <w:pPr>
              <w:pStyle w:val="Normal"/>
              <w:rPr>
                <w:rFonts w:ascii="Times New Roman" w:hAnsi="Times New Roman" w:eastAsia="Times New Roman" w:cs="Times New Roman"/>
                <w:b w:val="0"/>
                <w:bCs w:val="0"/>
                <w:i w:val="0"/>
                <w:iCs w:val="0"/>
                <w:caps w:val="0"/>
                <w:smallCaps w:val="0"/>
                <w:noProof w:val="0"/>
                <w:color w:val="000000"/>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Double click the SAMPLER block and set the frequency (Hz) of the sampler (Sampling Frequency).</w:t>
            </w:r>
          </w:p>
        </w:tc>
        <w:tc>
          <w:tcPr>
            <w:tcW w:w="2552" w:type="dxa"/>
            <w:tcMar/>
          </w:tcPr>
          <w:p w:rsidR="007E7323" w:rsidP="753500E5" w:rsidRDefault="005D62C5" w14:paraId="7FF25DCF" wp14:textId="3D39057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Display the SAMPLER control panel.</w:t>
            </w:r>
          </w:p>
        </w:tc>
        <w:tc>
          <w:tcPr>
            <w:tcW w:w="3759" w:type="dxa"/>
            <w:tcMar/>
          </w:tcPr>
          <w:p w:rsidR="007E7323" w:rsidP="753500E5" w:rsidRDefault="005D62C5" w14:paraId="401FE7A8" wp14:textId="5E3283A8">
            <w:pPr>
              <w:pStyle w:val="Normal"/>
              <w:rPr>
                <w:rFonts w:ascii="Times New Roman" w:hAnsi="Times New Roman" w:eastAsia="Times New Roman" w:cs="Times New Roman"/>
                <w:b w:val="0"/>
                <w:bCs w:val="0"/>
                <w:i w:val="0"/>
                <w:iCs w:val="0"/>
                <w:caps w:val="0"/>
                <w:smallCaps w:val="0"/>
                <w:noProof w:val="0"/>
                <w:color w:val="000000"/>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set the sampler characteristics.</w:t>
            </w:r>
          </w:p>
        </w:tc>
      </w:tr>
      <w:tr w:rsidR="753500E5" w:rsidTr="753500E5" w14:paraId="514AECC3">
        <w:trPr>
          <w:trHeight w:val="1240"/>
        </w:trPr>
        <w:tc>
          <w:tcPr>
            <w:tcW w:w="930" w:type="dxa"/>
            <w:tcMar/>
          </w:tcPr>
          <w:p w:rsidR="753500E5" w:rsidP="753500E5" w:rsidRDefault="753500E5" w14:paraId="39AB9FE9" w14:textId="278481DF">
            <w:pPr>
              <w:pStyle w:val="Heading3"/>
              <w:jc w:val="center"/>
              <w:rPr>
                <w:rFonts w:ascii="Times New Roman" w:hAnsi="Times New Roman" w:eastAsia="Times New Roman" w:cs="Times New Roman"/>
                <w:b w:val="0"/>
                <w:bCs w:val="0"/>
                <w:color w:val="1F3863"/>
                <w:sz w:val="24"/>
                <w:szCs w:val="24"/>
              </w:rPr>
            </w:pPr>
            <w:r w:rsidRPr="753500E5" w:rsidR="753500E5">
              <w:rPr>
                <w:rFonts w:ascii="Times New Roman" w:hAnsi="Times New Roman" w:eastAsia="Times New Roman" w:cs="Times New Roman"/>
                <w:b w:val="0"/>
                <w:bCs w:val="0"/>
                <w:color w:val="1F3863"/>
                <w:sz w:val="24"/>
                <w:szCs w:val="24"/>
              </w:rPr>
              <w:t>6.</w:t>
            </w:r>
          </w:p>
        </w:tc>
        <w:tc>
          <w:tcPr>
            <w:tcW w:w="3030" w:type="dxa"/>
            <w:tcMar/>
          </w:tcPr>
          <w:p w:rsidR="753500E5" w:rsidP="753500E5" w:rsidRDefault="753500E5" w14:paraId="5367A7B4" w14:textId="132EF9D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Double click the Quantizer block to view the number of quantization levels and the discrete version of the input signal.</w:t>
            </w:r>
          </w:p>
        </w:tc>
        <w:tc>
          <w:tcPr>
            <w:tcW w:w="2552" w:type="dxa"/>
            <w:tcMar/>
          </w:tcPr>
          <w:p w:rsidR="753500E5" w:rsidP="753500E5" w:rsidRDefault="753500E5" w14:paraId="2240D3C3" w14:textId="71E6899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Display the Quantizer control panel.</w:t>
            </w:r>
          </w:p>
        </w:tc>
        <w:tc>
          <w:tcPr>
            <w:tcW w:w="3759" w:type="dxa"/>
            <w:tcMar/>
          </w:tcPr>
          <w:p w:rsidR="753500E5" w:rsidP="753500E5" w:rsidRDefault="753500E5" w14:paraId="69946F7B" w14:textId="309B605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set the sampler characteristics.</w:t>
            </w:r>
          </w:p>
        </w:tc>
      </w:tr>
      <w:tr w:rsidR="753500E5" w:rsidTr="753500E5" w14:paraId="639517CF">
        <w:trPr>
          <w:trHeight w:val="1240"/>
        </w:trPr>
        <w:tc>
          <w:tcPr>
            <w:tcW w:w="930" w:type="dxa"/>
            <w:tcMar/>
          </w:tcPr>
          <w:p w:rsidR="753500E5" w:rsidP="753500E5" w:rsidRDefault="753500E5" w14:paraId="7A82B06C" w14:textId="613306FB">
            <w:pPr>
              <w:pStyle w:val="Heading3"/>
              <w:jc w:val="center"/>
              <w:rPr>
                <w:rFonts w:ascii="Times New Roman" w:hAnsi="Times New Roman" w:eastAsia="Times New Roman" w:cs="Times New Roman"/>
                <w:b w:val="0"/>
                <w:bCs w:val="0"/>
                <w:color w:val="1F3863"/>
                <w:sz w:val="24"/>
                <w:szCs w:val="24"/>
              </w:rPr>
            </w:pPr>
            <w:r w:rsidRPr="753500E5" w:rsidR="753500E5">
              <w:rPr>
                <w:rFonts w:ascii="Times New Roman" w:hAnsi="Times New Roman" w:eastAsia="Times New Roman" w:cs="Times New Roman"/>
                <w:b w:val="0"/>
                <w:bCs w:val="0"/>
                <w:color w:val="1F3863"/>
                <w:sz w:val="24"/>
                <w:szCs w:val="24"/>
              </w:rPr>
              <w:t>7.</w:t>
            </w:r>
          </w:p>
        </w:tc>
        <w:tc>
          <w:tcPr>
            <w:tcW w:w="3030" w:type="dxa"/>
            <w:tcMar/>
          </w:tcPr>
          <w:p w:rsidR="753500E5" w:rsidP="753500E5" w:rsidRDefault="753500E5" w14:paraId="09A66EA7" w14:textId="0420FA7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Double click the ENCODER block to observe the binary representation of input sine wave and </w:t>
            </w:r>
            <w:proofErr w:type="spellStart"/>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analyze</w:t>
            </w:r>
            <w:proofErr w:type="spellEnd"/>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the PCM wave for various bit lengths.</w:t>
            </w:r>
          </w:p>
        </w:tc>
        <w:tc>
          <w:tcPr>
            <w:tcW w:w="2552" w:type="dxa"/>
            <w:tcMar/>
          </w:tcPr>
          <w:p w:rsidR="753500E5" w:rsidP="753500E5" w:rsidRDefault="753500E5" w14:paraId="72A18444" w14:textId="0DB2A52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Display the Encoder control panel.</w:t>
            </w:r>
          </w:p>
        </w:tc>
        <w:tc>
          <w:tcPr>
            <w:tcW w:w="3759" w:type="dxa"/>
            <w:tcMar/>
          </w:tcPr>
          <w:p w:rsidR="753500E5" w:rsidP="753500E5" w:rsidRDefault="753500E5" w14:paraId="771B2FFA" w14:textId="273C478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set the encoder characteristics.</w:t>
            </w:r>
          </w:p>
        </w:tc>
      </w:tr>
      <w:tr w:rsidR="753500E5" w:rsidTr="753500E5" w14:paraId="7776215A">
        <w:trPr>
          <w:trHeight w:val="1240"/>
        </w:trPr>
        <w:tc>
          <w:tcPr>
            <w:tcW w:w="930" w:type="dxa"/>
            <w:tcMar/>
          </w:tcPr>
          <w:p w:rsidR="753500E5" w:rsidP="753500E5" w:rsidRDefault="753500E5" w14:paraId="33C75AA7" w14:textId="5C395383">
            <w:pPr>
              <w:pStyle w:val="Heading3"/>
              <w:jc w:val="center"/>
              <w:rPr>
                <w:rFonts w:ascii="Times New Roman" w:hAnsi="Times New Roman" w:eastAsia="Times New Roman" w:cs="Times New Roman"/>
                <w:b w:val="0"/>
                <w:bCs w:val="0"/>
                <w:color w:val="1F3863"/>
                <w:sz w:val="24"/>
                <w:szCs w:val="24"/>
              </w:rPr>
            </w:pPr>
            <w:r w:rsidRPr="753500E5" w:rsidR="753500E5">
              <w:rPr>
                <w:rFonts w:ascii="Times New Roman" w:hAnsi="Times New Roman" w:eastAsia="Times New Roman" w:cs="Times New Roman"/>
                <w:b w:val="0"/>
                <w:bCs w:val="0"/>
                <w:color w:val="1F3863"/>
                <w:sz w:val="24"/>
                <w:szCs w:val="24"/>
              </w:rPr>
              <w:t>8.</w:t>
            </w:r>
          </w:p>
        </w:tc>
        <w:tc>
          <w:tcPr>
            <w:tcW w:w="3030" w:type="dxa"/>
            <w:tcMar/>
          </w:tcPr>
          <w:p w:rsidR="753500E5" w:rsidP="753500E5" w:rsidRDefault="753500E5" w14:paraId="0F9BDCEE" w14:textId="7C7162E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Double click the DECODER block to observe the decoded PCM wave. This waveform resembles that of the QUANTIZER output.</w:t>
            </w:r>
          </w:p>
        </w:tc>
        <w:tc>
          <w:tcPr>
            <w:tcW w:w="2552" w:type="dxa"/>
            <w:tcMar/>
          </w:tcPr>
          <w:p w:rsidR="753500E5" w:rsidP="753500E5" w:rsidRDefault="753500E5" w14:paraId="58E3DBEE" w14:textId="77D4838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Display the Decoder control panel.</w:t>
            </w:r>
          </w:p>
        </w:tc>
        <w:tc>
          <w:tcPr>
            <w:tcW w:w="3759" w:type="dxa"/>
            <w:tcMar/>
          </w:tcPr>
          <w:p w:rsidR="753500E5" w:rsidP="753500E5" w:rsidRDefault="753500E5" w14:paraId="0082D9B9" w14:textId="5FA18E8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observe the decoded wave.</w:t>
            </w:r>
          </w:p>
        </w:tc>
      </w:tr>
      <w:tr w:rsidR="753500E5" w:rsidTr="753500E5" w14:paraId="21C4FE18">
        <w:trPr>
          <w:trHeight w:val="1240"/>
        </w:trPr>
        <w:tc>
          <w:tcPr>
            <w:tcW w:w="930" w:type="dxa"/>
            <w:tcMar/>
          </w:tcPr>
          <w:p w:rsidR="753500E5" w:rsidP="753500E5" w:rsidRDefault="753500E5" w14:paraId="00A68608" w14:textId="0A37E510">
            <w:pPr>
              <w:pStyle w:val="Heading3"/>
              <w:jc w:val="center"/>
              <w:rPr>
                <w:rFonts w:ascii="Times New Roman" w:hAnsi="Times New Roman" w:eastAsia="Times New Roman" w:cs="Times New Roman"/>
                <w:b w:val="0"/>
                <w:bCs w:val="0"/>
                <w:color w:val="1F3863"/>
                <w:sz w:val="24"/>
                <w:szCs w:val="24"/>
              </w:rPr>
            </w:pPr>
            <w:r w:rsidRPr="753500E5" w:rsidR="753500E5">
              <w:rPr>
                <w:rFonts w:ascii="Times New Roman" w:hAnsi="Times New Roman" w:eastAsia="Times New Roman" w:cs="Times New Roman"/>
                <w:b w:val="0"/>
                <w:bCs w:val="0"/>
                <w:color w:val="1F3863"/>
                <w:sz w:val="24"/>
                <w:szCs w:val="24"/>
              </w:rPr>
              <w:t>9.</w:t>
            </w:r>
          </w:p>
        </w:tc>
        <w:tc>
          <w:tcPr>
            <w:tcW w:w="3030" w:type="dxa"/>
            <w:tcMar/>
          </w:tcPr>
          <w:p w:rsidR="753500E5" w:rsidP="753500E5" w:rsidRDefault="753500E5" w14:paraId="442E38BA" w14:textId="6BB3505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Double click the RECONSTRUCTION FILTER block to reconstruct the message signal from the decoded signal.</w:t>
            </w:r>
          </w:p>
        </w:tc>
        <w:tc>
          <w:tcPr>
            <w:tcW w:w="2552" w:type="dxa"/>
            <w:tcMar/>
          </w:tcPr>
          <w:p w:rsidR="753500E5" w:rsidP="753500E5" w:rsidRDefault="753500E5" w14:paraId="4E27EAC1" w14:textId="7655E4E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Display the Reconstruction Filter control panel.</w:t>
            </w:r>
          </w:p>
        </w:tc>
        <w:tc>
          <w:tcPr>
            <w:tcW w:w="3759" w:type="dxa"/>
            <w:tcMar/>
          </w:tcPr>
          <w:p w:rsidR="753500E5" w:rsidP="753500E5" w:rsidRDefault="753500E5" w14:paraId="462FECC3" w14:textId="055211E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observe the reconstructed wave.</w:t>
            </w:r>
          </w:p>
        </w:tc>
      </w:tr>
      <w:tr w:rsidR="753500E5" w:rsidTr="753500E5" w14:paraId="115B386D">
        <w:trPr>
          <w:trHeight w:val="1240"/>
        </w:trPr>
        <w:tc>
          <w:tcPr>
            <w:tcW w:w="930" w:type="dxa"/>
            <w:tcMar/>
          </w:tcPr>
          <w:p w:rsidR="753500E5" w:rsidP="753500E5" w:rsidRDefault="753500E5" w14:paraId="18718FC8" w14:textId="7547A3D9">
            <w:pPr>
              <w:pStyle w:val="Heading3"/>
              <w:jc w:val="center"/>
              <w:rPr>
                <w:rFonts w:ascii="Times New Roman" w:hAnsi="Times New Roman" w:eastAsia="Times New Roman" w:cs="Times New Roman"/>
                <w:b w:val="0"/>
                <w:bCs w:val="0"/>
                <w:color w:val="1F3863"/>
                <w:sz w:val="24"/>
                <w:szCs w:val="24"/>
              </w:rPr>
            </w:pPr>
            <w:r w:rsidRPr="753500E5" w:rsidR="753500E5">
              <w:rPr>
                <w:rFonts w:ascii="Times New Roman" w:hAnsi="Times New Roman" w:eastAsia="Times New Roman" w:cs="Times New Roman"/>
                <w:b w:val="0"/>
                <w:bCs w:val="0"/>
                <w:color w:val="1F3863"/>
                <w:sz w:val="24"/>
                <w:szCs w:val="24"/>
              </w:rPr>
              <w:t>10.</w:t>
            </w:r>
          </w:p>
        </w:tc>
        <w:tc>
          <w:tcPr>
            <w:tcW w:w="3030" w:type="dxa"/>
            <w:tcMar/>
          </w:tcPr>
          <w:p w:rsidR="753500E5" w:rsidP="753500E5" w:rsidRDefault="753500E5" w14:paraId="322BCE42" w14:textId="5016A0C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Double click the Evaluate block to observe all the Pulse Code Modulation and Demodulation plots and verify the simulation PCM parameters such as step size, Transmission Bandwidth, signalling rate and signal to quantization noise ratio.</w:t>
            </w:r>
          </w:p>
        </w:tc>
        <w:tc>
          <w:tcPr>
            <w:tcW w:w="2552" w:type="dxa"/>
            <w:tcMar/>
          </w:tcPr>
          <w:p w:rsidR="753500E5" w:rsidP="753500E5" w:rsidRDefault="753500E5" w14:paraId="43127792" w14:textId="2AE144D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Display the Evaluation control panel.</w:t>
            </w:r>
          </w:p>
        </w:tc>
        <w:tc>
          <w:tcPr>
            <w:tcW w:w="3759" w:type="dxa"/>
            <w:tcMar/>
          </w:tcPr>
          <w:p w:rsidR="753500E5" w:rsidP="753500E5" w:rsidRDefault="753500E5" w14:paraId="23983C7A" w14:textId="6E548FF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753500E5" w:rsidR="75350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observe the results of all the stages of the experiment.</w:t>
            </w:r>
          </w:p>
        </w:tc>
      </w:tr>
    </w:tbl>
    <w:p xmlns:wp14="http://schemas.microsoft.com/office/word/2010/wordml" w:rsidR="007E7323" w:rsidP="753500E5" w:rsidRDefault="007E7323" w14:paraId="0FB78278" wp14:textId="77777777" wp14:noSpellErr="1">
      <w:pPr>
        <w:widowControl w:val="0"/>
        <w:spacing w:after="200" w:line="276" w:lineRule="auto"/>
        <w:jc w:val="both"/>
        <w:rPr>
          <w:rFonts w:ascii="Times New Roman" w:hAnsi="Times New Roman" w:eastAsia="Times New Roman" w:cs="Times New Roman"/>
          <w:b w:val="0"/>
          <w:bCs w:val="0"/>
          <w:sz w:val="24"/>
          <w:szCs w:val="24"/>
        </w:rPr>
      </w:pPr>
    </w:p>
    <w:p xmlns:wp14="http://schemas.microsoft.com/office/word/2010/wordml" w:rsidR="007E7323" w:rsidP="753500E5" w:rsidRDefault="007E7323" w14:paraId="1FC39945" wp14:textId="77777777" wp14:noSpellErr="1">
      <w:pPr>
        <w:rPr>
          <w:rFonts w:ascii="Times New Roman" w:hAnsi="Times New Roman" w:eastAsia="Times New Roman" w:cs="Times New Roman"/>
          <w:b w:val="0"/>
          <w:bCs w:val="0"/>
          <w:sz w:val="28"/>
          <w:szCs w:val="28"/>
        </w:rPr>
      </w:pPr>
    </w:p>
    <w:sectPr w:rsidR="007E7323">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91FAA"/>
    <w:multiLevelType w:val="hybridMultilevel"/>
    <w:tmpl w:val="06DA3052"/>
    <w:lvl w:ilvl="0" w:tplc="C718723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CB02D5"/>
    <w:multiLevelType w:val="multilevel"/>
    <w:tmpl w:val="C27499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D232452"/>
    <w:multiLevelType w:val="multilevel"/>
    <w:tmpl w:val="1868B358"/>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4753BD"/>
    <w:multiLevelType w:val="hybridMultilevel"/>
    <w:tmpl w:val="1CAA254C"/>
    <w:lvl w:ilvl="0" w:tplc="7ED8898A">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EC26C4"/>
    <w:multiLevelType w:val="multilevel"/>
    <w:tmpl w:val="BC0460B8"/>
    <w:lvl w:ilvl="0">
      <w:start w:val="2"/>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3D9027A"/>
    <w:multiLevelType w:val="multilevel"/>
    <w:tmpl w:val="4BD23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FF161A"/>
    <w:multiLevelType w:val="hybridMultilevel"/>
    <w:tmpl w:val="1904EC28"/>
    <w:lvl w:ilvl="0" w:tplc="6E120DA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67D5228"/>
    <w:multiLevelType w:val="hybridMultilevel"/>
    <w:tmpl w:val="A990A66E"/>
    <w:lvl w:ilvl="0" w:tplc="3FFE5854">
      <w:start w:val="1"/>
      <w:numFmt w:val="lowerLetter"/>
      <w:lvlText w:val="%1."/>
      <w:lvlJc w:val="left"/>
      <w:pPr>
        <w:ind w:left="1080" w:hanging="360"/>
      </w:pPr>
      <w:rPr>
        <w:rFonts w:ascii="Times New Roman" w:hAnsi="Times New Roman" w:eastAsia="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80173B8"/>
    <w:multiLevelType w:val="hybridMultilevel"/>
    <w:tmpl w:val="3FF4E2D4"/>
    <w:lvl w:ilvl="0" w:tplc="6FEE7EE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B1B5A06"/>
    <w:multiLevelType w:val="multilevel"/>
    <w:tmpl w:val="C9CC09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32365E"/>
    <w:multiLevelType w:val="hybridMultilevel"/>
    <w:tmpl w:val="FDD43282"/>
    <w:lvl w:ilvl="0" w:tplc="1B3C349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64524F4"/>
    <w:multiLevelType w:val="multilevel"/>
    <w:tmpl w:val="A61AA5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3AF46C27"/>
    <w:multiLevelType w:val="hybridMultilevel"/>
    <w:tmpl w:val="A87C319E"/>
    <w:lvl w:ilvl="0" w:tplc="C1D0CA74">
      <w:start w:val="1"/>
      <w:numFmt w:val="lowerLetter"/>
      <w:lvlText w:val="%1."/>
      <w:lvlJc w:val="left"/>
      <w:pPr>
        <w:ind w:left="1530" w:hanging="360"/>
      </w:pPr>
      <w:rPr>
        <w:rFonts w:ascii="Times New Roman" w:hAnsi="Times New Roman" w:eastAsia="Times New Roman" w:cs="Times New Roman"/>
        <w:color w:val="auto"/>
        <w:sz w:val="22"/>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13" w15:restartNumberingAfterBreak="0">
    <w:nsid w:val="43014559"/>
    <w:multiLevelType w:val="hybridMultilevel"/>
    <w:tmpl w:val="61184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1B23A7"/>
    <w:multiLevelType w:val="multilevel"/>
    <w:tmpl w:val="CDDAE04A"/>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F0C4AC2"/>
    <w:multiLevelType w:val="hybridMultilevel"/>
    <w:tmpl w:val="E90CF63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1A5FF7"/>
    <w:multiLevelType w:val="hybridMultilevel"/>
    <w:tmpl w:val="E826B990"/>
    <w:lvl w:ilvl="0" w:tplc="6BF4F31E">
      <w:start w:val="1"/>
      <w:numFmt w:val="lowerLetter"/>
      <w:lvlText w:val="%1."/>
      <w:lvlJc w:val="left"/>
      <w:pPr>
        <w:ind w:left="1080" w:hanging="360"/>
      </w:pPr>
      <w:rPr>
        <w:rFonts w:ascii="Times New Roman" w:hAnsi="Times New Roman" w:eastAsia="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9B51EBC"/>
    <w:multiLevelType w:val="hybridMultilevel"/>
    <w:tmpl w:val="61EC3A0C"/>
    <w:lvl w:ilvl="0" w:tplc="7916B58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C3D1E84"/>
    <w:multiLevelType w:val="hybridMultilevel"/>
    <w:tmpl w:val="135636FA"/>
    <w:lvl w:ilvl="0" w:tplc="9650158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2090200"/>
    <w:multiLevelType w:val="multilevel"/>
    <w:tmpl w:val="B56A25B8"/>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0" w15:restartNumberingAfterBreak="0">
    <w:nsid w:val="7F831AD3"/>
    <w:multiLevelType w:val="hybridMultilevel"/>
    <w:tmpl w:val="1C50A112"/>
    <w:lvl w:ilvl="0" w:tplc="D80E0D94">
      <w:start w:val="1"/>
      <w:numFmt w:val="upperLetter"/>
      <w:lvlText w:val="%1."/>
      <w:lvlJc w:val="left"/>
      <w:pPr>
        <w:ind w:left="1080" w:hanging="360"/>
      </w:pPr>
      <w:rPr>
        <w:rFonts w:ascii="Times New Roman" w:hAnsi="Times New Roman" w:eastAsia="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14"/>
  </w:num>
  <w:num w:numId="3">
    <w:abstractNumId w:val="4"/>
  </w:num>
  <w:num w:numId="4">
    <w:abstractNumId w:val="1"/>
  </w:num>
  <w:num w:numId="5">
    <w:abstractNumId w:val="19"/>
  </w:num>
  <w:num w:numId="6">
    <w:abstractNumId w:val="11"/>
  </w:num>
  <w:num w:numId="7">
    <w:abstractNumId w:val="9"/>
  </w:num>
  <w:num w:numId="8">
    <w:abstractNumId w:val="2"/>
  </w:num>
  <w:num w:numId="9">
    <w:abstractNumId w:val="13"/>
  </w:num>
  <w:num w:numId="10">
    <w:abstractNumId w:val="12"/>
  </w:num>
  <w:num w:numId="11">
    <w:abstractNumId w:val="10"/>
  </w:num>
  <w:num w:numId="12">
    <w:abstractNumId w:val="7"/>
  </w:num>
  <w:num w:numId="13">
    <w:abstractNumId w:val="16"/>
  </w:num>
  <w:num w:numId="14">
    <w:abstractNumId w:val="17"/>
  </w:num>
  <w:num w:numId="15">
    <w:abstractNumId w:val="6"/>
  </w:num>
  <w:num w:numId="16">
    <w:abstractNumId w:val="20"/>
  </w:num>
  <w:num w:numId="17">
    <w:abstractNumId w:val="15"/>
  </w:num>
  <w:num w:numId="18">
    <w:abstractNumId w:val="0"/>
  </w:num>
  <w:num w:numId="19">
    <w:abstractNumId w:val="8"/>
  </w:num>
  <w:num w:numId="20">
    <w:abstractNumId w:val="18"/>
  </w:num>
  <w:num w:numId="2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323"/>
    <w:rsid w:val="000041E9"/>
    <w:rsid w:val="000302EC"/>
    <w:rsid w:val="00092CFE"/>
    <w:rsid w:val="000B5755"/>
    <w:rsid w:val="00113656"/>
    <w:rsid w:val="001B5653"/>
    <w:rsid w:val="00260679"/>
    <w:rsid w:val="00265F24"/>
    <w:rsid w:val="0034565E"/>
    <w:rsid w:val="003514C5"/>
    <w:rsid w:val="00397284"/>
    <w:rsid w:val="003A33DA"/>
    <w:rsid w:val="00457C37"/>
    <w:rsid w:val="004A0FCB"/>
    <w:rsid w:val="004A4F85"/>
    <w:rsid w:val="004E09F5"/>
    <w:rsid w:val="00527D86"/>
    <w:rsid w:val="0057165B"/>
    <w:rsid w:val="005D62C5"/>
    <w:rsid w:val="006368E2"/>
    <w:rsid w:val="0070113F"/>
    <w:rsid w:val="007E7323"/>
    <w:rsid w:val="008F1572"/>
    <w:rsid w:val="009970F9"/>
    <w:rsid w:val="009B2C04"/>
    <w:rsid w:val="00AC7048"/>
    <w:rsid w:val="00B759FF"/>
    <w:rsid w:val="00BC5430"/>
    <w:rsid w:val="00C7152C"/>
    <w:rsid w:val="00CB1FFE"/>
    <w:rsid w:val="00E640A1"/>
    <w:rsid w:val="00F32146"/>
    <w:rsid w:val="00F5315D"/>
    <w:rsid w:val="00F663CF"/>
    <w:rsid w:val="00FC5422"/>
    <w:rsid w:val="00FF6E8D"/>
    <w:rsid w:val="753500E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14F7"/>
  <w15:docId w15:val="{577A7D54-A95F-4530-84FC-CA8017F812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spacing w:line="240" w:lineRule="auto"/>
      <w:outlineLvl w:val="0"/>
    </w:pPr>
    <w:rPr>
      <w:rFonts w:ascii="Times New Roman" w:hAnsi="Times New Roman" w:eastAsia="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spacing w:line="240" w:lineRule="auto"/>
      <w:outlineLvl w:val="4"/>
    </w:pPr>
    <w:rPr>
      <w:rFonts w:ascii="Times New Roman" w:hAnsi="Times New Roman" w:eastAsia="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CellMar>
        <w:left w:w="115" w:type="dxa"/>
        <w:right w:w="115" w:type="dxa"/>
      </w:tblCellMar>
    </w:tblPr>
  </w:style>
  <w:style w:type="table" w:styleId="a0" w:customStyle="1">
    <w:basedOn w:val="TableNormal"/>
    <w:pPr>
      <w:spacing w:after="0" w:line="240" w:lineRule="auto"/>
    </w:pPr>
    <w:tblPr>
      <w:tblStyleRowBandSize w:val="1"/>
      <w:tblStyleColBandSize w:val="1"/>
      <w:tblCellMar>
        <w:left w:w="115" w:type="dxa"/>
        <w:right w:w="115" w:type="dxa"/>
      </w:tblCellMar>
    </w:tblPr>
  </w:style>
  <w:style w:type="table" w:styleId="a1" w:customStyle="1">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F5315D"/>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mailto:niteeshbabu.gs.2018.ece@rajalakshmi.edu.in" TargetMode="External" Id="R287482757c924339" /><Relationship Type="http://schemas.openxmlformats.org/officeDocument/2006/relationships/hyperlink" Target="mailto:sayadpervez.b.2019.ece@rajalakshmi.edu.in" TargetMode="External" Id="Rad7ce344c5d34f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KHISHAN</dc:creator>
  <lastModifiedBy>Sayad Pervez</lastModifiedBy>
  <revision>23</revision>
  <dcterms:created xsi:type="dcterms:W3CDTF">2022-01-21T10:04:00.0000000Z</dcterms:created>
  <dcterms:modified xsi:type="dcterms:W3CDTF">2022-03-14T14:38:09.7608950Z</dcterms:modified>
</coreProperties>
</file>