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10FAE" w14:textId="77777777" w:rsidR="00F63475" w:rsidRDefault="00F63475" w:rsidP="00F63475">
      <w:pPr>
        <w:widowControl w:val="0"/>
        <w:autoSpaceDE w:val="0"/>
        <w:autoSpaceDN w:val="0"/>
        <w:adjustRightInd w:val="0"/>
        <w:spacing w:after="200" w:line="240" w:lineRule="auto"/>
        <w:jc w:val="both"/>
        <w:rPr>
          <w:rFonts w:ascii="Segoe UI" w:hAnsi="Segoe UI" w:cs="Segoe UI"/>
          <w:b/>
          <w:bCs/>
          <w:sz w:val="24"/>
          <w:szCs w:val="24"/>
          <w:lang w:val="en"/>
        </w:rPr>
      </w:pPr>
      <w:r w:rsidRPr="009B16CB">
        <w:rPr>
          <w:rFonts w:ascii="Segoe UI" w:hAnsi="Segoe UI" w:cs="Segoe UI"/>
          <w:b/>
          <w:bCs/>
          <w:sz w:val="24"/>
          <w:szCs w:val="24"/>
          <w:lang w:val="en"/>
        </w:rPr>
        <w:t>Content Development for Lab:</w:t>
      </w:r>
    </w:p>
    <w:p w14:paraId="04B358C9" w14:textId="77777777" w:rsidR="00F63475" w:rsidRDefault="00F63475" w:rsidP="00F63475">
      <w:pPr>
        <w:widowControl w:val="0"/>
        <w:numPr>
          <w:ilvl w:val="0"/>
          <w:numId w:val="1"/>
        </w:numPr>
        <w:autoSpaceDE w:val="0"/>
        <w:autoSpaceDN w:val="0"/>
        <w:adjustRightInd w:val="0"/>
        <w:spacing w:after="200" w:line="240" w:lineRule="auto"/>
        <w:jc w:val="both"/>
        <w:rPr>
          <w:rFonts w:ascii="Segoe UI" w:hAnsi="Segoe UI" w:cs="Segoe UI"/>
          <w:b/>
          <w:bCs/>
          <w:sz w:val="24"/>
          <w:szCs w:val="24"/>
          <w:lang w:val="en"/>
        </w:rPr>
      </w:pPr>
      <w:r w:rsidRPr="009B16CB">
        <w:rPr>
          <w:rFonts w:ascii="Segoe UI" w:hAnsi="Segoe UI" w:cs="Segoe UI"/>
          <w:b/>
          <w:bCs/>
          <w:sz w:val="28"/>
          <w:szCs w:val="28"/>
          <w:lang w:val="en"/>
        </w:rPr>
        <w:t>Introduction:</w:t>
      </w:r>
    </w:p>
    <w:p w14:paraId="6F61D0F0" w14:textId="77777777" w:rsidR="00F63475" w:rsidRPr="005368F0" w:rsidRDefault="00F63475" w:rsidP="00F63475">
      <w:pPr>
        <w:widowControl w:val="0"/>
        <w:autoSpaceDE w:val="0"/>
        <w:autoSpaceDN w:val="0"/>
        <w:adjustRightInd w:val="0"/>
        <w:spacing w:after="200" w:line="240" w:lineRule="auto"/>
        <w:ind w:left="720"/>
        <w:jc w:val="both"/>
        <w:rPr>
          <w:rFonts w:ascii="Segoe UI" w:hAnsi="Segoe UI" w:cs="Segoe UI"/>
          <w:sz w:val="24"/>
          <w:szCs w:val="24"/>
          <w:lang w:val="en"/>
        </w:rPr>
      </w:pPr>
      <w:r w:rsidRPr="005368F0">
        <w:rPr>
          <w:rFonts w:ascii="Segoe UI" w:hAnsi="Segoe UI" w:cs="Segoe UI"/>
          <w:sz w:val="24"/>
          <w:szCs w:val="24"/>
          <w:lang w:val="en"/>
        </w:rPr>
        <w:t>The idea/focus of this lab is to enhance student’s theoretical knowledge in the subject by giving the students hand’s on training experience in the virtual tool with which students’ understanding rate of the concept would be high meaning the students would have a high degree of knowledge in the concept and could even develop various other methods in performing the same .In other words “ we aim to help to increase the student’s understanding/Learning in the concept so as it would help during their theoretical exam’s ,projects ,etc.”.</w:t>
      </w:r>
    </w:p>
    <w:p w14:paraId="169970B0" w14:textId="77777777" w:rsidR="00F63475" w:rsidRPr="00A305D3" w:rsidRDefault="00F63475" w:rsidP="00F63475">
      <w:pPr>
        <w:widowControl w:val="0"/>
        <w:numPr>
          <w:ilvl w:val="0"/>
          <w:numId w:val="1"/>
        </w:numPr>
        <w:autoSpaceDE w:val="0"/>
        <w:autoSpaceDN w:val="0"/>
        <w:adjustRightInd w:val="0"/>
        <w:spacing w:after="200" w:line="240" w:lineRule="auto"/>
        <w:jc w:val="both"/>
        <w:rPr>
          <w:rFonts w:ascii="Segoe UI" w:hAnsi="Segoe UI" w:cs="Segoe UI"/>
          <w:b/>
          <w:bCs/>
          <w:sz w:val="28"/>
          <w:szCs w:val="28"/>
          <w:lang w:val="en"/>
        </w:rPr>
      </w:pPr>
      <w:r w:rsidRPr="00A305D3">
        <w:rPr>
          <w:rFonts w:ascii="Segoe UI" w:hAnsi="Segoe UI" w:cs="Segoe UI"/>
          <w:b/>
          <w:bCs/>
          <w:sz w:val="28"/>
          <w:szCs w:val="28"/>
          <w:lang w:val="en"/>
        </w:rPr>
        <w:t>Objective:</w:t>
      </w:r>
    </w:p>
    <w:p w14:paraId="1784E030" w14:textId="77777777" w:rsidR="00F63475" w:rsidRPr="00A305D3" w:rsidRDefault="00F63475" w:rsidP="00F63475">
      <w:pPr>
        <w:shd w:val="clear" w:color="auto" w:fill="FFFFFF"/>
        <w:spacing w:after="100" w:afterAutospacing="1" w:line="240" w:lineRule="auto"/>
        <w:ind w:firstLine="720"/>
        <w:jc w:val="both"/>
        <w:outlineLvl w:val="4"/>
        <w:rPr>
          <w:rFonts w:ascii="Segoe UI" w:hAnsi="Segoe UI" w:cs="Segoe UI"/>
          <w:b/>
          <w:bCs/>
          <w:color w:val="373D49"/>
          <w:sz w:val="24"/>
          <w:szCs w:val="24"/>
        </w:rPr>
      </w:pPr>
      <w:r>
        <w:rPr>
          <w:rFonts w:ascii="Segoe UI" w:hAnsi="Segoe UI" w:cs="Segoe UI"/>
          <w:b/>
          <w:bCs/>
          <w:sz w:val="24"/>
          <w:szCs w:val="24"/>
          <w:lang w:val="en"/>
        </w:rPr>
        <w:t xml:space="preserve">  </w:t>
      </w:r>
      <w:r w:rsidRPr="00A305D3">
        <w:rPr>
          <w:rFonts w:ascii="Segoe UI" w:hAnsi="Segoe UI" w:cs="Segoe UI"/>
          <w:b/>
          <w:bCs/>
          <w:color w:val="373D49"/>
          <w:sz w:val="24"/>
          <w:szCs w:val="24"/>
        </w:rPr>
        <w:t>The students should be made to</w:t>
      </w:r>
    </w:p>
    <w:p w14:paraId="5F995984" w14:textId="77777777" w:rsidR="00F63475" w:rsidRPr="005368F0" w:rsidRDefault="00F63475" w:rsidP="00F63475">
      <w:pPr>
        <w:shd w:val="clear" w:color="auto" w:fill="FFFFFF"/>
        <w:spacing w:after="100" w:afterAutospacing="1" w:line="240" w:lineRule="auto"/>
        <w:ind w:left="1440"/>
        <w:jc w:val="both"/>
        <w:outlineLvl w:val="5"/>
        <w:rPr>
          <w:rFonts w:ascii="Segoe UI" w:hAnsi="Segoe UI" w:cs="Segoe UI"/>
          <w:color w:val="373D49"/>
          <w:sz w:val="24"/>
          <w:szCs w:val="24"/>
        </w:rPr>
      </w:pPr>
      <w:r w:rsidRPr="005368F0">
        <w:rPr>
          <w:rFonts w:ascii="Segoe UI" w:hAnsi="Segoe UI" w:cs="Segoe UI"/>
          <w:color w:val="373D49"/>
          <w:sz w:val="24"/>
          <w:szCs w:val="24"/>
        </w:rPr>
        <w:t>• To implement and classify Amplitude &amp; Frequency Modulation &amp;   demodulation.</w:t>
      </w:r>
    </w:p>
    <w:p w14:paraId="190C131E" w14:textId="77777777" w:rsidR="00F63475" w:rsidRPr="005368F0" w:rsidRDefault="00F63475" w:rsidP="00F63475">
      <w:pPr>
        <w:shd w:val="clear" w:color="auto" w:fill="FFFFFF"/>
        <w:spacing w:after="100" w:afterAutospacing="1" w:line="240" w:lineRule="auto"/>
        <w:ind w:left="720" w:firstLine="720"/>
        <w:jc w:val="both"/>
        <w:outlineLvl w:val="5"/>
        <w:rPr>
          <w:rFonts w:ascii="Segoe UI" w:hAnsi="Segoe UI" w:cs="Segoe UI"/>
          <w:color w:val="373D49"/>
          <w:sz w:val="24"/>
          <w:szCs w:val="24"/>
        </w:rPr>
      </w:pPr>
      <w:r w:rsidRPr="005368F0">
        <w:rPr>
          <w:rFonts w:ascii="Segoe UI" w:hAnsi="Segoe UI" w:cs="Segoe UI"/>
          <w:color w:val="373D49"/>
          <w:sz w:val="24"/>
          <w:szCs w:val="24"/>
        </w:rPr>
        <w:t>• To implement Pulse Code Modulation &amp; Delta Modulation.</w:t>
      </w:r>
    </w:p>
    <w:p w14:paraId="7F462A87" w14:textId="77777777" w:rsidR="00F63475" w:rsidRPr="005368F0" w:rsidRDefault="00F63475" w:rsidP="00F63475">
      <w:pPr>
        <w:shd w:val="clear" w:color="auto" w:fill="FFFFFF"/>
        <w:spacing w:after="100" w:afterAutospacing="1" w:line="240" w:lineRule="auto"/>
        <w:ind w:left="720" w:firstLine="720"/>
        <w:jc w:val="both"/>
        <w:outlineLvl w:val="5"/>
        <w:rPr>
          <w:rFonts w:ascii="Segoe UI" w:hAnsi="Segoe UI" w:cs="Segoe UI"/>
          <w:color w:val="373D49"/>
          <w:sz w:val="24"/>
          <w:szCs w:val="24"/>
        </w:rPr>
      </w:pPr>
      <w:r w:rsidRPr="005368F0">
        <w:rPr>
          <w:rFonts w:ascii="Segoe UI" w:hAnsi="Segoe UI" w:cs="Segoe UI"/>
          <w:color w:val="373D49"/>
          <w:sz w:val="24"/>
          <w:szCs w:val="24"/>
        </w:rPr>
        <w:t>• To implement line coding Schemes.</w:t>
      </w:r>
    </w:p>
    <w:p w14:paraId="41DA8BEE" w14:textId="77777777" w:rsidR="00F63475" w:rsidRPr="005368F0" w:rsidRDefault="00F63475" w:rsidP="00F63475">
      <w:pPr>
        <w:shd w:val="clear" w:color="auto" w:fill="FFFFFF"/>
        <w:spacing w:after="100" w:afterAutospacing="1" w:line="240" w:lineRule="auto"/>
        <w:ind w:left="1440"/>
        <w:jc w:val="both"/>
        <w:outlineLvl w:val="5"/>
        <w:rPr>
          <w:rFonts w:ascii="Segoe UI" w:hAnsi="Segoe UI" w:cs="Segoe UI"/>
          <w:color w:val="373D49"/>
          <w:sz w:val="24"/>
          <w:szCs w:val="24"/>
        </w:rPr>
      </w:pPr>
      <w:r w:rsidRPr="005368F0">
        <w:rPr>
          <w:rFonts w:ascii="Segoe UI" w:hAnsi="Segoe UI" w:cs="Segoe UI"/>
          <w:color w:val="373D49"/>
          <w:sz w:val="24"/>
          <w:szCs w:val="24"/>
        </w:rPr>
        <w:t>• To implement Binary Frequency Shift Keying modulation &amp; demodulation schemes.</w:t>
      </w:r>
    </w:p>
    <w:p w14:paraId="78371248" w14:textId="77777777" w:rsidR="00F63475" w:rsidRPr="005368F0" w:rsidRDefault="00F63475" w:rsidP="00F63475">
      <w:pPr>
        <w:shd w:val="clear" w:color="auto" w:fill="FFFFFF"/>
        <w:spacing w:after="100" w:afterAutospacing="1" w:line="240" w:lineRule="auto"/>
        <w:ind w:left="1440"/>
        <w:jc w:val="both"/>
        <w:outlineLvl w:val="5"/>
        <w:rPr>
          <w:rFonts w:ascii="Segoe UI" w:hAnsi="Segoe UI" w:cs="Segoe UI"/>
          <w:color w:val="373D49"/>
          <w:sz w:val="24"/>
          <w:szCs w:val="24"/>
        </w:rPr>
      </w:pPr>
      <w:r w:rsidRPr="005368F0">
        <w:rPr>
          <w:rFonts w:ascii="Segoe UI" w:hAnsi="Segoe UI" w:cs="Segoe UI"/>
          <w:color w:val="373D49"/>
          <w:sz w:val="24"/>
          <w:szCs w:val="24"/>
        </w:rPr>
        <w:t>• To implement &amp; compare Binary Phase Shift Keying &amp; Quadrature Phase Shift Keying modulation &amp; demodulation schemes.</w:t>
      </w:r>
    </w:p>
    <w:p w14:paraId="73C558C7" w14:textId="77777777" w:rsidR="00F63475" w:rsidRPr="00A305D3" w:rsidRDefault="00F63475" w:rsidP="00F63475">
      <w:pPr>
        <w:widowControl w:val="0"/>
        <w:numPr>
          <w:ilvl w:val="0"/>
          <w:numId w:val="1"/>
        </w:numPr>
        <w:autoSpaceDE w:val="0"/>
        <w:autoSpaceDN w:val="0"/>
        <w:adjustRightInd w:val="0"/>
        <w:spacing w:after="200" w:line="240" w:lineRule="auto"/>
        <w:jc w:val="both"/>
        <w:rPr>
          <w:rFonts w:ascii="Segoe UI" w:hAnsi="Segoe UI" w:cs="Segoe UI"/>
          <w:b/>
          <w:bCs/>
          <w:sz w:val="28"/>
          <w:szCs w:val="28"/>
          <w:lang w:val="en"/>
        </w:rPr>
      </w:pPr>
      <w:r w:rsidRPr="00A305D3">
        <w:rPr>
          <w:rFonts w:ascii="Segoe UI" w:hAnsi="Segoe UI" w:cs="Segoe UI"/>
          <w:b/>
          <w:bCs/>
          <w:sz w:val="28"/>
          <w:szCs w:val="28"/>
          <w:lang w:val="en"/>
        </w:rPr>
        <w:t>Purpose:</w:t>
      </w:r>
    </w:p>
    <w:p w14:paraId="74EBB79C" w14:textId="2218408B" w:rsidR="00F63475" w:rsidRPr="005368F0" w:rsidRDefault="00F63475" w:rsidP="00F63475">
      <w:pPr>
        <w:shd w:val="clear" w:color="auto" w:fill="FFFFFF"/>
        <w:spacing w:after="100" w:afterAutospacing="1" w:line="240" w:lineRule="auto"/>
        <w:ind w:left="855"/>
        <w:jc w:val="both"/>
        <w:outlineLvl w:val="4"/>
        <w:rPr>
          <w:rFonts w:ascii="Segoe UI" w:hAnsi="Segoe UI" w:cs="Segoe UI"/>
          <w:color w:val="373D49"/>
          <w:sz w:val="24"/>
          <w:szCs w:val="24"/>
        </w:rPr>
      </w:pPr>
      <w:r w:rsidRPr="005368F0">
        <w:rPr>
          <w:rFonts w:ascii="Segoe UI" w:hAnsi="Segoe UI" w:cs="Segoe UI"/>
          <w:color w:val="373D49"/>
          <w:sz w:val="24"/>
          <w:szCs w:val="24"/>
        </w:rPr>
        <w:t>To simulate and validate the various functional modules of a communication system.</w:t>
      </w:r>
    </w:p>
    <w:p w14:paraId="1770C8B9" w14:textId="5372F83D" w:rsidR="00DF7EED" w:rsidRDefault="00DF7EED" w:rsidP="00DF7EED">
      <w:pPr>
        <w:pStyle w:val="ListParagraph"/>
        <w:numPr>
          <w:ilvl w:val="0"/>
          <w:numId w:val="1"/>
        </w:numPr>
        <w:shd w:val="clear" w:color="auto" w:fill="FFFFFF"/>
        <w:spacing w:after="100" w:afterAutospacing="1" w:line="240" w:lineRule="auto"/>
        <w:jc w:val="both"/>
        <w:outlineLvl w:val="4"/>
        <w:rPr>
          <w:rFonts w:ascii="Segoe UI" w:hAnsi="Segoe UI" w:cs="Segoe UI"/>
          <w:b/>
          <w:bCs/>
          <w:color w:val="373D49"/>
          <w:sz w:val="24"/>
          <w:szCs w:val="24"/>
        </w:rPr>
      </w:pPr>
      <w:r>
        <w:rPr>
          <w:rFonts w:ascii="Segoe UI" w:hAnsi="Segoe UI" w:cs="Segoe UI"/>
          <w:b/>
          <w:bCs/>
          <w:color w:val="373D49"/>
          <w:sz w:val="24"/>
          <w:szCs w:val="24"/>
        </w:rPr>
        <w:t>List of Experiments</w:t>
      </w:r>
      <w:r w:rsidR="009D2B2B">
        <w:rPr>
          <w:rFonts w:ascii="Segoe UI" w:hAnsi="Segoe UI" w:cs="Segoe UI"/>
          <w:b/>
          <w:bCs/>
          <w:color w:val="373D49"/>
          <w:sz w:val="24"/>
          <w:szCs w:val="24"/>
        </w:rPr>
        <w:t>:</w:t>
      </w:r>
    </w:p>
    <w:p w14:paraId="2379D6EB" w14:textId="68E12BA6" w:rsidR="009D2B2B" w:rsidRPr="00C53CF9" w:rsidRDefault="009D2B2B" w:rsidP="009D2B2B">
      <w:pPr>
        <w:shd w:val="clear" w:color="auto" w:fill="FFFFFF"/>
        <w:spacing w:after="100" w:afterAutospacing="1" w:line="240" w:lineRule="auto"/>
        <w:ind w:firstLine="720"/>
        <w:jc w:val="both"/>
        <w:outlineLvl w:val="4"/>
        <w:rPr>
          <w:rFonts w:ascii="Segoe UI" w:hAnsi="Segoe UI" w:cs="Segoe UI"/>
          <w:b/>
          <w:bCs/>
          <w:color w:val="373D49"/>
          <w:sz w:val="24"/>
          <w:szCs w:val="24"/>
        </w:rPr>
      </w:pPr>
      <w:r w:rsidRPr="00C53CF9">
        <w:rPr>
          <w:rFonts w:ascii="Segoe UI" w:hAnsi="Segoe UI" w:cs="Segoe UI"/>
          <w:b/>
          <w:bCs/>
          <w:color w:val="373D49"/>
          <w:sz w:val="24"/>
          <w:szCs w:val="24"/>
        </w:rPr>
        <w:t>1)</w:t>
      </w:r>
      <w:r>
        <w:rPr>
          <w:rFonts w:ascii="Segoe UI" w:hAnsi="Segoe UI" w:cs="Segoe UI"/>
          <w:b/>
          <w:bCs/>
          <w:color w:val="373D49"/>
          <w:sz w:val="24"/>
          <w:szCs w:val="24"/>
        </w:rPr>
        <w:t xml:space="preserve">       </w:t>
      </w:r>
      <w:r w:rsidRPr="00C53CF9">
        <w:rPr>
          <w:rFonts w:ascii="Segoe UI" w:hAnsi="Segoe UI" w:cs="Segoe UI"/>
          <w:b/>
          <w:bCs/>
          <w:color w:val="373D49"/>
          <w:sz w:val="24"/>
          <w:szCs w:val="24"/>
        </w:rPr>
        <w:t>Amplitude Modulation and Demodulation</w:t>
      </w:r>
    </w:p>
    <w:p w14:paraId="1436A926" w14:textId="77777777" w:rsidR="009D2B2B" w:rsidRPr="00C53CF9" w:rsidRDefault="009D2B2B" w:rsidP="009D2B2B">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2)</w:t>
      </w:r>
      <w:r w:rsidRPr="00C53CF9">
        <w:rPr>
          <w:rFonts w:ascii="Segoe UI" w:hAnsi="Segoe UI" w:cs="Segoe UI"/>
          <w:color w:val="373D49"/>
          <w:sz w:val="24"/>
          <w:szCs w:val="24"/>
        </w:rPr>
        <w:tab/>
        <w:t>Frequency Modulation and Demodulation</w:t>
      </w:r>
    </w:p>
    <w:p w14:paraId="1003DDFD" w14:textId="77777777" w:rsidR="009D2B2B" w:rsidRPr="00C53CF9" w:rsidRDefault="009D2B2B" w:rsidP="009D2B2B">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3)</w:t>
      </w:r>
      <w:r w:rsidRPr="00C53CF9">
        <w:rPr>
          <w:rFonts w:ascii="Segoe UI" w:hAnsi="Segoe UI" w:cs="Segoe UI"/>
          <w:color w:val="373D49"/>
          <w:sz w:val="24"/>
          <w:szCs w:val="24"/>
        </w:rPr>
        <w:tab/>
        <w:t>Pulse Code Modulation (PCM)</w:t>
      </w:r>
    </w:p>
    <w:p w14:paraId="7F67FBD0" w14:textId="77777777" w:rsidR="009D2B2B" w:rsidRPr="00C53CF9" w:rsidRDefault="009D2B2B" w:rsidP="009D2B2B">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4)</w:t>
      </w:r>
      <w:r w:rsidRPr="00C53CF9">
        <w:rPr>
          <w:rFonts w:ascii="Segoe UI" w:hAnsi="Segoe UI" w:cs="Segoe UI"/>
          <w:color w:val="373D49"/>
          <w:sz w:val="24"/>
          <w:szCs w:val="24"/>
        </w:rPr>
        <w:tab/>
        <w:t>Delta Modulation (DM)</w:t>
      </w:r>
    </w:p>
    <w:p w14:paraId="533450A6" w14:textId="77777777" w:rsidR="009D2B2B" w:rsidRPr="00C53CF9" w:rsidRDefault="009D2B2B" w:rsidP="009D2B2B">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t>5)        Binary Frequency Shift Keying (BFSK) Modulation</w:t>
      </w:r>
    </w:p>
    <w:p w14:paraId="1906D456" w14:textId="77777777" w:rsidR="009D2B2B" w:rsidRPr="00C53CF9" w:rsidRDefault="009D2B2B" w:rsidP="009D2B2B">
      <w:pPr>
        <w:shd w:val="clear" w:color="auto" w:fill="FFFFFF"/>
        <w:spacing w:after="100" w:afterAutospacing="1" w:line="240" w:lineRule="auto"/>
        <w:ind w:firstLine="720"/>
        <w:jc w:val="both"/>
        <w:outlineLvl w:val="4"/>
        <w:rPr>
          <w:rFonts w:ascii="Segoe UI" w:hAnsi="Segoe UI" w:cs="Segoe UI"/>
          <w:color w:val="373D49"/>
          <w:sz w:val="24"/>
          <w:szCs w:val="24"/>
        </w:rPr>
      </w:pPr>
      <w:r w:rsidRPr="00C53CF9">
        <w:rPr>
          <w:rFonts w:ascii="Segoe UI" w:hAnsi="Segoe UI" w:cs="Segoe UI"/>
          <w:color w:val="373D49"/>
          <w:sz w:val="24"/>
          <w:szCs w:val="24"/>
        </w:rPr>
        <w:lastRenderedPageBreak/>
        <w:t>6)</w:t>
      </w:r>
      <w:r w:rsidRPr="00C53CF9">
        <w:rPr>
          <w:rFonts w:ascii="Segoe UI" w:hAnsi="Segoe UI" w:cs="Segoe UI"/>
          <w:color w:val="373D49"/>
          <w:sz w:val="24"/>
          <w:szCs w:val="24"/>
        </w:rPr>
        <w:tab/>
        <w:t>Binary Phase Shift Keying (BPSK) Modulation</w:t>
      </w:r>
    </w:p>
    <w:p w14:paraId="7CAA11CD" w14:textId="360CAD87" w:rsidR="009D2B2B" w:rsidRDefault="009D2B2B" w:rsidP="009D2B2B">
      <w:pPr>
        <w:pStyle w:val="ListParagraph"/>
        <w:shd w:val="clear" w:color="auto" w:fill="FFFFFF"/>
        <w:spacing w:after="100" w:afterAutospacing="1" w:line="240" w:lineRule="auto"/>
        <w:jc w:val="both"/>
        <w:outlineLvl w:val="4"/>
        <w:rPr>
          <w:rFonts w:ascii="Segoe UI" w:hAnsi="Segoe UI" w:cs="Segoe UI"/>
          <w:b/>
          <w:bCs/>
          <w:color w:val="373D49"/>
          <w:sz w:val="24"/>
          <w:szCs w:val="24"/>
        </w:rPr>
      </w:pPr>
      <w:r w:rsidRPr="00C53CF9">
        <w:rPr>
          <w:rFonts w:ascii="Segoe UI" w:hAnsi="Segoe UI" w:cs="Segoe UI"/>
          <w:color w:val="373D49"/>
          <w:sz w:val="24"/>
          <w:szCs w:val="24"/>
        </w:rPr>
        <w:t>7)</w:t>
      </w:r>
      <w:r w:rsidRPr="00C53CF9">
        <w:rPr>
          <w:rFonts w:ascii="Segoe UI" w:hAnsi="Segoe UI" w:cs="Segoe UI"/>
          <w:color w:val="373D49"/>
          <w:sz w:val="24"/>
          <w:szCs w:val="24"/>
        </w:rPr>
        <w:tab/>
        <w:t>Quadrature Phase Shift Keying (QPSK) modulation</w:t>
      </w:r>
    </w:p>
    <w:p w14:paraId="5F1928BA" w14:textId="77777777" w:rsidR="009D2B2B" w:rsidRDefault="009D2B2B" w:rsidP="009D2B2B">
      <w:pPr>
        <w:pStyle w:val="ListParagraph"/>
        <w:shd w:val="clear" w:color="auto" w:fill="FFFFFF"/>
        <w:spacing w:after="100" w:afterAutospacing="1" w:line="240" w:lineRule="auto"/>
        <w:jc w:val="both"/>
        <w:outlineLvl w:val="4"/>
        <w:rPr>
          <w:rFonts w:ascii="Segoe UI" w:hAnsi="Segoe UI" w:cs="Segoe UI"/>
          <w:b/>
          <w:bCs/>
          <w:color w:val="373D49"/>
          <w:sz w:val="24"/>
          <w:szCs w:val="24"/>
        </w:rPr>
      </w:pPr>
    </w:p>
    <w:p w14:paraId="11EFDC7A" w14:textId="24616699" w:rsidR="00F63475" w:rsidRDefault="00F63475" w:rsidP="00F63475">
      <w:pPr>
        <w:numPr>
          <w:ilvl w:val="0"/>
          <w:numId w:val="1"/>
        </w:numPr>
        <w:shd w:val="clear" w:color="auto" w:fill="FFFFFF"/>
        <w:spacing w:after="100" w:afterAutospacing="1" w:line="240" w:lineRule="auto"/>
        <w:jc w:val="both"/>
        <w:outlineLvl w:val="4"/>
        <w:rPr>
          <w:rFonts w:ascii="Segoe UI" w:hAnsi="Segoe UI" w:cs="Segoe UI"/>
          <w:b/>
          <w:bCs/>
          <w:color w:val="373D49"/>
          <w:sz w:val="24"/>
          <w:szCs w:val="24"/>
        </w:rPr>
      </w:pPr>
      <w:r w:rsidRPr="00A305D3">
        <w:rPr>
          <w:rFonts w:ascii="Segoe UI" w:hAnsi="Segoe UI" w:cs="Segoe UI"/>
          <w:b/>
          <w:bCs/>
          <w:color w:val="373D49"/>
          <w:sz w:val="28"/>
          <w:szCs w:val="28"/>
        </w:rPr>
        <w:t xml:space="preserve">Target Audience: </w:t>
      </w:r>
      <w:r w:rsidRPr="005368F0">
        <w:rPr>
          <w:rFonts w:ascii="Segoe UI" w:hAnsi="Segoe UI" w:cs="Segoe UI"/>
          <w:color w:val="373D49"/>
          <w:sz w:val="24"/>
          <w:szCs w:val="24"/>
        </w:rPr>
        <w:t>E</w:t>
      </w:r>
      <w:r w:rsidR="00C302AE" w:rsidRPr="005368F0">
        <w:rPr>
          <w:rFonts w:ascii="Segoe UI" w:hAnsi="Segoe UI" w:cs="Segoe UI"/>
          <w:color w:val="373D49"/>
          <w:sz w:val="24"/>
          <w:szCs w:val="24"/>
        </w:rPr>
        <w:t>.</w:t>
      </w:r>
      <w:r w:rsidRPr="005368F0">
        <w:rPr>
          <w:rFonts w:ascii="Segoe UI" w:hAnsi="Segoe UI" w:cs="Segoe UI"/>
          <w:color w:val="373D49"/>
          <w:sz w:val="24"/>
          <w:szCs w:val="24"/>
        </w:rPr>
        <w:t>C</w:t>
      </w:r>
      <w:r w:rsidR="00C302AE" w:rsidRPr="005368F0">
        <w:rPr>
          <w:rFonts w:ascii="Segoe UI" w:hAnsi="Segoe UI" w:cs="Segoe UI"/>
          <w:color w:val="373D49"/>
          <w:sz w:val="24"/>
          <w:szCs w:val="24"/>
        </w:rPr>
        <w:t>.</w:t>
      </w:r>
      <w:r w:rsidRPr="005368F0">
        <w:rPr>
          <w:rFonts w:ascii="Segoe UI" w:hAnsi="Segoe UI" w:cs="Segoe UI"/>
          <w:color w:val="373D49"/>
          <w:sz w:val="24"/>
          <w:szCs w:val="24"/>
        </w:rPr>
        <w:t>E</w:t>
      </w:r>
      <w:r w:rsidR="00970949" w:rsidRPr="005368F0">
        <w:rPr>
          <w:rFonts w:ascii="Segoe UI" w:hAnsi="Segoe UI" w:cs="Segoe UI"/>
          <w:color w:val="373D49"/>
          <w:sz w:val="24"/>
          <w:szCs w:val="24"/>
        </w:rPr>
        <w:t>,</w:t>
      </w:r>
      <w:r w:rsidR="00970949" w:rsidRPr="005368F0">
        <w:rPr>
          <w:rFonts w:ascii="Segoe UI" w:hAnsi="Segoe UI" w:cs="Segoe UI"/>
          <w:color w:val="373D49"/>
        </w:rPr>
        <w:t xml:space="preserve"> </w:t>
      </w:r>
      <w:r w:rsidR="00970949" w:rsidRPr="005368F0">
        <w:rPr>
          <w:rFonts w:ascii="Segoe UI" w:hAnsi="Segoe UI" w:cs="Segoe UI"/>
          <w:color w:val="373D49"/>
          <w:sz w:val="24"/>
          <w:szCs w:val="24"/>
        </w:rPr>
        <w:t>C.S.E, I.T, E.E.E</w:t>
      </w:r>
    </w:p>
    <w:p w14:paraId="39E9F116" w14:textId="77777777" w:rsidR="00F63475" w:rsidRPr="00A305D3" w:rsidRDefault="00F63475" w:rsidP="00F63475">
      <w:pPr>
        <w:numPr>
          <w:ilvl w:val="0"/>
          <w:numId w:val="1"/>
        </w:numPr>
        <w:shd w:val="clear" w:color="auto" w:fill="FFFFFF"/>
        <w:spacing w:after="100" w:afterAutospacing="1" w:line="240" w:lineRule="auto"/>
        <w:jc w:val="both"/>
        <w:outlineLvl w:val="4"/>
        <w:rPr>
          <w:rFonts w:ascii="Segoe UI" w:hAnsi="Segoe UI" w:cs="Segoe UI"/>
          <w:b/>
          <w:bCs/>
          <w:color w:val="373D49"/>
          <w:sz w:val="28"/>
          <w:szCs w:val="28"/>
        </w:rPr>
      </w:pPr>
      <w:r w:rsidRPr="00A305D3">
        <w:rPr>
          <w:rFonts w:ascii="Segoe UI" w:hAnsi="Segoe UI" w:cs="Segoe UI"/>
          <w:b/>
          <w:bCs/>
          <w:color w:val="373D49"/>
          <w:sz w:val="28"/>
          <w:szCs w:val="28"/>
        </w:rPr>
        <w:t xml:space="preserve">Course Alignment: </w:t>
      </w:r>
    </w:p>
    <w:p w14:paraId="5ED2BEBE" w14:textId="77777777" w:rsidR="00F63475" w:rsidRPr="005368F0" w:rsidRDefault="00F63475" w:rsidP="00F63475">
      <w:pPr>
        <w:numPr>
          <w:ilvl w:val="0"/>
          <w:numId w:val="2"/>
        </w:numPr>
        <w:shd w:val="clear" w:color="auto" w:fill="FFFFFF"/>
        <w:spacing w:after="100" w:afterAutospacing="1" w:line="240" w:lineRule="auto"/>
        <w:jc w:val="both"/>
        <w:outlineLvl w:val="4"/>
        <w:rPr>
          <w:rFonts w:ascii="Segoe UI" w:hAnsi="Segoe UI" w:cs="Segoe UI"/>
          <w:color w:val="373D49"/>
          <w:sz w:val="24"/>
          <w:szCs w:val="24"/>
        </w:rPr>
      </w:pPr>
      <w:r w:rsidRPr="005368F0">
        <w:rPr>
          <w:rFonts w:ascii="Segoe UI" w:hAnsi="Segoe UI" w:cs="Segoe UI"/>
          <w:color w:val="373D49"/>
          <w:sz w:val="24"/>
          <w:szCs w:val="24"/>
        </w:rPr>
        <w:t>Communication Systems I Lab – NIT Srinagar,</w:t>
      </w:r>
    </w:p>
    <w:p w14:paraId="55EC727D" w14:textId="77777777" w:rsidR="00F63475" w:rsidRPr="005368F0" w:rsidRDefault="00F63475" w:rsidP="00F63475">
      <w:pPr>
        <w:numPr>
          <w:ilvl w:val="0"/>
          <w:numId w:val="2"/>
        </w:numPr>
        <w:shd w:val="clear" w:color="auto" w:fill="FFFFFF"/>
        <w:spacing w:after="100" w:afterAutospacing="1" w:line="240" w:lineRule="auto"/>
        <w:jc w:val="both"/>
        <w:outlineLvl w:val="4"/>
        <w:rPr>
          <w:rFonts w:ascii="Segoe UI" w:hAnsi="Segoe UI" w:cs="Segoe UI"/>
          <w:color w:val="373D49"/>
          <w:sz w:val="24"/>
          <w:szCs w:val="24"/>
        </w:rPr>
      </w:pPr>
      <w:r w:rsidRPr="005368F0">
        <w:rPr>
          <w:rFonts w:ascii="Segoe UI" w:hAnsi="Segoe UI" w:cs="Segoe UI"/>
          <w:color w:val="373D49"/>
          <w:sz w:val="24"/>
          <w:szCs w:val="24"/>
        </w:rPr>
        <w:t xml:space="preserve">Communication Engineering Lab – IIT </w:t>
      </w:r>
      <w:proofErr w:type="spellStart"/>
      <w:r w:rsidRPr="005368F0">
        <w:rPr>
          <w:rFonts w:ascii="Segoe UI" w:hAnsi="Segoe UI" w:cs="Segoe UI"/>
          <w:color w:val="373D49"/>
          <w:sz w:val="24"/>
          <w:szCs w:val="24"/>
        </w:rPr>
        <w:t>Ropur</w:t>
      </w:r>
      <w:proofErr w:type="spellEnd"/>
      <w:r w:rsidRPr="005368F0">
        <w:rPr>
          <w:rFonts w:ascii="Segoe UI" w:hAnsi="Segoe UI" w:cs="Segoe UI"/>
          <w:color w:val="373D49"/>
          <w:sz w:val="24"/>
          <w:szCs w:val="24"/>
        </w:rPr>
        <w:t xml:space="preserve">, </w:t>
      </w:r>
    </w:p>
    <w:p w14:paraId="6AF0FBBA" w14:textId="77777777" w:rsidR="00F63475" w:rsidRDefault="00F63475" w:rsidP="00F63475">
      <w:pPr>
        <w:numPr>
          <w:ilvl w:val="0"/>
          <w:numId w:val="2"/>
        </w:numPr>
        <w:shd w:val="clear" w:color="auto" w:fill="FFFFFF"/>
        <w:spacing w:after="100" w:afterAutospacing="1" w:line="240" w:lineRule="auto"/>
        <w:jc w:val="both"/>
        <w:outlineLvl w:val="4"/>
        <w:rPr>
          <w:rFonts w:ascii="Segoe UI" w:hAnsi="Segoe UI" w:cs="Segoe UI"/>
          <w:b/>
          <w:bCs/>
          <w:color w:val="373D49"/>
          <w:sz w:val="24"/>
          <w:szCs w:val="24"/>
        </w:rPr>
      </w:pPr>
      <w:r w:rsidRPr="005368F0">
        <w:rPr>
          <w:rFonts w:ascii="Segoe UI" w:hAnsi="Segoe UI" w:cs="Segoe UI"/>
          <w:color w:val="373D49"/>
          <w:sz w:val="24"/>
          <w:szCs w:val="24"/>
        </w:rPr>
        <w:t>Analog &amp; Digital communication Laboratory – AICTE</w:t>
      </w:r>
      <w:r w:rsidRPr="00A305D3">
        <w:rPr>
          <w:rFonts w:ascii="Segoe UI" w:hAnsi="Segoe UI" w:cs="Segoe UI"/>
          <w:b/>
          <w:bCs/>
          <w:color w:val="373D49"/>
          <w:sz w:val="24"/>
          <w:szCs w:val="24"/>
        </w:rPr>
        <w:t>.</w:t>
      </w:r>
    </w:p>
    <w:p w14:paraId="39F5F200" w14:textId="77777777" w:rsidR="00F63475" w:rsidRPr="001C2F78" w:rsidRDefault="00F63475" w:rsidP="00F63475">
      <w:pPr>
        <w:pStyle w:val="ListParagraph"/>
        <w:widowControl w:val="0"/>
        <w:numPr>
          <w:ilvl w:val="0"/>
          <w:numId w:val="1"/>
        </w:numPr>
        <w:autoSpaceDE w:val="0"/>
        <w:autoSpaceDN w:val="0"/>
        <w:adjustRightInd w:val="0"/>
        <w:spacing w:after="200" w:line="276" w:lineRule="auto"/>
        <w:rPr>
          <w:rFonts w:ascii="Segoe UI" w:hAnsi="Segoe UI" w:cs="Segoe UI"/>
          <w:b/>
          <w:bCs/>
          <w:sz w:val="28"/>
          <w:szCs w:val="28"/>
          <w:u w:val="single"/>
          <w:lang w:val="en"/>
        </w:rPr>
      </w:pPr>
      <w:r w:rsidRPr="001C2F78">
        <w:rPr>
          <w:rFonts w:ascii="Segoe UI" w:hAnsi="Segoe UI" w:cs="Segoe UI"/>
          <w:b/>
          <w:bCs/>
          <w:sz w:val="28"/>
          <w:szCs w:val="28"/>
          <w:u w:val="single"/>
          <w:lang w:val="en"/>
        </w:rPr>
        <w:t>Lab Overview:</w:t>
      </w:r>
    </w:p>
    <w:p w14:paraId="2B51C557" w14:textId="77777777" w:rsidR="00F63475" w:rsidRPr="005368F0" w:rsidRDefault="00F63475" w:rsidP="00F63475">
      <w:pPr>
        <w:widowControl w:val="0"/>
        <w:autoSpaceDE w:val="0"/>
        <w:autoSpaceDN w:val="0"/>
        <w:adjustRightInd w:val="0"/>
        <w:spacing w:after="200" w:line="360" w:lineRule="auto"/>
        <w:ind w:left="720"/>
        <w:jc w:val="both"/>
        <w:rPr>
          <w:rFonts w:ascii="Segoe UI" w:hAnsi="Segoe UI" w:cs="Segoe UI"/>
          <w:sz w:val="24"/>
          <w:szCs w:val="24"/>
          <w:lang w:val="en"/>
        </w:rPr>
      </w:pPr>
      <w:r w:rsidRPr="005368F0">
        <w:rPr>
          <w:rFonts w:ascii="Segoe UI" w:hAnsi="Segoe UI" w:cs="Segoe UI"/>
          <w:sz w:val="24"/>
          <w:szCs w:val="24"/>
          <w:lang w:val="en"/>
        </w:rPr>
        <w:t>The main goal for this lab is to improve the students understanding in the theoretical concepts by performing the experiments listed under the laboratory section.</w:t>
      </w:r>
    </w:p>
    <w:p w14:paraId="7B0C5E30" w14:textId="77777777" w:rsidR="00F63475" w:rsidRPr="005368F0" w:rsidRDefault="00F63475" w:rsidP="00F63475">
      <w:pPr>
        <w:widowControl w:val="0"/>
        <w:autoSpaceDE w:val="0"/>
        <w:autoSpaceDN w:val="0"/>
        <w:adjustRightInd w:val="0"/>
        <w:spacing w:after="200" w:line="360" w:lineRule="auto"/>
        <w:ind w:left="720"/>
        <w:jc w:val="both"/>
        <w:rPr>
          <w:rFonts w:ascii="Segoe UI" w:hAnsi="Segoe UI" w:cs="Segoe UI"/>
          <w:sz w:val="24"/>
          <w:szCs w:val="24"/>
          <w:lang w:val="en"/>
        </w:rPr>
      </w:pPr>
      <w:r w:rsidRPr="005368F0">
        <w:rPr>
          <w:rFonts w:ascii="Segoe UI" w:hAnsi="Segoe UI" w:cs="Segoe UI"/>
          <w:sz w:val="24"/>
          <w:szCs w:val="24"/>
          <w:lang w:val="en"/>
        </w:rPr>
        <w:t>The laboratory consists of a virtual simulator, procedure to perform the simulation, theory to provide a good understanding on the functions performed by each block in the simulator and periodic tests to test the students understanding before and after performing the experiment.</w:t>
      </w:r>
    </w:p>
    <w:p w14:paraId="328A559C" w14:textId="77777777" w:rsidR="00B61AB0" w:rsidRDefault="005368F0"/>
    <w:sectPr w:rsidR="00B61A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D0F3A"/>
    <w:multiLevelType w:val="hybridMultilevel"/>
    <w:tmpl w:val="A1C6C0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E703CAF"/>
    <w:multiLevelType w:val="hybridMultilevel"/>
    <w:tmpl w:val="68B42F2A"/>
    <w:lvl w:ilvl="0" w:tplc="B8DC3D92">
      <w:start w:val="1"/>
      <w:numFmt w:val="lowerLetter"/>
      <w:lvlText w:val="%1)"/>
      <w:lvlJc w:val="left"/>
      <w:pPr>
        <w:ind w:left="720" w:hanging="360"/>
      </w:pPr>
      <w:rPr>
        <w:rFonts w:cs="Times New Roman" w:hint="default"/>
        <w:sz w:val="24"/>
        <w:szCs w:val="24"/>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E6E3163"/>
    <w:multiLevelType w:val="hybridMultilevel"/>
    <w:tmpl w:val="46628B3E"/>
    <w:lvl w:ilvl="0" w:tplc="87184B3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65554FA"/>
    <w:multiLevelType w:val="hybridMultilevel"/>
    <w:tmpl w:val="8E08629E"/>
    <w:lvl w:ilvl="0" w:tplc="4510F866">
      <w:start w:val="5"/>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718B3DE3"/>
    <w:multiLevelType w:val="hybridMultilevel"/>
    <w:tmpl w:val="BE7EA2FA"/>
    <w:lvl w:ilvl="0" w:tplc="C9C63BE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75"/>
    <w:rsid w:val="00153A6E"/>
    <w:rsid w:val="004C7322"/>
    <w:rsid w:val="005368F0"/>
    <w:rsid w:val="00970949"/>
    <w:rsid w:val="009D2B2B"/>
    <w:rsid w:val="00B317C9"/>
    <w:rsid w:val="00BE440A"/>
    <w:rsid w:val="00C302AE"/>
    <w:rsid w:val="00DF7EED"/>
    <w:rsid w:val="00F63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76783"/>
  <w15:chartTrackingRefBased/>
  <w15:docId w15:val="{008FCE94-9D73-48FC-84D3-0972CD7F9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475"/>
    <w:rPr>
      <w:rFonts w:eastAsiaTheme="minorEastAsia" w:cs="Times New Roman"/>
      <w:lang w:eastAsia="en-IN"/>
    </w:rPr>
  </w:style>
  <w:style w:type="paragraph" w:styleId="Heading1">
    <w:name w:val="heading 1"/>
    <w:basedOn w:val="Normal"/>
    <w:link w:val="Heading1Char"/>
    <w:uiPriority w:val="9"/>
    <w:qFormat/>
    <w:rsid w:val="009D2B2B"/>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75"/>
    <w:pPr>
      <w:spacing w:line="256" w:lineRule="auto"/>
      <w:ind w:left="720"/>
      <w:contextualSpacing/>
    </w:pPr>
    <w:rPr>
      <w:rFonts w:eastAsiaTheme="minorHAnsi" w:cstheme="minorBidi"/>
      <w:lang w:eastAsia="en-US"/>
    </w:rPr>
  </w:style>
  <w:style w:type="character" w:customStyle="1" w:styleId="Heading1Char">
    <w:name w:val="Heading 1 Char"/>
    <w:basedOn w:val="DefaultParagraphFont"/>
    <w:link w:val="Heading1"/>
    <w:uiPriority w:val="9"/>
    <w:rsid w:val="009D2B2B"/>
    <w:rPr>
      <w:rFonts w:ascii="Times New Roman" w:eastAsiaTheme="minorEastAsia"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balaji sivaraman</dc:creator>
  <cp:keywords/>
  <dc:description/>
  <cp:lastModifiedBy>vishal balaji sivaraman</cp:lastModifiedBy>
  <cp:revision>8</cp:revision>
  <dcterms:created xsi:type="dcterms:W3CDTF">2021-05-23T11:37:00Z</dcterms:created>
  <dcterms:modified xsi:type="dcterms:W3CDTF">2021-06-15T14:22:00Z</dcterms:modified>
</cp:coreProperties>
</file>