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82C17" w14:textId="6AEE7960" w:rsidR="00A53201" w:rsidRDefault="00A53201" w:rsidP="00A53201">
      <w:pPr>
        <w:pStyle w:val="Heading1"/>
        <w:numPr>
          <w:ilvl w:val="0"/>
          <w:numId w:val="0"/>
        </w:numPr>
        <w:ind w:left="432"/>
      </w:pPr>
      <w:r w:rsidRPr="00A53201">
        <w:t>Assignment-based Subjective Questions</w:t>
      </w:r>
    </w:p>
    <w:p w14:paraId="57AFE506" w14:textId="0B3257E2" w:rsidR="00A53201" w:rsidRDefault="00A53201" w:rsidP="00A53201">
      <w:pPr>
        <w:pStyle w:val="Heading2"/>
        <w:numPr>
          <w:ilvl w:val="0"/>
          <w:numId w:val="11"/>
        </w:numPr>
      </w:pPr>
      <w:r>
        <w:t>From your analysis of the categorical variables from the dataset, what could you infer about their effect on the dependent variable?</w:t>
      </w:r>
    </w:p>
    <w:p w14:paraId="28E51CD8" w14:textId="77777777" w:rsidR="0099682D" w:rsidRPr="0099682D" w:rsidRDefault="0099682D" w:rsidP="0099682D"/>
    <w:p w14:paraId="34C296D0" w14:textId="29029583" w:rsidR="00A53201" w:rsidRDefault="005E3CBE" w:rsidP="0099682D">
      <w:pPr>
        <w:ind w:firstLine="360"/>
      </w:pPr>
      <w:r>
        <w:t xml:space="preserve">I have drawn set of box plots to check how </w:t>
      </w:r>
      <w:proofErr w:type="spellStart"/>
      <w:r w:rsidRPr="002617E6">
        <w:rPr>
          <w:b/>
          <w:bCs/>
        </w:rPr>
        <w:t>cnt</w:t>
      </w:r>
      <w:proofErr w:type="spellEnd"/>
      <w:r>
        <w:t xml:space="preserve"> varies with different set of categorical variables. From the visualization of plot set what I can conclude</w:t>
      </w:r>
    </w:p>
    <w:p w14:paraId="49B7E11A" w14:textId="77777777" w:rsidR="00672146" w:rsidRDefault="00672146" w:rsidP="00672146"/>
    <w:p w14:paraId="6EA4C6F2" w14:textId="78E9D718" w:rsidR="00672146" w:rsidRDefault="00672146" w:rsidP="0099682D">
      <w:pPr>
        <w:ind w:firstLine="360"/>
      </w:pPr>
      <w:r w:rsidRPr="00672146">
        <w:drawing>
          <wp:inline distT="0" distB="0" distL="0" distR="0" wp14:anchorId="3DEDB50C" wp14:editId="11AC977B">
            <wp:extent cx="9410470" cy="5684292"/>
            <wp:effectExtent l="0" t="0" r="635" b="0"/>
            <wp:docPr id="172239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93548" name=""/>
                    <pic:cNvPicPr/>
                  </pic:nvPicPr>
                  <pic:blipFill>
                    <a:blip r:embed="rId5"/>
                    <a:stretch>
                      <a:fillRect/>
                    </a:stretch>
                  </pic:blipFill>
                  <pic:spPr>
                    <a:xfrm>
                      <a:off x="0" y="0"/>
                      <a:ext cx="9420414" cy="5690298"/>
                    </a:xfrm>
                    <a:prstGeom prst="rect">
                      <a:avLst/>
                    </a:prstGeom>
                  </pic:spPr>
                </pic:pic>
              </a:graphicData>
            </a:graphic>
          </wp:inline>
        </w:drawing>
      </w:r>
    </w:p>
    <w:p w14:paraId="2AFE3A95" w14:textId="4D9181C7" w:rsidR="005E3CBE" w:rsidRDefault="005E3CBE" w:rsidP="005E3CBE">
      <w:pPr>
        <w:pStyle w:val="ListParagraph"/>
        <w:numPr>
          <w:ilvl w:val="0"/>
          <w:numId w:val="12"/>
        </w:numPr>
      </w:pPr>
      <w:proofErr w:type="gramStart"/>
      <w:r>
        <w:t>Season</w:t>
      </w:r>
      <w:proofErr w:type="gramEnd"/>
      <w:r>
        <w:t xml:space="preserve"> wise we can see median is much higher for 3 (fall) compared to 1 (spring). This indicates that season is a potential predictor variable.</w:t>
      </w:r>
    </w:p>
    <w:p w14:paraId="761A2C8F" w14:textId="36DB505A" w:rsidR="005E3CBE" w:rsidRDefault="005E3CBE" w:rsidP="005E3CBE">
      <w:pPr>
        <w:pStyle w:val="ListParagraph"/>
        <w:numPr>
          <w:ilvl w:val="0"/>
          <w:numId w:val="12"/>
        </w:numPr>
      </w:pPr>
      <w:r>
        <w:t xml:space="preserve">year wise a higher trend in 2019 compared to 2018, i.e. there is a </w:t>
      </w:r>
      <w:r>
        <w:t>year-to-year</w:t>
      </w:r>
      <w:r>
        <w:t xml:space="preserve"> growth.</w:t>
      </w:r>
    </w:p>
    <w:p w14:paraId="652C6042" w14:textId="1E0456DA" w:rsidR="005E3CBE" w:rsidRDefault="005E3CBE" w:rsidP="005E3CBE">
      <w:pPr>
        <w:pStyle w:val="ListParagraph"/>
        <w:numPr>
          <w:ilvl w:val="0"/>
          <w:numId w:val="12"/>
        </w:numPr>
      </w:pPr>
      <w:proofErr w:type="gramStart"/>
      <w:r>
        <w:t>month</w:t>
      </w:r>
      <w:proofErr w:type="gramEnd"/>
      <w:r>
        <w:t xml:space="preserve"> wise we see the pick at around 6,7,8,9 with median is more than 5000. </w:t>
      </w:r>
      <w:r>
        <w:t>Whereas</w:t>
      </w:r>
      <w:r>
        <w:t xml:space="preserve"> month 1,2,3 </w:t>
      </w:r>
      <w:r w:rsidR="0099682D">
        <w:t>and 11</w:t>
      </w:r>
      <w:r>
        <w:t>,12 saw median less than 4000. This indicates the possibility of month wise booking trend.</w:t>
      </w:r>
    </w:p>
    <w:p w14:paraId="7275BCFC" w14:textId="752F0634" w:rsidR="005E3CBE" w:rsidRDefault="005E3CBE" w:rsidP="005E3CBE">
      <w:pPr>
        <w:pStyle w:val="ListParagraph"/>
        <w:numPr>
          <w:ilvl w:val="0"/>
          <w:numId w:val="12"/>
        </w:numPr>
      </w:pPr>
      <w:r>
        <w:t>demand is higher on weekday compared to hol</w:t>
      </w:r>
      <w:r>
        <w:t>i</w:t>
      </w:r>
      <w:r>
        <w:t xml:space="preserve">days. </w:t>
      </w:r>
    </w:p>
    <w:p w14:paraId="0BFDB31D" w14:textId="48C98AC3" w:rsidR="005E3CBE" w:rsidRDefault="005E3CBE" w:rsidP="005E3CBE">
      <w:pPr>
        <w:pStyle w:val="ListParagraph"/>
        <w:numPr>
          <w:ilvl w:val="0"/>
          <w:numId w:val="12"/>
        </w:numPr>
      </w:pPr>
      <w:r>
        <w:t>A clear day</w:t>
      </w:r>
      <w:r>
        <w:t xml:space="preserve"> (where </w:t>
      </w:r>
      <w:r>
        <w:t>weathersit</w:t>
      </w:r>
      <w:r>
        <w:t xml:space="preserve"> = 1)</w:t>
      </w:r>
      <w:r>
        <w:t xml:space="preserve"> shows much higher demand compared to rainy</w:t>
      </w:r>
      <w:r>
        <w:t>/foggy</w:t>
      </w:r>
      <w:r>
        <w:t xml:space="preserve"> </w:t>
      </w:r>
      <w:r>
        <w:t>(</w:t>
      </w:r>
      <w:r>
        <w:t xml:space="preserve">weathersit = </w:t>
      </w:r>
      <w:r>
        <w:t>2)</w:t>
      </w:r>
      <w:r w:rsidR="0099682D">
        <w:t xml:space="preserve"> </w:t>
      </w:r>
      <w:r>
        <w:t>or snowy day</w:t>
      </w:r>
      <w:r>
        <w:t>/heavy rainy day (</w:t>
      </w:r>
      <w:r>
        <w:t xml:space="preserve">weathersit = </w:t>
      </w:r>
      <w:r>
        <w:t>3)</w:t>
      </w:r>
      <w:r>
        <w:t>. So weathersit is a potential predictor.</w:t>
      </w:r>
    </w:p>
    <w:p w14:paraId="528DE89A" w14:textId="77777777" w:rsidR="0099682D" w:rsidRDefault="0099682D" w:rsidP="0099682D"/>
    <w:p w14:paraId="08D0E408" w14:textId="72796461" w:rsidR="0099682D" w:rsidRPr="0099682D" w:rsidRDefault="0099682D" w:rsidP="0099682D">
      <w:pPr>
        <w:pStyle w:val="ListParagraph"/>
        <w:numPr>
          <w:ilvl w:val="0"/>
          <w:numId w:val="11"/>
        </w:numPr>
        <w:rPr>
          <w:rFonts w:asciiTheme="majorHAnsi" w:eastAsiaTheme="majorEastAsia" w:hAnsiTheme="majorHAnsi" w:cstheme="majorBidi"/>
          <w:b/>
          <w:bCs/>
          <w:smallCaps/>
          <w:color w:val="000000" w:themeColor="text1"/>
          <w:sz w:val="28"/>
          <w:szCs w:val="28"/>
        </w:rPr>
      </w:pPr>
      <w:r w:rsidRPr="0099682D">
        <w:rPr>
          <w:rFonts w:asciiTheme="majorHAnsi" w:eastAsiaTheme="majorEastAsia" w:hAnsiTheme="majorHAnsi" w:cstheme="majorBidi"/>
          <w:b/>
          <w:bCs/>
          <w:smallCaps/>
          <w:color w:val="000000" w:themeColor="text1"/>
          <w:sz w:val="28"/>
          <w:szCs w:val="28"/>
        </w:rPr>
        <w:t>Why is it important to use drop_first=True during dummy variable creation?</w:t>
      </w:r>
    </w:p>
    <w:p w14:paraId="3AF8B660" w14:textId="77777777" w:rsidR="0099682D" w:rsidRDefault="0099682D" w:rsidP="0099682D">
      <w:pPr>
        <w:pStyle w:val="ListParagraph"/>
      </w:pPr>
    </w:p>
    <w:p w14:paraId="21D77BC2" w14:textId="5C7E28EE" w:rsidR="0099682D" w:rsidRDefault="0099682D" w:rsidP="0099682D">
      <w:pPr>
        <w:pStyle w:val="ListParagraph"/>
      </w:pPr>
      <w:r>
        <w:t>Since dummy variable values are represented in 1/0 (Boolean) k-1 number of dummy variables are enough to represent k number of categories. Pandas function get_</w:t>
      </w:r>
      <w:proofErr w:type="gramStart"/>
      <w:r>
        <w:t>dummies(</w:t>
      </w:r>
      <w:proofErr w:type="gramEnd"/>
      <w:r>
        <w:t xml:space="preserve">) create k number of dummy variables for k number of categories. Thus, an explicit parameter </w:t>
      </w:r>
      <w:proofErr w:type="gramStart"/>
      <w:r>
        <w:t>drop</w:t>
      </w:r>
      <w:proofErr w:type="gramEnd"/>
      <w:r>
        <w:t>_First = True must be passed to reduce the number of variables which inevitably makes the model building process faster and simpler.</w:t>
      </w:r>
    </w:p>
    <w:p w14:paraId="0B296B86" w14:textId="77777777" w:rsidR="00672146" w:rsidRDefault="00672146" w:rsidP="0099682D">
      <w:pPr>
        <w:pStyle w:val="ListParagraph"/>
      </w:pPr>
    </w:p>
    <w:p w14:paraId="0220C4D5" w14:textId="36595785" w:rsidR="00672146" w:rsidRPr="00672146" w:rsidRDefault="00672146" w:rsidP="0099682D">
      <w:pPr>
        <w:pStyle w:val="ListParagraph"/>
        <w:rPr>
          <w:i/>
          <w:iCs/>
          <w:color w:val="0070C0"/>
        </w:rPr>
      </w:pPr>
      <w:r w:rsidRPr="00672146">
        <w:rPr>
          <w:i/>
          <w:iCs/>
          <w:color w:val="0070C0"/>
        </w:rPr>
        <w:t>bike = pd.get_</w:t>
      </w:r>
      <w:proofErr w:type="gramStart"/>
      <w:r w:rsidRPr="00672146">
        <w:rPr>
          <w:i/>
          <w:iCs/>
          <w:color w:val="0070C0"/>
        </w:rPr>
        <w:t>dummies(</w:t>
      </w:r>
      <w:proofErr w:type="gramEnd"/>
      <w:r w:rsidRPr="00672146">
        <w:rPr>
          <w:i/>
          <w:iCs/>
          <w:color w:val="0070C0"/>
        </w:rPr>
        <w:t>bike,</w:t>
      </w:r>
      <w:r>
        <w:rPr>
          <w:i/>
          <w:iCs/>
          <w:color w:val="0070C0"/>
        </w:rPr>
        <w:t xml:space="preserve"> </w:t>
      </w:r>
      <w:proofErr w:type="spellStart"/>
      <w:r w:rsidRPr="00672146">
        <w:rPr>
          <w:i/>
          <w:iCs/>
          <w:color w:val="0070C0"/>
        </w:rPr>
        <w:t>dtype</w:t>
      </w:r>
      <w:proofErr w:type="spellEnd"/>
      <w:r w:rsidRPr="00672146">
        <w:rPr>
          <w:i/>
          <w:iCs/>
          <w:color w:val="0070C0"/>
        </w:rPr>
        <w:t>=</w:t>
      </w:r>
      <w:proofErr w:type="spellStart"/>
      <w:r w:rsidRPr="00672146">
        <w:rPr>
          <w:i/>
          <w:iCs/>
          <w:color w:val="0070C0"/>
        </w:rPr>
        <w:t>int,drop_first</w:t>
      </w:r>
      <w:proofErr w:type="spellEnd"/>
      <w:r w:rsidRPr="00672146">
        <w:rPr>
          <w:i/>
          <w:iCs/>
          <w:color w:val="0070C0"/>
        </w:rPr>
        <w:t>=True)</w:t>
      </w:r>
    </w:p>
    <w:p w14:paraId="51D29B29" w14:textId="77777777" w:rsidR="00672146" w:rsidRDefault="00672146" w:rsidP="0099682D">
      <w:pPr>
        <w:pStyle w:val="ListParagraph"/>
      </w:pPr>
    </w:p>
    <w:p w14:paraId="210148D1" w14:textId="70D45E98" w:rsidR="00672146" w:rsidRDefault="00672146" w:rsidP="00672146">
      <w:pPr>
        <w:pStyle w:val="ListParagraph"/>
        <w:numPr>
          <w:ilvl w:val="0"/>
          <w:numId w:val="11"/>
        </w:numPr>
        <w:rPr>
          <w:rFonts w:asciiTheme="majorHAnsi" w:eastAsiaTheme="majorEastAsia" w:hAnsiTheme="majorHAnsi" w:cstheme="majorBidi"/>
          <w:b/>
          <w:bCs/>
          <w:smallCaps/>
          <w:color w:val="000000" w:themeColor="text1"/>
          <w:sz w:val="28"/>
          <w:szCs w:val="28"/>
        </w:rPr>
      </w:pPr>
      <w:r w:rsidRPr="00672146">
        <w:rPr>
          <w:rFonts w:asciiTheme="majorHAnsi" w:eastAsiaTheme="majorEastAsia" w:hAnsiTheme="majorHAnsi" w:cstheme="majorBidi"/>
          <w:b/>
          <w:bCs/>
          <w:smallCaps/>
          <w:color w:val="000000" w:themeColor="text1"/>
          <w:sz w:val="28"/>
          <w:szCs w:val="28"/>
        </w:rPr>
        <w:t>Looking at the pair-plot among the numerical variables, which one has the highest correlation with the target variable?</w:t>
      </w:r>
    </w:p>
    <w:p w14:paraId="1F6FFC85" w14:textId="0B86512E" w:rsidR="00672146" w:rsidRDefault="00B07990" w:rsidP="00B07990">
      <w:pPr>
        <w:rPr>
          <w:rFonts w:eastAsiaTheme="majorEastAsia"/>
        </w:rPr>
      </w:pPr>
      <w:r>
        <w:rPr>
          <w:rFonts w:eastAsiaTheme="majorEastAsia"/>
        </w:rPr>
        <w:tab/>
        <w:t xml:space="preserve">I will say it is variable temp which has the highest corelation with </w:t>
      </w:r>
      <w:proofErr w:type="spellStart"/>
      <w:r>
        <w:rPr>
          <w:rFonts w:eastAsiaTheme="majorEastAsia"/>
        </w:rPr>
        <w:t>cnt</w:t>
      </w:r>
      <w:proofErr w:type="spellEnd"/>
      <w:r>
        <w:rPr>
          <w:rFonts w:eastAsiaTheme="majorEastAsia"/>
        </w:rPr>
        <w:t xml:space="preserve">. On the other hand, we can also see huge degree of collinearity between temp and </w:t>
      </w:r>
      <w:proofErr w:type="spellStart"/>
      <w:r>
        <w:rPr>
          <w:rFonts w:eastAsiaTheme="majorEastAsia"/>
        </w:rPr>
        <w:t>atemp</w:t>
      </w:r>
      <w:proofErr w:type="spellEnd"/>
      <w:r>
        <w:rPr>
          <w:rFonts w:eastAsiaTheme="majorEastAsia"/>
        </w:rPr>
        <w:t>.</w:t>
      </w:r>
    </w:p>
    <w:p w14:paraId="721FAFE3" w14:textId="44AB7965" w:rsidR="00B07990" w:rsidRDefault="00B07990" w:rsidP="00B07990">
      <w:pPr>
        <w:ind w:left="720"/>
        <w:rPr>
          <w:rFonts w:eastAsiaTheme="majorEastAsia"/>
        </w:rPr>
      </w:pPr>
      <w:r w:rsidRPr="00B07990">
        <w:rPr>
          <w:rFonts w:eastAsiaTheme="majorEastAsia"/>
        </w:rPr>
        <w:drawing>
          <wp:inline distT="0" distB="0" distL="0" distR="0" wp14:anchorId="015D011F" wp14:editId="5D81F396">
            <wp:extent cx="5336275" cy="5336275"/>
            <wp:effectExtent l="0" t="0" r="0" b="0"/>
            <wp:docPr id="175902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21324" name=""/>
                    <pic:cNvPicPr/>
                  </pic:nvPicPr>
                  <pic:blipFill>
                    <a:blip r:embed="rId6"/>
                    <a:stretch>
                      <a:fillRect/>
                    </a:stretch>
                  </pic:blipFill>
                  <pic:spPr>
                    <a:xfrm>
                      <a:off x="0" y="0"/>
                      <a:ext cx="5342104" cy="5342104"/>
                    </a:xfrm>
                    <a:prstGeom prst="rect">
                      <a:avLst/>
                    </a:prstGeom>
                  </pic:spPr>
                </pic:pic>
              </a:graphicData>
            </a:graphic>
          </wp:inline>
        </w:drawing>
      </w:r>
    </w:p>
    <w:p w14:paraId="4906A60D" w14:textId="77777777" w:rsidR="00142511" w:rsidRDefault="00142511" w:rsidP="00B07990">
      <w:pPr>
        <w:ind w:left="720"/>
        <w:rPr>
          <w:rFonts w:eastAsiaTheme="majorEastAsia"/>
        </w:rPr>
      </w:pPr>
    </w:p>
    <w:p w14:paraId="3868F0D1" w14:textId="1457F034" w:rsidR="00142511" w:rsidRDefault="00142511" w:rsidP="00142511">
      <w:pPr>
        <w:pStyle w:val="ListParagraph"/>
        <w:numPr>
          <w:ilvl w:val="0"/>
          <w:numId w:val="11"/>
        </w:numPr>
        <w:rPr>
          <w:rFonts w:asciiTheme="majorHAnsi" w:eastAsiaTheme="majorEastAsia" w:hAnsiTheme="majorHAnsi" w:cstheme="majorBidi"/>
          <w:b/>
          <w:bCs/>
          <w:smallCaps/>
          <w:color w:val="000000" w:themeColor="text1"/>
          <w:sz w:val="28"/>
          <w:szCs w:val="28"/>
        </w:rPr>
      </w:pPr>
      <w:r w:rsidRPr="00142511">
        <w:rPr>
          <w:rFonts w:asciiTheme="majorHAnsi" w:eastAsiaTheme="majorEastAsia" w:hAnsiTheme="majorHAnsi" w:cstheme="majorBidi"/>
          <w:b/>
          <w:bCs/>
          <w:smallCaps/>
          <w:color w:val="000000" w:themeColor="text1"/>
          <w:sz w:val="28"/>
          <w:szCs w:val="28"/>
        </w:rPr>
        <w:t>How did you validate the assumptions of Linear Regression after building the model on the training set?</w:t>
      </w:r>
    </w:p>
    <w:p w14:paraId="4A63F273" w14:textId="1CA1BD9B" w:rsidR="00142511" w:rsidRDefault="00142511" w:rsidP="00142511">
      <w:pPr>
        <w:rPr>
          <w:rFonts w:eastAsiaTheme="majorEastAsia"/>
        </w:rPr>
      </w:pPr>
      <w:r>
        <w:rPr>
          <w:rFonts w:eastAsiaTheme="majorEastAsia"/>
        </w:rPr>
        <w:t xml:space="preserve">One of the assumptions of linear regression is that the residual (difference between the actual values and the predicted values) should be normally distributed with a mean at 0. After creating the model, we can calculate the residual and then plot a scatter plot with </w:t>
      </w:r>
      <w:proofErr w:type="spellStart"/>
      <w:r>
        <w:rPr>
          <w:rFonts w:eastAsiaTheme="majorEastAsia"/>
        </w:rPr>
        <w:t>kde</w:t>
      </w:r>
      <w:proofErr w:type="spellEnd"/>
      <w:r>
        <w:rPr>
          <w:rFonts w:eastAsiaTheme="majorEastAsia"/>
        </w:rPr>
        <w:t xml:space="preserve"> = true using seaborn. If this results a normal distribution, we can successfully claim that the assumption is passed.</w:t>
      </w:r>
    </w:p>
    <w:p w14:paraId="366D4658" w14:textId="4A7E3863" w:rsidR="00142511" w:rsidRDefault="00142511" w:rsidP="00142511">
      <w:pPr>
        <w:rPr>
          <w:rFonts w:eastAsiaTheme="majorEastAsia"/>
        </w:rPr>
      </w:pPr>
      <w:r w:rsidRPr="00142511">
        <w:rPr>
          <w:rFonts w:eastAsiaTheme="majorEastAsia"/>
        </w:rPr>
        <w:drawing>
          <wp:inline distT="0" distB="0" distL="0" distR="0" wp14:anchorId="674614FD" wp14:editId="084FCA4F">
            <wp:extent cx="3111690" cy="2282643"/>
            <wp:effectExtent l="0" t="0" r="0" b="3810"/>
            <wp:docPr id="150525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58538" name=""/>
                    <pic:cNvPicPr/>
                  </pic:nvPicPr>
                  <pic:blipFill>
                    <a:blip r:embed="rId7"/>
                    <a:stretch>
                      <a:fillRect/>
                    </a:stretch>
                  </pic:blipFill>
                  <pic:spPr>
                    <a:xfrm>
                      <a:off x="0" y="0"/>
                      <a:ext cx="3116768" cy="2286368"/>
                    </a:xfrm>
                    <a:prstGeom prst="rect">
                      <a:avLst/>
                    </a:prstGeom>
                  </pic:spPr>
                </pic:pic>
              </a:graphicData>
            </a:graphic>
          </wp:inline>
        </w:drawing>
      </w:r>
    </w:p>
    <w:p w14:paraId="767F8BC5" w14:textId="42538727" w:rsidR="00571E29" w:rsidRDefault="00571E29" w:rsidP="00571E29">
      <w:pPr>
        <w:pStyle w:val="ListParagraph"/>
        <w:numPr>
          <w:ilvl w:val="0"/>
          <w:numId w:val="11"/>
        </w:numPr>
        <w:rPr>
          <w:rFonts w:asciiTheme="majorHAnsi" w:eastAsiaTheme="majorEastAsia" w:hAnsiTheme="majorHAnsi" w:cstheme="majorBidi"/>
          <w:b/>
          <w:bCs/>
          <w:smallCaps/>
          <w:color w:val="000000" w:themeColor="text1"/>
          <w:sz w:val="28"/>
          <w:szCs w:val="28"/>
        </w:rPr>
      </w:pPr>
      <w:r w:rsidRPr="00571E29">
        <w:rPr>
          <w:rFonts w:asciiTheme="majorHAnsi" w:eastAsiaTheme="majorEastAsia" w:hAnsiTheme="majorHAnsi" w:cstheme="majorBidi"/>
          <w:b/>
          <w:bCs/>
          <w:smallCaps/>
          <w:color w:val="000000" w:themeColor="text1"/>
          <w:sz w:val="28"/>
          <w:szCs w:val="28"/>
        </w:rPr>
        <w:t>Based on the final model, which are the top 3 features contributing significantly towards explaining the demand of the shared bikes?</w:t>
      </w:r>
    </w:p>
    <w:p w14:paraId="38C71F65" w14:textId="07424997" w:rsidR="00571E29" w:rsidRDefault="00571E29" w:rsidP="00571E29">
      <w:pPr>
        <w:pStyle w:val="ListParagraph"/>
        <w:numPr>
          <w:ilvl w:val="0"/>
          <w:numId w:val="14"/>
        </w:numPr>
        <w:rPr>
          <w:rFonts w:eastAsiaTheme="majorEastAsia"/>
        </w:rPr>
      </w:pPr>
      <w:r>
        <w:rPr>
          <w:rFonts w:eastAsiaTheme="majorEastAsia"/>
        </w:rPr>
        <w:t xml:space="preserve">Temp = </w:t>
      </w:r>
      <w:r w:rsidRPr="00571E29">
        <w:rPr>
          <w:rFonts w:eastAsiaTheme="majorEastAsia"/>
        </w:rPr>
        <w:t>0.5568</w:t>
      </w:r>
    </w:p>
    <w:p w14:paraId="4D7D18E4" w14:textId="71017D48" w:rsidR="00571E29" w:rsidRDefault="00571E29" w:rsidP="00571E29">
      <w:pPr>
        <w:pStyle w:val="ListParagraph"/>
        <w:numPr>
          <w:ilvl w:val="0"/>
          <w:numId w:val="14"/>
        </w:numPr>
        <w:rPr>
          <w:rFonts w:eastAsiaTheme="majorEastAsia"/>
        </w:rPr>
      </w:pPr>
      <w:r w:rsidRPr="00571E29">
        <w:rPr>
          <w:rFonts w:eastAsiaTheme="majorEastAsia"/>
        </w:rPr>
        <w:t>weathersit_3</w:t>
      </w:r>
      <w:r>
        <w:rPr>
          <w:rFonts w:eastAsiaTheme="majorEastAsia"/>
        </w:rPr>
        <w:t xml:space="preserve"> = </w:t>
      </w:r>
      <w:r w:rsidRPr="00571E29">
        <w:rPr>
          <w:rFonts w:eastAsiaTheme="majorEastAsia"/>
        </w:rPr>
        <w:t>-0.2577</w:t>
      </w:r>
      <w:r>
        <w:rPr>
          <w:rFonts w:eastAsiaTheme="majorEastAsia"/>
        </w:rPr>
        <w:t xml:space="preserve"> [It shows a negative linearity]</w:t>
      </w:r>
    </w:p>
    <w:p w14:paraId="11C77B3E" w14:textId="19CE4D17" w:rsidR="00571E29" w:rsidRDefault="00571E29" w:rsidP="00571E29">
      <w:pPr>
        <w:pStyle w:val="ListParagraph"/>
        <w:numPr>
          <w:ilvl w:val="0"/>
          <w:numId w:val="14"/>
        </w:numPr>
        <w:rPr>
          <w:rFonts w:eastAsiaTheme="majorEastAsia"/>
        </w:rPr>
      </w:pPr>
      <w:r w:rsidRPr="00571E29">
        <w:rPr>
          <w:rFonts w:eastAsiaTheme="majorEastAsia"/>
        </w:rPr>
        <w:t>season_4</w:t>
      </w:r>
      <w:r>
        <w:rPr>
          <w:rFonts w:eastAsiaTheme="majorEastAsia"/>
        </w:rPr>
        <w:t xml:space="preserve"> = </w:t>
      </w:r>
      <w:r w:rsidRPr="00571E29">
        <w:rPr>
          <w:rFonts w:eastAsiaTheme="majorEastAsia"/>
        </w:rPr>
        <w:t>0.1776</w:t>
      </w:r>
    </w:p>
    <w:p w14:paraId="4A7132F6" w14:textId="77777777" w:rsidR="00CF1EA9" w:rsidRDefault="00CF1EA9" w:rsidP="00CF1EA9">
      <w:pPr>
        <w:rPr>
          <w:rFonts w:eastAsiaTheme="majorEastAsia"/>
        </w:rPr>
      </w:pPr>
    </w:p>
    <w:p w14:paraId="0B0B6792" w14:textId="1FA47331" w:rsidR="00CF1EA9" w:rsidRDefault="00CF1EA9" w:rsidP="00CF1EA9">
      <w:pPr>
        <w:pStyle w:val="Heading1"/>
        <w:numPr>
          <w:ilvl w:val="0"/>
          <w:numId w:val="0"/>
        </w:numPr>
        <w:ind w:left="432"/>
      </w:pPr>
      <w:r w:rsidRPr="00CF1EA9">
        <w:t>General Subjective Questions</w:t>
      </w:r>
    </w:p>
    <w:p w14:paraId="3188571C" w14:textId="41615D00" w:rsidR="00CF1EA9" w:rsidRDefault="00741C9A" w:rsidP="00741C9A">
      <w:pPr>
        <w:pStyle w:val="ListParagraph"/>
        <w:numPr>
          <w:ilvl w:val="0"/>
          <w:numId w:val="15"/>
        </w:numPr>
        <w:rPr>
          <w:rFonts w:asciiTheme="majorHAnsi" w:eastAsiaTheme="majorEastAsia" w:hAnsiTheme="majorHAnsi" w:cstheme="majorBidi"/>
          <w:b/>
          <w:bCs/>
          <w:smallCaps/>
          <w:color w:val="000000" w:themeColor="text1"/>
          <w:sz w:val="28"/>
          <w:szCs w:val="28"/>
        </w:rPr>
      </w:pPr>
      <w:r w:rsidRPr="00741C9A">
        <w:rPr>
          <w:rFonts w:asciiTheme="majorHAnsi" w:eastAsiaTheme="majorEastAsia" w:hAnsiTheme="majorHAnsi" w:cstheme="majorBidi"/>
          <w:b/>
          <w:bCs/>
          <w:smallCaps/>
          <w:color w:val="000000" w:themeColor="text1"/>
          <w:sz w:val="28"/>
          <w:szCs w:val="28"/>
        </w:rPr>
        <w:t>Explain the linear regression algorithm in detail.</w:t>
      </w:r>
    </w:p>
    <w:p w14:paraId="564898DE" w14:textId="77777777" w:rsidR="00F113F4" w:rsidRDefault="00BD7E25" w:rsidP="00F113F4">
      <w:pPr>
        <w:spacing w:after="0"/>
        <w:rPr>
          <w:rFonts w:eastAsiaTheme="majorEastAsia"/>
        </w:rPr>
      </w:pPr>
      <w:r>
        <w:rPr>
          <w:rFonts w:eastAsiaTheme="majorEastAsia"/>
        </w:rPr>
        <w:t xml:space="preserve">In linear regression machine learning </w:t>
      </w:r>
      <w:r w:rsidR="00F113F4">
        <w:rPr>
          <w:rFonts w:eastAsiaTheme="majorEastAsia"/>
        </w:rPr>
        <w:t>algorithm,</w:t>
      </w:r>
      <w:r>
        <w:rPr>
          <w:rFonts w:eastAsiaTheme="majorEastAsia"/>
        </w:rPr>
        <w:t xml:space="preserve"> we target to fit a straight line that passes through the maximum number of data points on a target variable.</w:t>
      </w:r>
      <w:r w:rsidR="00F113F4">
        <w:rPr>
          <w:rFonts w:eastAsiaTheme="majorEastAsia"/>
        </w:rPr>
        <w:t xml:space="preserve"> </w:t>
      </w:r>
    </w:p>
    <w:p w14:paraId="69D0B86C" w14:textId="742BBAE4" w:rsidR="00F113F4" w:rsidRDefault="00F113F4" w:rsidP="00F113F4">
      <w:pPr>
        <w:spacing w:after="0"/>
        <w:rPr>
          <w:rFonts w:eastAsiaTheme="majorEastAsia"/>
        </w:rPr>
      </w:pPr>
      <w:r>
        <w:rPr>
          <w:rFonts w:eastAsiaTheme="majorEastAsia"/>
        </w:rPr>
        <w:t>A best fit linear line equation is y = c + m0 x0 + m1 x1 + m2 x2 + …</w:t>
      </w:r>
      <w:proofErr w:type="gramStart"/>
      <w:r>
        <w:rPr>
          <w:rFonts w:eastAsiaTheme="majorEastAsia"/>
        </w:rPr>
        <w:t>…..</w:t>
      </w:r>
      <w:proofErr w:type="spellStart"/>
      <w:proofErr w:type="gramEnd"/>
      <w:r>
        <w:rPr>
          <w:rFonts w:eastAsiaTheme="majorEastAsia"/>
        </w:rPr>
        <w:t>mn</w:t>
      </w:r>
      <w:proofErr w:type="spellEnd"/>
      <w:r>
        <w:rPr>
          <w:rFonts w:eastAsiaTheme="majorEastAsia"/>
        </w:rPr>
        <w:t xml:space="preserve"> </w:t>
      </w:r>
      <w:proofErr w:type="spellStart"/>
      <w:r>
        <w:rPr>
          <w:rFonts w:eastAsiaTheme="majorEastAsia"/>
        </w:rPr>
        <w:t>xn</w:t>
      </w:r>
      <w:proofErr w:type="spellEnd"/>
    </w:p>
    <w:p w14:paraId="3EE67CEA" w14:textId="77777777" w:rsidR="00F113F4" w:rsidRDefault="00F113F4" w:rsidP="00F113F4">
      <w:pPr>
        <w:spacing w:after="0"/>
        <w:rPr>
          <w:rFonts w:eastAsiaTheme="majorEastAsia"/>
        </w:rPr>
      </w:pPr>
    </w:p>
    <w:p w14:paraId="44E1DF8B" w14:textId="3BFAA57D" w:rsidR="00956233" w:rsidRDefault="00956233" w:rsidP="00F113F4">
      <w:pPr>
        <w:spacing w:after="0"/>
        <w:rPr>
          <w:rFonts w:eastAsiaTheme="majorEastAsia"/>
        </w:rPr>
      </w:pPr>
      <w:r>
        <w:rPr>
          <w:rFonts w:eastAsiaTheme="majorEastAsia"/>
        </w:rPr>
        <w:t>Here c is called the intercept and m</w:t>
      </w:r>
      <w:proofErr w:type="gramStart"/>
      <w:r>
        <w:rPr>
          <w:rFonts w:eastAsiaTheme="majorEastAsia"/>
        </w:rPr>
        <w:t>0,m</w:t>
      </w:r>
      <w:proofErr w:type="gramEnd"/>
      <w:r>
        <w:rPr>
          <w:rFonts w:eastAsiaTheme="majorEastAsia"/>
        </w:rPr>
        <w:t>1,m2 ….these are the slopes or co-efficient for predictor variables x0,x1,x2…..</w:t>
      </w:r>
    </w:p>
    <w:p w14:paraId="65AE86E2" w14:textId="0F499736" w:rsidR="00956233" w:rsidRDefault="00956233" w:rsidP="00F113F4">
      <w:pPr>
        <w:spacing w:after="0"/>
        <w:rPr>
          <w:rFonts w:eastAsiaTheme="majorEastAsia"/>
        </w:rPr>
      </w:pPr>
      <w:r>
        <w:rPr>
          <w:rFonts w:eastAsiaTheme="majorEastAsia"/>
        </w:rPr>
        <w:t>Y is the target variable.</w:t>
      </w:r>
    </w:p>
    <w:p w14:paraId="0767285C" w14:textId="28FF6494" w:rsidR="00956233" w:rsidRDefault="00956233" w:rsidP="00F113F4">
      <w:pPr>
        <w:spacing w:after="0"/>
        <w:rPr>
          <w:rFonts w:eastAsiaTheme="majorEastAsia"/>
        </w:rPr>
      </w:pPr>
      <w:r>
        <w:rPr>
          <w:rFonts w:eastAsiaTheme="majorEastAsia"/>
        </w:rPr>
        <w:t>In linear regression we are supposed to calculate the co-efficient and as well as predict the value of y and the independent variables X.</w:t>
      </w:r>
    </w:p>
    <w:p w14:paraId="671ACE8E" w14:textId="77777777" w:rsidR="001B0297" w:rsidRDefault="001B0297" w:rsidP="00F113F4">
      <w:pPr>
        <w:spacing w:after="0"/>
        <w:rPr>
          <w:rFonts w:eastAsiaTheme="majorEastAsia"/>
        </w:rPr>
      </w:pPr>
    </w:p>
    <w:p w14:paraId="7EBD8EF7" w14:textId="4C79F0D6" w:rsidR="00956233" w:rsidRDefault="00956233" w:rsidP="00F113F4">
      <w:pPr>
        <w:spacing w:after="0"/>
        <w:rPr>
          <w:rFonts w:eastAsiaTheme="majorEastAsia"/>
          <w:b/>
          <w:bCs/>
        </w:rPr>
      </w:pPr>
      <w:r w:rsidRPr="00956233">
        <w:rPr>
          <w:rFonts w:eastAsiaTheme="majorEastAsia"/>
          <w:b/>
          <w:bCs/>
        </w:rPr>
        <w:t xml:space="preserve"> Step </w:t>
      </w:r>
      <w:proofErr w:type="gramStart"/>
      <w:r w:rsidRPr="00956233">
        <w:rPr>
          <w:rFonts w:eastAsiaTheme="majorEastAsia"/>
          <w:b/>
          <w:bCs/>
        </w:rPr>
        <w:t>1</w:t>
      </w:r>
      <w:r>
        <w:rPr>
          <w:rFonts w:eastAsiaTheme="majorEastAsia"/>
          <w:b/>
          <w:bCs/>
        </w:rPr>
        <w:t xml:space="preserve"> :</w:t>
      </w:r>
      <w:proofErr w:type="gramEnd"/>
      <w:r>
        <w:rPr>
          <w:rFonts w:eastAsiaTheme="majorEastAsia"/>
          <w:b/>
          <w:bCs/>
        </w:rPr>
        <w:t xml:space="preserve"> </w:t>
      </w:r>
      <w:r w:rsidR="001B0297">
        <w:rPr>
          <w:rFonts w:eastAsiaTheme="majorEastAsia"/>
          <w:b/>
          <w:bCs/>
        </w:rPr>
        <w:t>Understanding of Data</w:t>
      </w:r>
    </w:p>
    <w:p w14:paraId="08E08B68" w14:textId="18E35763" w:rsidR="001B0297" w:rsidRDefault="00956233" w:rsidP="00F113F4">
      <w:pPr>
        <w:spacing w:after="0"/>
        <w:rPr>
          <w:rFonts w:eastAsiaTheme="majorEastAsia"/>
        </w:rPr>
      </w:pPr>
      <w:r>
        <w:rPr>
          <w:rFonts w:eastAsiaTheme="majorEastAsia"/>
        </w:rPr>
        <w:t xml:space="preserve">Assumptions of linear regression must be true at every phase of model building phase. </w:t>
      </w:r>
      <w:r w:rsidR="001B0297">
        <w:rPr>
          <w:rFonts w:eastAsiaTheme="majorEastAsia"/>
        </w:rPr>
        <w:t>In this phase the key assumption is –</w:t>
      </w:r>
    </w:p>
    <w:p w14:paraId="52207D05" w14:textId="3EB38ACC" w:rsidR="00956233" w:rsidRDefault="001B0297" w:rsidP="00F113F4">
      <w:pPr>
        <w:spacing w:after="0"/>
        <w:rPr>
          <w:rFonts w:eastAsiaTheme="majorEastAsia"/>
        </w:rPr>
      </w:pPr>
      <w:r w:rsidRPr="001B0297">
        <w:rPr>
          <w:rFonts w:eastAsiaTheme="majorEastAsia"/>
        </w:rPr>
        <w:t>Linearity: The relationship between the independent and dependent variables is linear.</w:t>
      </w:r>
    </w:p>
    <w:p w14:paraId="57485C8A" w14:textId="00A8BAAA" w:rsidR="001B0297" w:rsidRDefault="001B0297" w:rsidP="00F113F4">
      <w:pPr>
        <w:spacing w:after="0"/>
        <w:rPr>
          <w:rFonts w:eastAsiaTheme="majorEastAsia"/>
        </w:rPr>
      </w:pPr>
      <w:r>
        <w:rPr>
          <w:rFonts w:eastAsiaTheme="majorEastAsia"/>
        </w:rPr>
        <w:t>If we don’t see any linearity, then we can discard the use case from linear regression-based modelling.</w:t>
      </w:r>
    </w:p>
    <w:p w14:paraId="3364678D" w14:textId="77777777" w:rsidR="00A53201" w:rsidRDefault="00A53201" w:rsidP="00A53201">
      <w:pPr>
        <w:rPr>
          <w:rFonts w:eastAsiaTheme="majorEastAsia"/>
        </w:rPr>
      </w:pPr>
    </w:p>
    <w:p w14:paraId="3CABF550" w14:textId="3634C576" w:rsidR="004D014C" w:rsidRDefault="004D014C" w:rsidP="00A53201">
      <w:pPr>
        <w:rPr>
          <w:rFonts w:eastAsiaTheme="majorEastAsia"/>
        </w:rPr>
      </w:pPr>
      <w:r>
        <w:rPr>
          <w:rFonts w:eastAsiaTheme="majorEastAsia"/>
        </w:rPr>
        <w:t xml:space="preserve">Another important assumption at this phase is the independence of observations. Under no circumstances the two values of X should have dependency between </w:t>
      </w:r>
      <w:proofErr w:type="gramStart"/>
      <w:r>
        <w:rPr>
          <w:rFonts w:eastAsiaTheme="majorEastAsia"/>
        </w:rPr>
        <w:t>them</w:t>
      </w:r>
      <w:proofErr w:type="gramEnd"/>
      <w:r>
        <w:rPr>
          <w:rFonts w:eastAsiaTheme="majorEastAsia"/>
        </w:rPr>
        <w:t xml:space="preserve"> or time driven dependency is not going to work out for linear regression.</w:t>
      </w:r>
    </w:p>
    <w:p w14:paraId="7E407B8F" w14:textId="2B369D04" w:rsidR="004D014C" w:rsidRDefault="004D014C" w:rsidP="00A53201">
      <w:pPr>
        <w:rPr>
          <w:rFonts w:eastAsiaTheme="majorEastAsia"/>
          <w:b/>
          <w:bCs/>
        </w:rPr>
      </w:pPr>
      <w:r w:rsidRPr="004D014C">
        <w:rPr>
          <w:rFonts w:eastAsiaTheme="majorEastAsia"/>
          <w:b/>
          <w:bCs/>
        </w:rPr>
        <w:t>Step 2: Model Building</w:t>
      </w:r>
    </w:p>
    <w:p w14:paraId="4DF45C27" w14:textId="66125C42" w:rsidR="004D014C" w:rsidRDefault="004D014C" w:rsidP="00A53201">
      <w:pPr>
        <w:rPr>
          <w:rFonts w:eastAsiaTheme="majorEastAsia"/>
        </w:rPr>
      </w:pPr>
      <w:r>
        <w:rPr>
          <w:rFonts w:eastAsiaTheme="majorEastAsia"/>
        </w:rPr>
        <w:t xml:space="preserve">In the model building phase train and test data is </w:t>
      </w:r>
      <w:proofErr w:type="spellStart"/>
      <w:r w:rsidR="00A50DD0">
        <w:rPr>
          <w:rFonts w:eastAsiaTheme="majorEastAsia"/>
        </w:rPr>
        <w:t>splitted</w:t>
      </w:r>
      <w:proofErr w:type="spellEnd"/>
      <w:r>
        <w:rPr>
          <w:rFonts w:eastAsiaTheme="majorEastAsia"/>
        </w:rPr>
        <w:t xml:space="preserve"> and a model is built and trained on the train data set.</w:t>
      </w:r>
      <w:r w:rsidR="00A50DD0">
        <w:rPr>
          <w:rFonts w:eastAsiaTheme="majorEastAsia"/>
        </w:rPr>
        <w:t xml:space="preserve"> On train data we can apply different algorithms like ordinary least square or gradient descent methos to obtain the optimal values of the co-efficient and the constant. With the target model it is important to assure that the assumption of normal distribution of errors are validated. During model building we need to assure that the variables must not show a trend of multi collinearity. </w:t>
      </w:r>
    </w:p>
    <w:p w14:paraId="18171A77" w14:textId="4D3C08CB" w:rsidR="00A50DD0" w:rsidRDefault="00A50DD0" w:rsidP="00A53201">
      <w:pPr>
        <w:rPr>
          <w:rFonts w:eastAsiaTheme="majorEastAsia"/>
        </w:rPr>
      </w:pPr>
      <w:r>
        <w:rPr>
          <w:rFonts w:eastAsiaTheme="majorEastAsia"/>
        </w:rPr>
        <w:t>Once the model is built, we can apply that on the train data to predict the target variable value and the computed values can be evaluated against different statistical instruments like R-square, adjusted R-square and F statistics. We must watch the p-values of each variable to assess the significance of them on the model.</w:t>
      </w:r>
    </w:p>
    <w:p w14:paraId="2C7C1E70" w14:textId="7FD3710D" w:rsidR="00A50DD0" w:rsidRDefault="00A50DD0" w:rsidP="00A53201">
      <w:pPr>
        <w:rPr>
          <w:rFonts w:eastAsiaTheme="majorEastAsia"/>
          <w:b/>
          <w:bCs/>
        </w:rPr>
      </w:pPr>
      <w:r w:rsidRPr="00A50DD0">
        <w:rPr>
          <w:rFonts w:eastAsiaTheme="majorEastAsia"/>
          <w:b/>
          <w:bCs/>
        </w:rPr>
        <w:t xml:space="preserve"> Step 3: Evaluate model against the test </w:t>
      </w:r>
      <w:r w:rsidR="0053192B" w:rsidRPr="00A50DD0">
        <w:rPr>
          <w:rFonts w:eastAsiaTheme="majorEastAsia"/>
          <w:b/>
          <w:bCs/>
        </w:rPr>
        <w:t>data.</w:t>
      </w:r>
    </w:p>
    <w:p w14:paraId="02B66DA8" w14:textId="57DB7879" w:rsidR="00A50DD0" w:rsidRPr="00A50DD0" w:rsidRDefault="00A50DD0" w:rsidP="00A53201">
      <w:r>
        <w:rPr>
          <w:rFonts w:eastAsiaTheme="majorEastAsia"/>
        </w:rPr>
        <w:t>At the final step we apply the model against the test data and predict the values of the target variables. We must check if the model is not overfit by comparing the R-square value on test and train data.</w:t>
      </w:r>
    </w:p>
    <w:p w14:paraId="4CF10F7F" w14:textId="270C529F" w:rsidR="00A53201" w:rsidRDefault="00F45E44" w:rsidP="00F45E44">
      <w:pPr>
        <w:pStyle w:val="ListParagraph"/>
        <w:numPr>
          <w:ilvl w:val="0"/>
          <w:numId w:val="15"/>
        </w:numPr>
        <w:spacing w:before="240" w:after="240"/>
        <w:ind w:right="113"/>
        <w:rPr>
          <w:rFonts w:asciiTheme="majorHAnsi" w:eastAsiaTheme="majorEastAsia" w:hAnsiTheme="majorHAnsi" w:cstheme="majorBidi"/>
          <w:b/>
          <w:bCs/>
          <w:smallCaps/>
          <w:color w:val="000000" w:themeColor="text1"/>
          <w:sz w:val="28"/>
          <w:szCs w:val="28"/>
        </w:rPr>
      </w:pPr>
      <w:r w:rsidRPr="00F45E44">
        <w:rPr>
          <w:rFonts w:asciiTheme="majorHAnsi" w:eastAsiaTheme="majorEastAsia" w:hAnsiTheme="majorHAnsi" w:cstheme="majorBidi"/>
          <w:b/>
          <w:bCs/>
          <w:smallCaps/>
          <w:color w:val="000000" w:themeColor="text1"/>
          <w:sz w:val="28"/>
          <w:szCs w:val="28"/>
        </w:rPr>
        <w:t>Explain the Anscombe’s quartet in detail.</w:t>
      </w:r>
    </w:p>
    <w:p w14:paraId="3CB91370" w14:textId="681BD969" w:rsidR="00F45E44" w:rsidRDefault="00520E88" w:rsidP="00520E88">
      <w:pPr>
        <w:rPr>
          <w:rFonts w:eastAsiaTheme="majorEastAsia"/>
        </w:rPr>
      </w:pPr>
      <w:r w:rsidRPr="00520E88">
        <w:rPr>
          <w:rFonts w:eastAsiaTheme="majorEastAsia"/>
        </w:rPr>
        <w:t xml:space="preserve">Anscombe's quartet is a famous example in statistics that demonstrates the importance of graphing data before </w:t>
      </w:r>
      <w:r w:rsidRPr="00520E88">
        <w:rPr>
          <w:rFonts w:eastAsiaTheme="majorEastAsia"/>
        </w:rPr>
        <w:t>analysing</w:t>
      </w:r>
      <w:r w:rsidRPr="00520E88">
        <w:rPr>
          <w:rFonts w:eastAsiaTheme="majorEastAsia"/>
        </w:rPr>
        <w:t xml:space="preserve"> it and highlights the limitations of relying solely on summary statistics. It consists of four datasets that have nearly identical simple descriptive statistics (mean, variance, correlation, and regression line), yet they look very different when plotted.</w:t>
      </w:r>
    </w:p>
    <w:p w14:paraId="696898D3" w14:textId="2353D1CD" w:rsidR="00520E88" w:rsidRDefault="00520E88" w:rsidP="00520E88">
      <w:pPr>
        <w:rPr>
          <w:rFonts w:eastAsiaTheme="majorEastAsia"/>
        </w:rPr>
      </w:pPr>
      <w:r>
        <w:rPr>
          <w:rFonts w:eastAsiaTheme="majorEastAsia"/>
        </w:rPr>
        <w:t xml:space="preserve">Anscombe’s </w:t>
      </w:r>
      <w:r w:rsidRPr="00520E88">
        <w:rPr>
          <w:rFonts w:eastAsiaTheme="majorEastAsia"/>
        </w:rPr>
        <w:t>quartet</w:t>
      </w:r>
      <w:r>
        <w:rPr>
          <w:rFonts w:eastAsiaTheme="majorEastAsia"/>
        </w:rPr>
        <w:t xml:space="preserve"> indicates that relying on summary statistics can be misleading and thus summary statistics must be compensated by exploratory data analysis and plotting of data. Data visualization can reveal the actual characteristic of data which otherwise is unknown from summary statistics.</w:t>
      </w:r>
    </w:p>
    <w:p w14:paraId="525E598F" w14:textId="7AF252A0" w:rsidR="00F45E44" w:rsidRDefault="00F45E44" w:rsidP="00F45E44">
      <w:pPr>
        <w:pStyle w:val="ListParagraph"/>
        <w:numPr>
          <w:ilvl w:val="0"/>
          <w:numId w:val="15"/>
        </w:numPr>
        <w:spacing w:before="240" w:after="240"/>
        <w:ind w:right="113"/>
        <w:rPr>
          <w:rFonts w:asciiTheme="majorHAnsi" w:eastAsiaTheme="majorEastAsia" w:hAnsiTheme="majorHAnsi" w:cstheme="majorBidi"/>
          <w:b/>
          <w:bCs/>
          <w:smallCaps/>
          <w:color w:val="000000" w:themeColor="text1"/>
          <w:sz w:val="28"/>
          <w:szCs w:val="28"/>
        </w:rPr>
      </w:pPr>
      <w:r w:rsidRPr="00F45E44">
        <w:rPr>
          <w:rFonts w:asciiTheme="majorHAnsi" w:eastAsiaTheme="majorEastAsia" w:hAnsiTheme="majorHAnsi" w:cstheme="majorBidi"/>
          <w:b/>
          <w:bCs/>
          <w:smallCaps/>
          <w:color w:val="000000" w:themeColor="text1"/>
          <w:sz w:val="28"/>
          <w:szCs w:val="28"/>
        </w:rPr>
        <w:t>What is Pearson’s R?</w:t>
      </w:r>
    </w:p>
    <w:p w14:paraId="6A47C02B" w14:textId="77777777" w:rsidR="00706AD2" w:rsidRPr="00706AD2" w:rsidRDefault="00706AD2" w:rsidP="00706AD2">
      <w:pPr>
        <w:pStyle w:val="ListParagraph"/>
        <w:rPr>
          <w:rFonts w:asciiTheme="majorHAnsi" w:eastAsiaTheme="majorEastAsia" w:hAnsiTheme="majorHAnsi" w:cstheme="majorBidi"/>
          <w:b/>
          <w:bCs/>
          <w:smallCaps/>
          <w:color w:val="000000" w:themeColor="text1"/>
          <w:sz w:val="28"/>
          <w:szCs w:val="28"/>
        </w:rPr>
      </w:pPr>
    </w:p>
    <w:p w14:paraId="3E44A3AC" w14:textId="20575C07" w:rsidR="00706AD2" w:rsidRDefault="001444C2" w:rsidP="001444C2">
      <w:pPr>
        <w:ind w:left="360"/>
        <w:rPr>
          <w:rFonts w:eastAsiaTheme="majorEastAsia"/>
        </w:rPr>
      </w:pPr>
      <w:r w:rsidRPr="001444C2">
        <w:rPr>
          <w:rFonts w:eastAsiaTheme="majorEastAsia"/>
        </w:rPr>
        <w:t>Pearson correlation, also known as Pearson correlation coefficient, is a measure of the linear relationship between two continuous variables. It quantifies the degree to which two variables change together in a linear fashion. The Pearson correlation coefficient is denoted by the symbol r</w:t>
      </w:r>
      <w:r>
        <w:rPr>
          <w:rFonts w:eastAsiaTheme="majorEastAsia"/>
        </w:rPr>
        <w:t>.</w:t>
      </w:r>
    </w:p>
    <w:p w14:paraId="6AB78054" w14:textId="05F93C51" w:rsidR="001444C2" w:rsidRDefault="001444C2" w:rsidP="001444C2">
      <w:pPr>
        <w:ind w:left="360"/>
        <w:rPr>
          <w:rFonts w:eastAsiaTheme="majorEastAsia"/>
        </w:rPr>
      </w:pPr>
      <w:r>
        <w:rPr>
          <w:rFonts w:eastAsiaTheme="majorEastAsia"/>
        </w:rPr>
        <w:t xml:space="preserve">R value can be from -1 to 1, where -1 shows a negative linearity, 0 means no correlation and 1 says positive collinearity </w:t>
      </w:r>
    </w:p>
    <w:p w14:paraId="5CABB49A" w14:textId="6F3F72EA" w:rsidR="001444C2" w:rsidRDefault="001444C2" w:rsidP="001444C2">
      <w:pPr>
        <w:ind w:left="360"/>
        <w:rPr>
          <w:rFonts w:eastAsiaTheme="majorEastAsia"/>
        </w:rPr>
      </w:pPr>
      <w:r>
        <w:rPr>
          <w:rFonts w:eastAsiaTheme="majorEastAsia"/>
        </w:rPr>
        <w:t xml:space="preserve">Formula to calculate r </w:t>
      </w:r>
      <w:proofErr w:type="gramStart"/>
      <w:r>
        <w:rPr>
          <w:rFonts w:eastAsiaTheme="majorEastAsia"/>
        </w:rPr>
        <w:t>is</w:t>
      </w:r>
      <w:proofErr w:type="gramEnd"/>
    </w:p>
    <w:p w14:paraId="579C39C2" w14:textId="3A47C374" w:rsidR="001444C2" w:rsidRDefault="001444C2" w:rsidP="001444C2">
      <w:pPr>
        <w:ind w:left="360"/>
        <w:rPr>
          <w:rFonts w:eastAsiaTheme="majorEastAsia"/>
        </w:rPr>
      </w:pPr>
      <w:r>
        <w:rPr>
          <w:noProof/>
        </w:rPr>
        <w:drawing>
          <wp:inline distT="0" distB="0" distL="0" distR="0" wp14:anchorId="7179D41A" wp14:editId="208C1D2B">
            <wp:extent cx="3295650" cy="457200"/>
            <wp:effectExtent l="0" t="0" r="0" b="0"/>
            <wp:docPr id="1959360181" name="Picture 2" descr="\begin{equation*} r = \frac{ n\sum{xy}-(\sum{x})(\sum{y})}{% \sqrt{[n\sum{x^2}-(\sum{x})^2][n\sum{y^2}-(\sum{y})^2]}}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equation*} r = \frac{ n\sum{xy}-(\sum{x})(\sum{y})}{% \sqrt{[n\sum{x^2}-(\sum{x})^2][n\sum{y^2}-(\sum{y})^2]}} \end{equ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457200"/>
                    </a:xfrm>
                    <a:prstGeom prst="rect">
                      <a:avLst/>
                    </a:prstGeom>
                    <a:noFill/>
                    <a:ln>
                      <a:noFill/>
                    </a:ln>
                  </pic:spPr>
                </pic:pic>
              </a:graphicData>
            </a:graphic>
          </wp:inline>
        </w:drawing>
      </w:r>
    </w:p>
    <w:p w14:paraId="29AF9658" w14:textId="42F2A3D0" w:rsidR="001444C2" w:rsidRDefault="001444C2" w:rsidP="001444C2">
      <w:pPr>
        <w:ind w:left="360"/>
        <w:rPr>
          <w:rFonts w:eastAsiaTheme="majorEastAsia"/>
        </w:rPr>
      </w:pPr>
      <w:r w:rsidRPr="001444C2">
        <w:rPr>
          <w:rFonts w:eastAsiaTheme="majorEastAsia"/>
        </w:rPr>
        <w:t>n is the number of data points</w:t>
      </w:r>
    </w:p>
    <w:p w14:paraId="05A458BA" w14:textId="55B64098" w:rsidR="001444C2" w:rsidRDefault="001444C2" w:rsidP="001444C2">
      <w:pPr>
        <w:ind w:left="360"/>
        <w:rPr>
          <w:rFonts w:eastAsiaTheme="majorEastAsia"/>
        </w:rPr>
      </w:pPr>
      <w:r>
        <w:rPr>
          <w:rFonts w:eastAsiaTheme="majorEastAsia"/>
        </w:rPr>
        <w:t>x and y are the data points</w:t>
      </w:r>
    </w:p>
    <w:p w14:paraId="3B074C2A" w14:textId="77777777" w:rsidR="00F45E44" w:rsidRPr="00F45E44" w:rsidRDefault="00F45E44" w:rsidP="00F45E44">
      <w:pPr>
        <w:pStyle w:val="ListParagraph"/>
        <w:rPr>
          <w:rFonts w:asciiTheme="majorHAnsi" w:eastAsiaTheme="majorEastAsia" w:hAnsiTheme="majorHAnsi" w:cstheme="majorBidi"/>
          <w:b/>
          <w:bCs/>
          <w:smallCaps/>
          <w:color w:val="000000" w:themeColor="text1"/>
          <w:sz w:val="28"/>
          <w:szCs w:val="28"/>
        </w:rPr>
      </w:pPr>
    </w:p>
    <w:p w14:paraId="3793C55D" w14:textId="1E50C8AF" w:rsidR="00F45E44" w:rsidRDefault="00F45E44" w:rsidP="00F45E44">
      <w:pPr>
        <w:pStyle w:val="ListParagraph"/>
        <w:numPr>
          <w:ilvl w:val="0"/>
          <w:numId w:val="15"/>
        </w:numPr>
        <w:spacing w:before="240" w:after="240"/>
        <w:ind w:right="113"/>
        <w:rPr>
          <w:rFonts w:asciiTheme="majorHAnsi" w:eastAsiaTheme="majorEastAsia" w:hAnsiTheme="majorHAnsi" w:cstheme="majorBidi"/>
          <w:b/>
          <w:bCs/>
          <w:smallCaps/>
          <w:color w:val="000000" w:themeColor="text1"/>
          <w:sz w:val="28"/>
          <w:szCs w:val="28"/>
        </w:rPr>
      </w:pPr>
      <w:r w:rsidRPr="00F45E44">
        <w:rPr>
          <w:rFonts w:asciiTheme="majorHAnsi" w:eastAsiaTheme="majorEastAsia" w:hAnsiTheme="majorHAnsi" w:cstheme="majorBidi"/>
          <w:b/>
          <w:bCs/>
          <w:smallCaps/>
          <w:color w:val="000000" w:themeColor="text1"/>
          <w:sz w:val="28"/>
          <w:szCs w:val="28"/>
        </w:rPr>
        <w:t>W</w:t>
      </w:r>
      <w:r w:rsidRPr="00F45E44">
        <w:rPr>
          <w:rFonts w:asciiTheme="majorHAnsi" w:eastAsiaTheme="majorEastAsia" w:hAnsiTheme="majorHAnsi" w:cstheme="majorBidi"/>
          <w:b/>
          <w:bCs/>
          <w:smallCaps/>
          <w:color w:val="000000" w:themeColor="text1"/>
          <w:sz w:val="28"/>
          <w:szCs w:val="28"/>
        </w:rPr>
        <w:t>hat is scaling? Why is scaling performed? What is the difference between normalized scaling and standardized scaling?</w:t>
      </w:r>
    </w:p>
    <w:p w14:paraId="4646F91E" w14:textId="50E4E79C" w:rsidR="00706AD2" w:rsidRDefault="00706AD2" w:rsidP="00706AD2">
      <w:pPr>
        <w:rPr>
          <w:rFonts w:eastAsiaTheme="majorEastAsia"/>
        </w:rPr>
      </w:pPr>
      <w:r>
        <w:rPr>
          <w:rFonts w:eastAsiaTheme="majorEastAsia"/>
        </w:rPr>
        <w:tab/>
        <w:t xml:space="preserve">Scaling is the process to bring the values of all the independent variables in </w:t>
      </w:r>
      <w:proofErr w:type="gramStart"/>
      <w:r>
        <w:rPr>
          <w:rFonts w:eastAsiaTheme="majorEastAsia"/>
        </w:rPr>
        <w:t>an</w:t>
      </w:r>
      <w:proofErr w:type="gramEnd"/>
      <w:r>
        <w:rPr>
          <w:rFonts w:eastAsiaTheme="majorEastAsia"/>
        </w:rPr>
        <w:t xml:space="preserve"> unified range.</w:t>
      </w:r>
    </w:p>
    <w:p w14:paraId="33270464" w14:textId="2C3FA50A" w:rsidR="00706AD2" w:rsidRDefault="00706AD2" w:rsidP="00706AD2">
      <w:pPr>
        <w:rPr>
          <w:rFonts w:eastAsiaTheme="majorEastAsia"/>
        </w:rPr>
      </w:pPr>
      <w:r>
        <w:rPr>
          <w:rFonts w:eastAsiaTheme="majorEastAsia"/>
        </w:rPr>
        <w:tab/>
        <w:t xml:space="preserve">Scaling is performed to have a clear understanding on the weightage of the independent variables on the target vale or on the model. Without scaling the model may predict the correct value of the target variable </w:t>
      </w:r>
      <w:r>
        <w:rPr>
          <w:rFonts w:eastAsiaTheme="majorEastAsia"/>
        </w:rPr>
        <w:tab/>
        <w:t>but unable to find the weightage of the predictors.</w:t>
      </w:r>
    </w:p>
    <w:p w14:paraId="64D686D4" w14:textId="71E8F5D3" w:rsidR="00706AD2" w:rsidRPr="00706AD2" w:rsidRDefault="00706AD2" w:rsidP="00706AD2">
      <w:pPr>
        <w:rPr>
          <w:rFonts w:eastAsiaTheme="majorEastAsia"/>
          <w:b/>
          <w:bCs/>
        </w:rPr>
      </w:pPr>
      <w:r>
        <w:rPr>
          <w:rFonts w:eastAsiaTheme="majorEastAsia"/>
        </w:rPr>
        <w:tab/>
      </w:r>
      <w:r w:rsidRPr="00706AD2">
        <w:rPr>
          <w:rFonts w:eastAsiaTheme="majorEastAsia"/>
          <w:b/>
          <w:bCs/>
        </w:rPr>
        <w:t>Normalized Scaling</w:t>
      </w:r>
    </w:p>
    <w:p w14:paraId="5238BF60" w14:textId="0B29A0CC" w:rsidR="00706AD2" w:rsidRDefault="00706AD2" w:rsidP="00706AD2">
      <w:pPr>
        <w:rPr>
          <w:rFonts w:eastAsiaTheme="majorEastAsia"/>
        </w:rPr>
      </w:pPr>
      <w:r>
        <w:rPr>
          <w:rFonts w:eastAsiaTheme="majorEastAsia"/>
        </w:rPr>
        <w:tab/>
      </w:r>
      <w:r w:rsidRPr="00706AD2">
        <w:rPr>
          <w:rFonts w:eastAsiaTheme="majorEastAsia"/>
        </w:rPr>
        <w:t xml:space="preserve">Normalization, also known as Min-Max scaling, rescales the features to a fixed range, typically between 0 and 1. It subtracts the minimum value of the feature and then divides by the range of the feature </w:t>
      </w:r>
      <w:r>
        <w:rPr>
          <w:rFonts w:eastAsiaTheme="majorEastAsia"/>
        </w:rPr>
        <w:tab/>
      </w:r>
      <w:r w:rsidRPr="00706AD2">
        <w:rPr>
          <w:rFonts w:eastAsiaTheme="majorEastAsia"/>
        </w:rPr>
        <w:t>(maximum value minus minimum value).</w:t>
      </w:r>
    </w:p>
    <w:p w14:paraId="4397C34A" w14:textId="15B42A20" w:rsidR="00706AD2" w:rsidRDefault="00706AD2" w:rsidP="00706AD2">
      <w:pPr>
        <w:rPr>
          <w:rFonts w:eastAsiaTheme="majorEastAsia"/>
        </w:rPr>
      </w:pPr>
      <w:r>
        <w:rPr>
          <w:rFonts w:eastAsiaTheme="majorEastAsia"/>
        </w:rPr>
        <w:tab/>
        <w:t xml:space="preserve">Normalized value of X = (x – Min X) </w:t>
      </w:r>
      <w:proofErr w:type="gramStart"/>
      <w:r>
        <w:rPr>
          <w:rFonts w:eastAsiaTheme="majorEastAsia"/>
        </w:rPr>
        <w:t>/(</w:t>
      </w:r>
      <w:proofErr w:type="gramEnd"/>
      <w:r>
        <w:rPr>
          <w:rFonts w:eastAsiaTheme="majorEastAsia"/>
        </w:rPr>
        <w:t>Max X -Min X)</w:t>
      </w:r>
    </w:p>
    <w:p w14:paraId="5A75E605" w14:textId="457D4691" w:rsidR="00725331" w:rsidRDefault="00725331" w:rsidP="00706AD2">
      <w:pPr>
        <w:rPr>
          <w:rFonts w:eastAsiaTheme="majorEastAsia"/>
          <w:b/>
          <w:bCs/>
        </w:rPr>
      </w:pPr>
      <w:r w:rsidRPr="00725331">
        <w:rPr>
          <w:rFonts w:eastAsiaTheme="majorEastAsia"/>
          <w:b/>
          <w:bCs/>
        </w:rPr>
        <w:tab/>
        <w:t>Standardized Scaling</w:t>
      </w:r>
    </w:p>
    <w:p w14:paraId="60E5BA47" w14:textId="4EF9AA4A" w:rsidR="00725331" w:rsidRPr="00725331" w:rsidRDefault="00725331" w:rsidP="00706AD2">
      <w:pPr>
        <w:rPr>
          <w:rFonts w:eastAsiaTheme="majorEastAsia"/>
        </w:rPr>
      </w:pPr>
      <w:r>
        <w:rPr>
          <w:rFonts w:eastAsiaTheme="majorEastAsia"/>
          <w:b/>
          <w:bCs/>
        </w:rPr>
        <w:tab/>
      </w:r>
      <w:r w:rsidRPr="00725331">
        <w:rPr>
          <w:rFonts w:eastAsiaTheme="majorEastAsia"/>
        </w:rPr>
        <w:t xml:space="preserve">Standardization, also known as Z-score normalization, rescales the features so that they have a mean of 0 and a standard deviation of 1. It subtracts the mean of the feature and then divides by the standard </w:t>
      </w:r>
      <w:r w:rsidRPr="00725331">
        <w:rPr>
          <w:rFonts w:eastAsiaTheme="majorEastAsia"/>
        </w:rPr>
        <w:tab/>
      </w:r>
      <w:r w:rsidRPr="00725331">
        <w:rPr>
          <w:rFonts w:eastAsiaTheme="majorEastAsia"/>
        </w:rPr>
        <w:t>deviation of the feature.</w:t>
      </w:r>
    </w:p>
    <w:p w14:paraId="61671FA4" w14:textId="41EB884B" w:rsidR="00EA32C2" w:rsidRDefault="00EA32C2" w:rsidP="00706AD2">
      <w:pPr>
        <w:rPr>
          <w:rFonts w:eastAsiaTheme="majorEastAsia"/>
        </w:rPr>
      </w:pPr>
      <w:r>
        <w:rPr>
          <w:rFonts w:eastAsiaTheme="majorEastAsia"/>
        </w:rPr>
        <w:tab/>
      </w:r>
      <w:r w:rsidR="00725331">
        <w:rPr>
          <w:rFonts w:eastAsiaTheme="majorEastAsia"/>
        </w:rPr>
        <w:t xml:space="preserve">Standardized value of X = (x – Mean of the data) / </w:t>
      </w:r>
      <w:r w:rsidR="00725331">
        <w:rPr>
          <w:rFonts w:eastAsiaTheme="majorEastAsia"/>
        </w:rPr>
        <w:t>standard deviation of the data</w:t>
      </w:r>
    </w:p>
    <w:p w14:paraId="3A35391D" w14:textId="77777777" w:rsidR="00F45E44" w:rsidRPr="00F45E44" w:rsidRDefault="00F45E44" w:rsidP="00F45E44">
      <w:pPr>
        <w:pStyle w:val="ListParagraph"/>
        <w:rPr>
          <w:rFonts w:asciiTheme="majorHAnsi" w:eastAsiaTheme="majorEastAsia" w:hAnsiTheme="majorHAnsi" w:cstheme="majorBidi"/>
          <w:b/>
          <w:bCs/>
          <w:smallCaps/>
          <w:color w:val="000000" w:themeColor="text1"/>
          <w:sz w:val="28"/>
          <w:szCs w:val="28"/>
        </w:rPr>
      </w:pPr>
    </w:p>
    <w:p w14:paraId="4427B34F" w14:textId="14901DFC" w:rsidR="00554700" w:rsidRDefault="00F45E44" w:rsidP="00EC582B">
      <w:pPr>
        <w:pStyle w:val="ListParagraph"/>
        <w:numPr>
          <w:ilvl w:val="0"/>
          <w:numId w:val="15"/>
        </w:numPr>
        <w:spacing w:before="240" w:after="240"/>
        <w:ind w:right="113"/>
        <w:rPr>
          <w:rFonts w:asciiTheme="majorHAnsi" w:eastAsiaTheme="majorEastAsia" w:hAnsiTheme="majorHAnsi" w:cstheme="majorBidi"/>
          <w:b/>
          <w:bCs/>
          <w:smallCaps/>
          <w:color w:val="000000" w:themeColor="text1"/>
          <w:sz w:val="28"/>
          <w:szCs w:val="28"/>
        </w:rPr>
      </w:pPr>
      <w:r w:rsidRPr="00F45E44">
        <w:rPr>
          <w:rFonts w:asciiTheme="majorHAnsi" w:eastAsiaTheme="majorEastAsia" w:hAnsiTheme="majorHAnsi" w:cstheme="majorBidi"/>
          <w:b/>
          <w:bCs/>
          <w:smallCaps/>
          <w:color w:val="000000" w:themeColor="text1"/>
          <w:sz w:val="28"/>
          <w:szCs w:val="28"/>
        </w:rPr>
        <w:t>Y</w:t>
      </w:r>
      <w:r w:rsidRPr="00F45E44">
        <w:rPr>
          <w:rFonts w:asciiTheme="majorHAnsi" w:eastAsiaTheme="majorEastAsia" w:hAnsiTheme="majorHAnsi" w:cstheme="majorBidi"/>
          <w:b/>
          <w:bCs/>
          <w:smallCaps/>
          <w:color w:val="000000" w:themeColor="text1"/>
          <w:sz w:val="28"/>
          <w:szCs w:val="28"/>
        </w:rPr>
        <w:t>ou might have observed that sometimes the value of VIF is infinite. Why does this happen?</w:t>
      </w:r>
    </w:p>
    <w:p w14:paraId="27B63F30" w14:textId="15A2D87A" w:rsidR="00EC582B" w:rsidRDefault="00EC582B" w:rsidP="00EC582B">
      <w:pPr>
        <w:rPr>
          <w:rFonts w:eastAsiaTheme="majorEastAsia"/>
        </w:rPr>
      </w:pPr>
      <w:r>
        <w:rPr>
          <w:rFonts w:eastAsiaTheme="majorEastAsia"/>
        </w:rPr>
        <w:t xml:space="preserve">The formula to calculate VIF </w:t>
      </w:r>
      <w:proofErr w:type="gramStart"/>
      <w:r>
        <w:rPr>
          <w:rFonts w:eastAsiaTheme="majorEastAsia"/>
        </w:rPr>
        <w:t>is</w:t>
      </w:r>
      <w:proofErr w:type="gramEnd"/>
    </w:p>
    <w:p w14:paraId="1AD061D0" w14:textId="0344B13F" w:rsidR="00EC582B" w:rsidRDefault="00EC582B" w:rsidP="00EC582B">
      <w:pPr>
        <w:rPr>
          <w:rFonts w:eastAsiaTheme="majorEastAsia"/>
          <w:sz w:val="18"/>
          <w:szCs w:val="18"/>
        </w:rPr>
      </w:pPr>
      <w:proofErr w:type="spellStart"/>
      <w:proofErr w:type="gramStart"/>
      <w:r>
        <w:rPr>
          <w:rFonts w:eastAsiaTheme="majorEastAsia"/>
        </w:rPr>
        <w:t>VIF</w:t>
      </w:r>
      <w:r>
        <w:rPr>
          <w:rFonts w:eastAsiaTheme="majorEastAsia"/>
          <w:sz w:val="18"/>
          <w:szCs w:val="18"/>
          <w:vertAlign w:val="subscript"/>
        </w:rPr>
        <w:t>i</w:t>
      </w:r>
      <w:proofErr w:type="spellEnd"/>
      <w:r>
        <w:rPr>
          <w:rFonts w:eastAsiaTheme="majorEastAsia"/>
          <w:sz w:val="18"/>
          <w:szCs w:val="18"/>
          <w:vertAlign w:val="subscript"/>
        </w:rPr>
        <w:t xml:space="preserve"> </w:t>
      </w:r>
      <w:r>
        <w:rPr>
          <w:rFonts w:eastAsiaTheme="majorEastAsia"/>
          <w:sz w:val="18"/>
          <w:szCs w:val="18"/>
        </w:rPr>
        <w:t xml:space="preserve"> =</w:t>
      </w:r>
      <w:proofErr w:type="gramEnd"/>
      <w:r>
        <w:rPr>
          <w:rFonts w:eastAsiaTheme="majorEastAsia"/>
          <w:sz w:val="18"/>
          <w:szCs w:val="18"/>
        </w:rPr>
        <w:t xml:space="preserve"> 1/(1-R</w:t>
      </w:r>
      <w:r>
        <w:rPr>
          <w:rFonts w:eastAsiaTheme="majorEastAsia"/>
          <w:sz w:val="18"/>
          <w:szCs w:val="18"/>
          <w:vertAlign w:val="subscript"/>
        </w:rPr>
        <w:t>i</w:t>
      </w:r>
      <w:r>
        <w:rPr>
          <w:rFonts w:eastAsiaTheme="majorEastAsia"/>
          <w:sz w:val="18"/>
          <w:szCs w:val="18"/>
          <w:vertAlign w:val="superscript"/>
        </w:rPr>
        <w:t>2</w:t>
      </w:r>
      <w:r>
        <w:rPr>
          <w:rFonts w:eastAsiaTheme="majorEastAsia"/>
          <w:sz w:val="18"/>
          <w:szCs w:val="18"/>
        </w:rPr>
        <w:t>)</w:t>
      </w:r>
    </w:p>
    <w:p w14:paraId="793FF095" w14:textId="0C979429" w:rsidR="00520E88" w:rsidRPr="00BC044F" w:rsidRDefault="00EC582B" w:rsidP="00BC044F">
      <w:pPr>
        <w:rPr>
          <w:rFonts w:eastAsiaTheme="majorEastAsia"/>
          <w:sz w:val="18"/>
          <w:szCs w:val="18"/>
        </w:rPr>
      </w:pPr>
      <w:r>
        <w:rPr>
          <w:rFonts w:eastAsiaTheme="majorEastAsia"/>
          <w:sz w:val="18"/>
          <w:szCs w:val="18"/>
        </w:rPr>
        <w:t xml:space="preserve">Where </w:t>
      </w:r>
      <w:proofErr w:type="gramStart"/>
      <w:r>
        <w:rPr>
          <w:rFonts w:eastAsiaTheme="majorEastAsia"/>
          <w:sz w:val="18"/>
          <w:szCs w:val="18"/>
        </w:rPr>
        <w:t>R</w:t>
      </w:r>
      <w:r>
        <w:rPr>
          <w:rFonts w:eastAsiaTheme="majorEastAsia"/>
          <w:sz w:val="18"/>
          <w:szCs w:val="18"/>
          <w:vertAlign w:val="subscript"/>
        </w:rPr>
        <w:t xml:space="preserve">i </w:t>
      </w:r>
      <w:r>
        <w:rPr>
          <w:rFonts w:eastAsiaTheme="majorEastAsia"/>
          <w:sz w:val="18"/>
          <w:szCs w:val="18"/>
        </w:rPr>
        <w:t xml:space="preserve"> =</w:t>
      </w:r>
      <w:proofErr w:type="gramEnd"/>
      <w:r>
        <w:rPr>
          <w:rFonts w:eastAsiaTheme="majorEastAsia"/>
          <w:sz w:val="18"/>
          <w:szCs w:val="18"/>
        </w:rPr>
        <w:t xml:space="preserve">  </w:t>
      </w:r>
      <w:r>
        <w:rPr>
          <w:rFonts w:eastAsiaTheme="majorEastAsia"/>
          <w:sz w:val="18"/>
          <w:szCs w:val="18"/>
        </w:rPr>
        <w:t>R</w:t>
      </w:r>
      <w:r>
        <w:rPr>
          <w:rFonts w:eastAsiaTheme="majorEastAsia"/>
          <w:sz w:val="18"/>
          <w:szCs w:val="18"/>
          <w:vertAlign w:val="subscript"/>
        </w:rPr>
        <w:t>i</w:t>
      </w:r>
      <w:r>
        <w:rPr>
          <w:rFonts w:eastAsiaTheme="majorEastAsia"/>
          <w:sz w:val="18"/>
          <w:szCs w:val="18"/>
          <w:vertAlign w:val="superscript"/>
        </w:rPr>
        <w:t>2</w:t>
      </w:r>
      <w:r>
        <w:rPr>
          <w:rFonts w:eastAsiaTheme="majorEastAsia"/>
          <w:sz w:val="18"/>
          <w:szCs w:val="18"/>
          <w:vertAlign w:val="superscript"/>
        </w:rPr>
        <w:t xml:space="preserve"> </w:t>
      </w:r>
      <w:r w:rsidR="007E215F">
        <w:rPr>
          <w:rFonts w:eastAsiaTheme="majorEastAsia"/>
          <w:sz w:val="18"/>
          <w:szCs w:val="18"/>
        </w:rPr>
        <w:t xml:space="preserve">is the R-square value keeping the </w:t>
      </w:r>
      <w:proofErr w:type="spellStart"/>
      <w:r w:rsidR="007E215F">
        <w:rPr>
          <w:rFonts w:eastAsiaTheme="majorEastAsia"/>
          <w:sz w:val="18"/>
          <w:szCs w:val="18"/>
        </w:rPr>
        <w:t>ith</w:t>
      </w:r>
      <w:proofErr w:type="spellEnd"/>
      <w:r w:rsidR="007E215F">
        <w:rPr>
          <w:rFonts w:eastAsiaTheme="majorEastAsia"/>
          <w:sz w:val="18"/>
          <w:szCs w:val="18"/>
        </w:rPr>
        <w:t xml:space="preserve"> variable as target variable. For a very strong collinearity R=square can be 1 or very close to 1 and thus VIF can be infinity</w:t>
      </w:r>
    </w:p>
    <w:p w14:paraId="2DE9F5B2" w14:textId="77777777" w:rsidR="00520E88" w:rsidRPr="00F45E44" w:rsidRDefault="00520E88" w:rsidP="00F45E44">
      <w:pPr>
        <w:pStyle w:val="ListParagraph"/>
        <w:rPr>
          <w:rFonts w:asciiTheme="majorHAnsi" w:eastAsiaTheme="majorEastAsia" w:hAnsiTheme="majorHAnsi" w:cstheme="majorBidi"/>
          <w:b/>
          <w:bCs/>
          <w:smallCaps/>
          <w:color w:val="000000" w:themeColor="text1"/>
          <w:sz w:val="28"/>
          <w:szCs w:val="28"/>
        </w:rPr>
      </w:pPr>
    </w:p>
    <w:p w14:paraId="45ADB595" w14:textId="6433B297" w:rsidR="00F45E44" w:rsidRDefault="00F45E44" w:rsidP="00F45E44">
      <w:pPr>
        <w:pStyle w:val="ListParagraph"/>
        <w:numPr>
          <w:ilvl w:val="0"/>
          <w:numId w:val="15"/>
        </w:numPr>
        <w:spacing w:before="240" w:after="240"/>
        <w:ind w:right="113"/>
        <w:rPr>
          <w:rFonts w:asciiTheme="majorHAnsi" w:eastAsiaTheme="majorEastAsia" w:hAnsiTheme="majorHAnsi" w:cstheme="majorBidi"/>
          <w:b/>
          <w:bCs/>
          <w:smallCaps/>
          <w:color w:val="000000" w:themeColor="text1"/>
          <w:sz w:val="28"/>
          <w:szCs w:val="28"/>
        </w:rPr>
      </w:pPr>
      <w:r w:rsidRPr="00F45E44">
        <w:rPr>
          <w:rFonts w:asciiTheme="majorHAnsi" w:eastAsiaTheme="majorEastAsia" w:hAnsiTheme="majorHAnsi" w:cstheme="majorBidi"/>
          <w:b/>
          <w:bCs/>
          <w:smallCaps/>
          <w:color w:val="000000" w:themeColor="text1"/>
          <w:sz w:val="28"/>
          <w:szCs w:val="28"/>
        </w:rPr>
        <w:t>W</w:t>
      </w:r>
      <w:r w:rsidRPr="00F45E44">
        <w:rPr>
          <w:rFonts w:asciiTheme="majorHAnsi" w:eastAsiaTheme="majorEastAsia" w:hAnsiTheme="majorHAnsi" w:cstheme="majorBidi"/>
          <w:b/>
          <w:bCs/>
          <w:smallCaps/>
          <w:color w:val="000000" w:themeColor="text1"/>
          <w:sz w:val="28"/>
          <w:szCs w:val="28"/>
        </w:rPr>
        <w:t>hat is a Q-Q plot? Explain the use and importance of a Q-Q plot in linear regression.</w:t>
      </w:r>
    </w:p>
    <w:p w14:paraId="5C881A23" w14:textId="6567742F" w:rsidR="00BC044F" w:rsidRPr="00BC044F" w:rsidRDefault="00BC044F" w:rsidP="00BC044F">
      <w:pPr>
        <w:pStyle w:val="ListParagraph"/>
        <w:spacing w:before="240" w:after="240"/>
        <w:ind w:left="0" w:right="113"/>
        <w:rPr>
          <w:rFonts w:eastAsiaTheme="majorEastAsia"/>
        </w:rPr>
      </w:pPr>
      <w:r w:rsidRPr="00BC044F">
        <w:rPr>
          <w:rFonts w:eastAsiaTheme="majorEastAsia"/>
        </w:rPr>
        <w:t>The quantile-</w:t>
      </w:r>
      <w:proofErr w:type="gramStart"/>
      <w:r w:rsidRPr="00BC044F">
        <w:rPr>
          <w:rFonts w:eastAsiaTheme="majorEastAsia"/>
        </w:rPr>
        <w:t>quantile( q</w:t>
      </w:r>
      <w:proofErr w:type="gramEnd"/>
      <w:r w:rsidRPr="00BC044F">
        <w:rPr>
          <w:rFonts w:eastAsiaTheme="majorEastAsia"/>
        </w:rPr>
        <w:t>-q plot) plot is a graphical method for determining if a dataset follows a certain probability distribution or whether two samples of data came from the same population or not. Q-Q plots are particularly useful for assessing whether a dataset is normally distributed or if it follows some other known distribution. They are commonly used in statistics, data analysis, and quality control to check assumptions and identify departures from expected distributions.</w:t>
      </w:r>
    </w:p>
    <w:p w14:paraId="6DA6F9A8" w14:textId="77777777" w:rsidR="00BC044F" w:rsidRDefault="00BC044F" w:rsidP="00BC044F">
      <w:pPr>
        <w:pStyle w:val="ListParagraph"/>
        <w:spacing w:before="240" w:after="240"/>
        <w:ind w:right="113"/>
        <w:rPr>
          <w:rFonts w:asciiTheme="majorHAnsi" w:eastAsiaTheme="majorEastAsia" w:hAnsiTheme="majorHAnsi" w:cstheme="majorBidi"/>
          <w:b/>
          <w:bCs/>
          <w:smallCaps/>
          <w:color w:val="000000" w:themeColor="text1"/>
          <w:sz w:val="28"/>
          <w:szCs w:val="28"/>
        </w:rPr>
      </w:pPr>
    </w:p>
    <w:p w14:paraId="46C1B2DB" w14:textId="77777777" w:rsidR="00BC044F" w:rsidRDefault="00BC044F" w:rsidP="00BC044F">
      <w:pPr>
        <w:pStyle w:val="ListParagraph"/>
        <w:spacing w:before="240" w:after="240"/>
        <w:ind w:right="113"/>
        <w:rPr>
          <w:rFonts w:asciiTheme="majorHAnsi" w:eastAsiaTheme="majorEastAsia" w:hAnsiTheme="majorHAnsi" w:cstheme="majorBidi"/>
          <w:b/>
          <w:bCs/>
          <w:smallCaps/>
          <w:color w:val="000000" w:themeColor="text1"/>
          <w:sz w:val="28"/>
          <w:szCs w:val="28"/>
        </w:rPr>
      </w:pPr>
    </w:p>
    <w:p w14:paraId="28C35637" w14:textId="77777777" w:rsidR="00BC044F" w:rsidRPr="00F45E44" w:rsidRDefault="00BC044F" w:rsidP="00BC044F">
      <w:pPr>
        <w:rPr>
          <w:rFonts w:eastAsiaTheme="majorEastAsia"/>
        </w:rPr>
      </w:pPr>
    </w:p>
    <w:sectPr w:rsidR="00BC044F" w:rsidRPr="00F45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7CB7"/>
    <w:multiLevelType w:val="hybridMultilevel"/>
    <w:tmpl w:val="E00E2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EF6982"/>
    <w:multiLevelType w:val="hybridMultilevel"/>
    <w:tmpl w:val="7E588E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0B22AF"/>
    <w:multiLevelType w:val="hybridMultilevel"/>
    <w:tmpl w:val="274AAB5C"/>
    <w:lvl w:ilvl="0" w:tplc="F4C4CC0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0B163C"/>
    <w:multiLevelType w:val="hybridMultilevel"/>
    <w:tmpl w:val="E38E5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6329AA"/>
    <w:multiLevelType w:val="hybridMultilevel"/>
    <w:tmpl w:val="F96C4830"/>
    <w:lvl w:ilvl="0" w:tplc="944A7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8460743">
    <w:abstractNumId w:val="1"/>
  </w:num>
  <w:num w:numId="2" w16cid:durableId="1358047609">
    <w:abstractNumId w:val="1"/>
  </w:num>
  <w:num w:numId="3" w16cid:durableId="1103762770">
    <w:abstractNumId w:val="1"/>
  </w:num>
  <w:num w:numId="4" w16cid:durableId="1115753868">
    <w:abstractNumId w:val="1"/>
  </w:num>
  <w:num w:numId="5" w16cid:durableId="2112117231">
    <w:abstractNumId w:val="1"/>
  </w:num>
  <w:num w:numId="6" w16cid:durableId="246156239">
    <w:abstractNumId w:val="1"/>
  </w:num>
  <w:num w:numId="7" w16cid:durableId="1346253770">
    <w:abstractNumId w:val="1"/>
  </w:num>
  <w:num w:numId="8" w16cid:durableId="1426460765">
    <w:abstractNumId w:val="1"/>
  </w:num>
  <w:num w:numId="9" w16cid:durableId="470756162">
    <w:abstractNumId w:val="1"/>
  </w:num>
  <w:num w:numId="10" w16cid:durableId="1875387727">
    <w:abstractNumId w:val="1"/>
  </w:num>
  <w:num w:numId="11" w16cid:durableId="865945571">
    <w:abstractNumId w:val="0"/>
  </w:num>
  <w:num w:numId="12" w16cid:durableId="681590790">
    <w:abstractNumId w:val="4"/>
  </w:num>
  <w:num w:numId="13" w16cid:durableId="81150571">
    <w:abstractNumId w:val="5"/>
  </w:num>
  <w:num w:numId="14" w16cid:durableId="1796092780">
    <w:abstractNumId w:val="3"/>
  </w:num>
  <w:num w:numId="15" w16cid:durableId="62161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01"/>
    <w:rsid w:val="000976B2"/>
    <w:rsid w:val="00142511"/>
    <w:rsid w:val="001444C2"/>
    <w:rsid w:val="001B0297"/>
    <w:rsid w:val="002617E6"/>
    <w:rsid w:val="003F2E9E"/>
    <w:rsid w:val="00411DFE"/>
    <w:rsid w:val="004D014C"/>
    <w:rsid w:val="00520E88"/>
    <w:rsid w:val="0053192B"/>
    <w:rsid w:val="00554700"/>
    <w:rsid w:val="00571E29"/>
    <w:rsid w:val="005E3CBE"/>
    <w:rsid w:val="00672146"/>
    <w:rsid w:val="00706AD2"/>
    <w:rsid w:val="00725331"/>
    <w:rsid w:val="00741C9A"/>
    <w:rsid w:val="007E215F"/>
    <w:rsid w:val="00956233"/>
    <w:rsid w:val="0099682D"/>
    <w:rsid w:val="00A50DD0"/>
    <w:rsid w:val="00A53201"/>
    <w:rsid w:val="00B07990"/>
    <w:rsid w:val="00BC044F"/>
    <w:rsid w:val="00BD7E25"/>
    <w:rsid w:val="00CF1EA9"/>
    <w:rsid w:val="00EA32C2"/>
    <w:rsid w:val="00EC582B"/>
    <w:rsid w:val="00F113F4"/>
    <w:rsid w:val="00F45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DBD8"/>
  <w15:chartTrackingRefBased/>
  <w15:docId w15:val="{CAA835D3-02CC-45EF-9206-9E8EE8A2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01"/>
  </w:style>
  <w:style w:type="paragraph" w:styleId="Heading1">
    <w:name w:val="heading 1"/>
    <w:basedOn w:val="Normal"/>
    <w:next w:val="Normal"/>
    <w:link w:val="Heading1Char"/>
    <w:uiPriority w:val="9"/>
    <w:qFormat/>
    <w:rsid w:val="00A5320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5320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5320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5320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5320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5320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532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32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32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20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5320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5320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5320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5320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5320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532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32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320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320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5320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5320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5320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53201"/>
    <w:rPr>
      <w:color w:val="5A5A5A" w:themeColor="text1" w:themeTint="A5"/>
      <w:spacing w:val="10"/>
    </w:rPr>
  </w:style>
  <w:style w:type="character" w:styleId="Strong">
    <w:name w:val="Strong"/>
    <w:basedOn w:val="DefaultParagraphFont"/>
    <w:uiPriority w:val="22"/>
    <w:qFormat/>
    <w:rsid w:val="00A53201"/>
    <w:rPr>
      <w:b/>
      <w:bCs/>
      <w:color w:val="000000" w:themeColor="text1"/>
    </w:rPr>
  </w:style>
  <w:style w:type="character" w:styleId="Emphasis">
    <w:name w:val="Emphasis"/>
    <w:basedOn w:val="DefaultParagraphFont"/>
    <w:uiPriority w:val="20"/>
    <w:qFormat/>
    <w:rsid w:val="00A53201"/>
    <w:rPr>
      <w:i/>
      <w:iCs/>
      <w:color w:val="auto"/>
    </w:rPr>
  </w:style>
  <w:style w:type="paragraph" w:styleId="NoSpacing">
    <w:name w:val="No Spacing"/>
    <w:uiPriority w:val="1"/>
    <w:qFormat/>
    <w:rsid w:val="00A53201"/>
    <w:pPr>
      <w:spacing w:after="0" w:line="240" w:lineRule="auto"/>
    </w:pPr>
  </w:style>
  <w:style w:type="paragraph" w:styleId="Quote">
    <w:name w:val="Quote"/>
    <w:basedOn w:val="Normal"/>
    <w:next w:val="Normal"/>
    <w:link w:val="QuoteChar"/>
    <w:uiPriority w:val="29"/>
    <w:qFormat/>
    <w:rsid w:val="00A53201"/>
    <w:pPr>
      <w:spacing w:before="160"/>
      <w:ind w:left="720" w:right="720"/>
    </w:pPr>
    <w:rPr>
      <w:i/>
      <w:iCs/>
      <w:color w:val="000000" w:themeColor="text1"/>
    </w:rPr>
  </w:style>
  <w:style w:type="character" w:customStyle="1" w:styleId="QuoteChar">
    <w:name w:val="Quote Char"/>
    <w:basedOn w:val="DefaultParagraphFont"/>
    <w:link w:val="Quote"/>
    <w:uiPriority w:val="29"/>
    <w:rsid w:val="00A53201"/>
    <w:rPr>
      <w:i/>
      <w:iCs/>
      <w:color w:val="000000" w:themeColor="text1"/>
    </w:rPr>
  </w:style>
  <w:style w:type="paragraph" w:styleId="IntenseQuote">
    <w:name w:val="Intense Quote"/>
    <w:basedOn w:val="Normal"/>
    <w:next w:val="Normal"/>
    <w:link w:val="IntenseQuoteChar"/>
    <w:uiPriority w:val="30"/>
    <w:qFormat/>
    <w:rsid w:val="00A5320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53201"/>
    <w:rPr>
      <w:color w:val="000000" w:themeColor="text1"/>
      <w:shd w:val="clear" w:color="auto" w:fill="F2F2F2" w:themeFill="background1" w:themeFillShade="F2"/>
    </w:rPr>
  </w:style>
  <w:style w:type="character" w:styleId="SubtleEmphasis">
    <w:name w:val="Subtle Emphasis"/>
    <w:basedOn w:val="DefaultParagraphFont"/>
    <w:uiPriority w:val="19"/>
    <w:qFormat/>
    <w:rsid w:val="00A53201"/>
    <w:rPr>
      <w:i/>
      <w:iCs/>
      <w:color w:val="404040" w:themeColor="text1" w:themeTint="BF"/>
    </w:rPr>
  </w:style>
  <w:style w:type="character" w:styleId="IntenseEmphasis">
    <w:name w:val="Intense Emphasis"/>
    <w:basedOn w:val="DefaultParagraphFont"/>
    <w:uiPriority w:val="21"/>
    <w:qFormat/>
    <w:rsid w:val="00A53201"/>
    <w:rPr>
      <w:b/>
      <w:bCs/>
      <w:i/>
      <w:iCs/>
      <w:caps/>
    </w:rPr>
  </w:style>
  <w:style w:type="character" w:styleId="SubtleReference">
    <w:name w:val="Subtle Reference"/>
    <w:basedOn w:val="DefaultParagraphFont"/>
    <w:uiPriority w:val="31"/>
    <w:qFormat/>
    <w:rsid w:val="00A532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3201"/>
    <w:rPr>
      <w:b/>
      <w:bCs/>
      <w:smallCaps/>
      <w:u w:val="single"/>
    </w:rPr>
  </w:style>
  <w:style w:type="character" w:styleId="BookTitle">
    <w:name w:val="Book Title"/>
    <w:basedOn w:val="DefaultParagraphFont"/>
    <w:uiPriority w:val="33"/>
    <w:qFormat/>
    <w:rsid w:val="00A53201"/>
    <w:rPr>
      <w:b w:val="0"/>
      <w:bCs w:val="0"/>
      <w:smallCaps/>
      <w:spacing w:val="5"/>
    </w:rPr>
  </w:style>
  <w:style w:type="paragraph" w:styleId="TOCHeading">
    <w:name w:val="TOC Heading"/>
    <w:basedOn w:val="Heading1"/>
    <w:next w:val="Normal"/>
    <w:uiPriority w:val="39"/>
    <w:semiHidden/>
    <w:unhideWhenUsed/>
    <w:qFormat/>
    <w:rsid w:val="00A53201"/>
    <w:pPr>
      <w:outlineLvl w:val="9"/>
    </w:pPr>
  </w:style>
  <w:style w:type="paragraph" w:styleId="ListParagraph">
    <w:name w:val="List Paragraph"/>
    <w:basedOn w:val="Normal"/>
    <w:uiPriority w:val="34"/>
    <w:qFormat/>
    <w:rsid w:val="005E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604114">
      <w:bodyDiv w:val="1"/>
      <w:marLeft w:val="0"/>
      <w:marRight w:val="0"/>
      <w:marTop w:val="0"/>
      <w:marBottom w:val="0"/>
      <w:divBdr>
        <w:top w:val="none" w:sz="0" w:space="0" w:color="auto"/>
        <w:left w:val="none" w:sz="0" w:space="0" w:color="auto"/>
        <w:bottom w:val="none" w:sz="0" w:space="0" w:color="auto"/>
        <w:right w:val="none" w:sz="0" w:space="0" w:color="auto"/>
      </w:divBdr>
      <w:divsChild>
        <w:div w:id="608003647">
          <w:marLeft w:val="0"/>
          <w:marRight w:val="0"/>
          <w:marTop w:val="0"/>
          <w:marBottom w:val="0"/>
          <w:divBdr>
            <w:top w:val="none" w:sz="0" w:space="0" w:color="auto"/>
            <w:left w:val="none" w:sz="0" w:space="0" w:color="auto"/>
            <w:bottom w:val="none" w:sz="0" w:space="0" w:color="auto"/>
            <w:right w:val="none" w:sz="0" w:space="0" w:color="auto"/>
          </w:divBdr>
          <w:divsChild>
            <w:div w:id="1431008374">
              <w:marLeft w:val="0"/>
              <w:marRight w:val="0"/>
              <w:marTop w:val="0"/>
              <w:marBottom w:val="0"/>
              <w:divBdr>
                <w:top w:val="none" w:sz="0" w:space="0" w:color="auto"/>
                <w:left w:val="none" w:sz="0" w:space="0" w:color="auto"/>
                <w:bottom w:val="none" w:sz="0" w:space="0" w:color="auto"/>
                <w:right w:val="none" w:sz="0" w:space="0" w:color="auto"/>
              </w:divBdr>
            </w:div>
            <w:div w:id="1889956089">
              <w:marLeft w:val="0"/>
              <w:marRight w:val="0"/>
              <w:marTop w:val="0"/>
              <w:marBottom w:val="0"/>
              <w:divBdr>
                <w:top w:val="none" w:sz="0" w:space="0" w:color="auto"/>
                <w:left w:val="none" w:sz="0" w:space="0" w:color="auto"/>
                <w:bottom w:val="none" w:sz="0" w:space="0" w:color="auto"/>
                <w:right w:val="none" w:sz="0" w:space="0" w:color="auto"/>
              </w:divBdr>
            </w:div>
            <w:div w:id="387463643">
              <w:marLeft w:val="0"/>
              <w:marRight w:val="0"/>
              <w:marTop w:val="0"/>
              <w:marBottom w:val="0"/>
              <w:divBdr>
                <w:top w:val="none" w:sz="0" w:space="0" w:color="auto"/>
                <w:left w:val="none" w:sz="0" w:space="0" w:color="auto"/>
                <w:bottom w:val="none" w:sz="0" w:space="0" w:color="auto"/>
                <w:right w:val="none" w:sz="0" w:space="0" w:color="auto"/>
              </w:divBdr>
            </w:div>
            <w:div w:id="273904794">
              <w:marLeft w:val="0"/>
              <w:marRight w:val="0"/>
              <w:marTop w:val="0"/>
              <w:marBottom w:val="0"/>
              <w:divBdr>
                <w:top w:val="none" w:sz="0" w:space="0" w:color="auto"/>
                <w:left w:val="none" w:sz="0" w:space="0" w:color="auto"/>
                <w:bottom w:val="none" w:sz="0" w:space="0" w:color="auto"/>
                <w:right w:val="none" w:sz="0" w:space="0" w:color="auto"/>
              </w:divBdr>
            </w:div>
            <w:div w:id="17942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1255">
      <w:bodyDiv w:val="1"/>
      <w:marLeft w:val="0"/>
      <w:marRight w:val="0"/>
      <w:marTop w:val="0"/>
      <w:marBottom w:val="0"/>
      <w:divBdr>
        <w:top w:val="none" w:sz="0" w:space="0" w:color="auto"/>
        <w:left w:val="none" w:sz="0" w:space="0" w:color="auto"/>
        <w:bottom w:val="none" w:sz="0" w:space="0" w:color="auto"/>
        <w:right w:val="none" w:sz="0" w:space="0" w:color="auto"/>
      </w:divBdr>
      <w:divsChild>
        <w:div w:id="1721784851">
          <w:marLeft w:val="0"/>
          <w:marRight w:val="0"/>
          <w:marTop w:val="0"/>
          <w:marBottom w:val="0"/>
          <w:divBdr>
            <w:top w:val="none" w:sz="0" w:space="0" w:color="auto"/>
            <w:left w:val="none" w:sz="0" w:space="0" w:color="auto"/>
            <w:bottom w:val="none" w:sz="0" w:space="0" w:color="auto"/>
            <w:right w:val="none" w:sz="0" w:space="0" w:color="auto"/>
          </w:divBdr>
          <w:divsChild>
            <w:div w:id="1874152769">
              <w:marLeft w:val="0"/>
              <w:marRight w:val="0"/>
              <w:marTop w:val="0"/>
              <w:marBottom w:val="0"/>
              <w:divBdr>
                <w:top w:val="none" w:sz="0" w:space="0" w:color="auto"/>
                <w:left w:val="none" w:sz="0" w:space="0" w:color="auto"/>
                <w:bottom w:val="none" w:sz="0" w:space="0" w:color="auto"/>
                <w:right w:val="none" w:sz="0" w:space="0" w:color="auto"/>
              </w:divBdr>
            </w:div>
            <w:div w:id="1371222082">
              <w:marLeft w:val="0"/>
              <w:marRight w:val="0"/>
              <w:marTop w:val="0"/>
              <w:marBottom w:val="0"/>
              <w:divBdr>
                <w:top w:val="none" w:sz="0" w:space="0" w:color="auto"/>
                <w:left w:val="none" w:sz="0" w:space="0" w:color="auto"/>
                <w:bottom w:val="none" w:sz="0" w:space="0" w:color="auto"/>
                <w:right w:val="none" w:sz="0" w:space="0" w:color="auto"/>
              </w:divBdr>
            </w:div>
            <w:div w:id="2010016996">
              <w:marLeft w:val="0"/>
              <w:marRight w:val="0"/>
              <w:marTop w:val="0"/>
              <w:marBottom w:val="0"/>
              <w:divBdr>
                <w:top w:val="none" w:sz="0" w:space="0" w:color="auto"/>
                <w:left w:val="none" w:sz="0" w:space="0" w:color="auto"/>
                <w:bottom w:val="none" w:sz="0" w:space="0" w:color="auto"/>
                <w:right w:val="none" w:sz="0" w:space="0" w:color="auto"/>
              </w:divBdr>
            </w:div>
            <w:div w:id="51931885">
              <w:marLeft w:val="0"/>
              <w:marRight w:val="0"/>
              <w:marTop w:val="0"/>
              <w:marBottom w:val="0"/>
              <w:divBdr>
                <w:top w:val="none" w:sz="0" w:space="0" w:color="auto"/>
                <w:left w:val="none" w:sz="0" w:space="0" w:color="auto"/>
                <w:bottom w:val="none" w:sz="0" w:space="0" w:color="auto"/>
                <w:right w:val="none" w:sz="0" w:space="0" w:color="auto"/>
              </w:divBdr>
            </w:div>
            <w:div w:id="8018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414">
      <w:bodyDiv w:val="1"/>
      <w:marLeft w:val="0"/>
      <w:marRight w:val="0"/>
      <w:marTop w:val="0"/>
      <w:marBottom w:val="0"/>
      <w:divBdr>
        <w:top w:val="none" w:sz="0" w:space="0" w:color="auto"/>
        <w:left w:val="none" w:sz="0" w:space="0" w:color="auto"/>
        <w:bottom w:val="none" w:sz="0" w:space="0" w:color="auto"/>
        <w:right w:val="none" w:sz="0" w:space="0" w:color="auto"/>
      </w:divBdr>
    </w:div>
    <w:div w:id="1641840233">
      <w:bodyDiv w:val="1"/>
      <w:marLeft w:val="0"/>
      <w:marRight w:val="0"/>
      <w:marTop w:val="0"/>
      <w:marBottom w:val="0"/>
      <w:divBdr>
        <w:top w:val="none" w:sz="0" w:space="0" w:color="auto"/>
        <w:left w:val="none" w:sz="0" w:space="0" w:color="auto"/>
        <w:bottom w:val="none" w:sz="0" w:space="0" w:color="auto"/>
        <w:right w:val="none" w:sz="0" w:space="0" w:color="auto"/>
      </w:divBdr>
      <w:divsChild>
        <w:div w:id="1867449814">
          <w:marLeft w:val="0"/>
          <w:marRight w:val="0"/>
          <w:marTop w:val="0"/>
          <w:marBottom w:val="0"/>
          <w:divBdr>
            <w:top w:val="none" w:sz="0" w:space="0" w:color="auto"/>
            <w:left w:val="none" w:sz="0" w:space="0" w:color="auto"/>
            <w:bottom w:val="none" w:sz="0" w:space="0" w:color="auto"/>
            <w:right w:val="none" w:sz="0" w:space="0" w:color="auto"/>
          </w:divBdr>
          <w:divsChild>
            <w:div w:id="11447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Bhattacharjee</dc:creator>
  <cp:keywords/>
  <dc:description/>
  <cp:lastModifiedBy>Sayak Bhattacharjee</cp:lastModifiedBy>
  <cp:revision>17</cp:revision>
  <dcterms:created xsi:type="dcterms:W3CDTF">2024-02-15T07:25:00Z</dcterms:created>
  <dcterms:modified xsi:type="dcterms:W3CDTF">2024-02-15T20:05:00Z</dcterms:modified>
</cp:coreProperties>
</file>