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6"/>
        </w:rPr>
        <w:t>STUDENT PRACTICE PACK</w:t>
        <w:br/>
      </w:r>
      <w:r>
        <w:rPr>
          <w:b/>
          <w:sz w:val="30"/>
        </w:rPr>
        <w:t>Pandas Data Pipelines and FastAPI Applications</w:t>
      </w:r>
    </w:p>
    <w:p>
      <w:pPr>
        <w:jc w:val="center"/>
      </w:pPr>
      <w:r>
        <w:rPr>
          <w:i/>
        </w:rPr>
        <w:t>Hands-on preparation workbook • Problem statements, data, requirements, and test checklists</w:t>
      </w:r>
    </w:p>
    <w:p>
      <w:pPr>
        <w:pStyle w:val="Heading1"/>
      </w:pPr>
      <w:r>
        <w:t>How to use this pack</w:t>
      </w:r>
    </w:p>
    <w:p>
      <w:pPr>
        <w:pStyle w:val="ListBullet"/>
      </w:pPr>
      <w:r>
        <w:t>Complete the exercises in order. Write and run the code yourself before checking the expected behavior.</w:t>
      </w:r>
    </w:p>
    <w:p>
      <w:pPr>
        <w:pStyle w:val="ListBullet"/>
      </w:pPr>
      <w:r>
        <w:t>For Pandas, keep each transformation in its own function and pass the returned DataFrame to the next function.</w:t>
      </w:r>
    </w:p>
    <w:p>
      <w:pPr>
        <w:pStyle w:val="ListBullet"/>
      </w:pPr>
      <w:r>
        <w:t>For FastAPI, build the database layer, ORM models, Pydantic schemas, routes, and tests as separate files.</w:t>
      </w:r>
    </w:p>
    <w:p>
      <w:pPr>
        <w:pStyle w:val="ListBullet"/>
      </w:pPr>
      <w:r>
        <w:t>Do not hard-code sample records or expected summary values. The code should work when records change.</w:t>
      </w:r>
    </w:p>
    <w:p>
      <w:pPr>
        <w:pStyle w:val="ListBullet"/>
      </w:pPr>
      <w:r>
        <w:t>The CSV files are supplied separately in the accompanying ZIP, and their contents are also shown in this document.</w:t>
      </w:r>
    </w:p>
    <w:p>
      <w:pPr>
        <w:pStyle w:val="ListBullet"/>
      </w:pPr>
      <w:r>
        <w:t>Use the final checklists to test normal cases, invalid input, missing records, duplicates, and relationship boundaries.</w:t>
      </w:r>
    </w:p>
    <w:p>
      <w:pPr>
        <w:pStyle w:val="Heading1"/>
      </w:pPr>
      <w:r>
        <w:t>Contents</w:t>
      </w:r>
    </w:p>
    <w:p>
      <w:pPr>
        <w:pStyle w:val="ListNumber"/>
      </w:pPr>
      <w:r>
        <w:t>Exercise 1 — Training Enquiry Fee Summary (Pandas)</w:t>
      </w:r>
    </w:p>
    <w:p>
      <w:pPr>
        <w:pStyle w:val="ListNumber"/>
      </w:pPr>
      <w:r>
        <w:t>Exercise 2 — Customer Service Request Summary (Pandas)</w:t>
      </w:r>
    </w:p>
    <w:p>
      <w:pPr>
        <w:pStyle w:val="ListNumber"/>
      </w:pPr>
      <w:r>
        <w:t>Exercise 3 — Consultant and Practice Area API (FastAPI)</w:t>
      </w:r>
    </w:p>
    <w:p>
      <w:pPr>
        <w:pStyle w:val="ListNumber"/>
      </w:pPr>
      <w:r>
        <w:t>Exercise 4 — Trainer and Skill Group API (FastAPI)</w:t>
      </w:r>
    </w:p>
    <w:p>
      <w:pPr>
        <w:pStyle w:val="ListNumber"/>
      </w:pPr>
      <w:r>
        <w:t>Appendix — Setup, run commands, and self-checklists</w:t>
      </w:r>
    </w:p>
    <w:p>
      <w:r>
        <w:br w:type="page"/>
      </w:r>
    </w:p>
    <w:p>
      <w:pPr>
        <w:pStyle w:val="Heading1"/>
      </w:pPr>
      <w:r>
        <w:t>Exercise 1 — Training Enquiry Fee Summary (Pandas)</w:t>
      </w:r>
    </w:p>
    <w:p>
      <w:r>
        <w:t>A training institute needs a report showing the average discounted fee and number of valid enquiries for each course. Raw enquiry data contains missing emails, duplicate enquiry IDs, and a reference ID that may not exist in the course catalogue.</w:t>
      </w:r>
    </w:p>
    <w:p>
      <w:pPr>
        <w:pStyle w:val="Heading2"/>
      </w:pPr>
      <w:r>
        <w:t>Files and structure</w:t>
      </w:r>
    </w:p>
    <w:p>
      <w:pPr>
        <w:spacing w:after="100"/>
        <w:ind w:left="259"/>
      </w:pPr>
      <w:r>
        <w:rPr>
          <w:rFonts w:ascii="Consolas" w:hAnsi="Consolas"/>
          <w:sz w:val="17"/>
        </w:rPr>
        <w:t>Project/</w:t>
        <w:br/>
        <w:t>|-- main.py</w:t>
        <w:br/>
        <w:t>|-- requirements.txt</w:t>
        <w:br/>
        <w:t>|-- tests.py</w:t>
        <w:br/>
        <w:t>`-- data/</w:t>
        <w:br/>
        <w:t xml:space="preserve">    |-- training_enquiries.csv</w:t>
        <w:br/>
        <w:t xml:space="preserve">    `-- training_courses.csv</w:t>
      </w:r>
    </w:p>
    <w:p>
      <w:r>
        <w:t>Dependencies: pandas and pytest.</w:t>
      </w:r>
    </w:p>
    <w:p>
      <w:pPr>
        <w:pStyle w:val="Heading2"/>
      </w:pPr>
      <w:r>
        <w:t>Input data</w:t>
      </w:r>
    </w:p>
    <w:p>
      <w:r>
        <w:t>training_enquiries.csv</w:t>
      </w:r>
    </w:p>
    <w:tbl>
      <w:tblPr>
        <w:tblStyle w:val="LightShading-Accent1"/>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sz w:val="16"/>
              </w:rPr>
              <w:t>enquiry_id</w:t>
            </w:r>
          </w:p>
        </w:tc>
        <w:tc>
          <w:tcPr>
            <w:tcW w:type="dxa" w:w="1278"/>
            <w:vAlign w:val="center"/>
          </w:tcPr>
          <w:p>
            <w:r>
              <w:rPr>
                <w:sz w:val="16"/>
              </w:rPr>
              <w:t>course_id</w:t>
            </w:r>
          </w:p>
        </w:tc>
        <w:tc>
          <w:tcPr>
            <w:tcW w:type="dxa" w:w="1278"/>
            <w:vAlign w:val="center"/>
          </w:tcPr>
          <w:p>
            <w:r>
              <w:rPr>
                <w:sz w:val="16"/>
              </w:rPr>
              <w:t>student_name</w:t>
            </w:r>
          </w:p>
        </w:tc>
        <w:tc>
          <w:tcPr>
            <w:tcW w:type="dxa" w:w="1278"/>
            <w:vAlign w:val="center"/>
          </w:tcPr>
          <w:p>
            <w:r>
              <w:rPr>
                <w:sz w:val="16"/>
              </w:rPr>
              <w:t>email</w:t>
            </w:r>
          </w:p>
        </w:tc>
        <w:tc>
          <w:tcPr>
            <w:tcW w:type="dxa" w:w="1278"/>
            <w:vAlign w:val="center"/>
          </w:tcPr>
          <w:p>
            <w:r>
              <w:rPr>
                <w:sz w:val="16"/>
              </w:rPr>
              <w:t>phone</w:t>
            </w:r>
          </w:p>
        </w:tc>
        <w:tc>
          <w:tcPr>
            <w:tcW w:type="dxa" w:w="1278"/>
            <w:vAlign w:val="center"/>
          </w:tcPr>
          <w:p>
            <w:r>
              <w:rPr>
                <w:sz w:val="16"/>
              </w:rPr>
              <w:t>quoted_fee</w:t>
            </w:r>
          </w:p>
        </w:tc>
        <w:tc>
          <w:tcPr>
            <w:tcW w:type="dxa" w:w="1278"/>
            <w:vAlign w:val="center"/>
          </w:tcPr>
          <w:p>
            <w:r>
              <w:rPr>
                <w:sz w:val="16"/>
              </w:rPr>
              <w:t>discount_pct</w:t>
            </w:r>
          </w:p>
        </w:tc>
        <w:tc>
          <w:tcPr>
            <w:tcW w:type="dxa" w:w="1278"/>
            <w:vAlign w:val="center"/>
          </w:tcPr>
          <w:p>
            <w:r>
              <w:rPr>
                <w:sz w:val="16"/>
              </w:rPr>
              <w:t>enquiry_date</w:t>
            </w:r>
          </w:p>
        </w:tc>
      </w:tr>
      <w:tr>
        <w:tc>
          <w:tcPr>
            <w:tcW w:type="dxa" w:w="1278"/>
            <w:vAlign w:val="center"/>
          </w:tcPr>
          <w:p>
            <w:r>
              <w:rPr>
                <w:sz w:val="16"/>
              </w:rPr>
              <w:t>3001</w:t>
            </w:r>
          </w:p>
        </w:tc>
        <w:tc>
          <w:tcPr>
            <w:tcW w:type="dxa" w:w="1278"/>
            <w:vAlign w:val="center"/>
          </w:tcPr>
          <w:p>
            <w:r>
              <w:rPr>
                <w:sz w:val="16"/>
              </w:rPr>
              <w:t>11</w:t>
            </w:r>
          </w:p>
        </w:tc>
        <w:tc>
          <w:tcPr>
            <w:tcW w:type="dxa" w:w="1278"/>
            <w:vAlign w:val="center"/>
          </w:tcPr>
          <w:p>
            <w:r>
              <w:rPr>
                <w:sz w:val="16"/>
              </w:rPr>
              <w:t>Aarav Rao</w:t>
            </w:r>
          </w:p>
        </w:tc>
        <w:tc>
          <w:tcPr>
            <w:tcW w:type="dxa" w:w="1278"/>
            <w:vAlign w:val="center"/>
          </w:tcPr>
          <w:p>
            <w:r>
              <w:rPr>
                <w:sz w:val="16"/>
              </w:rPr>
              <w:t>aarav@example.com</w:t>
            </w:r>
          </w:p>
        </w:tc>
        <w:tc>
          <w:tcPr>
            <w:tcW w:type="dxa" w:w="1278"/>
            <w:vAlign w:val="center"/>
          </w:tcPr>
          <w:p>
            <w:r>
              <w:rPr>
                <w:sz w:val="16"/>
              </w:rPr>
              <w:t>9876501011</w:t>
            </w:r>
          </w:p>
        </w:tc>
        <w:tc>
          <w:tcPr>
            <w:tcW w:type="dxa" w:w="1278"/>
            <w:vAlign w:val="center"/>
          </w:tcPr>
          <w:p>
            <w:r>
              <w:rPr>
                <w:sz w:val="16"/>
              </w:rPr>
              <w:t>30000</w:t>
            </w:r>
          </w:p>
        </w:tc>
        <w:tc>
          <w:tcPr>
            <w:tcW w:type="dxa" w:w="1278"/>
            <w:vAlign w:val="center"/>
          </w:tcPr>
          <w:p>
            <w:r>
              <w:rPr>
                <w:sz w:val="16"/>
              </w:rPr>
              <w:t>10</w:t>
            </w:r>
          </w:p>
        </w:tc>
        <w:tc>
          <w:tcPr>
            <w:tcW w:type="dxa" w:w="1278"/>
            <w:vAlign w:val="center"/>
          </w:tcPr>
          <w:p>
            <w:r>
              <w:rPr>
                <w:sz w:val="16"/>
              </w:rPr>
              <w:t>2026-09-01</w:t>
            </w:r>
          </w:p>
        </w:tc>
      </w:tr>
      <w:tr>
        <w:tc>
          <w:tcPr>
            <w:tcW w:type="dxa" w:w="1278"/>
            <w:vAlign w:val="center"/>
          </w:tcPr>
          <w:p>
            <w:r>
              <w:rPr>
                <w:sz w:val="16"/>
              </w:rPr>
              <w:t>3002</w:t>
            </w:r>
          </w:p>
        </w:tc>
        <w:tc>
          <w:tcPr>
            <w:tcW w:type="dxa" w:w="1278"/>
            <w:vAlign w:val="center"/>
          </w:tcPr>
          <w:p>
            <w:r>
              <w:rPr>
                <w:sz w:val="16"/>
              </w:rPr>
              <w:t>12</w:t>
            </w:r>
          </w:p>
        </w:tc>
        <w:tc>
          <w:tcPr>
            <w:tcW w:type="dxa" w:w="1278"/>
            <w:vAlign w:val="center"/>
          </w:tcPr>
          <w:p>
            <w:r>
              <w:rPr>
                <w:sz w:val="16"/>
              </w:rPr>
              <w:t>Diya Sen</w:t>
            </w:r>
          </w:p>
        </w:tc>
        <w:tc>
          <w:tcPr>
            <w:tcW w:type="dxa" w:w="1278"/>
            <w:vAlign w:val="center"/>
          </w:tcPr>
          <w:p>
            <w:r>
              <w:rPr>
                <w:sz w:val="16"/>
              </w:rPr>
              <w:t>diya@example.com</w:t>
            </w:r>
          </w:p>
        </w:tc>
        <w:tc>
          <w:tcPr>
            <w:tcW w:type="dxa" w:w="1278"/>
            <w:vAlign w:val="center"/>
          </w:tcPr>
          <w:p>
            <w:r>
              <w:rPr>
                <w:sz w:val="16"/>
              </w:rPr>
              <w:t>9876501012</w:t>
            </w:r>
          </w:p>
        </w:tc>
        <w:tc>
          <w:tcPr>
            <w:tcW w:type="dxa" w:w="1278"/>
            <w:vAlign w:val="center"/>
          </w:tcPr>
          <w:p>
            <w:r>
              <w:rPr>
                <w:sz w:val="16"/>
              </w:rPr>
              <w:t>24000</w:t>
            </w:r>
          </w:p>
        </w:tc>
        <w:tc>
          <w:tcPr>
            <w:tcW w:type="dxa" w:w="1278"/>
            <w:vAlign w:val="center"/>
          </w:tcPr>
          <w:p>
            <w:r>
              <w:rPr>
                <w:sz w:val="16"/>
              </w:rPr>
              <w:t>5</w:t>
            </w:r>
          </w:p>
        </w:tc>
        <w:tc>
          <w:tcPr>
            <w:tcW w:type="dxa" w:w="1278"/>
            <w:vAlign w:val="center"/>
          </w:tcPr>
          <w:p>
            <w:r>
              <w:rPr>
                <w:sz w:val="16"/>
              </w:rPr>
              <w:t>2026-09-02</w:t>
            </w:r>
          </w:p>
        </w:tc>
      </w:tr>
      <w:tr>
        <w:tc>
          <w:tcPr>
            <w:tcW w:type="dxa" w:w="1278"/>
            <w:vAlign w:val="center"/>
          </w:tcPr>
          <w:p>
            <w:r>
              <w:rPr>
                <w:sz w:val="16"/>
              </w:rPr>
              <w:t>3003</w:t>
            </w:r>
          </w:p>
        </w:tc>
        <w:tc>
          <w:tcPr>
            <w:tcW w:type="dxa" w:w="1278"/>
            <w:vAlign w:val="center"/>
          </w:tcPr>
          <w:p>
            <w:r>
              <w:rPr>
                <w:sz w:val="16"/>
              </w:rPr>
              <w:t>13</w:t>
            </w:r>
          </w:p>
        </w:tc>
        <w:tc>
          <w:tcPr>
            <w:tcW w:type="dxa" w:w="1278"/>
            <w:vAlign w:val="center"/>
          </w:tcPr>
          <w:p>
            <w:r>
              <w:rPr>
                <w:sz w:val="16"/>
              </w:rPr>
              <w:t>Kabir Das</w:t>
            </w:r>
          </w:p>
        </w:tc>
        <w:tc>
          <w:tcPr>
            <w:tcW w:type="dxa" w:w="1278"/>
            <w:vAlign w:val="center"/>
          </w:tcPr>
          <w:p>
            <w:r>
              <w:rPr>
                <w:sz w:val="16"/>
              </w:rPr>
              <w:t>kabir@example.com</w:t>
            </w:r>
          </w:p>
        </w:tc>
        <w:tc>
          <w:tcPr>
            <w:tcW w:type="dxa" w:w="1278"/>
            <w:vAlign w:val="center"/>
          </w:tcPr>
          <w:p>
            <w:r>
              <w:rPr>
                <w:sz w:val="16"/>
              </w:rPr>
              <w:t>9876501013</w:t>
            </w:r>
          </w:p>
        </w:tc>
        <w:tc>
          <w:tcPr>
            <w:tcW w:type="dxa" w:w="1278"/>
            <w:vAlign w:val="center"/>
          </w:tcPr>
          <w:p>
            <w:r>
              <w:rPr>
                <w:sz w:val="16"/>
              </w:rPr>
              <w:t>20000</w:t>
            </w:r>
          </w:p>
        </w:tc>
        <w:tc>
          <w:tcPr>
            <w:tcW w:type="dxa" w:w="1278"/>
            <w:vAlign w:val="center"/>
          </w:tcPr>
          <w:p>
            <w:r>
              <w:rPr>
                <w:sz w:val="16"/>
              </w:rPr>
              <w:t>0</w:t>
            </w:r>
          </w:p>
        </w:tc>
        <w:tc>
          <w:tcPr>
            <w:tcW w:type="dxa" w:w="1278"/>
            <w:vAlign w:val="center"/>
          </w:tcPr>
          <w:p>
            <w:r>
              <w:rPr>
                <w:sz w:val="16"/>
              </w:rPr>
              <w:t>2026-09-03</w:t>
            </w:r>
          </w:p>
        </w:tc>
      </w:tr>
      <w:tr>
        <w:tc>
          <w:tcPr>
            <w:tcW w:type="dxa" w:w="1278"/>
            <w:vAlign w:val="center"/>
          </w:tcPr>
          <w:p>
            <w:r>
              <w:rPr>
                <w:sz w:val="16"/>
              </w:rPr>
              <w:t>3004</w:t>
            </w:r>
          </w:p>
        </w:tc>
        <w:tc>
          <w:tcPr>
            <w:tcW w:type="dxa" w:w="1278"/>
            <w:vAlign w:val="center"/>
          </w:tcPr>
          <w:p>
            <w:r>
              <w:rPr>
                <w:sz w:val="16"/>
              </w:rPr>
              <w:t>14</w:t>
            </w:r>
          </w:p>
        </w:tc>
        <w:tc>
          <w:tcPr>
            <w:tcW w:type="dxa" w:w="1278"/>
            <w:vAlign w:val="center"/>
          </w:tcPr>
          <w:p>
            <w:r>
              <w:rPr>
                <w:sz w:val="16"/>
              </w:rPr>
              <w:t>Meera Nair</w:t>
            </w:r>
          </w:p>
        </w:tc>
        <w:tc>
          <w:tcPr>
            <w:tcW w:type="dxa" w:w="1278"/>
            <w:vAlign w:val="center"/>
          </w:tcPr>
          <w:p>
            <w:r>
              <w:rPr>
                <w:sz w:val="16"/>
              </w:rPr>
            </w:r>
          </w:p>
        </w:tc>
        <w:tc>
          <w:tcPr>
            <w:tcW w:type="dxa" w:w="1278"/>
            <w:vAlign w:val="center"/>
          </w:tcPr>
          <w:p>
            <w:r>
              <w:rPr>
                <w:sz w:val="16"/>
              </w:rPr>
              <w:t>9876501014</w:t>
            </w:r>
          </w:p>
        </w:tc>
        <w:tc>
          <w:tcPr>
            <w:tcW w:type="dxa" w:w="1278"/>
            <w:vAlign w:val="center"/>
          </w:tcPr>
          <w:p>
            <w:r>
              <w:rPr>
                <w:sz w:val="16"/>
              </w:rPr>
              <w:t>18000</w:t>
            </w:r>
          </w:p>
        </w:tc>
        <w:tc>
          <w:tcPr>
            <w:tcW w:type="dxa" w:w="1278"/>
            <w:vAlign w:val="center"/>
          </w:tcPr>
          <w:p>
            <w:r>
              <w:rPr>
                <w:sz w:val="16"/>
              </w:rPr>
              <w:t>10</w:t>
            </w:r>
          </w:p>
        </w:tc>
        <w:tc>
          <w:tcPr>
            <w:tcW w:type="dxa" w:w="1278"/>
            <w:vAlign w:val="center"/>
          </w:tcPr>
          <w:p>
            <w:r>
              <w:rPr>
                <w:sz w:val="16"/>
              </w:rPr>
              <w:t>2026-09-04</w:t>
            </w:r>
          </w:p>
        </w:tc>
      </w:tr>
      <w:tr>
        <w:tc>
          <w:tcPr>
            <w:tcW w:type="dxa" w:w="1278"/>
            <w:vAlign w:val="center"/>
          </w:tcPr>
          <w:p>
            <w:r>
              <w:rPr>
                <w:sz w:val="16"/>
              </w:rPr>
              <w:t>3005</w:t>
            </w:r>
          </w:p>
        </w:tc>
        <w:tc>
          <w:tcPr>
            <w:tcW w:type="dxa" w:w="1278"/>
            <w:vAlign w:val="center"/>
          </w:tcPr>
          <w:p>
            <w:r>
              <w:rPr>
                <w:sz w:val="16"/>
              </w:rPr>
              <w:t>15</w:t>
            </w:r>
          </w:p>
        </w:tc>
        <w:tc>
          <w:tcPr>
            <w:tcW w:type="dxa" w:w="1278"/>
            <w:vAlign w:val="center"/>
          </w:tcPr>
          <w:p>
            <w:r>
              <w:rPr>
                <w:sz w:val="16"/>
              </w:rPr>
              <w:t>Rohan Patil</w:t>
            </w:r>
          </w:p>
        </w:tc>
        <w:tc>
          <w:tcPr>
            <w:tcW w:type="dxa" w:w="1278"/>
            <w:vAlign w:val="center"/>
          </w:tcPr>
          <w:p>
            <w:r>
              <w:rPr>
                <w:sz w:val="16"/>
              </w:rPr>
              <w:t>rohan@example.com</w:t>
            </w:r>
          </w:p>
        </w:tc>
        <w:tc>
          <w:tcPr>
            <w:tcW w:type="dxa" w:w="1278"/>
            <w:vAlign w:val="center"/>
          </w:tcPr>
          <w:p>
            <w:r>
              <w:rPr>
                <w:sz w:val="16"/>
              </w:rPr>
              <w:t>9876501015</w:t>
            </w:r>
          </w:p>
        </w:tc>
        <w:tc>
          <w:tcPr>
            <w:tcW w:type="dxa" w:w="1278"/>
            <w:vAlign w:val="center"/>
          </w:tcPr>
          <w:p>
            <w:r>
              <w:rPr>
                <w:sz w:val="16"/>
              </w:rPr>
              <w:t>22000</w:t>
            </w:r>
          </w:p>
        </w:tc>
        <w:tc>
          <w:tcPr>
            <w:tcW w:type="dxa" w:w="1278"/>
            <w:vAlign w:val="center"/>
          </w:tcPr>
          <w:p>
            <w:r>
              <w:rPr>
                <w:sz w:val="16"/>
              </w:rPr>
              <w:t>5</w:t>
            </w:r>
          </w:p>
        </w:tc>
        <w:tc>
          <w:tcPr>
            <w:tcW w:type="dxa" w:w="1278"/>
            <w:vAlign w:val="center"/>
          </w:tcPr>
          <w:p>
            <w:r>
              <w:rPr>
                <w:sz w:val="16"/>
              </w:rPr>
              <w:t>2026-09-05</w:t>
            </w:r>
          </w:p>
        </w:tc>
      </w:tr>
      <w:tr>
        <w:tc>
          <w:tcPr>
            <w:tcW w:type="dxa" w:w="1278"/>
            <w:vAlign w:val="center"/>
          </w:tcPr>
          <w:p>
            <w:r>
              <w:rPr>
                <w:sz w:val="16"/>
              </w:rPr>
              <w:t>3006</w:t>
            </w:r>
          </w:p>
        </w:tc>
        <w:tc>
          <w:tcPr>
            <w:tcW w:type="dxa" w:w="1278"/>
            <w:vAlign w:val="center"/>
          </w:tcPr>
          <w:p>
            <w:r>
              <w:rPr>
                <w:sz w:val="16"/>
              </w:rPr>
              <w:t>11</w:t>
            </w:r>
          </w:p>
        </w:tc>
        <w:tc>
          <w:tcPr>
            <w:tcW w:type="dxa" w:w="1278"/>
            <w:vAlign w:val="center"/>
          </w:tcPr>
          <w:p>
            <w:r>
              <w:rPr>
                <w:sz w:val="16"/>
              </w:rPr>
              <w:t>Sana Ali</w:t>
            </w:r>
          </w:p>
        </w:tc>
        <w:tc>
          <w:tcPr>
            <w:tcW w:type="dxa" w:w="1278"/>
            <w:vAlign w:val="center"/>
          </w:tcPr>
          <w:p>
            <w:r>
              <w:rPr>
                <w:sz w:val="16"/>
              </w:rPr>
              <w:t>sana@example.com</w:t>
            </w:r>
          </w:p>
        </w:tc>
        <w:tc>
          <w:tcPr>
            <w:tcW w:type="dxa" w:w="1278"/>
            <w:vAlign w:val="center"/>
          </w:tcPr>
          <w:p>
            <w:r>
              <w:rPr>
                <w:sz w:val="16"/>
              </w:rPr>
              <w:t>9876501016</w:t>
            </w:r>
          </w:p>
        </w:tc>
        <w:tc>
          <w:tcPr>
            <w:tcW w:type="dxa" w:w="1278"/>
            <w:vAlign w:val="center"/>
          </w:tcPr>
          <w:p>
            <w:r>
              <w:rPr>
                <w:sz w:val="16"/>
              </w:rPr>
              <w:t>32000</w:t>
            </w:r>
          </w:p>
        </w:tc>
        <w:tc>
          <w:tcPr>
            <w:tcW w:type="dxa" w:w="1278"/>
            <w:vAlign w:val="center"/>
          </w:tcPr>
          <w:p>
            <w:r>
              <w:rPr>
                <w:sz w:val="16"/>
              </w:rPr>
              <w:t>15</w:t>
            </w:r>
          </w:p>
        </w:tc>
        <w:tc>
          <w:tcPr>
            <w:tcW w:type="dxa" w:w="1278"/>
            <w:vAlign w:val="center"/>
          </w:tcPr>
          <w:p>
            <w:r>
              <w:rPr>
                <w:sz w:val="16"/>
              </w:rPr>
              <w:t>2026-09-06</w:t>
            </w:r>
          </w:p>
        </w:tc>
      </w:tr>
      <w:tr>
        <w:tc>
          <w:tcPr>
            <w:tcW w:type="dxa" w:w="1278"/>
            <w:vAlign w:val="center"/>
          </w:tcPr>
          <w:p>
            <w:r>
              <w:rPr>
                <w:sz w:val="16"/>
              </w:rPr>
              <w:t>3007</w:t>
            </w:r>
          </w:p>
        </w:tc>
        <w:tc>
          <w:tcPr>
            <w:tcW w:type="dxa" w:w="1278"/>
            <w:vAlign w:val="center"/>
          </w:tcPr>
          <w:p>
            <w:r>
              <w:rPr>
                <w:sz w:val="16"/>
              </w:rPr>
              <w:t>14</w:t>
            </w:r>
          </w:p>
        </w:tc>
        <w:tc>
          <w:tcPr>
            <w:tcW w:type="dxa" w:w="1278"/>
            <w:vAlign w:val="center"/>
          </w:tcPr>
          <w:p>
            <w:r>
              <w:rPr>
                <w:sz w:val="16"/>
              </w:rPr>
              <w:t>Vikram Roy</w:t>
            </w:r>
          </w:p>
        </w:tc>
        <w:tc>
          <w:tcPr>
            <w:tcW w:type="dxa" w:w="1278"/>
            <w:vAlign w:val="center"/>
          </w:tcPr>
          <w:p>
            <w:r>
              <w:rPr>
                <w:sz w:val="16"/>
              </w:rPr>
              <w:t>vikram@example.com</w:t>
            </w:r>
          </w:p>
        </w:tc>
        <w:tc>
          <w:tcPr>
            <w:tcW w:type="dxa" w:w="1278"/>
            <w:vAlign w:val="center"/>
          </w:tcPr>
          <w:p>
            <w:r>
              <w:rPr>
                <w:sz w:val="16"/>
              </w:rPr>
              <w:t>9876501017</w:t>
            </w:r>
          </w:p>
        </w:tc>
        <w:tc>
          <w:tcPr>
            <w:tcW w:type="dxa" w:w="1278"/>
            <w:vAlign w:val="center"/>
          </w:tcPr>
          <w:p>
            <w:r>
              <w:rPr>
                <w:sz w:val="16"/>
              </w:rPr>
              <w:t>19000</w:t>
            </w:r>
          </w:p>
        </w:tc>
        <w:tc>
          <w:tcPr>
            <w:tcW w:type="dxa" w:w="1278"/>
            <w:vAlign w:val="center"/>
          </w:tcPr>
          <w:p>
            <w:r>
              <w:rPr>
                <w:sz w:val="16"/>
              </w:rPr>
              <w:t>0</w:t>
            </w:r>
          </w:p>
        </w:tc>
        <w:tc>
          <w:tcPr>
            <w:tcW w:type="dxa" w:w="1278"/>
            <w:vAlign w:val="center"/>
          </w:tcPr>
          <w:p>
            <w:r>
              <w:rPr>
                <w:sz w:val="16"/>
              </w:rPr>
              <w:t>2026-09-07</w:t>
            </w:r>
          </w:p>
        </w:tc>
      </w:tr>
      <w:tr>
        <w:tc>
          <w:tcPr>
            <w:tcW w:type="dxa" w:w="1278"/>
            <w:vAlign w:val="center"/>
          </w:tcPr>
          <w:p>
            <w:r>
              <w:rPr>
                <w:sz w:val="16"/>
              </w:rPr>
              <w:t>3002</w:t>
            </w:r>
          </w:p>
        </w:tc>
        <w:tc>
          <w:tcPr>
            <w:tcW w:type="dxa" w:w="1278"/>
            <w:vAlign w:val="center"/>
          </w:tcPr>
          <w:p>
            <w:r>
              <w:rPr>
                <w:sz w:val="16"/>
              </w:rPr>
              <w:t>12</w:t>
            </w:r>
          </w:p>
        </w:tc>
        <w:tc>
          <w:tcPr>
            <w:tcW w:type="dxa" w:w="1278"/>
            <w:vAlign w:val="center"/>
          </w:tcPr>
          <w:p>
            <w:r>
              <w:rPr>
                <w:sz w:val="16"/>
              </w:rPr>
              <w:t>Diya Sen Duplicate</w:t>
            </w:r>
          </w:p>
        </w:tc>
        <w:tc>
          <w:tcPr>
            <w:tcW w:type="dxa" w:w="1278"/>
            <w:vAlign w:val="center"/>
          </w:tcPr>
          <w:p>
            <w:r>
              <w:rPr>
                <w:sz w:val="16"/>
              </w:rPr>
              <w:t>diya2@example.com</w:t>
            </w:r>
          </w:p>
        </w:tc>
        <w:tc>
          <w:tcPr>
            <w:tcW w:type="dxa" w:w="1278"/>
            <w:vAlign w:val="center"/>
          </w:tcPr>
          <w:p>
            <w:r>
              <w:rPr>
                <w:sz w:val="16"/>
              </w:rPr>
              <w:t>9876501099</w:t>
            </w:r>
          </w:p>
        </w:tc>
        <w:tc>
          <w:tcPr>
            <w:tcW w:type="dxa" w:w="1278"/>
            <w:vAlign w:val="center"/>
          </w:tcPr>
          <w:p>
            <w:r>
              <w:rPr>
                <w:sz w:val="16"/>
              </w:rPr>
              <w:t>25000</w:t>
            </w:r>
          </w:p>
        </w:tc>
        <w:tc>
          <w:tcPr>
            <w:tcW w:type="dxa" w:w="1278"/>
            <w:vAlign w:val="center"/>
          </w:tcPr>
          <w:p>
            <w:r>
              <w:rPr>
                <w:sz w:val="16"/>
              </w:rPr>
              <w:t>0</w:t>
            </w:r>
          </w:p>
        </w:tc>
        <w:tc>
          <w:tcPr>
            <w:tcW w:type="dxa" w:w="1278"/>
            <w:vAlign w:val="center"/>
          </w:tcPr>
          <w:p>
            <w:r>
              <w:rPr>
                <w:sz w:val="16"/>
              </w:rPr>
              <w:t>2026-09-08</w:t>
            </w:r>
          </w:p>
        </w:tc>
      </w:tr>
      <w:tr>
        <w:tc>
          <w:tcPr>
            <w:tcW w:type="dxa" w:w="1278"/>
            <w:vAlign w:val="center"/>
          </w:tcPr>
          <w:p>
            <w:r>
              <w:rPr>
                <w:sz w:val="16"/>
              </w:rPr>
              <w:t>3008</w:t>
            </w:r>
          </w:p>
        </w:tc>
        <w:tc>
          <w:tcPr>
            <w:tcW w:type="dxa" w:w="1278"/>
            <w:vAlign w:val="center"/>
          </w:tcPr>
          <w:p>
            <w:r>
              <w:rPr>
                <w:sz w:val="16"/>
              </w:rPr>
              <w:t>99</w:t>
            </w:r>
          </w:p>
        </w:tc>
        <w:tc>
          <w:tcPr>
            <w:tcW w:type="dxa" w:w="1278"/>
            <w:vAlign w:val="center"/>
          </w:tcPr>
          <w:p>
            <w:r>
              <w:rPr>
                <w:sz w:val="16"/>
              </w:rPr>
              <w:t>Nisha Paul</w:t>
            </w:r>
          </w:p>
        </w:tc>
        <w:tc>
          <w:tcPr>
            <w:tcW w:type="dxa" w:w="1278"/>
            <w:vAlign w:val="center"/>
          </w:tcPr>
          <w:p>
            <w:r>
              <w:rPr>
                <w:sz w:val="16"/>
              </w:rPr>
              <w:t>nisha@example.com</w:t>
            </w:r>
          </w:p>
        </w:tc>
        <w:tc>
          <w:tcPr>
            <w:tcW w:type="dxa" w:w="1278"/>
            <w:vAlign w:val="center"/>
          </w:tcPr>
          <w:p>
            <w:r>
              <w:rPr>
                <w:sz w:val="16"/>
              </w:rPr>
              <w:t>9876501018</w:t>
            </w:r>
          </w:p>
        </w:tc>
        <w:tc>
          <w:tcPr>
            <w:tcW w:type="dxa" w:w="1278"/>
            <w:vAlign w:val="center"/>
          </w:tcPr>
          <w:p>
            <w:r>
              <w:rPr>
                <w:sz w:val="16"/>
              </w:rPr>
              <w:t>26000</w:t>
            </w:r>
          </w:p>
        </w:tc>
        <w:tc>
          <w:tcPr>
            <w:tcW w:type="dxa" w:w="1278"/>
            <w:vAlign w:val="center"/>
          </w:tcPr>
          <w:p>
            <w:r>
              <w:rPr>
                <w:sz w:val="16"/>
              </w:rPr>
              <w:t>10</w:t>
            </w:r>
          </w:p>
        </w:tc>
        <w:tc>
          <w:tcPr>
            <w:tcW w:type="dxa" w:w="1278"/>
            <w:vAlign w:val="center"/>
          </w:tcPr>
          <w:p>
            <w:r>
              <w:rPr>
                <w:sz w:val="16"/>
              </w:rPr>
              <w:t>2026-09-09</w:t>
            </w:r>
          </w:p>
        </w:tc>
      </w:tr>
    </w:tbl>
    <w:p>
      <w:r>
        <w:t>training_courses.csv</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sz w:val="16"/>
              </w:rPr>
              <w:t>course_id</w:t>
            </w:r>
          </w:p>
        </w:tc>
        <w:tc>
          <w:tcPr>
            <w:tcW w:type="dxa" w:w="2045"/>
            <w:vAlign w:val="center"/>
          </w:tcPr>
          <w:p>
            <w:r>
              <w:rPr>
                <w:sz w:val="16"/>
              </w:rPr>
              <w:t>course_name</w:t>
            </w:r>
          </w:p>
        </w:tc>
        <w:tc>
          <w:tcPr>
            <w:tcW w:type="dxa" w:w="2045"/>
            <w:vAlign w:val="center"/>
          </w:tcPr>
          <w:p>
            <w:r>
              <w:rPr>
                <w:sz w:val="16"/>
              </w:rPr>
              <w:t>category</w:t>
            </w:r>
          </w:p>
        </w:tc>
        <w:tc>
          <w:tcPr>
            <w:tcW w:type="dxa" w:w="2045"/>
            <w:vAlign w:val="center"/>
          </w:tcPr>
          <w:p>
            <w:r>
              <w:rPr>
                <w:sz w:val="16"/>
              </w:rPr>
              <w:t>duration_months</w:t>
            </w:r>
          </w:p>
        </w:tc>
        <w:tc>
          <w:tcPr>
            <w:tcW w:type="dxa" w:w="2045"/>
            <w:vAlign w:val="center"/>
          </w:tcPr>
          <w:p>
            <w:r>
              <w:rPr>
                <w:sz w:val="16"/>
              </w:rPr>
              <w:t>standard_fee</w:t>
            </w:r>
          </w:p>
        </w:tc>
      </w:tr>
      <w:tr>
        <w:tc>
          <w:tcPr>
            <w:tcW w:type="dxa" w:w="2045"/>
            <w:vAlign w:val="center"/>
          </w:tcPr>
          <w:p>
            <w:r>
              <w:rPr>
                <w:sz w:val="16"/>
              </w:rPr>
              <w:t>11</w:t>
            </w:r>
          </w:p>
        </w:tc>
        <w:tc>
          <w:tcPr>
            <w:tcW w:type="dxa" w:w="2045"/>
            <w:vAlign w:val="center"/>
          </w:tcPr>
          <w:p>
            <w:r>
              <w:rPr>
                <w:sz w:val="16"/>
              </w:rPr>
              <w:t>Data Analytics</w:t>
            </w:r>
          </w:p>
        </w:tc>
        <w:tc>
          <w:tcPr>
            <w:tcW w:type="dxa" w:w="2045"/>
            <w:vAlign w:val="center"/>
          </w:tcPr>
          <w:p>
            <w:r>
              <w:rPr>
                <w:sz w:val="16"/>
              </w:rPr>
              <w:t>Data</w:t>
            </w:r>
          </w:p>
        </w:tc>
        <w:tc>
          <w:tcPr>
            <w:tcW w:type="dxa" w:w="2045"/>
            <w:vAlign w:val="center"/>
          </w:tcPr>
          <w:p>
            <w:r>
              <w:rPr>
                <w:sz w:val="16"/>
              </w:rPr>
              <w:t>4</w:t>
            </w:r>
          </w:p>
        </w:tc>
        <w:tc>
          <w:tcPr>
            <w:tcW w:type="dxa" w:w="2045"/>
            <w:vAlign w:val="center"/>
          </w:tcPr>
          <w:p>
            <w:r>
              <w:rPr>
                <w:sz w:val="16"/>
              </w:rPr>
              <w:t>35000</w:t>
            </w:r>
          </w:p>
        </w:tc>
      </w:tr>
      <w:tr>
        <w:tc>
          <w:tcPr>
            <w:tcW w:type="dxa" w:w="2045"/>
            <w:vAlign w:val="center"/>
          </w:tcPr>
          <w:p>
            <w:r>
              <w:rPr>
                <w:sz w:val="16"/>
              </w:rPr>
              <w:t>12</w:t>
            </w:r>
          </w:p>
        </w:tc>
        <w:tc>
          <w:tcPr>
            <w:tcW w:type="dxa" w:w="2045"/>
            <w:vAlign w:val="center"/>
          </w:tcPr>
          <w:p>
            <w:r>
              <w:rPr>
                <w:sz w:val="16"/>
              </w:rPr>
              <w:t>Python Full Stack</w:t>
            </w:r>
          </w:p>
        </w:tc>
        <w:tc>
          <w:tcPr>
            <w:tcW w:type="dxa" w:w="2045"/>
            <w:vAlign w:val="center"/>
          </w:tcPr>
          <w:p>
            <w:r>
              <w:rPr>
                <w:sz w:val="16"/>
              </w:rPr>
              <w:t>Software</w:t>
            </w:r>
          </w:p>
        </w:tc>
        <w:tc>
          <w:tcPr>
            <w:tcW w:type="dxa" w:w="2045"/>
            <w:vAlign w:val="center"/>
          </w:tcPr>
          <w:p>
            <w:r>
              <w:rPr>
                <w:sz w:val="16"/>
              </w:rPr>
              <w:t>6</w:t>
            </w:r>
          </w:p>
        </w:tc>
        <w:tc>
          <w:tcPr>
            <w:tcW w:type="dxa" w:w="2045"/>
            <w:vAlign w:val="center"/>
          </w:tcPr>
          <w:p>
            <w:r>
              <w:rPr>
                <w:sz w:val="16"/>
              </w:rPr>
              <w:t>30000</w:t>
            </w:r>
          </w:p>
        </w:tc>
      </w:tr>
      <w:tr>
        <w:tc>
          <w:tcPr>
            <w:tcW w:type="dxa" w:w="2045"/>
            <w:vAlign w:val="center"/>
          </w:tcPr>
          <w:p>
            <w:r>
              <w:rPr>
                <w:sz w:val="16"/>
              </w:rPr>
              <w:t>13</w:t>
            </w:r>
          </w:p>
        </w:tc>
        <w:tc>
          <w:tcPr>
            <w:tcW w:type="dxa" w:w="2045"/>
            <w:vAlign w:val="center"/>
          </w:tcPr>
          <w:p>
            <w:r>
              <w:rPr>
                <w:sz w:val="16"/>
              </w:rPr>
              <w:t>Cloud Fundamentals</w:t>
            </w:r>
          </w:p>
        </w:tc>
        <w:tc>
          <w:tcPr>
            <w:tcW w:type="dxa" w:w="2045"/>
            <w:vAlign w:val="center"/>
          </w:tcPr>
          <w:p>
            <w:r>
              <w:rPr>
                <w:sz w:val="16"/>
              </w:rPr>
              <w:t>Cloud</w:t>
            </w:r>
          </w:p>
        </w:tc>
        <w:tc>
          <w:tcPr>
            <w:tcW w:type="dxa" w:w="2045"/>
            <w:vAlign w:val="center"/>
          </w:tcPr>
          <w:p>
            <w:r>
              <w:rPr>
                <w:sz w:val="16"/>
              </w:rPr>
              <w:t>3</w:t>
            </w:r>
          </w:p>
        </w:tc>
        <w:tc>
          <w:tcPr>
            <w:tcW w:type="dxa" w:w="2045"/>
            <w:vAlign w:val="center"/>
          </w:tcPr>
          <w:p>
            <w:r>
              <w:rPr>
                <w:sz w:val="16"/>
              </w:rPr>
              <w:t>25000</w:t>
            </w:r>
          </w:p>
        </w:tc>
      </w:tr>
      <w:tr>
        <w:tc>
          <w:tcPr>
            <w:tcW w:type="dxa" w:w="2045"/>
            <w:vAlign w:val="center"/>
          </w:tcPr>
          <w:p>
            <w:r>
              <w:rPr>
                <w:sz w:val="16"/>
              </w:rPr>
              <w:t>14</w:t>
            </w:r>
          </w:p>
        </w:tc>
        <w:tc>
          <w:tcPr>
            <w:tcW w:type="dxa" w:w="2045"/>
            <w:vAlign w:val="center"/>
          </w:tcPr>
          <w:p>
            <w:r>
              <w:rPr>
                <w:sz w:val="16"/>
              </w:rPr>
              <w:t>Software Testing</w:t>
            </w:r>
          </w:p>
        </w:tc>
        <w:tc>
          <w:tcPr>
            <w:tcW w:type="dxa" w:w="2045"/>
            <w:vAlign w:val="center"/>
          </w:tcPr>
          <w:p>
            <w:r>
              <w:rPr>
                <w:sz w:val="16"/>
              </w:rPr>
              <w:t>Quality</w:t>
            </w:r>
          </w:p>
        </w:tc>
        <w:tc>
          <w:tcPr>
            <w:tcW w:type="dxa" w:w="2045"/>
            <w:vAlign w:val="center"/>
          </w:tcPr>
          <w:p>
            <w:r>
              <w:rPr>
                <w:sz w:val="16"/>
              </w:rPr>
              <w:t>3</w:t>
            </w:r>
          </w:p>
        </w:tc>
        <w:tc>
          <w:tcPr>
            <w:tcW w:type="dxa" w:w="2045"/>
            <w:vAlign w:val="center"/>
          </w:tcPr>
          <w:p>
            <w:r>
              <w:rPr>
                <w:sz w:val="16"/>
              </w:rPr>
              <w:t>22000</w:t>
            </w:r>
          </w:p>
        </w:tc>
      </w:tr>
      <w:tr>
        <w:tc>
          <w:tcPr>
            <w:tcW w:type="dxa" w:w="2045"/>
            <w:vAlign w:val="center"/>
          </w:tcPr>
          <w:p>
            <w:r>
              <w:rPr>
                <w:sz w:val="16"/>
              </w:rPr>
              <w:t>15</w:t>
            </w:r>
          </w:p>
        </w:tc>
        <w:tc>
          <w:tcPr>
            <w:tcW w:type="dxa" w:w="2045"/>
            <w:vAlign w:val="center"/>
          </w:tcPr>
          <w:p>
            <w:r>
              <w:rPr>
                <w:sz w:val="16"/>
              </w:rPr>
              <w:t>Generative AI Basics</w:t>
            </w:r>
          </w:p>
        </w:tc>
        <w:tc>
          <w:tcPr>
            <w:tcW w:type="dxa" w:w="2045"/>
            <w:vAlign w:val="center"/>
          </w:tcPr>
          <w:p>
            <w:r>
              <w:rPr>
                <w:sz w:val="16"/>
              </w:rPr>
              <w:t>AI</w:t>
            </w:r>
          </w:p>
        </w:tc>
        <w:tc>
          <w:tcPr>
            <w:tcW w:type="dxa" w:w="2045"/>
            <w:vAlign w:val="center"/>
          </w:tcPr>
          <w:p>
            <w:r>
              <w:rPr>
                <w:sz w:val="16"/>
              </w:rPr>
              <w:t>2</w:t>
            </w:r>
          </w:p>
        </w:tc>
        <w:tc>
          <w:tcPr>
            <w:tcW w:type="dxa" w:w="2045"/>
            <w:vAlign w:val="center"/>
          </w:tcPr>
          <w:p>
            <w:r>
              <w:rPr>
                <w:sz w:val="16"/>
              </w:rPr>
              <w:t>28000</w:t>
            </w:r>
          </w:p>
        </w:tc>
      </w:tr>
    </w:tbl>
    <w:p>
      <w:pPr>
        <w:pStyle w:val="Heading2"/>
      </w:pPr>
      <w:r>
        <w:t>Required implementation</w:t>
      </w:r>
    </w:p>
    <w:p>
      <w:r>
        <w:t>Implement all six functions in main.py. Each function must return a DataFrame. Do not print from pipeline functions.</w:t>
      </w:r>
    </w:p>
    <w:p>
      <w:pPr>
        <w:pStyle w:val="Heading3"/>
      </w:pPr>
      <w:r>
        <w:t>load_student_enquiries(file_path)</w:t>
      </w:r>
    </w:p>
    <w:p>
      <w:r>
        <w:t>Read training_enquiries.csv. Return exactly: enquiry_id, course_id, student_name, email, phone, quoted_fee, discount_pct. Exclude enquiry_date.</w:t>
      </w:r>
    </w:p>
    <w:p>
      <w:pPr>
        <w:pStyle w:val="Heading3"/>
      </w:pPr>
      <w:r>
        <w:t>clean_enquiry_data(df)</w:t>
      </w:r>
    </w:p>
    <w:p>
      <w:r>
        <w:t>Remove rows with missing email. For duplicate enquiry_id values, keep the first occurrence in input order.</w:t>
      </w:r>
    </w:p>
    <w:p>
      <w:pPr>
        <w:pStyle w:val="Heading3"/>
      </w:pPr>
      <w:r>
        <w:t>merge_with_courses(enquiries_df, ref_file_path)</w:t>
      </w:r>
    </w:p>
    <w:p>
      <w:r>
        <w:t>Read training_courses.csv; inner-join on course_id. Remove unmatched records. Keep all enquiry columns plus course_name, category, duration_months, standard_fee.</w:t>
      </w:r>
    </w:p>
    <w:p>
      <w:pPr>
        <w:pStyle w:val="Heading3"/>
      </w:pPr>
      <w:r>
        <w:t>add_net_quoted_fee(df)</w:t>
      </w:r>
    </w:p>
    <w:p>
      <w:r>
        <w:t>Add net_quoted_fee = quoted_fee * (1 - discount_pct / 100), rounded to two decimal places.</w:t>
      </w:r>
    </w:p>
    <w:p>
      <w:pPr>
        <w:pStyle w:val="Heading3"/>
      </w:pPr>
      <w:r>
        <w:t>aggregate_by_course(df)</w:t>
      </w:r>
    </w:p>
    <w:p>
      <w:r>
        <w:t>Return one row per course with course_name, avg_net_quoted_fee (mean net_quoted_fee), and enquiry_count (number of valid enquiry rows). Reset the index.</w:t>
      </w:r>
    </w:p>
    <w:p>
      <w:pPr>
        <w:pStyle w:val="Heading3"/>
      </w:pPr>
      <w:r>
        <w:t>finalize_summary(df)</w:t>
      </w:r>
    </w:p>
    <w:p>
      <w:r>
        <w:t>Return columns in this order: course_name, avg_net_quoted_fee, enquiry_count. Round average to two decimals, sort alphabetically by course_name, and reset index.</w:t>
      </w:r>
    </w:p>
    <w:p>
      <w:pPr>
        <w:pStyle w:val="Heading2"/>
      </w:pPr>
      <w:r>
        <w:t>Main block</w:t>
      </w:r>
    </w:p>
    <w:p>
      <w:r>
        <w:t>Under if __name__ == '__main__':, call all six functions in the specified order, passing each result to the next step. Print only the final summary DataFrame. Keep file paths in parameters or in the main block.</w:t>
      </w:r>
    </w:p>
    <w:p>
      <w:pPr>
        <w:pStyle w:val="Heading2"/>
      </w:pPr>
      <w:r>
        <w:t>Constraints</w:t>
      </w:r>
    </w:p>
    <w:p>
      <w:pPr>
        <w:pStyle w:val="ListBullet"/>
      </w:pPr>
      <w:r>
        <w:t>Use vectorized Pandas operations; do not use row-by-row loops inside pipeline functions.</w:t>
      </w:r>
    </w:p>
    <w:p>
      <w:pPr>
        <w:pStyle w:val="ListBullet"/>
      </w:pPr>
      <w:r>
        <w:t>Do not modify input DataFrames in place.</w:t>
      </w:r>
    </w:p>
    <w:p>
      <w:pPr>
        <w:pStyle w:val="ListBullet"/>
      </w:pPr>
      <w:r>
        <w:t>Do not keep intermediate DataFrames in global variables.</w:t>
      </w:r>
    </w:p>
    <w:p>
      <w:pPr>
        <w:pStyle w:val="ListBullet"/>
      </w:pPr>
      <w:r>
        <w:t>Do not hard-code course/service names, counts, averages, fees, or individual row values.</w:t>
      </w:r>
    </w:p>
    <w:p>
      <w:pPr>
        <w:pStyle w:val="ListBullet"/>
      </w:pPr>
      <w:r>
        <w:t>Function signatures and parameter names must match this exercise's specification.</w:t>
      </w:r>
    </w:p>
    <w:p>
      <w:pPr>
        <w:pStyle w:val="Heading2"/>
      </w:pPr>
      <w:r>
        <w:t>Test checklist</w:t>
      </w:r>
    </w:p>
    <w:p>
      <w:pPr>
        <w:pStyle w:val="ListBullet"/>
      </w:pPr>
      <w:r>
        <w:t>A missing email row is removed.</w:t>
      </w:r>
    </w:p>
    <w:p>
      <w:pPr>
        <w:pStyle w:val="ListBullet"/>
      </w:pPr>
      <w:r>
        <w:t>A repeated ID keeps the first row, not the last.</w:t>
      </w:r>
    </w:p>
    <w:p>
      <w:pPr>
        <w:pStyle w:val="ListBullet"/>
      </w:pPr>
      <w:r>
        <w:t>A record with an unknown reference ID is removed by the inner join.</w:t>
      </w:r>
    </w:p>
    <w:p>
      <w:pPr>
        <w:pStyle w:val="ListBullet"/>
      </w:pPr>
      <w:r>
        <w:t>The date column is not returned by the loading function.</w:t>
      </w:r>
    </w:p>
    <w:p>
      <w:pPr>
        <w:pStyle w:val="ListBullet"/>
      </w:pPr>
      <w:r>
        <w:t>Net fees are rounded to two decimal places.</w:t>
      </w:r>
    </w:p>
    <w:p>
      <w:pPr>
        <w:pStyle w:val="ListBullet"/>
      </w:pPr>
      <w:r>
        <w:t>Aggregation counts valid joined records and computes the mean of net fees.</w:t>
      </w:r>
    </w:p>
    <w:p>
      <w:pPr>
        <w:pStyle w:val="ListBullet"/>
      </w:pPr>
      <w:r>
        <w:t>The final output has the exact column order, alphabetical sorting, and a clean index.</w:t>
      </w:r>
    </w:p>
    <w:p>
      <w:pPr>
        <w:pStyle w:val="ListBullet"/>
      </w:pPr>
      <w:r>
        <w:t>Importing main.py does not run the pipeline.</w:t>
      </w:r>
    </w:p>
    <w:p>
      <w:r>
        <w:br w:type="page"/>
      </w:r>
    </w:p>
    <w:p>
      <w:pPr>
        <w:pStyle w:val="Heading1"/>
      </w:pPr>
      <w:r>
        <w:t>Exercise 2 — Customer Service Request Summary (Pandas)</w:t>
      </w:r>
    </w:p>
    <w:p>
      <w:r>
        <w:t>A technology support company wants a summary of quoted service fees after discounts. Its service request data may contain missing customer emails, repeated request IDs, and requests for services absent from the catalogue.</w:t>
      </w:r>
    </w:p>
    <w:p>
      <w:pPr>
        <w:pStyle w:val="Heading2"/>
      </w:pPr>
      <w:r>
        <w:t>Files and structure</w:t>
      </w:r>
    </w:p>
    <w:p>
      <w:pPr>
        <w:spacing w:after="100"/>
        <w:ind w:left="259"/>
      </w:pPr>
      <w:r>
        <w:rPr>
          <w:rFonts w:ascii="Consolas" w:hAnsi="Consolas"/>
          <w:sz w:val="17"/>
        </w:rPr>
        <w:t>Project/</w:t>
        <w:br/>
        <w:t>|-- main.py</w:t>
        <w:br/>
        <w:t>|-- requirements.txt</w:t>
        <w:br/>
        <w:t>|-- tests.py</w:t>
        <w:br/>
        <w:t>`-- data/</w:t>
        <w:br/>
        <w:t xml:space="preserve">    |-- service_requests.csv</w:t>
        <w:br/>
        <w:t xml:space="preserve">    `-- service_catalogue.csv</w:t>
      </w:r>
    </w:p>
    <w:p>
      <w:r>
        <w:t>Dependencies: pandas and pytest.</w:t>
      </w:r>
    </w:p>
    <w:p>
      <w:pPr>
        <w:pStyle w:val="Heading2"/>
      </w:pPr>
      <w:r>
        <w:t>Input data</w:t>
      </w:r>
    </w:p>
    <w:p>
      <w:r>
        <w:t>service_requests.csv</w:t>
      </w:r>
    </w:p>
    <w:tbl>
      <w:tblPr>
        <w:tblStyle w:val="LightShading-Accent1"/>
        <w:tblW w:type="auto" w:w="0"/>
        <w:jc w:val="center"/>
        <w:tblLook w:firstColumn="1" w:firstRow="1" w:lastColumn="0" w:lastRow="0" w:noHBand="0" w:noVBand="1" w:val="04A0"/>
      </w:tblPr>
      <w:tblGrid>
        <w:gridCol w:w="1278"/>
        <w:gridCol w:w="1278"/>
        <w:gridCol w:w="1278"/>
        <w:gridCol w:w="1278"/>
        <w:gridCol w:w="1278"/>
        <w:gridCol w:w="1278"/>
        <w:gridCol w:w="1278"/>
        <w:gridCol w:w="1278"/>
      </w:tblGrid>
      <w:tr>
        <w:tc>
          <w:tcPr>
            <w:tcW w:type="dxa" w:w="1278"/>
            <w:vAlign w:val="center"/>
          </w:tcPr>
          <w:p>
            <w:r>
              <w:rPr>
                <w:sz w:val="16"/>
              </w:rPr>
              <w:t>request_id</w:t>
            </w:r>
          </w:p>
        </w:tc>
        <w:tc>
          <w:tcPr>
            <w:tcW w:type="dxa" w:w="1278"/>
            <w:vAlign w:val="center"/>
          </w:tcPr>
          <w:p>
            <w:r>
              <w:rPr>
                <w:sz w:val="16"/>
              </w:rPr>
              <w:t>service_id</w:t>
            </w:r>
          </w:p>
        </w:tc>
        <w:tc>
          <w:tcPr>
            <w:tcW w:type="dxa" w:w="1278"/>
            <w:vAlign w:val="center"/>
          </w:tcPr>
          <w:p>
            <w:r>
              <w:rPr>
                <w:sz w:val="16"/>
              </w:rPr>
              <w:t>customer_name</w:t>
            </w:r>
          </w:p>
        </w:tc>
        <w:tc>
          <w:tcPr>
            <w:tcW w:type="dxa" w:w="1278"/>
            <w:vAlign w:val="center"/>
          </w:tcPr>
          <w:p>
            <w:r>
              <w:rPr>
                <w:sz w:val="16"/>
              </w:rPr>
              <w:t>email</w:t>
            </w:r>
          </w:p>
        </w:tc>
        <w:tc>
          <w:tcPr>
            <w:tcW w:type="dxa" w:w="1278"/>
            <w:vAlign w:val="center"/>
          </w:tcPr>
          <w:p>
            <w:r>
              <w:rPr>
                <w:sz w:val="16"/>
              </w:rPr>
              <w:t>phone</w:t>
            </w:r>
          </w:p>
        </w:tc>
        <w:tc>
          <w:tcPr>
            <w:tcW w:type="dxa" w:w="1278"/>
            <w:vAlign w:val="center"/>
          </w:tcPr>
          <w:p>
            <w:r>
              <w:rPr>
                <w:sz w:val="16"/>
              </w:rPr>
              <w:t>quoted_fee</w:t>
            </w:r>
          </w:p>
        </w:tc>
        <w:tc>
          <w:tcPr>
            <w:tcW w:type="dxa" w:w="1278"/>
            <w:vAlign w:val="center"/>
          </w:tcPr>
          <w:p>
            <w:r>
              <w:rPr>
                <w:sz w:val="16"/>
              </w:rPr>
              <w:t>discount_pct</w:t>
            </w:r>
          </w:p>
        </w:tc>
        <w:tc>
          <w:tcPr>
            <w:tcW w:type="dxa" w:w="1278"/>
            <w:vAlign w:val="center"/>
          </w:tcPr>
          <w:p>
            <w:r>
              <w:rPr>
                <w:sz w:val="16"/>
              </w:rPr>
              <w:t>request_date</w:t>
            </w:r>
          </w:p>
        </w:tc>
      </w:tr>
      <w:tr>
        <w:tc>
          <w:tcPr>
            <w:tcW w:type="dxa" w:w="1278"/>
            <w:vAlign w:val="center"/>
          </w:tcPr>
          <w:p>
            <w:r>
              <w:rPr>
                <w:sz w:val="16"/>
              </w:rPr>
              <w:t>4101</w:t>
            </w:r>
          </w:p>
        </w:tc>
        <w:tc>
          <w:tcPr>
            <w:tcW w:type="dxa" w:w="1278"/>
            <w:vAlign w:val="center"/>
          </w:tcPr>
          <w:p>
            <w:r>
              <w:rPr>
                <w:sz w:val="16"/>
              </w:rPr>
              <w:t>21</w:t>
            </w:r>
          </w:p>
        </w:tc>
        <w:tc>
          <w:tcPr>
            <w:tcW w:type="dxa" w:w="1278"/>
            <w:vAlign w:val="center"/>
          </w:tcPr>
          <w:p>
            <w:r>
              <w:rPr>
                <w:sz w:val="16"/>
              </w:rPr>
              <w:t>Home Wi-Fi Setup</w:t>
            </w:r>
          </w:p>
        </w:tc>
        <w:tc>
          <w:tcPr>
            <w:tcW w:type="dxa" w:w="1278"/>
            <w:vAlign w:val="center"/>
          </w:tcPr>
          <w:p>
            <w:r>
              <w:rPr>
                <w:sz w:val="16"/>
              </w:rPr>
              <w:t>customer1@example.com</w:t>
            </w:r>
          </w:p>
        </w:tc>
        <w:tc>
          <w:tcPr>
            <w:tcW w:type="dxa" w:w="1278"/>
            <w:vAlign w:val="center"/>
          </w:tcPr>
          <w:p>
            <w:r>
              <w:rPr>
                <w:sz w:val="16"/>
              </w:rPr>
              <w:t>9000011001</w:t>
            </w:r>
          </w:p>
        </w:tc>
        <w:tc>
          <w:tcPr>
            <w:tcW w:type="dxa" w:w="1278"/>
            <w:vAlign w:val="center"/>
          </w:tcPr>
          <w:p>
            <w:r>
              <w:rPr>
                <w:sz w:val="16"/>
              </w:rPr>
              <w:t>1200</w:t>
            </w:r>
          </w:p>
        </w:tc>
        <w:tc>
          <w:tcPr>
            <w:tcW w:type="dxa" w:w="1278"/>
            <w:vAlign w:val="center"/>
          </w:tcPr>
          <w:p>
            <w:r>
              <w:rPr>
                <w:sz w:val="16"/>
              </w:rPr>
              <w:t>10</w:t>
            </w:r>
          </w:p>
        </w:tc>
        <w:tc>
          <w:tcPr>
            <w:tcW w:type="dxa" w:w="1278"/>
            <w:vAlign w:val="center"/>
          </w:tcPr>
          <w:p>
            <w:r>
              <w:rPr>
                <w:sz w:val="16"/>
              </w:rPr>
              <w:t>2026-09-11</w:t>
            </w:r>
          </w:p>
        </w:tc>
      </w:tr>
      <w:tr>
        <w:tc>
          <w:tcPr>
            <w:tcW w:type="dxa" w:w="1278"/>
            <w:vAlign w:val="center"/>
          </w:tcPr>
          <w:p>
            <w:r>
              <w:rPr>
                <w:sz w:val="16"/>
              </w:rPr>
              <w:t>4102</w:t>
            </w:r>
          </w:p>
        </w:tc>
        <w:tc>
          <w:tcPr>
            <w:tcW w:type="dxa" w:w="1278"/>
            <w:vAlign w:val="center"/>
          </w:tcPr>
          <w:p>
            <w:r>
              <w:rPr>
                <w:sz w:val="16"/>
              </w:rPr>
              <w:t>22</w:t>
            </w:r>
          </w:p>
        </w:tc>
        <w:tc>
          <w:tcPr>
            <w:tcW w:type="dxa" w:w="1278"/>
            <w:vAlign w:val="center"/>
          </w:tcPr>
          <w:p>
            <w:r>
              <w:rPr>
                <w:sz w:val="16"/>
              </w:rPr>
              <w:t>Laptop Repair</w:t>
            </w:r>
          </w:p>
        </w:tc>
        <w:tc>
          <w:tcPr>
            <w:tcW w:type="dxa" w:w="1278"/>
            <w:vAlign w:val="center"/>
          </w:tcPr>
          <w:p>
            <w:r>
              <w:rPr>
                <w:sz w:val="16"/>
              </w:rPr>
            </w:r>
          </w:p>
        </w:tc>
        <w:tc>
          <w:tcPr>
            <w:tcW w:type="dxa" w:w="1278"/>
            <w:vAlign w:val="center"/>
          </w:tcPr>
          <w:p>
            <w:r>
              <w:rPr>
                <w:sz w:val="16"/>
              </w:rPr>
              <w:t>9000011002</w:t>
            </w:r>
          </w:p>
        </w:tc>
        <w:tc>
          <w:tcPr>
            <w:tcW w:type="dxa" w:w="1278"/>
            <w:vAlign w:val="center"/>
          </w:tcPr>
          <w:p>
            <w:r>
              <w:rPr>
                <w:sz w:val="16"/>
              </w:rPr>
              <w:t>2500</w:t>
            </w:r>
          </w:p>
        </w:tc>
        <w:tc>
          <w:tcPr>
            <w:tcW w:type="dxa" w:w="1278"/>
            <w:vAlign w:val="center"/>
          </w:tcPr>
          <w:p>
            <w:r>
              <w:rPr>
                <w:sz w:val="16"/>
              </w:rPr>
              <w:t>5</w:t>
            </w:r>
          </w:p>
        </w:tc>
        <w:tc>
          <w:tcPr>
            <w:tcW w:type="dxa" w:w="1278"/>
            <w:vAlign w:val="center"/>
          </w:tcPr>
          <w:p>
            <w:r>
              <w:rPr>
                <w:sz w:val="16"/>
              </w:rPr>
              <w:t>2026-09-12</w:t>
            </w:r>
          </w:p>
        </w:tc>
      </w:tr>
      <w:tr>
        <w:tc>
          <w:tcPr>
            <w:tcW w:type="dxa" w:w="1278"/>
            <w:vAlign w:val="center"/>
          </w:tcPr>
          <w:p>
            <w:r>
              <w:rPr>
                <w:sz w:val="16"/>
              </w:rPr>
              <w:t>4103</w:t>
            </w:r>
          </w:p>
        </w:tc>
        <w:tc>
          <w:tcPr>
            <w:tcW w:type="dxa" w:w="1278"/>
            <w:vAlign w:val="center"/>
          </w:tcPr>
          <w:p>
            <w:r>
              <w:rPr>
                <w:sz w:val="16"/>
              </w:rPr>
              <w:t>23</w:t>
            </w:r>
          </w:p>
        </w:tc>
        <w:tc>
          <w:tcPr>
            <w:tcW w:type="dxa" w:w="1278"/>
            <w:vAlign w:val="center"/>
          </w:tcPr>
          <w:p>
            <w:r>
              <w:rPr>
                <w:sz w:val="16"/>
              </w:rPr>
              <w:t>Data Backup</w:t>
            </w:r>
          </w:p>
        </w:tc>
        <w:tc>
          <w:tcPr>
            <w:tcW w:type="dxa" w:w="1278"/>
            <w:vAlign w:val="center"/>
          </w:tcPr>
          <w:p>
            <w:r>
              <w:rPr>
                <w:sz w:val="16"/>
              </w:rPr>
              <w:t>customer3@example.com</w:t>
            </w:r>
          </w:p>
        </w:tc>
        <w:tc>
          <w:tcPr>
            <w:tcW w:type="dxa" w:w="1278"/>
            <w:vAlign w:val="center"/>
          </w:tcPr>
          <w:p>
            <w:r>
              <w:rPr>
                <w:sz w:val="16"/>
              </w:rPr>
              <w:t>9000011003</w:t>
            </w:r>
          </w:p>
        </w:tc>
        <w:tc>
          <w:tcPr>
            <w:tcW w:type="dxa" w:w="1278"/>
            <w:vAlign w:val="center"/>
          </w:tcPr>
          <w:p>
            <w:r>
              <w:rPr>
                <w:sz w:val="16"/>
              </w:rPr>
              <w:t>1800</w:t>
            </w:r>
          </w:p>
        </w:tc>
        <w:tc>
          <w:tcPr>
            <w:tcW w:type="dxa" w:w="1278"/>
            <w:vAlign w:val="center"/>
          </w:tcPr>
          <w:p>
            <w:r>
              <w:rPr>
                <w:sz w:val="16"/>
              </w:rPr>
              <w:t>0</w:t>
            </w:r>
          </w:p>
        </w:tc>
        <w:tc>
          <w:tcPr>
            <w:tcW w:type="dxa" w:w="1278"/>
            <w:vAlign w:val="center"/>
          </w:tcPr>
          <w:p>
            <w:r>
              <w:rPr>
                <w:sz w:val="16"/>
              </w:rPr>
              <w:t>2026-09-13</w:t>
            </w:r>
          </w:p>
        </w:tc>
      </w:tr>
      <w:tr>
        <w:tc>
          <w:tcPr>
            <w:tcW w:type="dxa" w:w="1278"/>
            <w:vAlign w:val="center"/>
          </w:tcPr>
          <w:p>
            <w:r>
              <w:rPr>
                <w:sz w:val="16"/>
              </w:rPr>
              <w:t>4104</w:t>
            </w:r>
          </w:p>
        </w:tc>
        <w:tc>
          <w:tcPr>
            <w:tcW w:type="dxa" w:w="1278"/>
            <w:vAlign w:val="center"/>
          </w:tcPr>
          <w:p>
            <w:r>
              <w:rPr>
                <w:sz w:val="16"/>
              </w:rPr>
              <w:t>24</w:t>
            </w:r>
          </w:p>
        </w:tc>
        <w:tc>
          <w:tcPr>
            <w:tcW w:type="dxa" w:w="1278"/>
            <w:vAlign w:val="center"/>
          </w:tcPr>
          <w:p>
            <w:r>
              <w:rPr>
                <w:sz w:val="16"/>
              </w:rPr>
              <w:t>Printer Setup</w:t>
            </w:r>
          </w:p>
        </w:tc>
        <w:tc>
          <w:tcPr>
            <w:tcW w:type="dxa" w:w="1278"/>
            <w:vAlign w:val="center"/>
          </w:tcPr>
          <w:p>
            <w:r>
              <w:rPr>
                <w:sz w:val="16"/>
              </w:rPr>
              <w:t>customer4@example.com</w:t>
            </w:r>
          </w:p>
        </w:tc>
        <w:tc>
          <w:tcPr>
            <w:tcW w:type="dxa" w:w="1278"/>
            <w:vAlign w:val="center"/>
          </w:tcPr>
          <w:p>
            <w:r>
              <w:rPr>
                <w:sz w:val="16"/>
              </w:rPr>
              <w:t>9000011004</w:t>
            </w:r>
          </w:p>
        </w:tc>
        <w:tc>
          <w:tcPr>
            <w:tcW w:type="dxa" w:w="1278"/>
            <w:vAlign w:val="center"/>
          </w:tcPr>
          <w:p>
            <w:r>
              <w:rPr>
                <w:sz w:val="16"/>
              </w:rPr>
              <w:t>900</w:t>
            </w:r>
          </w:p>
        </w:tc>
        <w:tc>
          <w:tcPr>
            <w:tcW w:type="dxa" w:w="1278"/>
            <w:vAlign w:val="center"/>
          </w:tcPr>
          <w:p>
            <w:r>
              <w:rPr>
                <w:sz w:val="16"/>
              </w:rPr>
              <w:t>10</w:t>
            </w:r>
          </w:p>
        </w:tc>
        <w:tc>
          <w:tcPr>
            <w:tcW w:type="dxa" w:w="1278"/>
            <w:vAlign w:val="center"/>
          </w:tcPr>
          <w:p>
            <w:r>
              <w:rPr>
                <w:sz w:val="16"/>
              </w:rPr>
              <w:t>2026-09-14</w:t>
            </w:r>
          </w:p>
        </w:tc>
      </w:tr>
      <w:tr>
        <w:tc>
          <w:tcPr>
            <w:tcW w:type="dxa" w:w="1278"/>
            <w:vAlign w:val="center"/>
          </w:tcPr>
          <w:p>
            <w:r>
              <w:rPr>
                <w:sz w:val="16"/>
              </w:rPr>
              <w:t>4105</w:t>
            </w:r>
          </w:p>
        </w:tc>
        <w:tc>
          <w:tcPr>
            <w:tcW w:type="dxa" w:w="1278"/>
            <w:vAlign w:val="center"/>
          </w:tcPr>
          <w:p>
            <w:r>
              <w:rPr>
                <w:sz w:val="16"/>
              </w:rPr>
              <w:t>21</w:t>
            </w:r>
          </w:p>
        </w:tc>
        <w:tc>
          <w:tcPr>
            <w:tcW w:type="dxa" w:w="1278"/>
            <w:vAlign w:val="center"/>
          </w:tcPr>
          <w:p>
            <w:r>
              <w:rPr>
                <w:sz w:val="16"/>
              </w:rPr>
              <w:t>Home Wi-Fi Setup</w:t>
            </w:r>
          </w:p>
        </w:tc>
        <w:tc>
          <w:tcPr>
            <w:tcW w:type="dxa" w:w="1278"/>
            <w:vAlign w:val="center"/>
          </w:tcPr>
          <w:p>
            <w:r>
              <w:rPr>
                <w:sz w:val="16"/>
              </w:rPr>
              <w:t>customer5@example.com</w:t>
            </w:r>
          </w:p>
        </w:tc>
        <w:tc>
          <w:tcPr>
            <w:tcW w:type="dxa" w:w="1278"/>
            <w:vAlign w:val="center"/>
          </w:tcPr>
          <w:p>
            <w:r>
              <w:rPr>
                <w:sz w:val="16"/>
              </w:rPr>
              <w:t>9000011005</w:t>
            </w:r>
          </w:p>
        </w:tc>
        <w:tc>
          <w:tcPr>
            <w:tcW w:type="dxa" w:w="1278"/>
            <w:vAlign w:val="center"/>
          </w:tcPr>
          <w:p>
            <w:r>
              <w:rPr>
                <w:sz w:val="16"/>
              </w:rPr>
              <w:t>1400</w:t>
            </w:r>
          </w:p>
        </w:tc>
        <w:tc>
          <w:tcPr>
            <w:tcW w:type="dxa" w:w="1278"/>
            <w:vAlign w:val="center"/>
          </w:tcPr>
          <w:p>
            <w:r>
              <w:rPr>
                <w:sz w:val="16"/>
              </w:rPr>
              <w:t>15</w:t>
            </w:r>
          </w:p>
        </w:tc>
        <w:tc>
          <w:tcPr>
            <w:tcW w:type="dxa" w:w="1278"/>
            <w:vAlign w:val="center"/>
          </w:tcPr>
          <w:p>
            <w:r>
              <w:rPr>
                <w:sz w:val="16"/>
              </w:rPr>
              <w:t>2026-09-15</w:t>
            </w:r>
          </w:p>
        </w:tc>
      </w:tr>
      <w:tr>
        <w:tc>
          <w:tcPr>
            <w:tcW w:type="dxa" w:w="1278"/>
            <w:vAlign w:val="center"/>
          </w:tcPr>
          <w:p>
            <w:r>
              <w:rPr>
                <w:sz w:val="16"/>
              </w:rPr>
              <w:t>4106</w:t>
            </w:r>
          </w:p>
        </w:tc>
        <w:tc>
          <w:tcPr>
            <w:tcW w:type="dxa" w:w="1278"/>
            <w:vAlign w:val="center"/>
          </w:tcPr>
          <w:p>
            <w:r>
              <w:rPr>
                <w:sz w:val="16"/>
              </w:rPr>
              <w:t>25</w:t>
            </w:r>
          </w:p>
        </w:tc>
        <w:tc>
          <w:tcPr>
            <w:tcW w:type="dxa" w:w="1278"/>
            <w:vAlign w:val="center"/>
          </w:tcPr>
          <w:p>
            <w:r>
              <w:rPr>
                <w:sz w:val="16"/>
              </w:rPr>
              <w:t>Cybersecurity Check</w:t>
            </w:r>
          </w:p>
        </w:tc>
        <w:tc>
          <w:tcPr>
            <w:tcW w:type="dxa" w:w="1278"/>
            <w:vAlign w:val="center"/>
          </w:tcPr>
          <w:p>
            <w:r>
              <w:rPr>
                <w:sz w:val="16"/>
              </w:rPr>
              <w:t>customer6@example.com</w:t>
            </w:r>
          </w:p>
        </w:tc>
        <w:tc>
          <w:tcPr>
            <w:tcW w:type="dxa" w:w="1278"/>
            <w:vAlign w:val="center"/>
          </w:tcPr>
          <w:p>
            <w:r>
              <w:rPr>
                <w:sz w:val="16"/>
              </w:rPr>
              <w:t>9000011006</w:t>
            </w:r>
          </w:p>
        </w:tc>
        <w:tc>
          <w:tcPr>
            <w:tcW w:type="dxa" w:w="1278"/>
            <w:vAlign w:val="center"/>
          </w:tcPr>
          <w:p>
            <w:r>
              <w:rPr>
                <w:sz w:val="16"/>
              </w:rPr>
              <w:t>3200</w:t>
            </w:r>
          </w:p>
        </w:tc>
        <w:tc>
          <w:tcPr>
            <w:tcW w:type="dxa" w:w="1278"/>
            <w:vAlign w:val="center"/>
          </w:tcPr>
          <w:p>
            <w:r>
              <w:rPr>
                <w:sz w:val="16"/>
              </w:rPr>
              <w:t>5</w:t>
            </w:r>
          </w:p>
        </w:tc>
        <w:tc>
          <w:tcPr>
            <w:tcW w:type="dxa" w:w="1278"/>
            <w:vAlign w:val="center"/>
          </w:tcPr>
          <w:p>
            <w:r>
              <w:rPr>
                <w:sz w:val="16"/>
              </w:rPr>
              <w:t>2026-09-16</w:t>
            </w:r>
          </w:p>
        </w:tc>
      </w:tr>
      <w:tr>
        <w:tc>
          <w:tcPr>
            <w:tcW w:type="dxa" w:w="1278"/>
            <w:vAlign w:val="center"/>
          </w:tcPr>
          <w:p>
            <w:r>
              <w:rPr>
                <w:sz w:val="16"/>
              </w:rPr>
              <w:t>4107</w:t>
            </w:r>
          </w:p>
        </w:tc>
        <w:tc>
          <w:tcPr>
            <w:tcW w:type="dxa" w:w="1278"/>
            <w:vAlign w:val="center"/>
          </w:tcPr>
          <w:p>
            <w:r>
              <w:rPr>
                <w:sz w:val="16"/>
              </w:rPr>
              <w:t>22</w:t>
            </w:r>
          </w:p>
        </w:tc>
        <w:tc>
          <w:tcPr>
            <w:tcW w:type="dxa" w:w="1278"/>
            <w:vAlign w:val="center"/>
          </w:tcPr>
          <w:p>
            <w:r>
              <w:rPr>
                <w:sz w:val="16"/>
              </w:rPr>
              <w:t>Laptop Repair</w:t>
            </w:r>
          </w:p>
        </w:tc>
        <w:tc>
          <w:tcPr>
            <w:tcW w:type="dxa" w:w="1278"/>
            <w:vAlign w:val="center"/>
          </w:tcPr>
          <w:p>
            <w:r>
              <w:rPr>
                <w:sz w:val="16"/>
              </w:rPr>
              <w:t>customer7@example.com</w:t>
            </w:r>
          </w:p>
        </w:tc>
        <w:tc>
          <w:tcPr>
            <w:tcW w:type="dxa" w:w="1278"/>
            <w:vAlign w:val="center"/>
          </w:tcPr>
          <w:p>
            <w:r>
              <w:rPr>
                <w:sz w:val="16"/>
              </w:rPr>
              <w:t>9000011007</w:t>
            </w:r>
          </w:p>
        </w:tc>
        <w:tc>
          <w:tcPr>
            <w:tcW w:type="dxa" w:w="1278"/>
            <w:vAlign w:val="center"/>
          </w:tcPr>
          <w:p>
            <w:r>
              <w:rPr>
                <w:sz w:val="16"/>
              </w:rPr>
              <w:t>2300</w:t>
            </w:r>
          </w:p>
        </w:tc>
        <w:tc>
          <w:tcPr>
            <w:tcW w:type="dxa" w:w="1278"/>
            <w:vAlign w:val="center"/>
          </w:tcPr>
          <w:p>
            <w:r>
              <w:rPr>
                <w:sz w:val="16"/>
              </w:rPr>
              <w:t>0</w:t>
            </w:r>
          </w:p>
        </w:tc>
        <w:tc>
          <w:tcPr>
            <w:tcW w:type="dxa" w:w="1278"/>
            <w:vAlign w:val="center"/>
          </w:tcPr>
          <w:p>
            <w:r>
              <w:rPr>
                <w:sz w:val="16"/>
              </w:rPr>
              <w:t>2026-09-17</w:t>
            </w:r>
          </w:p>
        </w:tc>
      </w:tr>
      <w:tr>
        <w:tc>
          <w:tcPr>
            <w:tcW w:type="dxa" w:w="1278"/>
            <w:vAlign w:val="center"/>
          </w:tcPr>
          <w:p>
            <w:r>
              <w:rPr>
                <w:sz w:val="16"/>
              </w:rPr>
              <w:t>4103</w:t>
            </w:r>
          </w:p>
        </w:tc>
        <w:tc>
          <w:tcPr>
            <w:tcW w:type="dxa" w:w="1278"/>
            <w:vAlign w:val="center"/>
          </w:tcPr>
          <w:p>
            <w:r>
              <w:rPr>
                <w:sz w:val="16"/>
              </w:rPr>
              <w:t>23</w:t>
            </w:r>
          </w:p>
        </w:tc>
        <w:tc>
          <w:tcPr>
            <w:tcW w:type="dxa" w:w="1278"/>
            <w:vAlign w:val="center"/>
          </w:tcPr>
          <w:p>
            <w:r>
              <w:rPr>
                <w:sz w:val="16"/>
              </w:rPr>
              <w:t>Data Backup Duplicate</w:t>
            </w:r>
          </w:p>
        </w:tc>
        <w:tc>
          <w:tcPr>
            <w:tcW w:type="dxa" w:w="1278"/>
            <w:vAlign w:val="center"/>
          </w:tcPr>
          <w:p>
            <w:r>
              <w:rPr>
                <w:sz w:val="16"/>
              </w:rPr>
              <w:t>duplicate@example.com</w:t>
            </w:r>
          </w:p>
        </w:tc>
        <w:tc>
          <w:tcPr>
            <w:tcW w:type="dxa" w:w="1278"/>
            <w:vAlign w:val="center"/>
          </w:tcPr>
          <w:p>
            <w:r>
              <w:rPr>
                <w:sz w:val="16"/>
              </w:rPr>
              <w:t>9000011099</w:t>
            </w:r>
          </w:p>
        </w:tc>
        <w:tc>
          <w:tcPr>
            <w:tcW w:type="dxa" w:w="1278"/>
            <w:vAlign w:val="center"/>
          </w:tcPr>
          <w:p>
            <w:r>
              <w:rPr>
                <w:sz w:val="16"/>
              </w:rPr>
              <w:t>1900</w:t>
            </w:r>
          </w:p>
        </w:tc>
        <w:tc>
          <w:tcPr>
            <w:tcW w:type="dxa" w:w="1278"/>
            <w:vAlign w:val="center"/>
          </w:tcPr>
          <w:p>
            <w:r>
              <w:rPr>
                <w:sz w:val="16"/>
              </w:rPr>
              <w:t>0</w:t>
            </w:r>
          </w:p>
        </w:tc>
        <w:tc>
          <w:tcPr>
            <w:tcW w:type="dxa" w:w="1278"/>
            <w:vAlign w:val="center"/>
          </w:tcPr>
          <w:p>
            <w:r>
              <w:rPr>
                <w:sz w:val="16"/>
              </w:rPr>
              <w:t>2026-09-18</w:t>
            </w:r>
          </w:p>
        </w:tc>
      </w:tr>
      <w:tr>
        <w:tc>
          <w:tcPr>
            <w:tcW w:type="dxa" w:w="1278"/>
            <w:vAlign w:val="center"/>
          </w:tcPr>
          <w:p>
            <w:r>
              <w:rPr>
                <w:sz w:val="16"/>
              </w:rPr>
              <w:t>4108</w:t>
            </w:r>
          </w:p>
        </w:tc>
        <w:tc>
          <w:tcPr>
            <w:tcW w:type="dxa" w:w="1278"/>
            <w:vAlign w:val="center"/>
          </w:tcPr>
          <w:p>
            <w:r>
              <w:rPr>
                <w:sz w:val="16"/>
              </w:rPr>
              <w:t>88</w:t>
            </w:r>
          </w:p>
        </w:tc>
        <w:tc>
          <w:tcPr>
            <w:tcW w:type="dxa" w:w="1278"/>
            <w:vAlign w:val="center"/>
          </w:tcPr>
          <w:p>
            <w:r>
              <w:rPr>
                <w:sz w:val="16"/>
              </w:rPr>
              <w:t>Unknown Service</w:t>
            </w:r>
          </w:p>
        </w:tc>
        <w:tc>
          <w:tcPr>
            <w:tcW w:type="dxa" w:w="1278"/>
            <w:vAlign w:val="center"/>
          </w:tcPr>
          <w:p>
            <w:r>
              <w:rPr>
                <w:sz w:val="16"/>
              </w:rPr>
              <w:t>customer8@example.com</w:t>
            </w:r>
          </w:p>
        </w:tc>
        <w:tc>
          <w:tcPr>
            <w:tcW w:type="dxa" w:w="1278"/>
            <w:vAlign w:val="center"/>
          </w:tcPr>
          <w:p>
            <w:r>
              <w:rPr>
                <w:sz w:val="16"/>
              </w:rPr>
              <w:t>9000011008</w:t>
            </w:r>
          </w:p>
        </w:tc>
        <w:tc>
          <w:tcPr>
            <w:tcW w:type="dxa" w:w="1278"/>
            <w:vAlign w:val="center"/>
          </w:tcPr>
          <w:p>
            <w:r>
              <w:rPr>
                <w:sz w:val="16"/>
              </w:rPr>
              <w:t>700</w:t>
            </w:r>
          </w:p>
        </w:tc>
        <w:tc>
          <w:tcPr>
            <w:tcW w:type="dxa" w:w="1278"/>
            <w:vAlign w:val="center"/>
          </w:tcPr>
          <w:p>
            <w:r>
              <w:rPr>
                <w:sz w:val="16"/>
              </w:rPr>
              <w:t>0</w:t>
            </w:r>
          </w:p>
        </w:tc>
        <w:tc>
          <w:tcPr>
            <w:tcW w:type="dxa" w:w="1278"/>
            <w:vAlign w:val="center"/>
          </w:tcPr>
          <w:p>
            <w:r>
              <w:rPr>
                <w:sz w:val="16"/>
              </w:rPr>
              <w:t>2026-09-19</w:t>
            </w:r>
          </w:p>
        </w:tc>
      </w:tr>
    </w:tbl>
    <w:p>
      <w:r>
        <w:t>service_catalogue.csv</w:t>
      </w:r>
    </w:p>
    <w:tbl>
      <w:tblPr>
        <w:tblStyle w:val="LightShading-Accent1"/>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sz w:val="16"/>
              </w:rPr>
              <w:t>service_id</w:t>
            </w:r>
          </w:p>
        </w:tc>
        <w:tc>
          <w:tcPr>
            <w:tcW w:type="dxa" w:w="2045"/>
            <w:vAlign w:val="center"/>
          </w:tcPr>
          <w:p>
            <w:r>
              <w:rPr>
                <w:sz w:val="16"/>
              </w:rPr>
              <w:t>service_name</w:t>
            </w:r>
          </w:p>
        </w:tc>
        <w:tc>
          <w:tcPr>
            <w:tcW w:type="dxa" w:w="2045"/>
            <w:vAlign w:val="center"/>
          </w:tcPr>
          <w:p>
            <w:r>
              <w:rPr>
                <w:sz w:val="16"/>
              </w:rPr>
              <w:t>category</w:t>
            </w:r>
          </w:p>
        </w:tc>
        <w:tc>
          <w:tcPr>
            <w:tcW w:type="dxa" w:w="2045"/>
            <w:vAlign w:val="center"/>
          </w:tcPr>
          <w:p>
            <w:r>
              <w:rPr>
                <w:sz w:val="16"/>
              </w:rPr>
              <w:t>duration_days</w:t>
            </w:r>
          </w:p>
        </w:tc>
        <w:tc>
          <w:tcPr>
            <w:tcW w:type="dxa" w:w="2045"/>
            <w:vAlign w:val="center"/>
          </w:tcPr>
          <w:p>
            <w:r>
              <w:rPr>
                <w:sz w:val="16"/>
              </w:rPr>
              <w:t>standard_fee</w:t>
            </w:r>
          </w:p>
        </w:tc>
      </w:tr>
      <w:tr>
        <w:tc>
          <w:tcPr>
            <w:tcW w:type="dxa" w:w="2045"/>
            <w:vAlign w:val="center"/>
          </w:tcPr>
          <w:p>
            <w:r>
              <w:rPr>
                <w:sz w:val="16"/>
              </w:rPr>
              <w:t>21</w:t>
            </w:r>
          </w:p>
        </w:tc>
        <w:tc>
          <w:tcPr>
            <w:tcW w:type="dxa" w:w="2045"/>
            <w:vAlign w:val="center"/>
          </w:tcPr>
          <w:p>
            <w:r>
              <w:rPr>
                <w:sz w:val="16"/>
              </w:rPr>
              <w:t>Home Wi-Fi Setup</w:t>
            </w:r>
          </w:p>
        </w:tc>
        <w:tc>
          <w:tcPr>
            <w:tcW w:type="dxa" w:w="2045"/>
            <w:vAlign w:val="center"/>
          </w:tcPr>
          <w:p>
            <w:r>
              <w:rPr>
                <w:sz w:val="16"/>
              </w:rPr>
              <w:t>Networking</w:t>
            </w:r>
          </w:p>
        </w:tc>
        <w:tc>
          <w:tcPr>
            <w:tcW w:type="dxa" w:w="2045"/>
            <w:vAlign w:val="center"/>
          </w:tcPr>
          <w:p>
            <w:r>
              <w:rPr>
                <w:sz w:val="16"/>
              </w:rPr>
              <w:t>1</w:t>
            </w:r>
          </w:p>
        </w:tc>
        <w:tc>
          <w:tcPr>
            <w:tcW w:type="dxa" w:w="2045"/>
            <w:vAlign w:val="center"/>
          </w:tcPr>
          <w:p>
            <w:r>
              <w:rPr>
                <w:sz w:val="16"/>
              </w:rPr>
              <w:t>1500</w:t>
            </w:r>
          </w:p>
        </w:tc>
      </w:tr>
      <w:tr>
        <w:tc>
          <w:tcPr>
            <w:tcW w:type="dxa" w:w="2045"/>
            <w:vAlign w:val="center"/>
          </w:tcPr>
          <w:p>
            <w:r>
              <w:rPr>
                <w:sz w:val="16"/>
              </w:rPr>
              <w:t>22</w:t>
            </w:r>
          </w:p>
        </w:tc>
        <w:tc>
          <w:tcPr>
            <w:tcW w:type="dxa" w:w="2045"/>
            <w:vAlign w:val="center"/>
          </w:tcPr>
          <w:p>
            <w:r>
              <w:rPr>
                <w:sz w:val="16"/>
              </w:rPr>
              <w:t>Laptop Repair</w:t>
            </w:r>
          </w:p>
        </w:tc>
        <w:tc>
          <w:tcPr>
            <w:tcW w:type="dxa" w:w="2045"/>
            <w:vAlign w:val="center"/>
          </w:tcPr>
          <w:p>
            <w:r>
              <w:rPr>
                <w:sz w:val="16"/>
              </w:rPr>
              <w:t>Hardware</w:t>
            </w:r>
          </w:p>
        </w:tc>
        <w:tc>
          <w:tcPr>
            <w:tcW w:type="dxa" w:w="2045"/>
            <w:vAlign w:val="center"/>
          </w:tcPr>
          <w:p>
            <w:r>
              <w:rPr>
                <w:sz w:val="16"/>
              </w:rPr>
              <w:t>2</w:t>
            </w:r>
          </w:p>
        </w:tc>
        <w:tc>
          <w:tcPr>
            <w:tcW w:type="dxa" w:w="2045"/>
            <w:vAlign w:val="center"/>
          </w:tcPr>
          <w:p>
            <w:r>
              <w:rPr>
                <w:sz w:val="16"/>
              </w:rPr>
              <w:t>3000</w:t>
            </w:r>
          </w:p>
        </w:tc>
      </w:tr>
      <w:tr>
        <w:tc>
          <w:tcPr>
            <w:tcW w:type="dxa" w:w="2045"/>
            <w:vAlign w:val="center"/>
          </w:tcPr>
          <w:p>
            <w:r>
              <w:rPr>
                <w:sz w:val="16"/>
              </w:rPr>
              <w:t>23</w:t>
            </w:r>
          </w:p>
        </w:tc>
        <w:tc>
          <w:tcPr>
            <w:tcW w:type="dxa" w:w="2045"/>
            <w:vAlign w:val="center"/>
          </w:tcPr>
          <w:p>
            <w:r>
              <w:rPr>
                <w:sz w:val="16"/>
              </w:rPr>
              <w:t>Data Backup</w:t>
            </w:r>
          </w:p>
        </w:tc>
        <w:tc>
          <w:tcPr>
            <w:tcW w:type="dxa" w:w="2045"/>
            <w:vAlign w:val="center"/>
          </w:tcPr>
          <w:p>
            <w:r>
              <w:rPr>
                <w:sz w:val="16"/>
              </w:rPr>
              <w:t>Data Services</w:t>
            </w:r>
          </w:p>
        </w:tc>
        <w:tc>
          <w:tcPr>
            <w:tcW w:type="dxa" w:w="2045"/>
            <w:vAlign w:val="center"/>
          </w:tcPr>
          <w:p>
            <w:r>
              <w:rPr>
                <w:sz w:val="16"/>
              </w:rPr>
              <w:t>1</w:t>
            </w:r>
          </w:p>
        </w:tc>
        <w:tc>
          <w:tcPr>
            <w:tcW w:type="dxa" w:w="2045"/>
            <w:vAlign w:val="center"/>
          </w:tcPr>
          <w:p>
            <w:r>
              <w:rPr>
                <w:sz w:val="16"/>
              </w:rPr>
              <w:t>2200</w:t>
            </w:r>
          </w:p>
        </w:tc>
      </w:tr>
      <w:tr>
        <w:tc>
          <w:tcPr>
            <w:tcW w:type="dxa" w:w="2045"/>
            <w:vAlign w:val="center"/>
          </w:tcPr>
          <w:p>
            <w:r>
              <w:rPr>
                <w:sz w:val="16"/>
              </w:rPr>
              <w:t>24</w:t>
            </w:r>
          </w:p>
        </w:tc>
        <w:tc>
          <w:tcPr>
            <w:tcW w:type="dxa" w:w="2045"/>
            <w:vAlign w:val="center"/>
          </w:tcPr>
          <w:p>
            <w:r>
              <w:rPr>
                <w:sz w:val="16"/>
              </w:rPr>
              <w:t>Printer Setup</w:t>
            </w:r>
          </w:p>
        </w:tc>
        <w:tc>
          <w:tcPr>
            <w:tcW w:type="dxa" w:w="2045"/>
            <w:vAlign w:val="center"/>
          </w:tcPr>
          <w:p>
            <w:r>
              <w:rPr>
                <w:sz w:val="16"/>
              </w:rPr>
              <w:t>Peripherals</w:t>
            </w:r>
          </w:p>
        </w:tc>
        <w:tc>
          <w:tcPr>
            <w:tcW w:type="dxa" w:w="2045"/>
            <w:vAlign w:val="center"/>
          </w:tcPr>
          <w:p>
            <w:r>
              <w:rPr>
                <w:sz w:val="16"/>
              </w:rPr>
              <w:t>1</w:t>
            </w:r>
          </w:p>
        </w:tc>
        <w:tc>
          <w:tcPr>
            <w:tcW w:type="dxa" w:w="2045"/>
            <w:vAlign w:val="center"/>
          </w:tcPr>
          <w:p>
            <w:r>
              <w:rPr>
                <w:sz w:val="16"/>
              </w:rPr>
              <w:t>1200</w:t>
            </w:r>
          </w:p>
        </w:tc>
      </w:tr>
      <w:tr>
        <w:tc>
          <w:tcPr>
            <w:tcW w:type="dxa" w:w="2045"/>
            <w:vAlign w:val="center"/>
          </w:tcPr>
          <w:p>
            <w:r>
              <w:rPr>
                <w:sz w:val="16"/>
              </w:rPr>
              <w:t>25</w:t>
            </w:r>
          </w:p>
        </w:tc>
        <w:tc>
          <w:tcPr>
            <w:tcW w:type="dxa" w:w="2045"/>
            <w:vAlign w:val="center"/>
          </w:tcPr>
          <w:p>
            <w:r>
              <w:rPr>
                <w:sz w:val="16"/>
              </w:rPr>
              <w:t>Cybersecurity Check</w:t>
            </w:r>
          </w:p>
        </w:tc>
        <w:tc>
          <w:tcPr>
            <w:tcW w:type="dxa" w:w="2045"/>
            <w:vAlign w:val="center"/>
          </w:tcPr>
          <w:p>
            <w:r>
              <w:rPr>
                <w:sz w:val="16"/>
              </w:rPr>
              <w:t>Security</w:t>
            </w:r>
          </w:p>
        </w:tc>
        <w:tc>
          <w:tcPr>
            <w:tcW w:type="dxa" w:w="2045"/>
            <w:vAlign w:val="center"/>
          </w:tcPr>
          <w:p>
            <w:r>
              <w:rPr>
                <w:sz w:val="16"/>
              </w:rPr>
              <w:t>2</w:t>
            </w:r>
          </w:p>
        </w:tc>
        <w:tc>
          <w:tcPr>
            <w:tcW w:type="dxa" w:w="2045"/>
            <w:vAlign w:val="center"/>
          </w:tcPr>
          <w:p>
            <w:r>
              <w:rPr>
                <w:sz w:val="16"/>
              </w:rPr>
              <w:t>4000</w:t>
            </w:r>
          </w:p>
        </w:tc>
      </w:tr>
    </w:tbl>
    <w:p>
      <w:pPr>
        <w:pStyle w:val="Heading2"/>
      </w:pPr>
      <w:r>
        <w:t>Required implementation</w:t>
      </w:r>
    </w:p>
    <w:p>
      <w:r>
        <w:t>Implement all six functions in main.py. Each function must return a DataFrame. Do not print from pipeline functions.</w:t>
      </w:r>
    </w:p>
    <w:p>
      <w:pPr>
        <w:pStyle w:val="Heading3"/>
      </w:pPr>
      <w:r>
        <w:t>load_service_requests(file_path)</w:t>
      </w:r>
    </w:p>
    <w:p>
      <w:r>
        <w:t>Read service_requests.csv. Return exactly: request_id, service_id, customer_name, email, phone, quoted_fee, discount_pct. Exclude request_date.</w:t>
      </w:r>
    </w:p>
    <w:p>
      <w:pPr>
        <w:pStyle w:val="Heading3"/>
      </w:pPr>
      <w:r>
        <w:t>clean_service_requests(df)</w:t>
      </w:r>
    </w:p>
    <w:p>
      <w:r>
        <w:t>Remove rows with missing email. For duplicate request_id values, keep the first occurrence in input order.</w:t>
      </w:r>
    </w:p>
    <w:p>
      <w:pPr>
        <w:pStyle w:val="Heading3"/>
      </w:pPr>
      <w:r>
        <w:t>merge_with_services(requests_df, ref_file_path)</w:t>
      </w:r>
    </w:p>
    <w:p>
      <w:r>
        <w:t>Read service_catalogue.csv; inner-join on service_id. Remove unmatched records. Keep all request columns plus service_name, category, duration_days, standard_fee.</w:t>
      </w:r>
    </w:p>
    <w:p>
      <w:pPr>
        <w:pStyle w:val="Heading3"/>
      </w:pPr>
      <w:r>
        <w:t>add_net_quoted_fee(df)</w:t>
      </w:r>
    </w:p>
    <w:p>
      <w:r>
        <w:t>Add net_quoted_fee = quoted_fee * (1 - discount_pct / 100), rounded to two decimal places.</w:t>
      </w:r>
    </w:p>
    <w:p>
      <w:pPr>
        <w:pStyle w:val="Heading3"/>
      </w:pPr>
      <w:r>
        <w:t>aggregate_by_service(df)</w:t>
      </w:r>
    </w:p>
    <w:p>
      <w:r>
        <w:t>Return one row per service with service_name, avg_net_quoted_fee (mean net_quoted_fee), and request_count (number of valid request rows). Reset the index.</w:t>
      </w:r>
    </w:p>
    <w:p>
      <w:pPr>
        <w:pStyle w:val="Heading3"/>
      </w:pPr>
      <w:r>
        <w:t>finalize_summary(df)</w:t>
      </w:r>
    </w:p>
    <w:p>
      <w:r>
        <w:t>Return columns in this order: service_name, avg_net_quoted_fee, request_count. Round average to two decimals, sort alphabetically by service_name, and reset index.</w:t>
      </w:r>
    </w:p>
    <w:p>
      <w:pPr>
        <w:pStyle w:val="Heading2"/>
      </w:pPr>
      <w:r>
        <w:t>Main block</w:t>
      </w:r>
    </w:p>
    <w:p>
      <w:r>
        <w:t>Under if __name__ == '__main__':, call all six functions in the specified order, passing each result to the next step. Print only the final summary DataFrame. Keep file paths in parameters or in the main block.</w:t>
      </w:r>
    </w:p>
    <w:p>
      <w:pPr>
        <w:pStyle w:val="Heading2"/>
      </w:pPr>
      <w:r>
        <w:t>Constraints</w:t>
      </w:r>
    </w:p>
    <w:p>
      <w:pPr>
        <w:pStyle w:val="ListBullet"/>
      </w:pPr>
      <w:r>
        <w:t>Use vectorized Pandas operations; do not use row-by-row loops inside pipeline functions.</w:t>
      </w:r>
    </w:p>
    <w:p>
      <w:pPr>
        <w:pStyle w:val="ListBullet"/>
      </w:pPr>
      <w:r>
        <w:t>Do not modify input DataFrames in place.</w:t>
      </w:r>
    </w:p>
    <w:p>
      <w:pPr>
        <w:pStyle w:val="ListBullet"/>
      </w:pPr>
      <w:r>
        <w:t>Do not keep intermediate DataFrames in global variables.</w:t>
      </w:r>
    </w:p>
    <w:p>
      <w:pPr>
        <w:pStyle w:val="ListBullet"/>
      </w:pPr>
      <w:r>
        <w:t>Do not hard-code course/service names, counts, averages, fees, or individual row values.</w:t>
      </w:r>
    </w:p>
    <w:p>
      <w:pPr>
        <w:pStyle w:val="ListBullet"/>
      </w:pPr>
      <w:r>
        <w:t>Function signatures and parameter names must match this exercise's specification.</w:t>
      </w:r>
    </w:p>
    <w:p>
      <w:pPr>
        <w:pStyle w:val="Heading2"/>
      </w:pPr>
      <w:r>
        <w:t>Test checklist</w:t>
      </w:r>
    </w:p>
    <w:p>
      <w:pPr>
        <w:pStyle w:val="ListBullet"/>
      </w:pPr>
      <w:r>
        <w:t>A missing email row is removed.</w:t>
      </w:r>
    </w:p>
    <w:p>
      <w:pPr>
        <w:pStyle w:val="ListBullet"/>
      </w:pPr>
      <w:r>
        <w:t>A repeated ID keeps the first row, not the last.</w:t>
      </w:r>
    </w:p>
    <w:p>
      <w:pPr>
        <w:pStyle w:val="ListBullet"/>
      </w:pPr>
      <w:r>
        <w:t>A record with an unknown reference ID is removed by the inner join.</w:t>
      </w:r>
    </w:p>
    <w:p>
      <w:pPr>
        <w:pStyle w:val="ListBullet"/>
      </w:pPr>
      <w:r>
        <w:t>The date column is not returned by the loading function.</w:t>
      </w:r>
    </w:p>
    <w:p>
      <w:pPr>
        <w:pStyle w:val="ListBullet"/>
      </w:pPr>
      <w:r>
        <w:t>Net fees are rounded to two decimal places.</w:t>
      </w:r>
    </w:p>
    <w:p>
      <w:pPr>
        <w:pStyle w:val="ListBullet"/>
      </w:pPr>
      <w:r>
        <w:t>Aggregation counts valid joined records and computes the mean of net fees.</w:t>
      </w:r>
    </w:p>
    <w:p>
      <w:pPr>
        <w:pStyle w:val="ListBullet"/>
      </w:pPr>
      <w:r>
        <w:t>The final output has the exact column order, alphabetical sorting, and a clean index.</w:t>
      </w:r>
    </w:p>
    <w:p>
      <w:pPr>
        <w:pStyle w:val="ListBullet"/>
      </w:pPr>
      <w:r>
        <w:t>Importing main.py does not run the pipeline.</w:t>
      </w:r>
    </w:p>
    <w:p>
      <w:r>
        <w:br w:type="page"/>
      </w:r>
    </w:p>
    <w:p>
      <w:pPr>
        <w:pStyle w:val="Heading1"/>
      </w:pPr>
      <w:r>
        <w:t>Exercise 3 — Consultant and Practice Area API (FastAPI)</w:t>
      </w:r>
    </w:p>
    <w:p>
      <w:r>
        <w:t>A consulting organization manages practice areas and the consultants assigned to them. Administrators create practice areas, add consultants, retrieve a practice area with its consultants, and update a consultant's details. Every consultant belongs to one practice area.</w:t>
      </w:r>
    </w:p>
    <w:p>
      <w:pPr>
        <w:pStyle w:val="Heading2"/>
      </w:pPr>
      <w:r>
        <w:t>Project structure</w:t>
      </w:r>
    </w:p>
    <w:p>
      <w:pPr>
        <w:spacing w:after="100"/>
        <w:ind w:left="259"/>
      </w:pPr>
      <w:r>
        <w:rPr>
          <w:rFonts w:ascii="Consolas" w:hAnsi="Consolas"/>
          <w:sz w:val="17"/>
        </w:rPr>
        <w:t>Project/</w:t>
        <w:br/>
        <w:t>|-- database.py</w:t>
        <w:br/>
        <w:t>|-- models.py</w:t>
        <w:br/>
        <w:t>|-- schemas.py</w:t>
        <w:br/>
        <w:t>|-- main.py</w:t>
        <w:br/>
        <w:t>|-- requirements.txt</w:t>
        <w:br/>
        <w:t>`-- tests.py</w:t>
      </w:r>
    </w:p>
    <w:p>
      <w:r>
        <w:t>SQLite database: consulting.db. Required dependencies: fastapi, uvicorn, sqlalchemy, pydantic, pytest, and httpx for API tests.</w:t>
      </w:r>
    </w:p>
    <w:p>
      <w:pPr>
        <w:pStyle w:val="Heading2"/>
      </w:pPr>
      <w:r>
        <w:t>Database and relationship</w:t>
      </w:r>
    </w:p>
    <w:p>
      <w:r>
        <w:t>Create a Practice Area table named practice_areas and a Consultant table named consultants. Each consultant belongs to exactly one practice area; one practice area can have many consultants. Use an integer primary key for each table, auto-generated IDs, and a foreign key from consultants to practice_areas.</w:t>
      </w:r>
    </w:p>
    <w:p>
      <w:r>
        <w:t>Practice Area fields: id (integer primary key), name (string), floor_number (integer, minimum 1).</w:t>
      </w:r>
    </w:p>
    <w:p>
      <w:r>
        <w:t>Consultant fields: id (integer primary key), name (string), designation (string), consultation_fee (integer, minimum 300), experience_years (integer, minimum 0), practicearea_id (integer foreign key).</w:t>
      </w:r>
    </w:p>
    <w:p>
      <w:pPr>
        <w:pStyle w:val="Heading2"/>
      </w:pPr>
      <w:r>
        <w:t>Pydantic schemas</w:t>
      </w:r>
    </w:p>
    <w:p>
      <w:pPr>
        <w:pStyle w:val="ListBullet"/>
      </w:pPr>
      <w:r>
        <w:t>PracticeAreaCreate: name (non-empty string), floor_number (integer &gt;= 1).</w:t>
      </w:r>
    </w:p>
    <w:p>
      <w:pPr>
        <w:pStyle w:val="ListBullet"/>
      </w:pPr>
      <w:r>
        <w:t>PracticeAreaOut: id, name, floor_number.</w:t>
      </w:r>
    </w:p>
    <w:p>
      <w:pPr>
        <w:pStyle w:val="ListBullet"/>
      </w:pPr>
      <w:r>
        <w:t>PracticeAreaWithConsultants: id, name, floor_number, and consultants as a list of child output objects.</w:t>
      </w:r>
    </w:p>
    <w:p>
      <w:pPr>
        <w:pStyle w:val="ListBullet"/>
      </w:pPr>
      <w:r>
        <w:t>ConsultantCreate: name (non-empty string), designation (non-empty string), consultation_fee (integer &gt;= 300), experience_years (integer &gt;= 0). Use this same request schema for create and update.</w:t>
      </w:r>
    </w:p>
    <w:p>
      <w:pPr>
        <w:pStyle w:val="ListBullet"/>
      </w:pPr>
      <w:r>
        <w:t>ConsultantOut: id, name, designation, consultation_fee, experience_years.</w:t>
      </w:r>
    </w:p>
    <w:p>
      <w:pPr>
        <w:pStyle w:val="Heading2"/>
      </w:pPr>
      <w:r>
        <w:t>Required endpoints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sz w:val="16"/>
              </w:rPr>
              <w:t>Method and path</w:t>
            </w:r>
          </w:p>
        </w:tc>
        <w:tc>
          <w:tcPr>
            <w:tcW w:type="dxa" w:w="3408"/>
            <w:vAlign w:val="center"/>
          </w:tcPr>
          <w:p>
            <w:r>
              <w:rPr>
                <w:sz w:val="16"/>
              </w:rPr>
              <w:t>Expected behavior</w:t>
            </w:r>
          </w:p>
        </w:tc>
        <w:tc>
          <w:tcPr>
            <w:tcW w:type="dxa" w:w="3408"/>
            <w:vAlign w:val="center"/>
          </w:tcPr>
          <w:p>
            <w:r>
              <w:rPr>
                <w:sz w:val="16"/>
              </w:rPr>
              <w:t>Success status</w:t>
            </w:r>
          </w:p>
        </w:tc>
      </w:tr>
      <w:tr>
        <w:tc>
          <w:tcPr>
            <w:tcW w:type="dxa" w:w="3408"/>
            <w:vAlign w:val="center"/>
          </w:tcPr>
          <w:p>
            <w:r>
              <w:rPr>
                <w:sz w:val="16"/>
              </w:rPr>
              <w:t>POST /practice-areas</w:t>
            </w:r>
          </w:p>
        </w:tc>
        <w:tc>
          <w:tcPr>
            <w:tcW w:type="dxa" w:w="3408"/>
            <w:vAlign w:val="center"/>
          </w:tcPr>
          <w:p>
            <w:r>
              <w:rPr>
                <w:sz w:val="16"/>
              </w:rPr>
              <w:t>Create a Practice Area; return its saved record including generated ID.</w:t>
            </w:r>
          </w:p>
        </w:tc>
        <w:tc>
          <w:tcPr>
            <w:tcW w:type="dxa" w:w="3408"/>
            <w:vAlign w:val="center"/>
          </w:tcPr>
          <w:p>
            <w:r>
              <w:rPr>
                <w:sz w:val="16"/>
              </w:rPr>
              <w:t>201</w:t>
            </w:r>
          </w:p>
        </w:tc>
      </w:tr>
      <w:tr>
        <w:tc>
          <w:tcPr>
            <w:tcW w:type="dxa" w:w="3408"/>
            <w:vAlign w:val="center"/>
          </w:tcPr>
          <w:p>
            <w:r>
              <w:rPr>
                <w:sz w:val="16"/>
              </w:rPr>
              <w:t>POST /practice-areas/{parent_id}/consultants</w:t>
            </w:r>
          </w:p>
        </w:tc>
        <w:tc>
          <w:tcPr>
            <w:tcW w:type="dxa" w:w="3408"/>
            <w:vAlign w:val="center"/>
          </w:tcPr>
          <w:p>
            <w:r>
              <w:rPr>
                <w:sz w:val="16"/>
              </w:rPr>
              <w:t>Create a Consultant under the specified parent. Return 404 if parent does not exist.</w:t>
            </w:r>
          </w:p>
        </w:tc>
        <w:tc>
          <w:tcPr>
            <w:tcW w:type="dxa" w:w="3408"/>
            <w:vAlign w:val="center"/>
          </w:tcPr>
          <w:p>
            <w:r>
              <w:rPr>
                <w:sz w:val="16"/>
              </w:rPr>
              <w:t>201</w:t>
            </w:r>
          </w:p>
        </w:tc>
      </w:tr>
      <w:tr>
        <w:tc>
          <w:tcPr>
            <w:tcW w:type="dxa" w:w="3408"/>
            <w:vAlign w:val="center"/>
          </w:tcPr>
          <w:p>
            <w:r>
              <w:rPr>
                <w:sz w:val="16"/>
              </w:rPr>
              <w:t>GET /practice-areas/{parent_id}</w:t>
            </w:r>
          </w:p>
        </w:tc>
        <w:tc>
          <w:tcPr>
            <w:tcW w:type="dxa" w:w="3408"/>
            <w:vAlign w:val="center"/>
          </w:tcPr>
          <w:p>
            <w:r>
              <w:rPr>
                <w:sz w:val="16"/>
              </w:rPr>
              <w:t>Return parent details with nested consultants. Optional designation filter uses exact match. Optional sort accepts name or consultation_fee and sorts ascending.</w:t>
            </w:r>
          </w:p>
        </w:tc>
        <w:tc>
          <w:tcPr>
            <w:tcW w:type="dxa" w:w="3408"/>
            <w:vAlign w:val="center"/>
          </w:tcPr>
          <w:p>
            <w:r>
              <w:rPr>
                <w:sz w:val="16"/>
              </w:rPr>
              <w:t>200</w:t>
            </w:r>
          </w:p>
        </w:tc>
      </w:tr>
      <w:tr>
        <w:tc>
          <w:tcPr>
            <w:tcW w:type="dxa" w:w="3408"/>
            <w:vAlign w:val="center"/>
          </w:tcPr>
          <w:p>
            <w:r>
              <w:rPr>
                <w:sz w:val="16"/>
              </w:rPr>
              <w:t>PUT /practice-areas/{parent_id}/consultants/{child_id}</w:t>
            </w:r>
          </w:p>
        </w:tc>
        <w:tc>
          <w:tcPr>
            <w:tcW w:type="dxa" w:w="3408"/>
            <w:vAlign w:val="center"/>
          </w:tcPr>
          <w:p>
            <w:r>
              <w:rPr>
                <w:sz w:val="16"/>
              </w:rPr>
              <w:t>Update the child's name, designation, consultation_fee, and experience_years. Do not move it to another parent. Return 404 if parent is missing, child is missing, or child belongs to another parent.</w:t>
            </w:r>
          </w:p>
        </w:tc>
        <w:tc>
          <w:tcPr>
            <w:tcW w:type="dxa" w:w="3408"/>
            <w:vAlign w:val="center"/>
          </w:tcPr>
          <w:p>
            <w:r>
              <w:rPr>
                <w:sz w:val="16"/>
              </w:rPr>
              <w:t>200</w:t>
            </w:r>
          </w:p>
        </w:tc>
      </w:tr>
    </w:tbl>
    <w:p>
      <w:pPr>
        <w:pStyle w:val="Heading2"/>
      </w:pPr>
      <w:r>
        <w:t>Validation and errors</w:t>
      </w:r>
    </w:p>
    <w:p>
      <w:pPr>
        <w:pStyle w:val="ListBullet"/>
      </w:pPr>
      <w:r>
        <w:t>Return HTTP 422 for an empty required name/designation, missing required body field, invalid type, parent floor/level below 1, fee below 300, or negative experience.</w:t>
      </w:r>
    </w:p>
    <w:p>
      <w:pPr>
        <w:pStyle w:val="ListBullet"/>
      </w:pPr>
      <w:r>
        <w:t>Return HTTP 404 if the requested parent does not exist.</w:t>
      </w:r>
    </w:p>
    <w:p>
      <w:pPr>
        <w:pStyle w:val="ListBullet"/>
      </w:pPr>
      <w:r>
        <w:t>For update, return HTTP 404 if the child does not exist or is owned by a different parent.</w:t>
      </w:r>
    </w:p>
    <w:p>
      <w:pPr>
        <w:pStyle w:val="ListBullet"/>
      </w:pPr>
      <w:r>
        <w:t>If the designation filter is missing or blank, treat it as no filter. If a nonblank value is supplied, match it exactly.</w:t>
      </w:r>
    </w:p>
    <w:p>
      <w:pPr>
        <w:pStyle w:val="ListBullet"/>
      </w:pPr>
      <w:r>
        <w:t>If sort is supplied with a value other than name or the fee field, return HTTP 404 with a concise detail message.</w:t>
      </w:r>
    </w:p>
    <w:p>
      <w:pPr>
        <w:pStyle w:val="ListBullet"/>
      </w:pPr>
      <w:r>
        <w:t>Return concise error details; do not silently fall back to a different sort field.</w:t>
      </w:r>
    </w:p>
    <w:p>
      <w:pPr>
        <w:pStyle w:val="Heading2"/>
      </w:pPr>
      <w:r>
        <w:t>Implementation requirements</w:t>
      </w:r>
    </w:p>
    <w:p>
      <w:pPr>
        <w:pStyle w:val="ListBullet"/>
      </w:pPr>
      <w:r>
        <w:t>database.py: configure SQLite, create the engine and session factory, and implement get_db as a dependency.</w:t>
      </w:r>
    </w:p>
    <w:p>
      <w:pPr>
        <w:pStyle w:val="ListBullet"/>
      </w:pPr>
      <w:r>
        <w:t>models.py: define the two SQLAlchemy ORM models and a bidirectional one-to-many relationship.</w:t>
      </w:r>
    </w:p>
    <w:p>
      <w:pPr>
        <w:pStyle w:val="ListBullet"/>
      </w:pPr>
      <w:r>
        <w:t>schemas.py: define request and response Pydantic models, including nested parent-with-children output.</w:t>
      </w:r>
    </w:p>
    <w:p>
      <w:pPr>
        <w:pStyle w:val="ListBullet"/>
      </w:pPr>
      <w:r>
        <w:t>main.py: create tables, instantiate FastAPI app, register all four endpoints, and use the get_db dependency for sessions.</w:t>
      </w:r>
    </w:p>
    <w:p>
      <w:pPr>
        <w:pStyle w:val="ListBullet"/>
      </w:pPr>
      <w:r>
        <w:t>Use ORM queries and commits/refreshes to persist records; do not hard-code records.</w:t>
      </w:r>
    </w:p>
    <w:p>
      <w:pPr>
        <w:pStyle w:val="ListBullet"/>
      </w:pPr>
      <w:r>
        <w:t>Use if __name__ == '__main__': to run uvicorn on host 0.0.0.0 and port 8080. Importing main.py must not start the server.</w:t>
      </w:r>
    </w:p>
    <w:p>
      <w:pPr>
        <w:pStyle w:val="Heading2"/>
      </w:pPr>
      <w:r>
        <w:t>Required tests</w:t>
      </w:r>
    </w:p>
    <w:p>
      <w:pPr>
        <w:pStyle w:val="ListBullet"/>
      </w:pPr>
      <w:r>
        <w:t>Create a parent and verify HTTP 201 and generated ID.</w:t>
      </w:r>
    </w:p>
    <w:p>
      <w:pPr>
        <w:pStyle w:val="ListBullet"/>
      </w:pPr>
      <w:r>
        <w:t>Create a child under an existing parent; verify HTTP 201 and response fields.</w:t>
      </w:r>
    </w:p>
    <w:p>
      <w:pPr>
        <w:pStyle w:val="ListBullet"/>
      </w:pPr>
      <w:r>
        <w:t>Create a child under a missing parent; verify HTTP 404.</w:t>
      </w:r>
    </w:p>
    <w:p>
      <w:pPr>
        <w:pStyle w:val="ListBullet"/>
      </w:pPr>
      <w:r>
        <w:t>Get a parent and verify the children are nested in the response.</w:t>
      </w:r>
    </w:p>
    <w:p>
      <w:pPr>
        <w:pStyle w:val="ListBullet"/>
      </w:pPr>
      <w:r>
        <w:t>Filter children by exact designation and verify unrelated children are excluded.</w:t>
      </w:r>
    </w:p>
    <w:p>
      <w:pPr>
        <w:pStyle w:val="ListBullet"/>
      </w:pPr>
      <w:r>
        <w:t>Sort by name and by fee, checking ascending order.</w:t>
      </w:r>
    </w:p>
    <w:p>
      <w:pPr>
        <w:pStyle w:val="ListBullet"/>
      </w:pPr>
      <w:r>
        <w:t>Send an invalid sort value and verify HTTP 404.</w:t>
      </w:r>
    </w:p>
    <w:p>
      <w:pPr>
        <w:pStyle w:val="ListBullet"/>
      </w:pPr>
      <w:r>
        <w:t>Update an existing child and verify HTTP 200 and changed fields.</w:t>
      </w:r>
    </w:p>
    <w:p>
      <w:pPr>
        <w:pStyle w:val="ListBullet"/>
      </w:pPr>
      <w:r>
        <w:t>Attempt update with missing parent, missing child, and child owned by another parent; verify HTTP 404 for each.</w:t>
      </w:r>
    </w:p>
    <w:p>
      <w:pPr>
        <w:pStyle w:val="ListBullet"/>
      </w:pPr>
      <w:r>
        <w:t>Send invalid body values (empty names, fee below 300, negative experience, invalid floor/level) and verify HTTP 422.</w:t>
      </w:r>
    </w:p>
    <w:p>
      <w:pPr>
        <w:pStyle w:val="ListBullet"/>
      </w:pPr>
      <w:r>
        <w:t>Use a test database or reset database state so tests do not depend on execution order.</w:t>
      </w:r>
    </w:p>
    <w:p>
      <w:pPr>
        <w:pStyle w:val="Heading2"/>
      </w:pPr>
      <w:r>
        <w:t>Example request bodies</w:t>
      </w:r>
    </w:p>
    <w:p>
      <w:pPr>
        <w:spacing w:after="100"/>
        <w:ind w:left="259"/>
      </w:pPr>
      <w:r>
        <w:rPr>
          <w:rFonts w:ascii="Consolas" w:hAnsi="Consolas"/>
          <w:sz w:val="17"/>
        </w:rPr>
        <w:t>Create Practice Area:</w:t>
        <w:br/>
        <w:t>{</w:t>
        <w:br/>
        <w:t xml:space="preserve">  "name": "Data Engineering",</w:t>
        <w:br/>
        <w:t xml:space="preserve">  "floor_number": 3</w:t>
        <w:br/>
        <w:t>}</w:t>
        <w:br/>
        <w:br/>
        <w:t>Create Consultant:</w:t>
        <w:br/>
        <w:t>{</w:t>
        <w:br/>
        <w:t xml:space="preserve">  "name": "Alex Morgan",</w:t>
        <w:br/>
        <w:t xml:space="preserve">  "designation": "Senior",</w:t>
        <w:br/>
        <w:t xml:space="preserve">  "consultation_fee": 800,</w:t>
        <w:br/>
        <w:t xml:space="preserve">  "experience_years": 8</w:t>
        <w:br/>
        <w:t>}</w:t>
      </w:r>
    </w:p>
    <w:p>
      <w:r>
        <w:t>Note: the exercise uses a new business domain, but the technical requirements and edge cases above are mandatory.</w:t>
      </w:r>
    </w:p>
    <w:p>
      <w:r>
        <w:br w:type="page"/>
      </w:r>
    </w:p>
    <w:p>
      <w:pPr>
        <w:pStyle w:val="Heading1"/>
      </w:pPr>
      <w:r>
        <w:t>Exercise 4 — Trainer and Skill Group API (FastAPI)</w:t>
      </w:r>
    </w:p>
    <w:p>
      <w:r>
        <w:t>A learning company manages skill groups and the trainers assigned to them. Administrators create skill groups, add trainers, retrieve a skill group with its trainers, and update trainer details. Every trainer belongs to one skill group.</w:t>
      </w:r>
    </w:p>
    <w:p>
      <w:pPr>
        <w:pStyle w:val="Heading2"/>
      </w:pPr>
      <w:r>
        <w:t>Project structure</w:t>
      </w:r>
    </w:p>
    <w:p>
      <w:pPr>
        <w:spacing w:after="100"/>
        <w:ind w:left="259"/>
      </w:pPr>
      <w:r>
        <w:rPr>
          <w:rFonts w:ascii="Consolas" w:hAnsi="Consolas"/>
          <w:sz w:val="17"/>
        </w:rPr>
        <w:t>Project/</w:t>
        <w:br/>
        <w:t>|-- database.py</w:t>
        <w:br/>
        <w:t>|-- models.py</w:t>
        <w:br/>
        <w:t>|-- schemas.py</w:t>
        <w:br/>
        <w:t>|-- main.py</w:t>
        <w:br/>
        <w:t>|-- requirements.txt</w:t>
        <w:br/>
        <w:t>`-- tests.py</w:t>
      </w:r>
    </w:p>
    <w:p>
      <w:r>
        <w:t>SQLite database: learning.db. Required dependencies: fastapi, uvicorn, sqlalchemy, pydantic, pytest, and httpx for API tests.</w:t>
      </w:r>
    </w:p>
    <w:p>
      <w:pPr>
        <w:pStyle w:val="Heading2"/>
      </w:pPr>
      <w:r>
        <w:t>Database and relationship</w:t>
      </w:r>
    </w:p>
    <w:p>
      <w:r>
        <w:t>Create a Skill Group table named skill_groups and a Trainer table named trainers. Each trainer belongs to exactly one skill group; one skill group can have many trainers. Use an integer primary key for each table, auto-generated IDs, and a foreign key from trainers to skill_groups.</w:t>
      </w:r>
    </w:p>
    <w:p>
      <w:r>
        <w:t>Skill Group fields: id (integer primary key), name (string), floor_number (integer, minimum 1).</w:t>
      </w:r>
    </w:p>
    <w:p>
      <w:r>
        <w:t>Trainer fields: id (integer primary key), name (string), designation (string), session_fee (integer, minimum 300), experience_years (integer, minimum 0), skillgroup_id (integer foreign key).</w:t>
      </w:r>
    </w:p>
    <w:p>
      <w:pPr>
        <w:pStyle w:val="Heading2"/>
      </w:pPr>
      <w:r>
        <w:t>Pydantic schemas</w:t>
      </w:r>
    </w:p>
    <w:p>
      <w:pPr>
        <w:pStyle w:val="ListBullet"/>
      </w:pPr>
      <w:r>
        <w:t>SkillGroupCreate: name (non-empty string), floor_number (integer &gt;= 1).</w:t>
      </w:r>
    </w:p>
    <w:p>
      <w:pPr>
        <w:pStyle w:val="ListBullet"/>
      </w:pPr>
      <w:r>
        <w:t>SkillGroupOut: id, name, floor_number.</w:t>
      </w:r>
    </w:p>
    <w:p>
      <w:pPr>
        <w:pStyle w:val="ListBullet"/>
      </w:pPr>
      <w:r>
        <w:t>SkillGroupWithTrainers: id, name, floor_number, and trainers as a list of child output objects.</w:t>
      </w:r>
    </w:p>
    <w:p>
      <w:pPr>
        <w:pStyle w:val="ListBullet"/>
      </w:pPr>
      <w:r>
        <w:t>TrainerCreate: name (non-empty string), designation (non-empty string), session_fee (integer &gt;= 300), experience_years (integer &gt;= 0). Use this same request schema for create and update.</w:t>
      </w:r>
    </w:p>
    <w:p>
      <w:pPr>
        <w:pStyle w:val="ListBullet"/>
      </w:pPr>
      <w:r>
        <w:t>TrainerOut: id, name, designation, session_fee, experience_years.</w:t>
      </w:r>
    </w:p>
    <w:p>
      <w:pPr>
        <w:pStyle w:val="Heading2"/>
      </w:pPr>
      <w:r>
        <w:t>Required endpoints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rPr>
                <w:sz w:val="16"/>
              </w:rPr>
              <w:t>Method and path</w:t>
            </w:r>
          </w:p>
        </w:tc>
        <w:tc>
          <w:tcPr>
            <w:tcW w:type="dxa" w:w="3408"/>
            <w:vAlign w:val="center"/>
          </w:tcPr>
          <w:p>
            <w:r>
              <w:rPr>
                <w:sz w:val="16"/>
              </w:rPr>
              <w:t>Expected behavior</w:t>
            </w:r>
          </w:p>
        </w:tc>
        <w:tc>
          <w:tcPr>
            <w:tcW w:type="dxa" w:w="3408"/>
            <w:vAlign w:val="center"/>
          </w:tcPr>
          <w:p>
            <w:r>
              <w:rPr>
                <w:sz w:val="16"/>
              </w:rPr>
              <w:t>Success status</w:t>
            </w:r>
          </w:p>
        </w:tc>
      </w:tr>
      <w:tr>
        <w:tc>
          <w:tcPr>
            <w:tcW w:type="dxa" w:w="3408"/>
            <w:vAlign w:val="center"/>
          </w:tcPr>
          <w:p>
            <w:r>
              <w:rPr>
                <w:sz w:val="16"/>
              </w:rPr>
              <w:t>POST /skill-groups</w:t>
            </w:r>
          </w:p>
        </w:tc>
        <w:tc>
          <w:tcPr>
            <w:tcW w:type="dxa" w:w="3408"/>
            <w:vAlign w:val="center"/>
          </w:tcPr>
          <w:p>
            <w:r>
              <w:rPr>
                <w:sz w:val="16"/>
              </w:rPr>
              <w:t>Create a Skill Group; return its saved record including generated ID.</w:t>
            </w:r>
          </w:p>
        </w:tc>
        <w:tc>
          <w:tcPr>
            <w:tcW w:type="dxa" w:w="3408"/>
            <w:vAlign w:val="center"/>
          </w:tcPr>
          <w:p>
            <w:r>
              <w:rPr>
                <w:sz w:val="16"/>
              </w:rPr>
              <w:t>201</w:t>
            </w:r>
          </w:p>
        </w:tc>
      </w:tr>
      <w:tr>
        <w:tc>
          <w:tcPr>
            <w:tcW w:type="dxa" w:w="3408"/>
            <w:vAlign w:val="center"/>
          </w:tcPr>
          <w:p>
            <w:r>
              <w:rPr>
                <w:sz w:val="16"/>
              </w:rPr>
              <w:t>POST /skill-groups/{parent_id}/trainers</w:t>
            </w:r>
          </w:p>
        </w:tc>
        <w:tc>
          <w:tcPr>
            <w:tcW w:type="dxa" w:w="3408"/>
            <w:vAlign w:val="center"/>
          </w:tcPr>
          <w:p>
            <w:r>
              <w:rPr>
                <w:sz w:val="16"/>
              </w:rPr>
              <w:t>Create a Trainer under the specified parent. Return 404 if parent does not exist.</w:t>
            </w:r>
          </w:p>
        </w:tc>
        <w:tc>
          <w:tcPr>
            <w:tcW w:type="dxa" w:w="3408"/>
            <w:vAlign w:val="center"/>
          </w:tcPr>
          <w:p>
            <w:r>
              <w:rPr>
                <w:sz w:val="16"/>
              </w:rPr>
              <w:t>201</w:t>
            </w:r>
          </w:p>
        </w:tc>
      </w:tr>
      <w:tr>
        <w:tc>
          <w:tcPr>
            <w:tcW w:type="dxa" w:w="3408"/>
            <w:vAlign w:val="center"/>
          </w:tcPr>
          <w:p>
            <w:r>
              <w:rPr>
                <w:sz w:val="16"/>
              </w:rPr>
              <w:t>GET /skill-groups/{parent_id}</w:t>
            </w:r>
          </w:p>
        </w:tc>
        <w:tc>
          <w:tcPr>
            <w:tcW w:type="dxa" w:w="3408"/>
            <w:vAlign w:val="center"/>
          </w:tcPr>
          <w:p>
            <w:r>
              <w:rPr>
                <w:sz w:val="16"/>
              </w:rPr>
              <w:t>Return parent details with nested trainers. Optional designation filter uses exact match. Optional sort accepts name or session_fee and sorts ascending.</w:t>
            </w:r>
          </w:p>
        </w:tc>
        <w:tc>
          <w:tcPr>
            <w:tcW w:type="dxa" w:w="3408"/>
            <w:vAlign w:val="center"/>
          </w:tcPr>
          <w:p>
            <w:r>
              <w:rPr>
                <w:sz w:val="16"/>
              </w:rPr>
              <w:t>200</w:t>
            </w:r>
          </w:p>
        </w:tc>
      </w:tr>
      <w:tr>
        <w:tc>
          <w:tcPr>
            <w:tcW w:type="dxa" w:w="3408"/>
            <w:vAlign w:val="center"/>
          </w:tcPr>
          <w:p>
            <w:r>
              <w:rPr>
                <w:sz w:val="16"/>
              </w:rPr>
              <w:t>PUT /skill-groups/{parent_id}/trainers/{child_id}</w:t>
            </w:r>
          </w:p>
        </w:tc>
        <w:tc>
          <w:tcPr>
            <w:tcW w:type="dxa" w:w="3408"/>
            <w:vAlign w:val="center"/>
          </w:tcPr>
          <w:p>
            <w:r>
              <w:rPr>
                <w:sz w:val="16"/>
              </w:rPr>
              <w:t>Update the child's name, designation, session_fee, and experience_years. Do not move it to another parent. Return 404 if parent is missing, child is missing, or child belongs to another parent.</w:t>
            </w:r>
          </w:p>
        </w:tc>
        <w:tc>
          <w:tcPr>
            <w:tcW w:type="dxa" w:w="3408"/>
            <w:vAlign w:val="center"/>
          </w:tcPr>
          <w:p>
            <w:r>
              <w:rPr>
                <w:sz w:val="16"/>
              </w:rPr>
              <w:t>200</w:t>
            </w:r>
          </w:p>
        </w:tc>
      </w:tr>
    </w:tbl>
    <w:p>
      <w:pPr>
        <w:pStyle w:val="Heading2"/>
      </w:pPr>
      <w:r>
        <w:t>Validation and errors</w:t>
      </w:r>
    </w:p>
    <w:p>
      <w:pPr>
        <w:pStyle w:val="ListBullet"/>
      </w:pPr>
      <w:r>
        <w:t>Return HTTP 422 for an empty required name/designation, missing required body field, invalid type, parent floor/level below 1, fee below 300, or negative experience.</w:t>
      </w:r>
    </w:p>
    <w:p>
      <w:pPr>
        <w:pStyle w:val="ListBullet"/>
      </w:pPr>
      <w:r>
        <w:t>Return HTTP 404 if the requested parent does not exist.</w:t>
      </w:r>
    </w:p>
    <w:p>
      <w:pPr>
        <w:pStyle w:val="ListBullet"/>
      </w:pPr>
      <w:r>
        <w:t>For update, return HTTP 404 if the child does not exist or is owned by a different parent.</w:t>
      </w:r>
    </w:p>
    <w:p>
      <w:pPr>
        <w:pStyle w:val="ListBullet"/>
      </w:pPr>
      <w:r>
        <w:t>If the designation filter is missing or blank, treat it as no filter. If a nonblank value is supplied, match it exactly.</w:t>
      </w:r>
    </w:p>
    <w:p>
      <w:pPr>
        <w:pStyle w:val="ListBullet"/>
      </w:pPr>
      <w:r>
        <w:t>If sort is supplied with a value other than name or the fee field, return HTTP 404 with a concise detail message.</w:t>
      </w:r>
    </w:p>
    <w:p>
      <w:pPr>
        <w:pStyle w:val="ListBullet"/>
      </w:pPr>
      <w:r>
        <w:t>Return concise error details; do not silently fall back to a different sort field.</w:t>
      </w:r>
    </w:p>
    <w:p>
      <w:pPr>
        <w:pStyle w:val="Heading2"/>
      </w:pPr>
      <w:r>
        <w:t>Implementation requirements</w:t>
      </w:r>
    </w:p>
    <w:p>
      <w:pPr>
        <w:pStyle w:val="ListBullet"/>
      </w:pPr>
      <w:r>
        <w:t>database.py: configure SQLite, create the engine and session factory, and implement get_db as a dependency.</w:t>
      </w:r>
    </w:p>
    <w:p>
      <w:pPr>
        <w:pStyle w:val="ListBullet"/>
      </w:pPr>
      <w:r>
        <w:t>models.py: define the two SQLAlchemy ORM models and a bidirectional one-to-many relationship.</w:t>
      </w:r>
    </w:p>
    <w:p>
      <w:pPr>
        <w:pStyle w:val="ListBullet"/>
      </w:pPr>
      <w:r>
        <w:t>schemas.py: define request and response Pydantic models, including nested parent-with-children output.</w:t>
      </w:r>
    </w:p>
    <w:p>
      <w:pPr>
        <w:pStyle w:val="ListBullet"/>
      </w:pPr>
      <w:r>
        <w:t>main.py: create tables, instantiate FastAPI app, register all four endpoints, and use the get_db dependency for sessions.</w:t>
      </w:r>
    </w:p>
    <w:p>
      <w:pPr>
        <w:pStyle w:val="ListBullet"/>
      </w:pPr>
      <w:r>
        <w:t>Use ORM queries and commits/refreshes to persist records; do not hard-code records.</w:t>
      </w:r>
    </w:p>
    <w:p>
      <w:pPr>
        <w:pStyle w:val="ListBullet"/>
      </w:pPr>
      <w:r>
        <w:t>Use if __name__ == '__main__': to run uvicorn on host 0.0.0.0 and port 8080. Importing main.py must not start the server.</w:t>
      </w:r>
    </w:p>
    <w:p>
      <w:pPr>
        <w:pStyle w:val="Heading2"/>
      </w:pPr>
      <w:r>
        <w:t>Required tests</w:t>
      </w:r>
    </w:p>
    <w:p>
      <w:pPr>
        <w:pStyle w:val="ListBullet"/>
      </w:pPr>
      <w:r>
        <w:t>Create a parent and verify HTTP 201 and generated ID.</w:t>
      </w:r>
    </w:p>
    <w:p>
      <w:pPr>
        <w:pStyle w:val="ListBullet"/>
      </w:pPr>
      <w:r>
        <w:t>Create a child under an existing parent; verify HTTP 201 and response fields.</w:t>
      </w:r>
    </w:p>
    <w:p>
      <w:pPr>
        <w:pStyle w:val="ListBullet"/>
      </w:pPr>
      <w:r>
        <w:t>Create a child under a missing parent; verify HTTP 404.</w:t>
      </w:r>
    </w:p>
    <w:p>
      <w:pPr>
        <w:pStyle w:val="ListBullet"/>
      </w:pPr>
      <w:r>
        <w:t>Get a parent and verify the children are nested in the response.</w:t>
      </w:r>
    </w:p>
    <w:p>
      <w:pPr>
        <w:pStyle w:val="ListBullet"/>
      </w:pPr>
      <w:r>
        <w:t>Filter children by exact designation and verify unrelated children are excluded.</w:t>
      </w:r>
    </w:p>
    <w:p>
      <w:pPr>
        <w:pStyle w:val="ListBullet"/>
      </w:pPr>
      <w:r>
        <w:t>Sort by name and by fee, checking ascending order.</w:t>
      </w:r>
    </w:p>
    <w:p>
      <w:pPr>
        <w:pStyle w:val="ListBullet"/>
      </w:pPr>
      <w:r>
        <w:t>Send an invalid sort value and verify HTTP 404.</w:t>
      </w:r>
    </w:p>
    <w:p>
      <w:pPr>
        <w:pStyle w:val="ListBullet"/>
      </w:pPr>
      <w:r>
        <w:t>Update an existing child and verify HTTP 200 and changed fields.</w:t>
      </w:r>
    </w:p>
    <w:p>
      <w:pPr>
        <w:pStyle w:val="ListBullet"/>
      </w:pPr>
      <w:r>
        <w:t>Attempt update with missing parent, missing child, and child owned by another parent; verify HTTP 404 for each.</w:t>
      </w:r>
    </w:p>
    <w:p>
      <w:pPr>
        <w:pStyle w:val="ListBullet"/>
      </w:pPr>
      <w:r>
        <w:t>Send invalid body values (empty names, fee below 300, negative experience, invalid floor/level) and verify HTTP 422.</w:t>
      </w:r>
    </w:p>
    <w:p>
      <w:pPr>
        <w:pStyle w:val="ListBullet"/>
      </w:pPr>
      <w:r>
        <w:t>Use a test database or reset database state so tests do not depend on execution order.</w:t>
      </w:r>
    </w:p>
    <w:p>
      <w:pPr>
        <w:pStyle w:val="Heading2"/>
      </w:pPr>
      <w:r>
        <w:t>Example request bodies</w:t>
      </w:r>
    </w:p>
    <w:p>
      <w:pPr>
        <w:spacing w:after="100"/>
        <w:ind w:left="259"/>
      </w:pPr>
      <w:r>
        <w:rPr>
          <w:rFonts w:ascii="Consolas" w:hAnsi="Consolas"/>
          <w:sz w:val="17"/>
        </w:rPr>
        <w:t>Create Skill Group:</w:t>
        <w:br/>
        <w:t>{</w:t>
        <w:br/>
        <w:t xml:space="preserve">  "name": "Cloud Computing",</w:t>
        <w:br/>
        <w:t xml:space="preserve">  "floor_number": 3</w:t>
        <w:br/>
        <w:t>}</w:t>
        <w:br/>
        <w:br/>
        <w:t>Create Trainer:</w:t>
        <w:br/>
        <w:t>{</w:t>
        <w:br/>
        <w:t xml:space="preserve">  "name": "Alex Morgan",</w:t>
        <w:br/>
        <w:t xml:space="preserve">  "designation": "Senior",</w:t>
        <w:br/>
        <w:t xml:space="preserve">  "session_fee": 800,</w:t>
        <w:br/>
        <w:t xml:space="preserve">  "experience_years": 8</w:t>
        <w:br/>
        <w:t>}</w:t>
      </w:r>
    </w:p>
    <w:p>
      <w:r>
        <w:t>Note: the exercise uses a new business domain, but the technical requirements and edge cases above are mandatory.</w:t>
      </w:r>
    </w:p>
    <w:p>
      <w:r>
        <w:br w:type="page"/>
      </w:r>
    </w:p>
    <w:p>
      <w:pPr>
        <w:pStyle w:val="Heading1"/>
      </w:pPr>
      <w:r>
        <w:t>Appendix — Setup, run commands, and self-checklists</w:t>
      </w:r>
    </w:p>
    <w:p>
      <w:pPr>
        <w:pStyle w:val="Heading2"/>
      </w:pPr>
      <w:r>
        <w:t>Pandas exercises</w:t>
      </w:r>
    </w:p>
    <w:p>
      <w:pPr>
        <w:spacing w:after="100"/>
        <w:ind w:left="259"/>
      </w:pPr>
      <w:r>
        <w:rPr>
          <w:rFonts w:ascii="Consolas" w:hAnsi="Consolas"/>
          <w:sz w:val="17"/>
        </w:rPr>
        <w:t>python -m pip install pandas pytest</w:t>
        <w:br/>
        <w:t>python main.py</w:t>
        <w:br/>
        <w:t>pytest -q</w:t>
      </w:r>
    </w:p>
    <w:p>
      <w:r>
        <w:t>Use relative file paths such as data/training_enquiries.csv. The CSV files are included in the ZIP under each exercise folder.</w:t>
      </w:r>
    </w:p>
    <w:p>
      <w:pPr>
        <w:pStyle w:val="Heading2"/>
      </w:pPr>
      <w:r>
        <w:t>FastAPI exercises</w:t>
      </w:r>
    </w:p>
    <w:p>
      <w:pPr>
        <w:spacing w:after="100"/>
        <w:ind w:left="259"/>
      </w:pPr>
      <w:r>
        <w:rPr>
          <w:rFonts w:ascii="Consolas" w:hAnsi="Consolas"/>
          <w:sz w:val="17"/>
        </w:rPr>
        <w:t>python -m pip install fastapi uvicorn sqlalchemy pydantic pytest httpx</w:t>
        <w:br/>
        <w:t>python main.py</w:t>
        <w:br/>
        <w:t># or: uvicorn main:app --host 0.0.0.0 --port 8080</w:t>
        <w:br/>
        <w:t>pytest -q</w:t>
      </w:r>
    </w:p>
    <w:p>
      <w:r>
        <w:t>When testing the API, use FastAPI TestClient or an equivalent HTTP client. Ensure the test database is isolated or reset between tests.</w:t>
      </w:r>
    </w:p>
    <w:p>
      <w:pPr>
        <w:pStyle w:val="Heading2"/>
      </w:pPr>
      <w:r>
        <w:t>Final readiness checklist</w:t>
      </w:r>
    </w:p>
    <w:p>
      <w:pPr>
        <w:pStyle w:val="ListBullet"/>
      </w:pPr>
      <w:r>
        <w:t>Can explain the purpose of each function/module without reading the solution.</w:t>
      </w:r>
    </w:p>
    <w:p>
      <w:pPr>
        <w:pStyle w:val="ListBullet"/>
      </w:pPr>
      <w:r>
        <w:t>Can implement the full pipeline/API from a blank project.</w:t>
      </w:r>
    </w:p>
    <w:p>
      <w:pPr>
        <w:pStyle w:val="ListBullet"/>
      </w:pPr>
      <w:r>
        <w:t>Can verify exact output columns, types, order, and status codes.</w:t>
      </w:r>
    </w:p>
    <w:p>
      <w:pPr>
        <w:pStyle w:val="ListBullet"/>
      </w:pPr>
      <w:r>
        <w:t>Can handle duplicates, missing values, unmatched foreign keys, invalid inputs, and missing resources.</w:t>
      </w:r>
    </w:p>
    <w:p>
      <w:pPr>
        <w:pStyle w:val="ListBullet"/>
      </w:pPr>
      <w:r>
        <w:t>Can explain why inner join removes unmatched rows and why the API checks parent-child ownership during update.</w:t>
      </w:r>
    </w:p>
    <w:p>
      <w:pPr>
        <w:pStyle w:val="ListBullet"/>
      </w:pPr>
      <w:r>
        <w:t>Can run tests and interpret failures instead of relying only on a successful manual example.</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