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Times New Roman" w:hAnsi="Times New Roman" w:eastAsia="Times New Roman"/>
          <w:b/>
          <w:sz w:val="28"/>
        </w:rPr>
        <w:t>Test Driven Development (TDD) Learning Document</w:t>
      </w:r>
    </w:p>
    <w:p>
      <w:pPr>
        <w:jc w:val="left"/>
      </w:pPr>
      <w:r>
        <w:rPr>
          <w:rFonts w:ascii="Times New Roman" w:hAnsi="Times New Roman" w:eastAsia="Times New Roman"/>
          <w:b/>
          <w:sz w:val="24"/>
        </w:rPr>
        <w:t>1. What is TDD?</w:t>
      </w:r>
    </w:p>
    <w:p>
      <w:pPr>
        <w:jc w:val="both"/>
      </w:pPr>
      <w:r>
        <w:rPr>
          <w:rFonts w:ascii="Times New Roman" w:hAnsi="Times New Roman" w:eastAsia="Times New Roman"/>
          <w:b w:val="0"/>
          <w:sz w:val="24"/>
        </w:rPr>
        <w:t>Test Driven Development (TDD) is a software development approach where tests are written before writing the actual code. It follows a short development cycle known as Red-Green-Refactor. In this cycle, developers first write a failing test (Red), then write code to make the test pass (Green), and finally improve the code quality while keeping the test green (Refactor).</w:t>
      </w:r>
    </w:p>
    <w:p>
      <w:pPr>
        <w:jc w:val="left"/>
      </w:pPr>
      <w:r>
        <w:rPr>
          <w:rFonts w:ascii="Times New Roman" w:hAnsi="Times New Roman" w:eastAsia="Times New Roman"/>
          <w:b/>
          <w:sz w:val="24"/>
        </w:rPr>
        <w:t>2. Lifecycle of TDD</w:t>
      </w:r>
    </w:p>
    <w:p>
      <w:pPr>
        <w:jc w:val="both"/>
      </w:pPr>
      <w:r>
        <w:rPr>
          <w:rFonts w:ascii="Times New Roman" w:hAnsi="Times New Roman" w:eastAsia="Times New Roman"/>
          <w:b w:val="0"/>
          <w:sz w:val="24"/>
        </w:rPr>
        <w:t>The TDD lifecycle ensures systematic development and testing. The cycle is repeated for every feature or unit of code.</w:t>
      </w:r>
    </w:p>
    <w:p>
      <w:pPr>
        <w:jc w:val="both"/>
      </w:pPr>
      <w:r>
        <w:rPr>
          <w:rFonts w:ascii="Times New Roman" w:hAnsi="Times New Roman" w:eastAsia="Times New Roman"/>
          <w:b w:val="0"/>
          <w:sz w:val="24"/>
        </w:rPr>
        <w:t>• Write a test case for a small functionality (Red).</w:t>
      </w:r>
    </w:p>
    <w:p>
      <w:pPr>
        <w:jc w:val="both"/>
      </w:pPr>
      <w:r>
        <w:rPr>
          <w:rFonts w:ascii="Times New Roman" w:hAnsi="Times New Roman" w:eastAsia="Times New Roman"/>
          <w:b w:val="0"/>
          <w:sz w:val="24"/>
        </w:rPr>
        <w:t>• Run the test case – it should fail since the functionality is not implemented yet.</w:t>
      </w:r>
    </w:p>
    <w:p>
      <w:pPr>
        <w:jc w:val="both"/>
      </w:pPr>
      <w:r>
        <w:rPr>
          <w:rFonts w:ascii="Times New Roman" w:hAnsi="Times New Roman" w:eastAsia="Times New Roman"/>
          <w:b w:val="0"/>
          <w:sz w:val="24"/>
        </w:rPr>
        <w:t>• Write minimum code required to pass the test (Green).</w:t>
      </w:r>
    </w:p>
    <w:p>
      <w:pPr>
        <w:jc w:val="both"/>
      </w:pPr>
      <w:r>
        <w:rPr>
          <w:rFonts w:ascii="Times New Roman" w:hAnsi="Times New Roman" w:eastAsia="Times New Roman"/>
          <w:b w:val="0"/>
          <w:sz w:val="24"/>
        </w:rPr>
        <w:t>• Run the test again – it should now pass.</w:t>
      </w:r>
    </w:p>
    <w:p>
      <w:pPr>
        <w:jc w:val="both"/>
      </w:pPr>
      <w:r>
        <w:rPr>
          <w:rFonts w:ascii="Times New Roman" w:hAnsi="Times New Roman" w:eastAsia="Times New Roman"/>
          <w:b w:val="0"/>
          <w:sz w:val="24"/>
        </w:rPr>
        <w:t>• Refactor the code to improve quality without breaking functionality.</w:t>
      </w:r>
    </w:p>
    <w:p>
      <w:pPr>
        <w:jc w:val="both"/>
      </w:pPr>
      <w:r>
        <w:rPr>
          <w:rFonts w:ascii="Times New Roman" w:hAnsi="Times New Roman" w:eastAsia="Times New Roman"/>
          <w:b w:val="0"/>
          <w:sz w:val="24"/>
        </w:rPr>
        <w:t>• Repeat the process for each new functionality.</w:t>
      </w:r>
    </w:p>
    <w:p>
      <w:pPr>
        <w:jc w:val="left"/>
      </w:pPr>
      <w:r>
        <w:rPr>
          <w:rFonts w:ascii="Times New Roman" w:hAnsi="Times New Roman" w:eastAsia="Times New Roman"/>
          <w:b/>
          <w:sz w:val="24"/>
        </w:rPr>
        <w:t>3. Benefits of TDD</w:t>
      </w:r>
    </w:p>
    <w:p>
      <w:pPr>
        <w:jc w:val="both"/>
      </w:pPr>
      <w:r>
        <w:rPr>
          <w:rFonts w:ascii="Times New Roman" w:hAnsi="Times New Roman" w:eastAsia="Times New Roman"/>
          <w:b w:val="0"/>
          <w:sz w:val="24"/>
        </w:rPr>
        <w:t>• Ensures better code quality through continuous testing.</w:t>
      </w:r>
    </w:p>
    <w:p>
      <w:pPr>
        <w:jc w:val="both"/>
      </w:pPr>
      <w:r>
        <w:rPr>
          <w:rFonts w:ascii="Times New Roman" w:hAnsi="Times New Roman" w:eastAsia="Times New Roman"/>
          <w:b w:val="0"/>
          <w:sz w:val="24"/>
        </w:rPr>
        <w:t>• Reduces bugs and defects in production.</w:t>
      </w:r>
    </w:p>
    <w:p>
      <w:pPr>
        <w:jc w:val="both"/>
      </w:pPr>
      <w:r>
        <w:rPr>
          <w:rFonts w:ascii="Times New Roman" w:hAnsi="Times New Roman" w:eastAsia="Times New Roman"/>
          <w:b w:val="0"/>
          <w:sz w:val="24"/>
        </w:rPr>
        <w:t>• Improves design by encouraging modular and clean code.</w:t>
      </w:r>
    </w:p>
    <w:p>
      <w:pPr>
        <w:jc w:val="both"/>
      </w:pPr>
      <w:r>
        <w:rPr>
          <w:rFonts w:ascii="Times New Roman" w:hAnsi="Times New Roman" w:eastAsia="Times New Roman"/>
          <w:b w:val="0"/>
          <w:sz w:val="24"/>
        </w:rPr>
        <w:t>• Provides living documentation through tests.</w:t>
      </w:r>
    </w:p>
    <w:p>
      <w:pPr>
        <w:jc w:val="both"/>
      </w:pPr>
      <w:r>
        <w:rPr>
          <w:rFonts w:ascii="Times New Roman" w:hAnsi="Times New Roman" w:eastAsia="Times New Roman"/>
          <w:b w:val="0"/>
          <w:sz w:val="24"/>
        </w:rPr>
        <w:t>• Enhances developer confidence when making changes.</w:t>
      </w:r>
    </w:p>
    <w:p>
      <w:pPr>
        <w:jc w:val="left"/>
      </w:pPr>
      <w:r>
        <w:rPr>
          <w:rFonts w:ascii="Times New Roman" w:hAnsi="Times New Roman" w:eastAsia="Times New Roman"/>
          <w:b/>
          <w:sz w:val="24"/>
        </w:rPr>
        <w:t>4. When Not to Use TDD</w:t>
      </w:r>
    </w:p>
    <w:p>
      <w:pPr>
        <w:jc w:val="both"/>
      </w:pPr>
      <w:r>
        <w:rPr>
          <w:rFonts w:ascii="Times New Roman" w:hAnsi="Times New Roman" w:eastAsia="Times New Roman"/>
          <w:b w:val="0"/>
          <w:sz w:val="24"/>
        </w:rPr>
        <w:t>• When project deadlines are too strict and time is limited.</w:t>
      </w:r>
    </w:p>
    <w:p>
      <w:pPr>
        <w:jc w:val="both"/>
      </w:pPr>
      <w:r>
        <w:rPr>
          <w:rFonts w:ascii="Times New Roman" w:hAnsi="Times New Roman" w:eastAsia="Times New Roman"/>
          <w:b w:val="0"/>
          <w:sz w:val="24"/>
        </w:rPr>
        <w:t>• For prototypes or exploratory coding where requirements are unclear.</w:t>
      </w:r>
    </w:p>
    <w:p>
      <w:pPr>
        <w:jc w:val="both"/>
      </w:pPr>
      <w:r>
        <w:rPr>
          <w:rFonts w:ascii="Times New Roman" w:hAnsi="Times New Roman" w:eastAsia="Times New Roman"/>
          <w:b w:val="0"/>
          <w:sz w:val="24"/>
        </w:rPr>
        <w:t>• When requirements are rapidly changing.</w:t>
      </w:r>
    </w:p>
    <w:p>
      <w:pPr>
        <w:jc w:val="both"/>
      </w:pPr>
      <w:r>
        <w:rPr>
          <w:rFonts w:ascii="Times New Roman" w:hAnsi="Times New Roman" w:eastAsia="Times New Roman"/>
          <w:b w:val="0"/>
          <w:sz w:val="24"/>
        </w:rPr>
        <w:t>• For very small scripts or simple programs where testing adds little value.</w:t>
      </w:r>
    </w:p>
    <w:p>
      <w:pPr>
        <w:jc w:val="left"/>
      </w:pPr>
      <w:r>
        <w:rPr>
          <w:rFonts w:ascii="Times New Roman" w:hAnsi="Times New Roman" w:eastAsia="Times New Roman"/>
          <w:b/>
          <w:sz w:val="24"/>
        </w:rPr>
        <w:t>5. What is Testing and Why Do We Need It?</w:t>
      </w:r>
    </w:p>
    <w:p>
      <w:pPr>
        <w:jc w:val="both"/>
      </w:pPr>
      <w:r>
        <w:rPr>
          <w:rFonts w:ascii="Times New Roman" w:hAnsi="Times New Roman" w:eastAsia="Times New Roman"/>
          <w:b w:val="0"/>
          <w:sz w:val="24"/>
        </w:rPr>
        <w:t>Software testing is the process of evaluating software to ensure that it meets specified requirements and works as expected. Testing helps identify defects early, improve software quality, and reduce the risk of failure in production.</w:t>
      </w:r>
    </w:p>
    <w:p>
      <w:pPr>
        <w:jc w:val="both"/>
      </w:pPr>
      <w:r>
        <w:rPr>
          <w:rFonts w:ascii="Times New Roman" w:hAnsi="Times New Roman" w:eastAsia="Times New Roman"/>
          <w:b w:val="0"/>
          <w:sz w:val="24"/>
        </w:rPr>
        <w:t>• Ensures software works as intended.</w:t>
      </w:r>
    </w:p>
    <w:p>
      <w:pPr>
        <w:jc w:val="both"/>
      </w:pPr>
      <w:r>
        <w:rPr>
          <w:rFonts w:ascii="Times New Roman" w:hAnsi="Times New Roman" w:eastAsia="Times New Roman"/>
          <w:b w:val="0"/>
          <w:sz w:val="24"/>
        </w:rPr>
        <w:t>• Detects bugs and issues early in development.</w:t>
      </w:r>
    </w:p>
    <w:p>
      <w:pPr>
        <w:jc w:val="both"/>
      </w:pPr>
      <w:r>
        <w:rPr>
          <w:rFonts w:ascii="Times New Roman" w:hAnsi="Times New Roman" w:eastAsia="Times New Roman"/>
          <w:b w:val="0"/>
          <w:sz w:val="24"/>
        </w:rPr>
        <w:t>• Improves reliability and performance.</w:t>
      </w:r>
    </w:p>
    <w:p>
      <w:pPr>
        <w:jc w:val="both"/>
      </w:pPr>
      <w:r>
        <w:rPr>
          <w:rFonts w:ascii="Times New Roman" w:hAnsi="Times New Roman" w:eastAsia="Times New Roman"/>
          <w:b w:val="0"/>
          <w:sz w:val="24"/>
        </w:rPr>
        <w:t>• Increases customer satisfaction by delivering quality products.</w:t>
      </w:r>
    </w:p>
    <w:p>
      <w:pPr>
        <w:jc w:val="both"/>
      </w:pPr>
      <w:r>
        <w:rPr>
          <w:rFonts w:ascii="Times New Roman" w:hAnsi="Times New Roman" w:eastAsia="Times New Roman"/>
          <w:b w:val="0"/>
          <w:sz w:val="24"/>
        </w:rPr>
        <w:t>• Reduces maintenance costs in the long run.</w:t>
      </w:r>
    </w:p>
    <w:p>
      <w:pPr>
        <w:jc w:val="left"/>
      </w:pPr>
      <w:r>
        <w:rPr>
          <w:rFonts w:ascii="Times New Roman" w:hAnsi="Times New Roman" w:eastAsia="Times New Roman"/>
          <w:b/>
          <w:sz w:val="24"/>
        </w:rPr>
        <w:t>6. What is JUnit Testing?</w:t>
      </w:r>
    </w:p>
    <w:p>
      <w:pPr>
        <w:jc w:val="both"/>
      </w:pPr>
      <w:r>
        <w:rPr>
          <w:rFonts w:ascii="Times New Roman" w:hAnsi="Times New Roman" w:eastAsia="Times New Roman"/>
          <w:b w:val="0"/>
          <w:sz w:val="24"/>
        </w:rPr>
        <w:t>JUnit is an open-source unit testing framework for Java. It is widely used to write and run automated tests for individual units of code such as methods or classes. JUnit provides annotations and assertions that make writing tests easy and systematic.</w:t>
      </w:r>
    </w:p>
    <w:p>
      <w:pPr>
        <w:jc w:val="left"/>
      </w:pPr>
      <w:r>
        <w:rPr>
          <w:rFonts w:ascii="Times New Roman" w:hAnsi="Times New Roman" w:eastAsia="Times New Roman"/>
          <w:b/>
          <w:sz w:val="24"/>
        </w:rPr>
        <w:t>7. Need of JUnit Testing</w:t>
      </w:r>
    </w:p>
    <w:p>
      <w:pPr>
        <w:jc w:val="both"/>
      </w:pPr>
      <w:r>
        <w:rPr>
          <w:rFonts w:ascii="Times New Roman" w:hAnsi="Times New Roman" w:eastAsia="Times New Roman"/>
          <w:b w:val="0"/>
          <w:sz w:val="24"/>
        </w:rPr>
        <w:t>• Automates the testing process for Java applications.</w:t>
      </w:r>
    </w:p>
    <w:p>
      <w:pPr>
        <w:jc w:val="both"/>
      </w:pPr>
      <w:r>
        <w:rPr>
          <w:rFonts w:ascii="Times New Roman" w:hAnsi="Times New Roman" w:eastAsia="Times New Roman"/>
          <w:b w:val="0"/>
          <w:sz w:val="24"/>
        </w:rPr>
        <w:t>• Provides quick feedback to developers about code correctness.</w:t>
      </w:r>
    </w:p>
    <w:p>
      <w:pPr>
        <w:jc w:val="both"/>
      </w:pPr>
      <w:r>
        <w:rPr>
          <w:rFonts w:ascii="Times New Roman" w:hAnsi="Times New Roman" w:eastAsia="Times New Roman"/>
          <w:b w:val="0"/>
          <w:sz w:val="24"/>
        </w:rPr>
        <w:t>• Supports regression testing to ensure new changes don’t break existing functionality.</w:t>
      </w:r>
    </w:p>
    <w:p>
      <w:pPr>
        <w:jc w:val="both"/>
      </w:pPr>
      <w:r>
        <w:rPr>
          <w:rFonts w:ascii="Times New Roman" w:hAnsi="Times New Roman" w:eastAsia="Times New Roman"/>
          <w:b w:val="0"/>
          <w:sz w:val="24"/>
        </w:rPr>
        <w:t>• Encourages writing modular code for better testability.</w:t>
      </w:r>
    </w:p>
    <w:p>
      <w:pPr>
        <w:jc w:val="left"/>
      </w:pPr>
      <w:r>
        <w:rPr>
          <w:rFonts w:ascii="Times New Roman" w:hAnsi="Times New Roman" w:eastAsia="Times New Roman"/>
          <w:b/>
          <w:sz w:val="24"/>
        </w:rPr>
        <w:t>8. Architecture of JUnit Testing</w:t>
      </w:r>
    </w:p>
    <w:p>
      <w:pPr>
        <w:jc w:val="both"/>
      </w:pPr>
      <w:r>
        <w:rPr>
          <w:rFonts w:ascii="Times New Roman" w:hAnsi="Times New Roman" w:eastAsia="Times New Roman"/>
          <w:b w:val="0"/>
          <w:sz w:val="24"/>
        </w:rPr>
        <w:t>The JUnit framework follows a layered architecture:</w:t>
      </w:r>
    </w:p>
    <w:p>
      <w:pPr>
        <w:jc w:val="both"/>
      </w:pPr>
      <w:r>
        <w:rPr>
          <w:rFonts w:ascii="Times New Roman" w:hAnsi="Times New Roman" w:eastAsia="Times New Roman"/>
          <w:b w:val="0"/>
          <w:sz w:val="24"/>
        </w:rPr>
        <w:t>• Test Runner: Executes the test cases.</w:t>
      </w:r>
    </w:p>
    <w:p>
      <w:pPr>
        <w:jc w:val="both"/>
      </w:pPr>
      <w:r>
        <w:rPr>
          <w:rFonts w:ascii="Times New Roman" w:hAnsi="Times New Roman" w:eastAsia="Times New Roman"/>
          <w:b w:val="0"/>
          <w:sz w:val="24"/>
        </w:rPr>
        <w:t>• Test Case: Defines the conditions to be tested.</w:t>
      </w:r>
    </w:p>
    <w:p>
      <w:pPr>
        <w:jc w:val="both"/>
      </w:pPr>
      <w:r>
        <w:rPr>
          <w:rFonts w:ascii="Times New Roman" w:hAnsi="Times New Roman" w:eastAsia="Times New Roman"/>
          <w:b w:val="0"/>
          <w:sz w:val="24"/>
        </w:rPr>
        <w:t>• Test Suite: Groups multiple test cases together.</w:t>
      </w:r>
    </w:p>
    <w:p>
      <w:pPr>
        <w:jc w:val="both"/>
      </w:pPr>
      <w:r>
        <w:rPr>
          <w:rFonts w:ascii="Times New Roman" w:hAnsi="Times New Roman" w:eastAsia="Times New Roman"/>
          <w:b w:val="0"/>
          <w:sz w:val="24"/>
        </w:rPr>
        <w:t>• Assertions: Used to check expected results with actual results.</w:t>
      </w:r>
    </w:p>
    <w:p>
      <w:pPr>
        <w:jc w:val="both"/>
      </w:pPr>
      <w:r>
        <w:rPr>
          <w:rFonts w:ascii="Times New Roman" w:hAnsi="Times New Roman" w:eastAsia="Times New Roman"/>
          <w:b w:val="0"/>
          <w:sz w:val="24"/>
        </w:rPr>
        <w:t>• Annotations (@Test, @Before, @After, etc.): Control test execution flow.</w:t>
      </w:r>
    </w:p>
    <w:p>
      <w:pPr>
        <w:jc w:val="left"/>
      </w:pPr>
      <w:r>
        <w:rPr>
          <w:rFonts w:ascii="Times New Roman" w:hAnsi="Times New Roman" w:eastAsia="Times New Roman"/>
          <w:b/>
          <w:sz w:val="24"/>
        </w:rPr>
        <w:t>9. Test Driven Development vs Behavior Driven Development</w:t>
      </w:r>
    </w:p>
    <w:p>
      <w:pPr>
        <w:jc w:val="both"/>
      </w:pPr>
      <w:r>
        <w:rPr>
          <w:rFonts w:ascii="Times New Roman" w:hAnsi="Times New Roman" w:eastAsia="Times New Roman"/>
          <w:b w:val="0"/>
          <w:sz w:val="24"/>
        </w:rPr>
        <w:t>Behavior Driven Development (BDD) is an extension of TDD that focuses on the behavior of the application rather than implementation details. It uses natural language descriptions for test cases, making them understandable to non-technical stakeholders.</w:t>
      </w:r>
    </w:p>
    <w:p>
      <w:pPr>
        <w:jc w:val="both"/>
      </w:pPr>
      <w:r>
        <w:rPr>
          <w:rFonts w:ascii="Times New Roman" w:hAnsi="Times New Roman" w:eastAsia="Times New Roman"/>
          <w:b w:val="0"/>
          <w:sz w:val="24"/>
        </w:rPr>
        <w:t>Key Differences:</w:t>
      </w:r>
    </w:p>
    <w:p>
      <w:pPr>
        <w:jc w:val="both"/>
      </w:pPr>
      <w:r>
        <w:rPr>
          <w:rFonts w:ascii="Times New Roman" w:hAnsi="Times New Roman" w:eastAsia="Times New Roman"/>
          <w:b w:val="0"/>
          <w:sz w:val="24"/>
        </w:rPr>
        <w:t>Aspect                | TDD                                | BDD</w:t>
        <w:br/>
        <w:t>---------------------- | ---------------------------------- | ------------------------------</w:t>
        <w:br/>
        <w:t>Focus                 | Code implementation                | Application behavior</w:t>
        <w:br/>
        <w:t>Main Goal             | Ensure correctness of code units   | Ensure business value delivery</w:t>
        <w:br/>
        <w:t>Language              | Programming languages (Java, etc.) | Natural language (Gherkin)</w:t>
        <w:br/>
        <w:t>Test written by       | Developers                         | Developers, testers, business analysts</w:t>
        <w:br/>
        <w:t>Test style            | Unit tests                         | Scenarios and specifications</w:t>
      </w:r>
    </w:p>
    <w:p>
      <w:pPr>
        <w:jc w:val="left"/>
      </w:pPr>
      <w:r>
        <w:rPr>
          <w:rFonts w:ascii="Times New Roman" w:hAnsi="Times New Roman" w:eastAsia="Times New Roman"/>
          <w:b/>
          <w:sz w:val="24"/>
        </w:rPr>
        <w:t>10. Importance of TDD and BDD in Industry</w:t>
      </w:r>
    </w:p>
    <w:p>
      <w:pPr>
        <w:jc w:val="both"/>
      </w:pPr>
      <w:r>
        <w:rPr>
          <w:rFonts w:ascii="Times New Roman" w:hAnsi="Times New Roman" w:eastAsia="Times New Roman"/>
          <w:b w:val="0"/>
          <w:sz w:val="24"/>
        </w:rPr>
        <w:t>Both TDD and BDD improve software development quality and collaboration. While TDD ensures technical correctness at the unit level, BDD ensures that the developed features meet business needs. Together, they provide a comprehensive approach to software quality assurance.</w:t>
      </w:r>
    </w:p>
    <w:p>
      <w:pPr>
        <w:jc w:val="both"/>
      </w:pPr>
      <w:r>
        <w:rPr>
          <w:rFonts w:ascii="Times New Roman" w:hAnsi="Times New Roman" w:eastAsia="Times New Roman"/>
          <w:b w:val="0"/>
          <w:sz w:val="24"/>
        </w:rPr>
        <w:t>• TDD helps developers maintain robust and bug-free code.</w:t>
      </w:r>
    </w:p>
    <w:p>
      <w:pPr>
        <w:jc w:val="both"/>
      </w:pPr>
      <w:r>
        <w:rPr>
          <w:rFonts w:ascii="Times New Roman" w:hAnsi="Times New Roman" w:eastAsia="Times New Roman"/>
          <w:b w:val="0"/>
          <w:sz w:val="24"/>
        </w:rPr>
        <w:t>• BDD bridges the communication gap between developers and non-technical stakeholders.</w:t>
      </w:r>
    </w:p>
    <w:p>
      <w:pPr>
        <w:jc w:val="both"/>
      </w:pPr>
      <w:r>
        <w:rPr>
          <w:rFonts w:ascii="Times New Roman" w:hAnsi="Times New Roman" w:eastAsia="Times New Roman"/>
          <w:b w:val="0"/>
          <w:sz w:val="24"/>
        </w:rPr>
        <w:t>• Both approaches reduce defects and improve overall software quality.</w:t>
      </w:r>
    </w:p>
    <w:p>
      <w:pPr>
        <w:jc w:val="both"/>
      </w:pPr>
      <w:r>
        <w:rPr>
          <w:rFonts w:ascii="Times New Roman" w:hAnsi="Times New Roman" w:eastAsia="Times New Roman"/>
          <w:b w:val="0"/>
          <w:sz w:val="24"/>
        </w:rPr>
        <w:t>• They encourage writing testable and maintainable code.</w:t>
      </w:r>
    </w:p>
    <w:sectPr w:rsidR="00FC693F" w:rsidRPr="0006063C" w:rsidSect="00034616">
      <w:pgSz w:w="12240" w:h="15840"/>
      <w:pgMar w:top="1440" w:right="1800" w:bottom="1440" w:left="1800" w:header="720" w:footer="720" w:gutter="0"/>
      <w:cols w:space="720"/>
      <w:docGrid w:linePitch="360"/>
      <w:pgBorders>
        <w:top w:val="single" w:sz="12" w:space="24" w:color="000000"/>
        <w:left w:val="single" w:sz="12" w:space="24" w:color="000000"/>
        <w:bottom w:val="single" w:sz="12" w:space="24" w:color="000000"/>
        <w:right w:val="single" w:sz="12" w:space="24" w:color="00000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