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7A3D9" w14:textId="77777777" w:rsidR="00E12DC1" w:rsidRPr="00E12DC1" w:rsidRDefault="00E12DC1" w:rsidP="00E12DC1">
      <w:pPr>
        <w:rPr>
          <w:b/>
          <w:bCs/>
        </w:rPr>
      </w:pPr>
      <w:r w:rsidRPr="00E12DC1">
        <w:rPr>
          <w:b/>
          <w:bCs/>
        </w:rPr>
        <w:t>Problem Statement: Optimizing ATM Network for Improved Performance and Cost Efficiency</w:t>
      </w:r>
    </w:p>
    <w:p w14:paraId="30F56438" w14:textId="77777777" w:rsidR="00E12DC1" w:rsidRPr="00E12DC1" w:rsidRDefault="00E12DC1" w:rsidP="00E12DC1">
      <w:r w:rsidRPr="00E12DC1">
        <w:rPr>
          <w:b/>
          <w:bCs/>
        </w:rPr>
        <w:t>Background:</w:t>
      </w:r>
      <w:r w:rsidRPr="00E12DC1">
        <w:br/>
        <w:t>The current ATM network includes underperforming ATMs in low-traffic areas and lacks sufficient coverage in high-demand regions. Maintaining ATMs involves substantial fixed and operational costs (cash handling, maintenance, rent, etc.), so the efficiency and utilization of each machine are critical for profitability and customer service.</w:t>
      </w:r>
    </w:p>
    <w:p w14:paraId="51128E83" w14:textId="77777777" w:rsidR="00E12DC1" w:rsidRPr="00E12DC1" w:rsidRDefault="00E12DC1" w:rsidP="00E12DC1">
      <w:r w:rsidRPr="00E12DC1">
        <w:rPr>
          <w:b/>
          <w:bCs/>
        </w:rPr>
        <w:t>Business Need:</w:t>
      </w:r>
      <w:r w:rsidRPr="00E12DC1">
        <w:br/>
        <w:t>To optimize ATM operations, the bank needs to:</w:t>
      </w:r>
    </w:p>
    <w:p w14:paraId="4FF20D15" w14:textId="77777777" w:rsidR="00E12DC1" w:rsidRPr="00E12DC1" w:rsidRDefault="00E12DC1" w:rsidP="00E12DC1">
      <w:pPr>
        <w:numPr>
          <w:ilvl w:val="0"/>
          <w:numId w:val="1"/>
        </w:numPr>
      </w:pPr>
      <w:r w:rsidRPr="00E12DC1">
        <w:rPr>
          <w:b/>
          <w:bCs/>
        </w:rPr>
        <w:t>Identify underutilized ATMs</w:t>
      </w:r>
      <w:r w:rsidRPr="00E12DC1">
        <w:t xml:space="preserve"> for potential closure to reduce costs.</w:t>
      </w:r>
    </w:p>
    <w:p w14:paraId="13ECC223" w14:textId="77777777" w:rsidR="00E12DC1" w:rsidRPr="00E12DC1" w:rsidRDefault="00E12DC1" w:rsidP="00E12DC1">
      <w:pPr>
        <w:numPr>
          <w:ilvl w:val="0"/>
          <w:numId w:val="1"/>
        </w:numPr>
      </w:pPr>
      <w:r w:rsidRPr="00E12DC1">
        <w:rPr>
          <w:b/>
          <w:bCs/>
        </w:rPr>
        <w:t>Determine strategic locations</w:t>
      </w:r>
      <w:r w:rsidRPr="00E12DC1">
        <w:t xml:space="preserve"> to open new ATMs based on customer demand, transaction volume, and competition.</w:t>
      </w:r>
    </w:p>
    <w:p w14:paraId="7CE07494" w14:textId="77777777" w:rsidR="00E12DC1" w:rsidRPr="00E12DC1" w:rsidRDefault="00E12DC1" w:rsidP="00E12DC1">
      <w:r w:rsidRPr="00E12DC1">
        <w:rPr>
          <w:b/>
          <w:bCs/>
        </w:rPr>
        <w:t>Objectives:</w:t>
      </w:r>
    </w:p>
    <w:p w14:paraId="49E556FD" w14:textId="77777777" w:rsidR="00E12DC1" w:rsidRPr="00E12DC1" w:rsidRDefault="00E12DC1" w:rsidP="00E12DC1">
      <w:pPr>
        <w:numPr>
          <w:ilvl w:val="0"/>
          <w:numId w:val="2"/>
        </w:numPr>
      </w:pPr>
      <w:proofErr w:type="spellStart"/>
      <w:r w:rsidRPr="00E12DC1">
        <w:t>Analyze</w:t>
      </w:r>
      <w:proofErr w:type="spellEnd"/>
      <w:r w:rsidRPr="00E12DC1">
        <w:t xml:space="preserve"> ATM usage data (transaction frequency, withdrawal amounts, downtime, etc.).</w:t>
      </w:r>
    </w:p>
    <w:p w14:paraId="7E47003F" w14:textId="77777777" w:rsidR="00E12DC1" w:rsidRPr="00E12DC1" w:rsidRDefault="00E12DC1" w:rsidP="00E12DC1">
      <w:pPr>
        <w:numPr>
          <w:ilvl w:val="0"/>
          <w:numId w:val="2"/>
        </w:numPr>
      </w:pPr>
      <w:r w:rsidRPr="00E12DC1">
        <w:t>Cluster or segment ATMs based on performance metrics and local demographics.</w:t>
      </w:r>
    </w:p>
    <w:p w14:paraId="04E17703" w14:textId="77777777" w:rsidR="00E12DC1" w:rsidRPr="00E12DC1" w:rsidRDefault="00E12DC1" w:rsidP="00E12DC1">
      <w:pPr>
        <w:numPr>
          <w:ilvl w:val="0"/>
          <w:numId w:val="2"/>
        </w:numPr>
      </w:pPr>
      <w:r w:rsidRPr="00E12DC1">
        <w:t>Recommend which ATMs to close, retain, or relocate.</w:t>
      </w:r>
    </w:p>
    <w:p w14:paraId="589F66F6" w14:textId="77777777" w:rsidR="00E12DC1" w:rsidRPr="00E12DC1" w:rsidRDefault="00E12DC1" w:rsidP="00E12DC1">
      <w:pPr>
        <w:numPr>
          <w:ilvl w:val="0"/>
          <w:numId w:val="2"/>
        </w:numPr>
      </w:pPr>
      <w:r w:rsidRPr="00E12DC1">
        <w:t>Identify high-demand areas underserved by existing ATMs.</w:t>
      </w:r>
    </w:p>
    <w:p w14:paraId="763DC008" w14:textId="77777777" w:rsidR="00E12DC1" w:rsidRPr="00E12DC1" w:rsidRDefault="00E12DC1" w:rsidP="00E12DC1">
      <w:pPr>
        <w:numPr>
          <w:ilvl w:val="0"/>
          <w:numId w:val="2"/>
        </w:numPr>
      </w:pPr>
      <w:r w:rsidRPr="00E12DC1">
        <w:t>Forecast potential transaction volume at proposed new locations.</w:t>
      </w:r>
    </w:p>
    <w:p w14:paraId="39FCFCDA" w14:textId="77777777" w:rsidR="00E12DC1" w:rsidRPr="00E12DC1" w:rsidRDefault="00E12DC1" w:rsidP="00E12DC1">
      <w:pPr>
        <w:numPr>
          <w:ilvl w:val="0"/>
          <w:numId w:val="2"/>
        </w:numPr>
      </w:pPr>
      <w:r w:rsidRPr="00E12DC1">
        <w:t>Optimize the ATM network to improve cost-effectiveness while maintaining or improving customer service coverage.</w:t>
      </w:r>
    </w:p>
    <w:p w14:paraId="397CFA1B" w14:textId="77777777" w:rsidR="00E12DC1" w:rsidRPr="00E12DC1" w:rsidRDefault="00E12DC1" w:rsidP="00E12DC1">
      <w:r w:rsidRPr="00E12DC1">
        <w:rPr>
          <w:b/>
          <w:bCs/>
        </w:rPr>
        <w:t>Data Requirements:</w:t>
      </w:r>
    </w:p>
    <w:p w14:paraId="0A93BF85" w14:textId="77777777" w:rsidR="00E12DC1" w:rsidRPr="00E12DC1" w:rsidRDefault="00E12DC1" w:rsidP="00E12DC1">
      <w:pPr>
        <w:numPr>
          <w:ilvl w:val="0"/>
          <w:numId w:val="3"/>
        </w:numPr>
      </w:pPr>
      <w:r w:rsidRPr="00E12DC1">
        <w:t>ATM transaction logs (location, volume, frequency, errors).</w:t>
      </w:r>
    </w:p>
    <w:p w14:paraId="6126FF65" w14:textId="77777777" w:rsidR="00E12DC1" w:rsidRPr="00E12DC1" w:rsidRDefault="00E12DC1" w:rsidP="00E12DC1">
      <w:pPr>
        <w:numPr>
          <w:ilvl w:val="0"/>
          <w:numId w:val="3"/>
        </w:numPr>
      </w:pPr>
      <w:r w:rsidRPr="00E12DC1">
        <w:t>Customer footfall and demographic data.</w:t>
      </w:r>
    </w:p>
    <w:p w14:paraId="3020BABB" w14:textId="77777777" w:rsidR="00E12DC1" w:rsidRPr="00E12DC1" w:rsidRDefault="00E12DC1" w:rsidP="00E12DC1">
      <w:pPr>
        <w:numPr>
          <w:ilvl w:val="0"/>
          <w:numId w:val="3"/>
        </w:numPr>
      </w:pPr>
      <w:r w:rsidRPr="00E12DC1">
        <w:t>Operational costs per ATM (rent, maintenance, security, etc.).</w:t>
      </w:r>
    </w:p>
    <w:p w14:paraId="72A86721" w14:textId="77777777" w:rsidR="00E12DC1" w:rsidRPr="00E12DC1" w:rsidRDefault="00E12DC1" w:rsidP="00E12DC1">
      <w:pPr>
        <w:numPr>
          <w:ilvl w:val="0"/>
          <w:numId w:val="3"/>
        </w:numPr>
      </w:pPr>
      <w:r w:rsidRPr="00E12DC1">
        <w:t>Competitor ATM locations.</w:t>
      </w:r>
    </w:p>
    <w:p w14:paraId="41895CF7" w14:textId="77777777" w:rsidR="00E12DC1" w:rsidRPr="00E12DC1" w:rsidRDefault="00E12DC1" w:rsidP="00E12DC1">
      <w:pPr>
        <w:numPr>
          <w:ilvl w:val="0"/>
          <w:numId w:val="3"/>
        </w:numPr>
      </w:pPr>
      <w:r w:rsidRPr="00E12DC1">
        <w:t>GIS or location coordinates of all current and candidate sites.</w:t>
      </w:r>
    </w:p>
    <w:p w14:paraId="4DC052DC" w14:textId="77777777" w:rsidR="00E12DC1" w:rsidRPr="00E12DC1" w:rsidRDefault="00E12DC1" w:rsidP="00E12DC1">
      <w:r w:rsidRPr="00E12DC1">
        <w:rPr>
          <w:b/>
          <w:bCs/>
        </w:rPr>
        <w:t>Potential Methods:</w:t>
      </w:r>
    </w:p>
    <w:p w14:paraId="6637A7AC" w14:textId="77777777" w:rsidR="00E12DC1" w:rsidRPr="00E12DC1" w:rsidRDefault="00E12DC1" w:rsidP="00E12DC1">
      <w:pPr>
        <w:numPr>
          <w:ilvl w:val="0"/>
          <w:numId w:val="4"/>
        </w:numPr>
      </w:pPr>
      <w:r w:rsidRPr="00E12DC1">
        <w:t>Clustering (e.g., K-Means) for location grouping.</w:t>
      </w:r>
    </w:p>
    <w:p w14:paraId="002864F4" w14:textId="77777777" w:rsidR="00E12DC1" w:rsidRPr="00E12DC1" w:rsidRDefault="00E12DC1" w:rsidP="00E12DC1">
      <w:pPr>
        <w:numPr>
          <w:ilvl w:val="0"/>
          <w:numId w:val="4"/>
        </w:numPr>
      </w:pPr>
      <w:r w:rsidRPr="00E12DC1">
        <w:t>Time-series or regression analysis for transaction forecasting.</w:t>
      </w:r>
    </w:p>
    <w:p w14:paraId="28B59499" w14:textId="77777777" w:rsidR="00E12DC1" w:rsidRPr="00E12DC1" w:rsidRDefault="00E12DC1" w:rsidP="00E12DC1">
      <w:pPr>
        <w:numPr>
          <w:ilvl w:val="0"/>
          <w:numId w:val="4"/>
        </w:numPr>
      </w:pPr>
      <w:r w:rsidRPr="00E12DC1">
        <w:lastRenderedPageBreak/>
        <w:t>Geospatial analysis using tools like QGIS or Python (folium/</w:t>
      </w:r>
      <w:proofErr w:type="spellStart"/>
      <w:r w:rsidRPr="00E12DC1">
        <w:t>geopandas</w:t>
      </w:r>
      <w:proofErr w:type="spellEnd"/>
      <w:r w:rsidRPr="00E12DC1">
        <w:t>).</w:t>
      </w:r>
    </w:p>
    <w:p w14:paraId="59126EA6" w14:textId="77777777" w:rsidR="00E12DC1" w:rsidRPr="00E12DC1" w:rsidRDefault="00E12DC1" w:rsidP="00E12DC1">
      <w:pPr>
        <w:numPr>
          <w:ilvl w:val="0"/>
          <w:numId w:val="4"/>
        </w:numPr>
      </w:pPr>
      <w:r w:rsidRPr="00E12DC1">
        <w:t xml:space="preserve">Optimization </w:t>
      </w:r>
      <w:proofErr w:type="spellStart"/>
      <w:r w:rsidRPr="00E12DC1">
        <w:t>modeling</w:t>
      </w:r>
      <w:proofErr w:type="spellEnd"/>
      <w:r w:rsidRPr="00E12DC1">
        <w:t xml:space="preserve"> for placement decisions (facility location problem).</w:t>
      </w:r>
    </w:p>
    <w:p w14:paraId="332BBFF4" w14:textId="77777777" w:rsidR="00E12DC1" w:rsidRPr="00E12DC1" w:rsidRDefault="00E12DC1" w:rsidP="00E12DC1">
      <w:r w:rsidRPr="00E12DC1">
        <w:rPr>
          <w:b/>
          <w:bCs/>
        </w:rPr>
        <w:t>Expected Outcomes:</w:t>
      </w:r>
    </w:p>
    <w:p w14:paraId="306FD1D4" w14:textId="77777777" w:rsidR="00E12DC1" w:rsidRPr="00E12DC1" w:rsidRDefault="00E12DC1" w:rsidP="00E12DC1">
      <w:pPr>
        <w:numPr>
          <w:ilvl w:val="0"/>
          <w:numId w:val="5"/>
        </w:numPr>
      </w:pPr>
      <w:r w:rsidRPr="00E12DC1">
        <w:t>List of ATMs recommended for closure with cost savings estimates.</w:t>
      </w:r>
    </w:p>
    <w:p w14:paraId="4CD171DB" w14:textId="77777777" w:rsidR="00E12DC1" w:rsidRPr="00E12DC1" w:rsidRDefault="00E12DC1" w:rsidP="00E12DC1">
      <w:pPr>
        <w:numPr>
          <w:ilvl w:val="0"/>
          <w:numId w:val="5"/>
        </w:numPr>
      </w:pPr>
      <w:r w:rsidRPr="00E12DC1">
        <w:t>Map of ideal new ATM locations with expected demand.</w:t>
      </w:r>
    </w:p>
    <w:p w14:paraId="1A09AF1C" w14:textId="77777777" w:rsidR="00E12DC1" w:rsidRPr="00E12DC1" w:rsidRDefault="00E12DC1" w:rsidP="00E12DC1">
      <w:pPr>
        <w:numPr>
          <w:ilvl w:val="0"/>
          <w:numId w:val="5"/>
        </w:numPr>
      </w:pPr>
      <w:r w:rsidRPr="00E12DC1">
        <w:t>Overall improvement in ATM network ROI and customer convenience.</w:t>
      </w:r>
    </w:p>
    <w:p w14:paraId="7BCA2086" w14:textId="77777777" w:rsidR="00B10BF5" w:rsidRDefault="00B10BF5"/>
    <w:sectPr w:rsidR="00B10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35BDC"/>
    <w:multiLevelType w:val="multilevel"/>
    <w:tmpl w:val="9724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B7BF4"/>
    <w:multiLevelType w:val="multilevel"/>
    <w:tmpl w:val="19705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544021"/>
    <w:multiLevelType w:val="multilevel"/>
    <w:tmpl w:val="06DE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242830"/>
    <w:multiLevelType w:val="multilevel"/>
    <w:tmpl w:val="FF00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CC443F"/>
    <w:multiLevelType w:val="multilevel"/>
    <w:tmpl w:val="C86E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5285426">
    <w:abstractNumId w:val="0"/>
  </w:num>
  <w:num w:numId="2" w16cid:durableId="694968418">
    <w:abstractNumId w:val="1"/>
  </w:num>
  <w:num w:numId="3" w16cid:durableId="1813912259">
    <w:abstractNumId w:val="3"/>
  </w:num>
  <w:num w:numId="4" w16cid:durableId="642547239">
    <w:abstractNumId w:val="2"/>
  </w:num>
  <w:num w:numId="5" w16cid:durableId="12043201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C1"/>
    <w:rsid w:val="000E511F"/>
    <w:rsid w:val="00783412"/>
    <w:rsid w:val="00B10BF5"/>
    <w:rsid w:val="00B209E2"/>
    <w:rsid w:val="00E1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B2B92"/>
  <w15:chartTrackingRefBased/>
  <w15:docId w15:val="{B4175CF9-8DDE-4C27-B43B-FAEC08D8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D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D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D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D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D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9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Subhash Khot(UST,IN)</dc:creator>
  <cp:keywords/>
  <dc:description/>
  <cp:lastModifiedBy>Sayali Subhash Khot(UST,IN)</cp:lastModifiedBy>
  <cp:revision>1</cp:revision>
  <dcterms:created xsi:type="dcterms:W3CDTF">2025-05-30T10:43:00Z</dcterms:created>
  <dcterms:modified xsi:type="dcterms:W3CDTF">2025-05-30T10:44:00Z</dcterms:modified>
</cp:coreProperties>
</file>